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5064" w:type="pct"/>
        <w:tblLook w:val="0420" w:firstRow="1" w:lastRow="0" w:firstColumn="0" w:lastColumn="0" w:noHBand="0" w:noVBand="1"/>
      </w:tblPr>
      <w:tblGrid>
        <w:gridCol w:w="2970"/>
        <w:gridCol w:w="3045"/>
        <w:gridCol w:w="2630"/>
        <w:gridCol w:w="3151"/>
        <w:gridCol w:w="2559"/>
      </w:tblGrid>
      <w:tr w:rsidR="00B27334" w14:paraId="106C4064" w14:textId="77777777" w:rsidTr="0043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0" w:type="dxa"/>
          </w:tcPr>
          <w:p w14:paraId="3C7A5E81" w14:textId="6AD6D087" w:rsidR="00B27334" w:rsidRDefault="00B27334">
            <w:r>
              <w:t>Data source</w:t>
            </w:r>
          </w:p>
        </w:tc>
        <w:tc>
          <w:tcPr>
            <w:tcW w:w="3045" w:type="dxa"/>
          </w:tcPr>
          <w:p w14:paraId="3D884E2F" w14:textId="004C69C6" w:rsidR="00B27334" w:rsidRDefault="00B27334">
            <w:r>
              <w:t>Variable</w:t>
            </w:r>
          </w:p>
        </w:tc>
        <w:tc>
          <w:tcPr>
            <w:tcW w:w="2630" w:type="dxa"/>
          </w:tcPr>
          <w:p w14:paraId="312C3A51" w14:textId="4FAB5171" w:rsidR="00B27334" w:rsidRDefault="00B27334">
            <w:r>
              <w:t>Lowest geography</w:t>
            </w:r>
          </w:p>
        </w:tc>
        <w:tc>
          <w:tcPr>
            <w:tcW w:w="3151" w:type="dxa"/>
          </w:tcPr>
          <w:p w14:paraId="08C5F5B8" w14:textId="7B9FE560" w:rsidR="00B27334" w:rsidRDefault="00B27334">
            <w:r>
              <w:t>Breakdowns</w:t>
            </w:r>
          </w:p>
        </w:tc>
        <w:tc>
          <w:tcPr>
            <w:tcW w:w="2559" w:type="dxa"/>
          </w:tcPr>
          <w:p w14:paraId="2D70417A" w14:textId="5C9826FA" w:rsidR="00B27334" w:rsidRDefault="00B2067A">
            <w:r>
              <w:t>Frequency</w:t>
            </w:r>
          </w:p>
        </w:tc>
      </w:tr>
      <w:tr w:rsidR="00B27334" w14:paraId="590CD187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23EEE7DD" w14:textId="2DFA0396" w:rsidR="00B27334" w:rsidRPr="00431E6F" w:rsidRDefault="00B27334">
            <w:r w:rsidRPr="00431E6F">
              <w:t>Annual population survey</w:t>
            </w:r>
          </w:p>
        </w:tc>
        <w:tc>
          <w:tcPr>
            <w:tcW w:w="3045" w:type="dxa"/>
          </w:tcPr>
          <w:p w14:paraId="1F41D138" w14:textId="23BB5DD2" w:rsidR="00B27334" w:rsidRDefault="00B27334">
            <w:r>
              <w:t>Economic activity</w:t>
            </w:r>
          </w:p>
        </w:tc>
        <w:tc>
          <w:tcPr>
            <w:tcW w:w="2630" w:type="dxa"/>
          </w:tcPr>
          <w:p w14:paraId="3B041335" w14:textId="58118830" w:rsidR="00B27334" w:rsidRDefault="00B27334">
            <w:r>
              <w:t>Local authority</w:t>
            </w:r>
          </w:p>
        </w:tc>
        <w:tc>
          <w:tcPr>
            <w:tcW w:w="3151" w:type="dxa"/>
          </w:tcPr>
          <w:p w14:paraId="08E1CAC6" w14:textId="77777777" w:rsidR="00B27334" w:rsidRDefault="00B27334">
            <w:r>
              <w:t>18-24 employed</w:t>
            </w:r>
          </w:p>
          <w:p w14:paraId="29DE80A6" w14:textId="77777777" w:rsidR="00B27334" w:rsidRDefault="00B27334">
            <w:r>
              <w:t>18-24 unemployed</w:t>
            </w:r>
          </w:p>
          <w:p w14:paraId="2330D471" w14:textId="77777777" w:rsidR="00B27334" w:rsidRDefault="00B27334">
            <w:r>
              <w:t>18-24 in full-time education</w:t>
            </w:r>
          </w:p>
          <w:p w14:paraId="0FF3EBF1" w14:textId="77777777" w:rsidR="00B27334" w:rsidRDefault="00B27334">
            <w:r>
              <w:t>18-64 active, NVQ3+</w:t>
            </w:r>
          </w:p>
          <w:p w14:paraId="26A814A7" w14:textId="77777777" w:rsidR="00B27334" w:rsidRDefault="00B27334">
            <w:r>
              <w:t>18-64 active, NVQ4+</w:t>
            </w:r>
          </w:p>
          <w:p w14:paraId="16B8CBDD" w14:textId="3480CF6D" w:rsidR="00B27334" w:rsidRDefault="00B27334">
            <w:r>
              <w:t>16+ (all, male, female)</w:t>
            </w:r>
          </w:p>
          <w:p w14:paraId="2E040B41" w14:textId="096879BD" w:rsidR="00B27334" w:rsidRDefault="00B27334">
            <w:r>
              <w:t>16-64</w:t>
            </w:r>
            <w:r>
              <w:t xml:space="preserve"> (all, male, female)</w:t>
            </w:r>
          </w:p>
          <w:p w14:paraId="52AE0D15" w14:textId="0812FC6A" w:rsidR="00B27334" w:rsidRDefault="00B27334">
            <w:r>
              <w:t>16-19</w:t>
            </w:r>
            <w:r>
              <w:t xml:space="preserve"> (all, male, female)</w:t>
            </w:r>
          </w:p>
          <w:p w14:paraId="2C2A63A1" w14:textId="5B6A1D30" w:rsidR="00B27334" w:rsidRDefault="00B27334">
            <w:r>
              <w:t>20-24</w:t>
            </w:r>
            <w:r>
              <w:t xml:space="preserve"> (all, male, female)</w:t>
            </w:r>
          </w:p>
          <w:p w14:paraId="74536143" w14:textId="10EE9A80" w:rsidR="00B27334" w:rsidRDefault="00B27334">
            <w:r>
              <w:t>25-34</w:t>
            </w:r>
            <w:r>
              <w:t xml:space="preserve"> (all, male, female)</w:t>
            </w:r>
          </w:p>
          <w:p w14:paraId="04A68F3C" w14:textId="2CA9CEBB" w:rsidR="00B27334" w:rsidRDefault="00B27334">
            <w:r>
              <w:t>35-49</w:t>
            </w:r>
            <w:r>
              <w:t xml:space="preserve"> (all, male, female)</w:t>
            </w:r>
          </w:p>
          <w:p w14:paraId="20AC6196" w14:textId="096CB88C" w:rsidR="00B27334" w:rsidRDefault="00B27334">
            <w:r>
              <w:t>50+</w:t>
            </w:r>
            <w:r>
              <w:t xml:space="preserve"> (all, male, female)</w:t>
            </w:r>
          </w:p>
          <w:p w14:paraId="0E29A818" w14:textId="2AF099D1" w:rsidR="00B27334" w:rsidRDefault="00B27334">
            <w:r>
              <w:t>50-64</w:t>
            </w:r>
            <w:r>
              <w:t xml:space="preserve"> (all, male, female)</w:t>
            </w:r>
          </w:p>
          <w:p w14:paraId="76FDC4F5" w14:textId="6B49C149" w:rsidR="00B27334" w:rsidRDefault="00B27334">
            <w:r>
              <w:t>65+</w:t>
            </w:r>
            <w:r>
              <w:t xml:space="preserve"> (all, male, female)</w:t>
            </w:r>
          </w:p>
          <w:p w14:paraId="76B094F7" w14:textId="07890FF9" w:rsidR="00B27334" w:rsidRDefault="00B27334">
            <w:r>
              <w:t>16-24</w:t>
            </w:r>
            <w:r>
              <w:t xml:space="preserve"> (all, male, female)</w:t>
            </w:r>
          </w:p>
          <w:p w14:paraId="2661A522" w14:textId="30368013" w:rsidR="00B27334" w:rsidRDefault="00B27334">
            <w:r>
              <w:t>25-49</w:t>
            </w:r>
            <w:r>
              <w:t xml:space="preserve"> (all, male, female)</w:t>
            </w:r>
          </w:p>
        </w:tc>
        <w:tc>
          <w:tcPr>
            <w:tcW w:w="2559" w:type="dxa"/>
          </w:tcPr>
          <w:p w14:paraId="0B08CAC4" w14:textId="63E1CD38" w:rsidR="00B27334" w:rsidRDefault="00B2067A">
            <w:r>
              <w:t>Quarterly</w:t>
            </w:r>
          </w:p>
        </w:tc>
      </w:tr>
      <w:tr w:rsidR="00B2067A" w14:paraId="06B514CE" w14:textId="77777777" w:rsidTr="00431E6F">
        <w:tc>
          <w:tcPr>
            <w:tcW w:w="2970" w:type="dxa"/>
          </w:tcPr>
          <w:p w14:paraId="5BCF1E47" w14:textId="549B9502" w:rsidR="00B2067A" w:rsidRPr="00431E6F" w:rsidRDefault="00B2067A" w:rsidP="00B2067A">
            <w:r w:rsidRPr="00431E6F">
              <w:t>Annual population survey</w:t>
            </w:r>
          </w:p>
        </w:tc>
        <w:tc>
          <w:tcPr>
            <w:tcW w:w="3045" w:type="dxa"/>
          </w:tcPr>
          <w:p w14:paraId="33C97BC3" w14:textId="23CB2E6E" w:rsidR="00B2067A" w:rsidRDefault="00B2067A" w:rsidP="00B2067A">
            <w:r>
              <w:t>Economic inactivity</w:t>
            </w:r>
          </w:p>
        </w:tc>
        <w:tc>
          <w:tcPr>
            <w:tcW w:w="2630" w:type="dxa"/>
          </w:tcPr>
          <w:p w14:paraId="539DA5E1" w14:textId="771B7128" w:rsidR="00B2067A" w:rsidRDefault="00B2067A" w:rsidP="00B2067A">
            <w:r>
              <w:t>Local authority</w:t>
            </w:r>
          </w:p>
        </w:tc>
        <w:tc>
          <w:tcPr>
            <w:tcW w:w="3151" w:type="dxa"/>
          </w:tcPr>
          <w:p w14:paraId="2720A414" w14:textId="77777777" w:rsidR="00B2067A" w:rsidRDefault="00B2067A" w:rsidP="00B2067A">
            <w:r>
              <w:t>By age, all, male, female as above</w:t>
            </w:r>
          </w:p>
          <w:p w14:paraId="669F5A69" w14:textId="77777777" w:rsidR="00B2067A" w:rsidRDefault="00B2067A" w:rsidP="00B2067A">
            <w:r>
              <w:t>By reason:</w:t>
            </w:r>
          </w:p>
          <w:p w14:paraId="7CA3FCD1" w14:textId="00C282B4" w:rsidR="00B2067A" w:rsidRDefault="00B2067A" w:rsidP="00B2067A">
            <w:r>
              <w:t>Student</w:t>
            </w:r>
          </w:p>
          <w:p w14:paraId="614C9AB6" w14:textId="77777777" w:rsidR="00B2067A" w:rsidRDefault="00B2067A" w:rsidP="00B2067A">
            <w:r>
              <w:t>Looking after family/home</w:t>
            </w:r>
          </w:p>
          <w:p w14:paraId="6F6115AA" w14:textId="77777777" w:rsidR="00B2067A" w:rsidRDefault="00B2067A" w:rsidP="00B2067A">
            <w:r>
              <w:t>Temporary sick</w:t>
            </w:r>
          </w:p>
          <w:p w14:paraId="749D5FF8" w14:textId="77777777" w:rsidR="00B2067A" w:rsidRDefault="00B2067A" w:rsidP="00B2067A">
            <w:r>
              <w:t>Long-term sick</w:t>
            </w:r>
          </w:p>
          <w:p w14:paraId="4DC82A8E" w14:textId="77777777" w:rsidR="00B2067A" w:rsidRDefault="00B2067A" w:rsidP="00B2067A">
            <w:r>
              <w:t>Discouraged</w:t>
            </w:r>
          </w:p>
          <w:p w14:paraId="0B4692E9" w14:textId="77777777" w:rsidR="00B2067A" w:rsidRDefault="00B2067A" w:rsidP="00B2067A">
            <w:r>
              <w:t>Retired</w:t>
            </w:r>
          </w:p>
          <w:p w14:paraId="2A4C9A36" w14:textId="77777777" w:rsidR="00B2067A" w:rsidRDefault="00B2067A" w:rsidP="00B2067A">
            <w:r>
              <w:t>Other</w:t>
            </w:r>
          </w:p>
          <w:p w14:paraId="6B90FBDD" w14:textId="77777777" w:rsidR="00B2067A" w:rsidRDefault="00B2067A" w:rsidP="00B2067A">
            <w:r>
              <w:t>By job-seeking status:</w:t>
            </w:r>
          </w:p>
          <w:p w14:paraId="3D684BF5" w14:textId="77777777" w:rsidR="00B2067A" w:rsidRDefault="00B2067A" w:rsidP="00B2067A">
            <w:r>
              <w:t>Want a job</w:t>
            </w:r>
          </w:p>
          <w:p w14:paraId="61F191DC" w14:textId="59759FCB" w:rsidR="00B2067A" w:rsidRDefault="00B2067A" w:rsidP="00B2067A">
            <w:r>
              <w:t>Do not want a job</w:t>
            </w:r>
          </w:p>
        </w:tc>
        <w:tc>
          <w:tcPr>
            <w:tcW w:w="2559" w:type="dxa"/>
          </w:tcPr>
          <w:p w14:paraId="0B759F0F" w14:textId="2EC75F0C" w:rsidR="00B2067A" w:rsidRDefault="00B2067A" w:rsidP="00B2067A">
            <w:r>
              <w:t>Quarterly</w:t>
            </w:r>
          </w:p>
        </w:tc>
      </w:tr>
      <w:tr w:rsidR="00B2067A" w14:paraId="7EF6592E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6BEBD8EF" w14:textId="77B9223E" w:rsidR="00B2067A" w:rsidRPr="00431E6F" w:rsidRDefault="00B2067A" w:rsidP="00B2067A">
            <w:r w:rsidRPr="00431E6F">
              <w:lastRenderedPageBreak/>
              <w:t>Annual population survey</w:t>
            </w:r>
          </w:p>
        </w:tc>
        <w:tc>
          <w:tcPr>
            <w:tcW w:w="3045" w:type="dxa"/>
          </w:tcPr>
          <w:p w14:paraId="51EE2835" w14:textId="67D227E4" w:rsidR="00B2067A" w:rsidRDefault="00B2067A" w:rsidP="00B2067A">
            <w:r>
              <w:t>Employment</w:t>
            </w:r>
          </w:p>
        </w:tc>
        <w:tc>
          <w:tcPr>
            <w:tcW w:w="2630" w:type="dxa"/>
          </w:tcPr>
          <w:p w14:paraId="38895BEF" w14:textId="1B610653" w:rsidR="00B2067A" w:rsidRDefault="00B2067A" w:rsidP="00B2067A">
            <w:r>
              <w:t>Local authority</w:t>
            </w:r>
          </w:p>
        </w:tc>
        <w:tc>
          <w:tcPr>
            <w:tcW w:w="3151" w:type="dxa"/>
          </w:tcPr>
          <w:p w14:paraId="1CABB2EE" w14:textId="534C3955" w:rsidR="00B2067A" w:rsidRDefault="00B2067A" w:rsidP="00B2067A">
            <w:r>
              <w:t>Occupation (SOC2020) (all, male, female)</w:t>
            </w:r>
          </w:p>
          <w:p w14:paraId="3688F200" w14:textId="0E3E3823" w:rsidR="00B2067A" w:rsidRDefault="00B2067A" w:rsidP="00B2067A">
            <w:r>
              <w:t>Industry (SIC2007 Broad Sector) (all, male, female)</w:t>
            </w:r>
          </w:p>
          <w:p w14:paraId="7DF5DDA5" w14:textId="6C06EDF7" w:rsidR="00B2067A" w:rsidRDefault="00B2067A" w:rsidP="00B2067A">
            <w:r>
              <w:t>By age (all, male, female, full-time, part-time):</w:t>
            </w:r>
          </w:p>
          <w:p w14:paraId="64CC70E2" w14:textId="77777777" w:rsidR="00B2067A" w:rsidRDefault="00B2067A" w:rsidP="00B2067A">
            <w:r>
              <w:t>16-64</w:t>
            </w:r>
          </w:p>
          <w:p w14:paraId="5FD3C623" w14:textId="77777777" w:rsidR="00B2067A" w:rsidRDefault="00B2067A" w:rsidP="00B2067A">
            <w:r>
              <w:t>16-19</w:t>
            </w:r>
          </w:p>
          <w:p w14:paraId="03AADA3D" w14:textId="77777777" w:rsidR="00B2067A" w:rsidRDefault="00B2067A" w:rsidP="00B2067A">
            <w:r>
              <w:t>20-24</w:t>
            </w:r>
          </w:p>
          <w:p w14:paraId="7E9F52A6" w14:textId="77777777" w:rsidR="00B2067A" w:rsidRDefault="00B2067A" w:rsidP="00B2067A">
            <w:r>
              <w:t>25-49</w:t>
            </w:r>
          </w:p>
          <w:p w14:paraId="2A0DF8A7" w14:textId="77777777" w:rsidR="00B2067A" w:rsidRDefault="00B2067A" w:rsidP="00B2067A">
            <w:r>
              <w:t>50+</w:t>
            </w:r>
          </w:p>
          <w:p w14:paraId="04AAC0F6" w14:textId="77777777" w:rsidR="00B2067A" w:rsidRDefault="00B2067A" w:rsidP="00B2067A">
            <w:r>
              <w:t>By public/private sector</w:t>
            </w:r>
          </w:p>
          <w:p w14:paraId="0898C222" w14:textId="6CEFFA1C" w:rsidR="00B2067A" w:rsidRDefault="00B2067A" w:rsidP="00B2067A">
            <w:r>
              <w:t>By ethnicity</w:t>
            </w:r>
          </w:p>
        </w:tc>
        <w:tc>
          <w:tcPr>
            <w:tcW w:w="2559" w:type="dxa"/>
          </w:tcPr>
          <w:p w14:paraId="675C51D0" w14:textId="319614E5" w:rsidR="00B2067A" w:rsidRDefault="00B2067A" w:rsidP="00B2067A">
            <w:r>
              <w:t>Quarterly</w:t>
            </w:r>
          </w:p>
        </w:tc>
      </w:tr>
      <w:tr w:rsidR="00B2067A" w14:paraId="5CD2C1D2" w14:textId="77777777" w:rsidTr="00431E6F">
        <w:tc>
          <w:tcPr>
            <w:tcW w:w="2970" w:type="dxa"/>
          </w:tcPr>
          <w:p w14:paraId="60BC8117" w14:textId="71C7B6C3" w:rsidR="00B2067A" w:rsidRPr="00431E6F" w:rsidRDefault="00B2067A" w:rsidP="00B2067A">
            <w:r w:rsidRPr="00431E6F">
              <w:t>Annual population survey</w:t>
            </w:r>
          </w:p>
        </w:tc>
        <w:tc>
          <w:tcPr>
            <w:tcW w:w="3045" w:type="dxa"/>
          </w:tcPr>
          <w:p w14:paraId="3AB1272C" w14:textId="243C1B3B" w:rsidR="00B2067A" w:rsidRDefault="00B2067A" w:rsidP="00B2067A">
            <w:r>
              <w:t>Unemployment</w:t>
            </w:r>
          </w:p>
        </w:tc>
        <w:tc>
          <w:tcPr>
            <w:tcW w:w="2630" w:type="dxa"/>
          </w:tcPr>
          <w:p w14:paraId="4B38A415" w14:textId="109ADF4F" w:rsidR="00B2067A" w:rsidRDefault="00B2067A" w:rsidP="00B2067A">
            <w:r>
              <w:t>Local authority</w:t>
            </w:r>
          </w:p>
        </w:tc>
        <w:tc>
          <w:tcPr>
            <w:tcW w:w="3151" w:type="dxa"/>
          </w:tcPr>
          <w:p w14:paraId="7777672F" w14:textId="77777777" w:rsidR="00B2067A" w:rsidRDefault="00B2067A" w:rsidP="00B2067A">
            <w:r>
              <w:t>All, male, female, by age:</w:t>
            </w:r>
          </w:p>
          <w:p w14:paraId="02594D37" w14:textId="77777777" w:rsidR="00B2067A" w:rsidRDefault="00B2067A" w:rsidP="00B2067A">
            <w:r>
              <w:t>16+</w:t>
            </w:r>
          </w:p>
          <w:p w14:paraId="17F938D6" w14:textId="77777777" w:rsidR="00B2067A" w:rsidRDefault="00B2067A" w:rsidP="00B2067A">
            <w:r>
              <w:t>16-64</w:t>
            </w:r>
          </w:p>
          <w:p w14:paraId="65B30307" w14:textId="77777777" w:rsidR="00B2067A" w:rsidRDefault="00B2067A" w:rsidP="00B2067A">
            <w:r>
              <w:t>16-19</w:t>
            </w:r>
          </w:p>
          <w:p w14:paraId="0F4C8653" w14:textId="77777777" w:rsidR="00B2067A" w:rsidRDefault="00B2067A" w:rsidP="00B2067A">
            <w:r>
              <w:t>20-24</w:t>
            </w:r>
          </w:p>
          <w:p w14:paraId="00930490" w14:textId="77777777" w:rsidR="00B2067A" w:rsidRDefault="00B2067A" w:rsidP="00B2067A">
            <w:r>
              <w:t>25-34</w:t>
            </w:r>
          </w:p>
          <w:p w14:paraId="26F1BF66" w14:textId="77777777" w:rsidR="00B2067A" w:rsidRDefault="00B2067A" w:rsidP="00B2067A">
            <w:r>
              <w:t>35-49</w:t>
            </w:r>
          </w:p>
          <w:p w14:paraId="5D2A8853" w14:textId="77777777" w:rsidR="00B2067A" w:rsidRDefault="00B2067A" w:rsidP="00B2067A">
            <w:r>
              <w:t>50+</w:t>
            </w:r>
          </w:p>
          <w:p w14:paraId="28D808BB" w14:textId="77777777" w:rsidR="00B2067A" w:rsidRDefault="00B2067A" w:rsidP="00B2067A">
            <w:r>
              <w:t>50-64</w:t>
            </w:r>
          </w:p>
          <w:p w14:paraId="5CB6CAB3" w14:textId="77777777" w:rsidR="00B2067A" w:rsidRDefault="00B2067A" w:rsidP="00B2067A">
            <w:r>
              <w:t>65+</w:t>
            </w:r>
          </w:p>
          <w:p w14:paraId="5F1B978B" w14:textId="77777777" w:rsidR="00B2067A" w:rsidRDefault="00B2067A" w:rsidP="00B2067A">
            <w:r>
              <w:t>16-24</w:t>
            </w:r>
          </w:p>
          <w:p w14:paraId="56FBA41A" w14:textId="7C31AFE6" w:rsidR="00B2067A" w:rsidRDefault="00B2067A" w:rsidP="00B2067A">
            <w:r>
              <w:t>25-49</w:t>
            </w:r>
          </w:p>
        </w:tc>
        <w:tc>
          <w:tcPr>
            <w:tcW w:w="2559" w:type="dxa"/>
          </w:tcPr>
          <w:p w14:paraId="0ED3578F" w14:textId="65AC5E3F" w:rsidR="00B2067A" w:rsidRDefault="00B2067A" w:rsidP="00B2067A">
            <w:r>
              <w:t>Quarterly</w:t>
            </w:r>
          </w:p>
        </w:tc>
      </w:tr>
      <w:tr w:rsidR="00B2067A" w14:paraId="3CDA2D6A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30954DF1" w14:textId="6441E724" w:rsidR="00B2067A" w:rsidRPr="00431E6F" w:rsidRDefault="00B2067A" w:rsidP="00B2067A">
            <w:r w:rsidRPr="00431E6F">
              <w:t>Annual population survey</w:t>
            </w:r>
          </w:p>
        </w:tc>
        <w:tc>
          <w:tcPr>
            <w:tcW w:w="3045" w:type="dxa"/>
          </w:tcPr>
          <w:p w14:paraId="6ADBE945" w14:textId="631E1C0D" w:rsidR="00B2067A" w:rsidRDefault="00B2067A" w:rsidP="00B2067A">
            <w:proofErr w:type="spellStart"/>
            <w:r>
              <w:t>Self employment</w:t>
            </w:r>
            <w:proofErr w:type="spellEnd"/>
          </w:p>
        </w:tc>
        <w:tc>
          <w:tcPr>
            <w:tcW w:w="2630" w:type="dxa"/>
          </w:tcPr>
          <w:p w14:paraId="7F78D3D9" w14:textId="44540583" w:rsidR="00B2067A" w:rsidRDefault="00B2067A" w:rsidP="00B2067A">
            <w:r>
              <w:t>Local authority</w:t>
            </w:r>
          </w:p>
        </w:tc>
        <w:tc>
          <w:tcPr>
            <w:tcW w:w="3151" w:type="dxa"/>
          </w:tcPr>
          <w:p w14:paraId="2F8677A5" w14:textId="77777777" w:rsidR="00B2067A" w:rsidRDefault="00B2067A" w:rsidP="00B2067A">
            <w:r>
              <w:t>All, male, female, by age:</w:t>
            </w:r>
          </w:p>
          <w:p w14:paraId="382CF9F8" w14:textId="77777777" w:rsidR="00B2067A" w:rsidRDefault="00B2067A" w:rsidP="00B2067A">
            <w:r>
              <w:t>16+</w:t>
            </w:r>
          </w:p>
          <w:p w14:paraId="59642A29" w14:textId="5D26ED8E" w:rsidR="00B2067A" w:rsidRDefault="00B2067A" w:rsidP="00B2067A">
            <w:r>
              <w:t>16-64</w:t>
            </w:r>
          </w:p>
        </w:tc>
        <w:tc>
          <w:tcPr>
            <w:tcW w:w="2559" w:type="dxa"/>
          </w:tcPr>
          <w:p w14:paraId="72B24A52" w14:textId="20A8748D" w:rsidR="00B2067A" w:rsidRDefault="00B2067A" w:rsidP="00B2067A">
            <w:r>
              <w:t>Quarterly</w:t>
            </w:r>
          </w:p>
        </w:tc>
      </w:tr>
      <w:tr w:rsidR="00B2067A" w14:paraId="61FBF744" w14:textId="77777777" w:rsidTr="00431E6F">
        <w:tc>
          <w:tcPr>
            <w:tcW w:w="2970" w:type="dxa"/>
          </w:tcPr>
          <w:p w14:paraId="74501B2E" w14:textId="545FD9D4" w:rsidR="00B2067A" w:rsidRPr="00431E6F" w:rsidRDefault="00B2067A" w:rsidP="00B2067A">
            <w:r w:rsidRPr="00431E6F">
              <w:t>Annual population survey</w:t>
            </w:r>
          </w:p>
        </w:tc>
        <w:tc>
          <w:tcPr>
            <w:tcW w:w="3045" w:type="dxa"/>
          </w:tcPr>
          <w:p w14:paraId="402FB796" w14:textId="6386941B" w:rsidR="00B2067A" w:rsidRDefault="00B2067A" w:rsidP="00B2067A">
            <w:r>
              <w:t>Job-related training</w:t>
            </w:r>
          </w:p>
        </w:tc>
        <w:tc>
          <w:tcPr>
            <w:tcW w:w="2630" w:type="dxa"/>
          </w:tcPr>
          <w:p w14:paraId="5C2CD63E" w14:textId="50357285" w:rsidR="00B2067A" w:rsidRDefault="00B2067A" w:rsidP="00B2067A">
            <w:r>
              <w:t>Local authority</w:t>
            </w:r>
          </w:p>
        </w:tc>
        <w:tc>
          <w:tcPr>
            <w:tcW w:w="3151" w:type="dxa"/>
          </w:tcPr>
          <w:p w14:paraId="3F23E91C" w14:textId="6B6CBBD4" w:rsidR="00B2067A" w:rsidRDefault="00B2067A" w:rsidP="00B2067A">
            <w:r>
              <w:t xml:space="preserve">Received job-related training in last 4/13 weeks </w:t>
            </w:r>
            <w:r>
              <w:lastRenderedPageBreak/>
              <w:t>by sex, industry, skill, part-time/full-time, self-employment, management occupation</w:t>
            </w:r>
          </w:p>
        </w:tc>
        <w:tc>
          <w:tcPr>
            <w:tcW w:w="2559" w:type="dxa"/>
          </w:tcPr>
          <w:p w14:paraId="5FB29B48" w14:textId="798BFAA5" w:rsidR="00B2067A" w:rsidRDefault="00B2067A" w:rsidP="00B2067A">
            <w:r>
              <w:lastRenderedPageBreak/>
              <w:t>Quarterly</w:t>
            </w:r>
          </w:p>
        </w:tc>
      </w:tr>
      <w:tr w:rsidR="00B2067A" w14:paraId="50DD3426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5F80AA64" w14:textId="13429610" w:rsidR="00B2067A" w:rsidRPr="00431E6F" w:rsidRDefault="00B2067A" w:rsidP="00B2067A">
            <w:r w:rsidRPr="00431E6F">
              <w:t>Annual population survey</w:t>
            </w:r>
          </w:p>
        </w:tc>
        <w:tc>
          <w:tcPr>
            <w:tcW w:w="3045" w:type="dxa"/>
          </w:tcPr>
          <w:p w14:paraId="6615A0B5" w14:textId="52A28A59" w:rsidR="00B2067A" w:rsidRDefault="00B2067A" w:rsidP="00B2067A">
            <w:r>
              <w:t>Qualifications</w:t>
            </w:r>
          </w:p>
        </w:tc>
        <w:tc>
          <w:tcPr>
            <w:tcW w:w="2630" w:type="dxa"/>
          </w:tcPr>
          <w:p w14:paraId="6890ED2B" w14:textId="5D4716D3" w:rsidR="00B2067A" w:rsidRDefault="00B2067A" w:rsidP="00B2067A">
            <w:r>
              <w:t>Local authority</w:t>
            </w:r>
          </w:p>
        </w:tc>
        <w:tc>
          <w:tcPr>
            <w:tcW w:w="3151" w:type="dxa"/>
          </w:tcPr>
          <w:p w14:paraId="1AE7838F" w14:textId="012472BC" w:rsidR="00B2067A" w:rsidRDefault="00B2067A" w:rsidP="00B2067A">
            <w:r>
              <w:t>By age and sex, employed, economically active</w:t>
            </w:r>
          </w:p>
        </w:tc>
        <w:tc>
          <w:tcPr>
            <w:tcW w:w="2559" w:type="dxa"/>
          </w:tcPr>
          <w:p w14:paraId="3EAEBEDF" w14:textId="0A1B7957" w:rsidR="00B2067A" w:rsidRDefault="00B2067A" w:rsidP="00B2067A">
            <w:r>
              <w:t>Quarterly</w:t>
            </w:r>
          </w:p>
        </w:tc>
      </w:tr>
      <w:tr w:rsidR="00B2067A" w14:paraId="07A71E05" w14:textId="77777777" w:rsidTr="00431E6F">
        <w:tc>
          <w:tcPr>
            <w:tcW w:w="2970" w:type="dxa"/>
          </w:tcPr>
          <w:p w14:paraId="6A4C0208" w14:textId="781EE872" w:rsidR="00B2067A" w:rsidRPr="00431E6F" w:rsidRDefault="00B2067A" w:rsidP="00B2067A">
            <w:r w:rsidRPr="00431E6F">
              <w:t>Annual survey of hours and earnings</w:t>
            </w:r>
          </w:p>
        </w:tc>
        <w:tc>
          <w:tcPr>
            <w:tcW w:w="3045" w:type="dxa"/>
          </w:tcPr>
          <w:p w14:paraId="00F6DD3A" w14:textId="3BD45076" w:rsidR="00B2067A" w:rsidRDefault="00B2067A" w:rsidP="00B2067A">
            <w:r>
              <w:t>Average wages</w:t>
            </w:r>
          </w:p>
        </w:tc>
        <w:tc>
          <w:tcPr>
            <w:tcW w:w="2630" w:type="dxa"/>
          </w:tcPr>
          <w:p w14:paraId="0656B30B" w14:textId="66C697B3" w:rsidR="00B2067A" w:rsidRDefault="00B2067A" w:rsidP="00B2067A">
            <w:r>
              <w:t>Local authority</w:t>
            </w:r>
          </w:p>
        </w:tc>
        <w:tc>
          <w:tcPr>
            <w:tcW w:w="3151" w:type="dxa"/>
          </w:tcPr>
          <w:p w14:paraId="471F5DA9" w14:textId="5F85BD52" w:rsidR="00B2067A" w:rsidRDefault="00B2067A" w:rsidP="00B2067A">
            <w:r>
              <w:t>Average earnings by decile, by sex, industry, occupation</w:t>
            </w:r>
          </w:p>
        </w:tc>
        <w:tc>
          <w:tcPr>
            <w:tcW w:w="2559" w:type="dxa"/>
          </w:tcPr>
          <w:p w14:paraId="1959087B" w14:textId="5864D070" w:rsidR="00B2067A" w:rsidRDefault="00B2067A" w:rsidP="00B2067A">
            <w:r>
              <w:t>Annually</w:t>
            </w:r>
          </w:p>
        </w:tc>
      </w:tr>
      <w:tr w:rsidR="009D4346" w14:paraId="0622D384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6A972253" w14:textId="688DFEF1" w:rsidR="009D4346" w:rsidRPr="00431E6F" w:rsidRDefault="009D4346" w:rsidP="009D4346">
            <w:r w:rsidRPr="00431E6F">
              <w:t>Annual survey of hours and earnings</w:t>
            </w:r>
          </w:p>
        </w:tc>
        <w:tc>
          <w:tcPr>
            <w:tcW w:w="3045" w:type="dxa"/>
          </w:tcPr>
          <w:p w14:paraId="430CB7B3" w14:textId="2A597B90" w:rsidR="009D4346" w:rsidRDefault="009D4346" w:rsidP="009D4346">
            <w:r>
              <w:t>Jobs below living wage</w:t>
            </w:r>
          </w:p>
        </w:tc>
        <w:tc>
          <w:tcPr>
            <w:tcW w:w="2630" w:type="dxa"/>
          </w:tcPr>
          <w:p w14:paraId="59F02DEF" w14:textId="47898FD0" w:rsidR="009D4346" w:rsidRDefault="009D4346" w:rsidP="009D4346">
            <w:r>
              <w:t>Local authority</w:t>
            </w:r>
          </w:p>
        </w:tc>
        <w:tc>
          <w:tcPr>
            <w:tcW w:w="3151" w:type="dxa"/>
          </w:tcPr>
          <w:p w14:paraId="6E1F16D8" w14:textId="32200BA0" w:rsidR="009D4346" w:rsidRDefault="009D4346" w:rsidP="009D4346">
            <w:r>
              <w:t>Number of jobs that pay below living wage</w:t>
            </w:r>
          </w:p>
        </w:tc>
        <w:tc>
          <w:tcPr>
            <w:tcW w:w="2559" w:type="dxa"/>
          </w:tcPr>
          <w:p w14:paraId="39BC4153" w14:textId="46B5BFBD" w:rsidR="009D4346" w:rsidRDefault="009D4346" w:rsidP="009D4346">
            <w:r>
              <w:t>Annually</w:t>
            </w:r>
          </w:p>
        </w:tc>
      </w:tr>
      <w:tr w:rsidR="009D4346" w14:paraId="477AECDA" w14:textId="77777777" w:rsidTr="00431E6F">
        <w:tc>
          <w:tcPr>
            <w:tcW w:w="2970" w:type="dxa"/>
          </w:tcPr>
          <w:p w14:paraId="01FCE7AB" w14:textId="436DB1BC" w:rsidR="009D4346" w:rsidRPr="00431E6F" w:rsidRDefault="009D4346" w:rsidP="009D4346">
            <w:r w:rsidRPr="00431E6F">
              <w:t>Business register and employment survey</w:t>
            </w:r>
          </w:p>
        </w:tc>
        <w:tc>
          <w:tcPr>
            <w:tcW w:w="3045" w:type="dxa"/>
          </w:tcPr>
          <w:p w14:paraId="5E50450A" w14:textId="6EB0C57F" w:rsidR="009D4346" w:rsidRDefault="009D4346" w:rsidP="009D4346">
            <w:r>
              <w:t>Number of employees</w:t>
            </w:r>
          </w:p>
        </w:tc>
        <w:tc>
          <w:tcPr>
            <w:tcW w:w="2630" w:type="dxa"/>
          </w:tcPr>
          <w:p w14:paraId="5DDB519A" w14:textId="386051A6" w:rsidR="009D4346" w:rsidRDefault="009D4346" w:rsidP="009D4346">
            <w:r>
              <w:t>LSOA</w:t>
            </w:r>
          </w:p>
        </w:tc>
        <w:tc>
          <w:tcPr>
            <w:tcW w:w="3151" w:type="dxa"/>
          </w:tcPr>
          <w:p w14:paraId="31EE3ABF" w14:textId="2412239A" w:rsidR="009D4346" w:rsidRDefault="009D4346" w:rsidP="009D4346">
            <w:r>
              <w:t>Employees, full-time, part-time, self-employed</w:t>
            </w:r>
          </w:p>
          <w:p w14:paraId="41D66653" w14:textId="645ACC3A" w:rsidR="009D4346" w:rsidRDefault="009D4346" w:rsidP="009D4346">
            <w:r>
              <w:t>Industry: 5-digit SIC2007</w:t>
            </w:r>
          </w:p>
        </w:tc>
        <w:tc>
          <w:tcPr>
            <w:tcW w:w="2559" w:type="dxa"/>
          </w:tcPr>
          <w:p w14:paraId="59204EC6" w14:textId="7E1DF136" w:rsidR="009D4346" w:rsidRDefault="009D4346" w:rsidP="009D4346">
            <w:r>
              <w:t>Annually</w:t>
            </w:r>
          </w:p>
        </w:tc>
      </w:tr>
      <w:tr w:rsidR="009D4346" w14:paraId="7156E582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4EC7E9FD" w14:textId="2B8D2F31" w:rsidR="009D4346" w:rsidRPr="00431E6F" w:rsidRDefault="009D4346" w:rsidP="009D4346">
            <w:r>
              <w:t>Jobseekers Allowance</w:t>
            </w:r>
          </w:p>
        </w:tc>
        <w:tc>
          <w:tcPr>
            <w:tcW w:w="3045" w:type="dxa"/>
          </w:tcPr>
          <w:p w14:paraId="6668775C" w14:textId="0F6E88F8" w:rsidR="009D4346" w:rsidRDefault="009D4346" w:rsidP="009D4346">
            <w:r>
              <w:t>Number of people</w:t>
            </w:r>
          </w:p>
        </w:tc>
        <w:tc>
          <w:tcPr>
            <w:tcW w:w="2630" w:type="dxa"/>
          </w:tcPr>
          <w:p w14:paraId="3A07344E" w14:textId="29A74BEF" w:rsidR="009D4346" w:rsidRDefault="009D4346" w:rsidP="009D4346">
            <w:r>
              <w:t>LSOA</w:t>
            </w:r>
          </w:p>
        </w:tc>
        <w:tc>
          <w:tcPr>
            <w:tcW w:w="3151" w:type="dxa"/>
          </w:tcPr>
          <w:p w14:paraId="416E5EE4" w14:textId="4A13FA4F" w:rsidR="009D4346" w:rsidRDefault="009D4346" w:rsidP="009D4346">
            <w:r>
              <w:t>By age, duration, ethnicity, stocks and flows, occupation, age, reason</w:t>
            </w:r>
          </w:p>
        </w:tc>
        <w:tc>
          <w:tcPr>
            <w:tcW w:w="2559" w:type="dxa"/>
          </w:tcPr>
          <w:p w14:paraId="423B2067" w14:textId="7AFD5C97" w:rsidR="009D4346" w:rsidRDefault="009D4346" w:rsidP="009D4346">
            <w:r>
              <w:t>Monthly</w:t>
            </w:r>
          </w:p>
        </w:tc>
      </w:tr>
      <w:tr w:rsidR="009D4346" w14:paraId="25F2354B" w14:textId="77777777" w:rsidTr="00431E6F">
        <w:tc>
          <w:tcPr>
            <w:tcW w:w="2970" w:type="dxa"/>
          </w:tcPr>
          <w:p w14:paraId="0FDB311C" w14:textId="70AD5862" w:rsidR="009D4346" w:rsidRPr="00431E6F" w:rsidRDefault="009D4346" w:rsidP="009D4346">
            <w:r>
              <w:t>Claimant count</w:t>
            </w:r>
          </w:p>
        </w:tc>
        <w:tc>
          <w:tcPr>
            <w:tcW w:w="3045" w:type="dxa"/>
          </w:tcPr>
          <w:p w14:paraId="66F7ABC1" w14:textId="40112868" w:rsidR="009D4346" w:rsidRDefault="009D4346" w:rsidP="009D4346">
            <w:r>
              <w:t>Number of people</w:t>
            </w:r>
          </w:p>
        </w:tc>
        <w:tc>
          <w:tcPr>
            <w:tcW w:w="2630" w:type="dxa"/>
          </w:tcPr>
          <w:p w14:paraId="73C05144" w14:textId="7B4B7797" w:rsidR="009D4346" w:rsidRDefault="009D4346" w:rsidP="009D4346">
            <w:r>
              <w:t>LSOA</w:t>
            </w:r>
          </w:p>
        </w:tc>
        <w:tc>
          <w:tcPr>
            <w:tcW w:w="3151" w:type="dxa"/>
          </w:tcPr>
          <w:p w14:paraId="33FA9630" w14:textId="7F526342" w:rsidR="009D4346" w:rsidRDefault="009D4346" w:rsidP="009D4346">
            <w:r>
              <w:t xml:space="preserve">By age, sex, </w:t>
            </w:r>
          </w:p>
        </w:tc>
        <w:tc>
          <w:tcPr>
            <w:tcW w:w="2559" w:type="dxa"/>
          </w:tcPr>
          <w:p w14:paraId="2F608C46" w14:textId="53112CBC" w:rsidR="009D4346" w:rsidRDefault="009D4346" w:rsidP="009D4346">
            <w:r>
              <w:t>Monthly</w:t>
            </w:r>
          </w:p>
        </w:tc>
      </w:tr>
      <w:tr w:rsidR="009D4346" w14:paraId="5C473DCD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4216F49D" w14:textId="128D9F4A" w:rsidR="009D4346" w:rsidRPr="00431E6F" w:rsidRDefault="009D4346" w:rsidP="009D4346">
            <w:r>
              <w:t>Population estimates</w:t>
            </w:r>
          </w:p>
        </w:tc>
        <w:tc>
          <w:tcPr>
            <w:tcW w:w="3045" w:type="dxa"/>
          </w:tcPr>
          <w:p w14:paraId="05B30C72" w14:textId="75F855AE" w:rsidR="009D4346" w:rsidRDefault="009D4346" w:rsidP="009D4346">
            <w:r>
              <w:t>Count of population</w:t>
            </w:r>
          </w:p>
        </w:tc>
        <w:tc>
          <w:tcPr>
            <w:tcW w:w="2630" w:type="dxa"/>
          </w:tcPr>
          <w:p w14:paraId="7EE487B4" w14:textId="1755B30E" w:rsidR="009D4346" w:rsidRDefault="009D4346" w:rsidP="009D4346">
            <w:r>
              <w:t>LSOA</w:t>
            </w:r>
          </w:p>
        </w:tc>
        <w:tc>
          <w:tcPr>
            <w:tcW w:w="3151" w:type="dxa"/>
          </w:tcPr>
          <w:p w14:paraId="2036F875" w14:textId="75B6A7DD" w:rsidR="009D4346" w:rsidRDefault="009D4346" w:rsidP="009D4346">
            <w:r>
              <w:t>By single year age band</w:t>
            </w:r>
          </w:p>
        </w:tc>
        <w:tc>
          <w:tcPr>
            <w:tcW w:w="2559" w:type="dxa"/>
          </w:tcPr>
          <w:p w14:paraId="77E661EA" w14:textId="46010E21" w:rsidR="009D4346" w:rsidRDefault="009D4346" w:rsidP="009D4346">
            <w:r>
              <w:t>Annual</w:t>
            </w:r>
          </w:p>
        </w:tc>
      </w:tr>
      <w:tr w:rsidR="009D4346" w14:paraId="709CD20A" w14:textId="77777777" w:rsidTr="00431E6F">
        <w:tc>
          <w:tcPr>
            <w:tcW w:w="2970" w:type="dxa"/>
          </w:tcPr>
          <w:p w14:paraId="7BA18E11" w14:textId="7E6DD8E6" w:rsidR="009D4346" w:rsidRPr="00431E6F" w:rsidRDefault="009D4346" w:rsidP="009D4346">
            <w:r>
              <w:t>Population projections</w:t>
            </w:r>
          </w:p>
        </w:tc>
        <w:tc>
          <w:tcPr>
            <w:tcW w:w="3045" w:type="dxa"/>
          </w:tcPr>
          <w:p w14:paraId="7FD423F3" w14:textId="046D3A42" w:rsidR="009D4346" w:rsidRDefault="009D4346" w:rsidP="009D4346">
            <w:r>
              <w:t>Estimated future population</w:t>
            </w:r>
          </w:p>
        </w:tc>
        <w:tc>
          <w:tcPr>
            <w:tcW w:w="2630" w:type="dxa"/>
          </w:tcPr>
          <w:p w14:paraId="67EAD7D0" w14:textId="16017E61" w:rsidR="009D4346" w:rsidRDefault="009D4346" w:rsidP="009D4346">
            <w:r>
              <w:t>Local authority</w:t>
            </w:r>
          </w:p>
        </w:tc>
        <w:tc>
          <w:tcPr>
            <w:tcW w:w="3151" w:type="dxa"/>
          </w:tcPr>
          <w:p w14:paraId="376623A0" w14:textId="0C6D6D23" w:rsidR="009D4346" w:rsidRDefault="009D4346" w:rsidP="009D4346">
            <w:r>
              <w:t>By single year age band</w:t>
            </w:r>
          </w:p>
        </w:tc>
        <w:tc>
          <w:tcPr>
            <w:tcW w:w="2559" w:type="dxa"/>
          </w:tcPr>
          <w:p w14:paraId="64717B87" w14:textId="44103B21" w:rsidR="009D4346" w:rsidRDefault="009D4346" w:rsidP="009D4346">
            <w:r>
              <w:t>Annual</w:t>
            </w:r>
          </w:p>
        </w:tc>
      </w:tr>
      <w:tr w:rsidR="009D4346" w14:paraId="35E827B9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6F9DB946" w14:textId="2AD047F3" w:rsidR="009D4346" w:rsidRPr="00431E6F" w:rsidRDefault="009D4346" w:rsidP="009D4346">
            <w:r>
              <w:t>UK Business Counts</w:t>
            </w:r>
          </w:p>
        </w:tc>
        <w:tc>
          <w:tcPr>
            <w:tcW w:w="3045" w:type="dxa"/>
          </w:tcPr>
          <w:p w14:paraId="10D9A2D3" w14:textId="4B179BE3" w:rsidR="009D4346" w:rsidRDefault="009D4346" w:rsidP="009D4346">
            <w:r>
              <w:t>Number of businesses</w:t>
            </w:r>
          </w:p>
        </w:tc>
        <w:tc>
          <w:tcPr>
            <w:tcW w:w="2630" w:type="dxa"/>
          </w:tcPr>
          <w:p w14:paraId="56782123" w14:textId="087DDC50" w:rsidR="009D4346" w:rsidRDefault="009D4346" w:rsidP="009D4346">
            <w:r>
              <w:t>LSOA</w:t>
            </w:r>
          </w:p>
        </w:tc>
        <w:tc>
          <w:tcPr>
            <w:tcW w:w="3151" w:type="dxa"/>
          </w:tcPr>
          <w:p w14:paraId="3470A938" w14:textId="326E6245" w:rsidR="009D4346" w:rsidRDefault="009D4346" w:rsidP="009D4346">
            <w:r>
              <w:t>By enterprise or local units</w:t>
            </w:r>
          </w:p>
          <w:p w14:paraId="0737CD40" w14:textId="63399E09" w:rsidR="009D4346" w:rsidRDefault="009D4346" w:rsidP="009D4346">
            <w:r>
              <w:t>By employee size</w:t>
            </w:r>
          </w:p>
          <w:p w14:paraId="1BFFA9D6" w14:textId="77777777" w:rsidR="009D4346" w:rsidRDefault="009D4346" w:rsidP="009D4346">
            <w:r>
              <w:t>By turnover size</w:t>
            </w:r>
          </w:p>
          <w:p w14:paraId="490642A2" w14:textId="77777777" w:rsidR="009D4346" w:rsidRDefault="009D4346" w:rsidP="009D4346">
            <w:r>
              <w:t>By legal status:</w:t>
            </w:r>
          </w:p>
          <w:p w14:paraId="5035A736" w14:textId="408E5C46" w:rsidR="009D4346" w:rsidRDefault="009D4346" w:rsidP="009D4346">
            <w:r>
              <w:t>Company</w:t>
            </w:r>
          </w:p>
          <w:p w14:paraId="3B2DD880" w14:textId="2C8350E0" w:rsidR="009D4346" w:rsidRDefault="009D4346" w:rsidP="009D4346">
            <w:r>
              <w:t>Sole proprietor</w:t>
            </w:r>
          </w:p>
          <w:p w14:paraId="123CB2E4" w14:textId="77777777" w:rsidR="009D4346" w:rsidRDefault="009D4346" w:rsidP="009D4346">
            <w:r>
              <w:t>Partnership</w:t>
            </w:r>
          </w:p>
          <w:p w14:paraId="5EC789DC" w14:textId="77777777" w:rsidR="009D4346" w:rsidRDefault="009D4346" w:rsidP="009D4346">
            <w:r>
              <w:t>Non-profit or mutual</w:t>
            </w:r>
          </w:p>
          <w:p w14:paraId="45708198" w14:textId="77777777" w:rsidR="009D4346" w:rsidRDefault="009D4346" w:rsidP="009D4346">
            <w:r>
              <w:t>Public corporation</w:t>
            </w:r>
          </w:p>
          <w:p w14:paraId="32F181DB" w14:textId="77777777" w:rsidR="009D4346" w:rsidRDefault="009D4346" w:rsidP="009D4346">
            <w:r>
              <w:t>Central government</w:t>
            </w:r>
          </w:p>
          <w:p w14:paraId="599C2DFB" w14:textId="3DB7F45C" w:rsidR="009D4346" w:rsidRDefault="009D4346" w:rsidP="009D4346">
            <w:r>
              <w:lastRenderedPageBreak/>
              <w:t>Local authority</w:t>
            </w:r>
          </w:p>
        </w:tc>
        <w:tc>
          <w:tcPr>
            <w:tcW w:w="2559" w:type="dxa"/>
          </w:tcPr>
          <w:p w14:paraId="579CD019" w14:textId="5A56E277" w:rsidR="009D4346" w:rsidRDefault="009D4346" w:rsidP="009D4346">
            <w:r>
              <w:lastRenderedPageBreak/>
              <w:t>Annual</w:t>
            </w:r>
          </w:p>
        </w:tc>
      </w:tr>
      <w:tr w:rsidR="009D4346" w14:paraId="6552AF0E" w14:textId="77777777" w:rsidTr="00431E6F">
        <w:tc>
          <w:tcPr>
            <w:tcW w:w="2970" w:type="dxa"/>
          </w:tcPr>
          <w:p w14:paraId="7198EE4C" w14:textId="17AF6282" w:rsidR="009D4346" w:rsidRDefault="009D4346" w:rsidP="009D4346">
            <w:r>
              <w:t>Regional Accounts</w:t>
            </w:r>
          </w:p>
        </w:tc>
        <w:tc>
          <w:tcPr>
            <w:tcW w:w="3045" w:type="dxa"/>
          </w:tcPr>
          <w:p w14:paraId="12FAC908" w14:textId="4F588D0C" w:rsidR="009D4346" w:rsidRDefault="009D4346" w:rsidP="009D4346">
            <w:r>
              <w:t>Gross Value Added</w:t>
            </w:r>
          </w:p>
        </w:tc>
        <w:tc>
          <w:tcPr>
            <w:tcW w:w="2630" w:type="dxa"/>
          </w:tcPr>
          <w:p w14:paraId="39FEEF47" w14:textId="4DD3692F" w:rsidR="009D4346" w:rsidRDefault="009D4346" w:rsidP="009D4346">
            <w:r>
              <w:t>LSOA</w:t>
            </w:r>
          </w:p>
        </w:tc>
        <w:tc>
          <w:tcPr>
            <w:tcW w:w="3151" w:type="dxa"/>
          </w:tcPr>
          <w:p w14:paraId="042E598D" w14:textId="1736087D" w:rsidR="009D4346" w:rsidRDefault="009D4346" w:rsidP="009D4346">
            <w:r>
              <w:t>Total</w:t>
            </w:r>
          </w:p>
        </w:tc>
        <w:tc>
          <w:tcPr>
            <w:tcW w:w="2559" w:type="dxa"/>
          </w:tcPr>
          <w:p w14:paraId="012E3923" w14:textId="37271F1D" w:rsidR="009D4346" w:rsidRDefault="009D4346" w:rsidP="009D4346">
            <w:r>
              <w:t>Annual</w:t>
            </w:r>
          </w:p>
        </w:tc>
      </w:tr>
      <w:tr w:rsidR="009D4346" w14:paraId="6ADD9E25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6FA0436D" w14:textId="3DF3E1BF" w:rsidR="009D4346" w:rsidRDefault="009D4346" w:rsidP="009D4346">
            <w:r>
              <w:t>Regional Accounts</w:t>
            </w:r>
          </w:p>
        </w:tc>
        <w:tc>
          <w:tcPr>
            <w:tcW w:w="3045" w:type="dxa"/>
          </w:tcPr>
          <w:p w14:paraId="72479711" w14:textId="554DF6AF" w:rsidR="009D4346" w:rsidRDefault="009D4346" w:rsidP="009D4346">
            <w:r>
              <w:t>Gross Value Added</w:t>
            </w:r>
          </w:p>
        </w:tc>
        <w:tc>
          <w:tcPr>
            <w:tcW w:w="2630" w:type="dxa"/>
          </w:tcPr>
          <w:p w14:paraId="3F7B6BB9" w14:textId="3713EE05" w:rsidR="009D4346" w:rsidRDefault="009D4346" w:rsidP="009D4346">
            <w:r>
              <w:t>Local authority</w:t>
            </w:r>
          </w:p>
        </w:tc>
        <w:tc>
          <w:tcPr>
            <w:tcW w:w="3151" w:type="dxa"/>
          </w:tcPr>
          <w:p w14:paraId="7CE07E7B" w14:textId="01B75B03" w:rsidR="009D4346" w:rsidRDefault="009D4346" w:rsidP="009D4346">
            <w:r>
              <w:t>By industry (SIC2007 section)</w:t>
            </w:r>
          </w:p>
        </w:tc>
        <w:tc>
          <w:tcPr>
            <w:tcW w:w="2559" w:type="dxa"/>
          </w:tcPr>
          <w:p w14:paraId="4B613290" w14:textId="506A6513" w:rsidR="009D4346" w:rsidRDefault="009D4346" w:rsidP="009D4346">
            <w:r>
              <w:t>Annual</w:t>
            </w:r>
          </w:p>
        </w:tc>
      </w:tr>
      <w:tr w:rsidR="009D4346" w14:paraId="69793FA2" w14:textId="77777777" w:rsidTr="00431E6F">
        <w:tc>
          <w:tcPr>
            <w:tcW w:w="2970" w:type="dxa"/>
          </w:tcPr>
          <w:p w14:paraId="68577C97" w14:textId="491C3734" w:rsidR="009D4346" w:rsidRDefault="009D4346" w:rsidP="009D4346">
            <w:r>
              <w:t>Regional Accounts</w:t>
            </w:r>
          </w:p>
        </w:tc>
        <w:tc>
          <w:tcPr>
            <w:tcW w:w="3045" w:type="dxa"/>
          </w:tcPr>
          <w:p w14:paraId="7F53A7F6" w14:textId="49B668FF" w:rsidR="009D4346" w:rsidRDefault="009D4346" w:rsidP="009D4346">
            <w:r>
              <w:t>Gross disposable household income</w:t>
            </w:r>
          </w:p>
        </w:tc>
        <w:tc>
          <w:tcPr>
            <w:tcW w:w="2630" w:type="dxa"/>
          </w:tcPr>
          <w:p w14:paraId="475F72EA" w14:textId="0D527016" w:rsidR="009D4346" w:rsidRDefault="009D4346" w:rsidP="009D4346">
            <w:r>
              <w:t>Local authority</w:t>
            </w:r>
          </w:p>
        </w:tc>
        <w:tc>
          <w:tcPr>
            <w:tcW w:w="3151" w:type="dxa"/>
          </w:tcPr>
          <w:p w14:paraId="5656437C" w14:textId="77777777" w:rsidR="009D4346" w:rsidRDefault="009D4346" w:rsidP="009D4346">
            <w:r>
              <w:t>By income types (wages, benefits, rents, etc.)</w:t>
            </w:r>
          </w:p>
          <w:p w14:paraId="33C8603D" w14:textId="5A21512B" w:rsidR="009D4346" w:rsidRDefault="009D4346" w:rsidP="009D4346">
            <w:r>
              <w:t>Gross, net, before housing costs, after housing costs</w:t>
            </w:r>
          </w:p>
        </w:tc>
        <w:tc>
          <w:tcPr>
            <w:tcW w:w="2559" w:type="dxa"/>
          </w:tcPr>
          <w:p w14:paraId="2920C6D9" w14:textId="07D1EEAC" w:rsidR="009D4346" w:rsidRDefault="009D4346" w:rsidP="009D4346">
            <w:r>
              <w:t>Annual</w:t>
            </w:r>
          </w:p>
        </w:tc>
      </w:tr>
      <w:tr w:rsidR="009D4346" w14:paraId="09D43CB0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7922A066" w14:textId="2AA08A4D" w:rsidR="009D4346" w:rsidRDefault="009D4346" w:rsidP="009D4346">
            <w:r>
              <w:t>Regional Accounts</w:t>
            </w:r>
          </w:p>
        </w:tc>
        <w:tc>
          <w:tcPr>
            <w:tcW w:w="3045" w:type="dxa"/>
          </w:tcPr>
          <w:p w14:paraId="407070C0" w14:textId="2D0DABFC" w:rsidR="009D4346" w:rsidRDefault="009D4346" w:rsidP="009D4346">
            <w:r>
              <w:t>Small area income estimates</w:t>
            </w:r>
          </w:p>
        </w:tc>
        <w:tc>
          <w:tcPr>
            <w:tcW w:w="2630" w:type="dxa"/>
          </w:tcPr>
          <w:p w14:paraId="34A24DCB" w14:textId="090777E5" w:rsidR="009D4346" w:rsidRDefault="009D4346" w:rsidP="009D4346">
            <w:r>
              <w:t>LSOA</w:t>
            </w:r>
          </w:p>
        </w:tc>
        <w:tc>
          <w:tcPr>
            <w:tcW w:w="3151" w:type="dxa"/>
          </w:tcPr>
          <w:p w14:paraId="518F28A1" w14:textId="11A8DF74" w:rsidR="009D4346" w:rsidRDefault="009D4346" w:rsidP="009D4346">
            <w:r>
              <w:t>Gross, net, before housing costs, after housing costs</w:t>
            </w:r>
          </w:p>
        </w:tc>
        <w:tc>
          <w:tcPr>
            <w:tcW w:w="2559" w:type="dxa"/>
          </w:tcPr>
          <w:p w14:paraId="7C16980E" w14:textId="3D51578A" w:rsidR="009D4346" w:rsidRDefault="009D4346" w:rsidP="009D4346">
            <w:r>
              <w:t>Every two years</w:t>
            </w:r>
          </w:p>
        </w:tc>
      </w:tr>
      <w:tr w:rsidR="009D4346" w14:paraId="7F2148F5" w14:textId="77777777" w:rsidTr="00431E6F">
        <w:tc>
          <w:tcPr>
            <w:tcW w:w="2970" w:type="dxa"/>
          </w:tcPr>
          <w:p w14:paraId="62BE9DAB" w14:textId="4CE92038" w:rsidR="009D4346" w:rsidRDefault="009D4346" w:rsidP="009D4346">
            <w:r>
              <w:t>Council tax support</w:t>
            </w:r>
          </w:p>
        </w:tc>
        <w:tc>
          <w:tcPr>
            <w:tcW w:w="3045" w:type="dxa"/>
          </w:tcPr>
          <w:p w14:paraId="45B3982A" w14:textId="1806EFDD" w:rsidR="009D4346" w:rsidRDefault="009D4346" w:rsidP="009D4346">
            <w:r>
              <w:t>Number of households in receipt</w:t>
            </w:r>
          </w:p>
        </w:tc>
        <w:tc>
          <w:tcPr>
            <w:tcW w:w="2630" w:type="dxa"/>
          </w:tcPr>
          <w:p w14:paraId="15E16471" w14:textId="0EAE1B73" w:rsidR="009D4346" w:rsidRDefault="009D4346" w:rsidP="009D4346">
            <w:r>
              <w:t>Local authority</w:t>
            </w:r>
          </w:p>
        </w:tc>
        <w:tc>
          <w:tcPr>
            <w:tcW w:w="3151" w:type="dxa"/>
          </w:tcPr>
          <w:p w14:paraId="02D70D16" w14:textId="77777777" w:rsidR="009D4346" w:rsidRDefault="009D4346" w:rsidP="009D4346"/>
        </w:tc>
        <w:tc>
          <w:tcPr>
            <w:tcW w:w="2559" w:type="dxa"/>
          </w:tcPr>
          <w:p w14:paraId="0F1DA3CB" w14:textId="510B8E84" w:rsidR="009D4346" w:rsidRDefault="009D4346" w:rsidP="009D4346">
            <w:r>
              <w:t>Quarterly</w:t>
            </w:r>
          </w:p>
        </w:tc>
      </w:tr>
      <w:tr w:rsidR="009D4346" w14:paraId="474B6FB7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086864F8" w14:textId="654C455F" w:rsidR="009D4346" w:rsidRDefault="009D4346" w:rsidP="009D4346">
            <w:r>
              <w:t xml:space="preserve">Children in </w:t>
            </w:r>
            <w:proofErr w:type="gramStart"/>
            <w:r>
              <w:t>low income</w:t>
            </w:r>
            <w:proofErr w:type="gramEnd"/>
            <w:r>
              <w:t xml:space="preserve"> families</w:t>
            </w:r>
          </w:p>
        </w:tc>
        <w:tc>
          <w:tcPr>
            <w:tcW w:w="3045" w:type="dxa"/>
          </w:tcPr>
          <w:p w14:paraId="27F62116" w14:textId="77777777" w:rsidR="009D4346" w:rsidRDefault="009D4346" w:rsidP="009D4346"/>
        </w:tc>
        <w:tc>
          <w:tcPr>
            <w:tcW w:w="2630" w:type="dxa"/>
          </w:tcPr>
          <w:p w14:paraId="28601C2A" w14:textId="1DA01079" w:rsidR="009D4346" w:rsidRDefault="009D4346" w:rsidP="009D4346">
            <w:r>
              <w:t>Local authority</w:t>
            </w:r>
          </w:p>
        </w:tc>
        <w:tc>
          <w:tcPr>
            <w:tcW w:w="3151" w:type="dxa"/>
          </w:tcPr>
          <w:p w14:paraId="0A254290" w14:textId="6FAF5F9D" w:rsidR="009D4346" w:rsidRDefault="009D4346" w:rsidP="009D4346">
            <w:r>
              <w:t>Age of child, family type</w:t>
            </w:r>
          </w:p>
        </w:tc>
        <w:tc>
          <w:tcPr>
            <w:tcW w:w="2559" w:type="dxa"/>
          </w:tcPr>
          <w:p w14:paraId="527756D8" w14:textId="15545D4F" w:rsidR="009D4346" w:rsidRDefault="009D4346" w:rsidP="009D4346">
            <w:r>
              <w:t>Annual</w:t>
            </w:r>
          </w:p>
        </w:tc>
      </w:tr>
      <w:tr w:rsidR="009D4346" w14:paraId="61435427" w14:textId="77777777" w:rsidTr="00431E6F">
        <w:tc>
          <w:tcPr>
            <w:tcW w:w="2970" w:type="dxa"/>
          </w:tcPr>
          <w:p w14:paraId="2A50729B" w14:textId="3F16C807" w:rsidR="009D4346" w:rsidRDefault="009D4346" w:rsidP="009D4346">
            <w:r>
              <w:t>Council tax stock of properties</w:t>
            </w:r>
          </w:p>
        </w:tc>
        <w:tc>
          <w:tcPr>
            <w:tcW w:w="3045" w:type="dxa"/>
          </w:tcPr>
          <w:p w14:paraId="6B4967BE" w14:textId="5EF1FF30" w:rsidR="009D4346" w:rsidRDefault="009D4346" w:rsidP="009D4346">
            <w:r>
              <w:t>Number of properties</w:t>
            </w:r>
          </w:p>
        </w:tc>
        <w:tc>
          <w:tcPr>
            <w:tcW w:w="2630" w:type="dxa"/>
          </w:tcPr>
          <w:p w14:paraId="7A1DD024" w14:textId="2128FF34" w:rsidR="009D4346" w:rsidRDefault="009D4346" w:rsidP="009D4346">
            <w:r>
              <w:t>MSOA</w:t>
            </w:r>
          </w:p>
        </w:tc>
        <w:tc>
          <w:tcPr>
            <w:tcW w:w="3151" w:type="dxa"/>
          </w:tcPr>
          <w:p w14:paraId="64C6F979" w14:textId="3F7E998B" w:rsidR="009D4346" w:rsidRDefault="009D4346" w:rsidP="009D4346">
            <w:r>
              <w:t>Council tax band, no of bedrooms, type of property, build date</w:t>
            </w:r>
          </w:p>
        </w:tc>
        <w:tc>
          <w:tcPr>
            <w:tcW w:w="2559" w:type="dxa"/>
          </w:tcPr>
          <w:p w14:paraId="405D95A9" w14:textId="1C70F443" w:rsidR="009D4346" w:rsidRDefault="009D4346" w:rsidP="009D4346">
            <w:r>
              <w:t>Annual</w:t>
            </w:r>
          </w:p>
        </w:tc>
      </w:tr>
      <w:tr w:rsidR="009D4346" w14:paraId="4446F95B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40EE3B8A" w14:textId="087AFA50" w:rsidR="009D4346" w:rsidRDefault="009D4346" w:rsidP="009D4346">
            <w:r>
              <w:t>House prices</w:t>
            </w:r>
          </w:p>
        </w:tc>
        <w:tc>
          <w:tcPr>
            <w:tcW w:w="3045" w:type="dxa"/>
          </w:tcPr>
          <w:p w14:paraId="0E6EE2BF" w14:textId="6890A737" w:rsidR="009D4346" w:rsidRDefault="009D4346" w:rsidP="009D4346">
            <w:r>
              <w:t>Average house price</w:t>
            </w:r>
          </w:p>
        </w:tc>
        <w:tc>
          <w:tcPr>
            <w:tcW w:w="2630" w:type="dxa"/>
          </w:tcPr>
          <w:p w14:paraId="4EFD630C" w14:textId="11EE2E00" w:rsidR="009D4346" w:rsidRDefault="009D4346" w:rsidP="009D4346">
            <w:r>
              <w:t>LSOA</w:t>
            </w:r>
          </w:p>
        </w:tc>
        <w:tc>
          <w:tcPr>
            <w:tcW w:w="3151" w:type="dxa"/>
          </w:tcPr>
          <w:p w14:paraId="69CD9CE5" w14:textId="10D53662" w:rsidR="009D4346" w:rsidRDefault="009D4346" w:rsidP="009D4346">
            <w:r>
              <w:t>Type of property, number of bedrooms</w:t>
            </w:r>
          </w:p>
        </w:tc>
        <w:tc>
          <w:tcPr>
            <w:tcW w:w="2559" w:type="dxa"/>
          </w:tcPr>
          <w:p w14:paraId="1008FFB8" w14:textId="655CDD6F" w:rsidR="009D4346" w:rsidRDefault="009D4346" w:rsidP="009D4346">
            <w:r>
              <w:t>Quarterly</w:t>
            </w:r>
          </w:p>
        </w:tc>
      </w:tr>
      <w:tr w:rsidR="009D4346" w14:paraId="40CD7AC6" w14:textId="77777777" w:rsidTr="00431E6F">
        <w:tc>
          <w:tcPr>
            <w:tcW w:w="2970" w:type="dxa"/>
          </w:tcPr>
          <w:p w14:paraId="023536DA" w14:textId="48F5769E" w:rsidR="009D4346" w:rsidRDefault="009D4346" w:rsidP="009D4346">
            <w:r>
              <w:t>Rental prices</w:t>
            </w:r>
          </w:p>
        </w:tc>
        <w:tc>
          <w:tcPr>
            <w:tcW w:w="3045" w:type="dxa"/>
          </w:tcPr>
          <w:p w14:paraId="4E8604D6" w14:textId="691C026C" w:rsidR="009D4346" w:rsidRDefault="009D4346" w:rsidP="009D4346">
            <w:r>
              <w:t>Average rental price</w:t>
            </w:r>
          </w:p>
        </w:tc>
        <w:tc>
          <w:tcPr>
            <w:tcW w:w="2630" w:type="dxa"/>
          </w:tcPr>
          <w:p w14:paraId="06747611" w14:textId="4B151A1F" w:rsidR="009D4346" w:rsidRDefault="009D4346" w:rsidP="009D4346">
            <w:r>
              <w:t>LSOA</w:t>
            </w:r>
          </w:p>
        </w:tc>
        <w:tc>
          <w:tcPr>
            <w:tcW w:w="3151" w:type="dxa"/>
          </w:tcPr>
          <w:p w14:paraId="3CE21902" w14:textId="33648BE5" w:rsidR="009D4346" w:rsidRDefault="009D4346" w:rsidP="009D4346">
            <w:r>
              <w:t>Number of bedrooms</w:t>
            </w:r>
          </w:p>
        </w:tc>
        <w:tc>
          <w:tcPr>
            <w:tcW w:w="2559" w:type="dxa"/>
          </w:tcPr>
          <w:p w14:paraId="48E6295C" w14:textId="4FA706BD" w:rsidR="009D4346" w:rsidRDefault="009D4346" w:rsidP="009D4346">
            <w:r>
              <w:t>Quarterly</w:t>
            </w:r>
          </w:p>
        </w:tc>
      </w:tr>
      <w:tr w:rsidR="009D4346" w14:paraId="6287621F" w14:textId="77777777" w:rsidTr="00431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0" w:type="dxa"/>
          </w:tcPr>
          <w:p w14:paraId="581060D3" w14:textId="77777777" w:rsidR="009D4346" w:rsidRDefault="009D4346" w:rsidP="009D4346"/>
        </w:tc>
        <w:tc>
          <w:tcPr>
            <w:tcW w:w="3045" w:type="dxa"/>
          </w:tcPr>
          <w:p w14:paraId="075F5AD2" w14:textId="77777777" w:rsidR="009D4346" w:rsidRDefault="009D4346" w:rsidP="009D4346"/>
        </w:tc>
        <w:tc>
          <w:tcPr>
            <w:tcW w:w="2630" w:type="dxa"/>
          </w:tcPr>
          <w:p w14:paraId="702BDE70" w14:textId="77777777" w:rsidR="009D4346" w:rsidRDefault="009D4346" w:rsidP="009D4346"/>
        </w:tc>
        <w:tc>
          <w:tcPr>
            <w:tcW w:w="3151" w:type="dxa"/>
          </w:tcPr>
          <w:p w14:paraId="5E0158B6" w14:textId="77777777" w:rsidR="009D4346" w:rsidRDefault="009D4346" w:rsidP="009D4346"/>
        </w:tc>
        <w:tc>
          <w:tcPr>
            <w:tcW w:w="2559" w:type="dxa"/>
          </w:tcPr>
          <w:p w14:paraId="74B518DA" w14:textId="77777777" w:rsidR="009D4346" w:rsidRDefault="009D4346" w:rsidP="009D4346"/>
        </w:tc>
      </w:tr>
    </w:tbl>
    <w:p w14:paraId="67C9404C" w14:textId="77777777" w:rsidR="006B1DCD" w:rsidRDefault="006B1DCD"/>
    <w:sectPr w:rsidR="006B1DCD" w:rsidSect="00B273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334"/>
    <w:rsid w:val="0027198D"/>
    <w:rsid w:val="00431E6F"/>
    <w:rsid w:val="00551CEB"/>
    <w:rsid w:val="006B1DCD"/>
    <w:rsid w:val="00894923"/>
    <w:rsid w:val="00896073"/>
    <w:rsid w:val="009D4346"/>
    <w:rsid w:val="00B2067A"/>
    <w:rsid w:val="00B27334"/>
    <w:rsid w:val="00C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7B3B"/>
  <w15:chartTrackingRefBased/>
  <w15:docId w15:val="{EBF2E482-63B5-422C-A51C-FAE13DC2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3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273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Spence</dc:creator>
  <cp:keywords/>
  <dc:description/>
  <cp:lastModifiedBy>Christian Spence</cp:lastModifiedBy>
  <cp:revision>1</cp:revision>
  <dcterms:created xsi:type="dcterms:W3CDTF">2024-06-17T08:08:00Z</dcterms:created>
  <dcterms:modified xsi:type="dcterms:W3CDTF">2024-06-17T08:45:00Z</dcterms:modified>
</cp:coreProperties>
</file>