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r>
      <w:proofErr w:type="spellStart"/>
      <w:r>
        <w:rPr>
          <w:sz w:val="48"/>
          <w:szCs w:val="48"/>
        </w:rPr>
        <w:t>QEGui</w:t>
      </w:r>
      <w:proofErr w:type="spellEnd"/>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9D668C" w:rsidP="00170859">
      <w:pPr>
        <w:jc w:val="center"/>
      </w:pPr>
      <w:r>
        <w:t>19 February</w:t>
      </w:r>
      <w:r w:rsidR="00B0720D">
        <w:t xml:space="preserve">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ED02A2" w:rsidRDefault="00634E8B">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49073122" w:history="1">
            <w:r w:rsidR="00ED02A2" w:rsidRPr="00DF6841">
              <w:rPr>
                <w:rStyle w:val="Hyperlink"/>
                <w:noProof/>
              </w:rPr>
              <w:t>Introduction</w:t>
            </w:r>
            <w:r w:rsidR="00ED02A2">
              <w:rPr>
                <w:noProof/>
                <w:webHidden/>
              </w:rPr>
              <w:tab/>
            </w:r>
            <w:r>
              <w:rPr>
                <w:noProof/>
                <w:webHidden/>
              </w:rPr>
              <w:fldChar w:fldCharType="begin"/>
            </w:r>
            <w:r w:rsidR="00ED02A2">
              <w:rPr>
                <w:noProof/>
                <w:webHidden/>
              </w:rPr>
              <w:instrText xml:space="preserve"> PAGEREF _Toc349073122 \h </w:instrText>
            </w:r>
            <w:r>
              <w:rPr>
                <w:noProof/>
                <w:webHidden/>
              </w:rPr>
            </w:r>
            <w:r>
              <w:rPr>
                <w:noProof/>
                <w:webHidden/>
              </w:rPr>
              <w:fldChar w:fldCharType="separate"/>
            </w:r>
            <w:r w:rsidR="00ED02A2">
              <w:rPr>
                <w:noProof/>
                <w:webHidden/>
              </w:rPr>
              <w:t>4</w:t>
            </w:r>
            <w:r>
              <w:rPr>
                <w:noProof/>
                <w:webHidden/>
              </w:rPr>
              <w:fldChar w:fldCharType="end"/>
            </w:r>
          </w:hyperlink>
        </w:p>
        <w:p w:rsidR="00ED02A2" w:rsidRDefault="00634E8B">
          <w:pPr>
            <w:pStyle w:val="TOC1"/>
            <w:tabs>
              <w:tab w:val="right" w:leader="dot" w:pos="9016"/>
            </w:tabs>
            <w:rPr>
              <w:rFonts w:eastAsiaTheme="minorEastAsia"/>
              <w:noProof/>
              <w:lang w:eastAsia="en-AU"/>
            </w:rPr>
          </w:pPr>
          <w:hyperlink w:anchor="_Toc349073123" w:history="1">
            <w:r w:rsidR="00ED02A2" w:rsidRPr="00DF6841">
              <w:rPr>
                <w:rStyle w:val="Hyperlink"/>
                <w:noProof/>
              </w:rPr>
              <w:t>Overview</w:t>
            </w:r>
            <w:r w:rsidR="00ED02A2">
              <w:rPr>
                <w:noProof/>
                <w:webHidden/>
              </w:rPr>
              <w:tab/>
            </w:r>
            <w:r>
              <w:rPr>
                <w:noProof/>
                <w:webHidden/>
              </w:rPr>
              <w:fldChar w:fldCharType="begin"/>
            </w:r>
            <w:r w:rsidR="00ED02A2">
              <w:rPr>
                <w:noProof/>
                <w:webHidden/>
              </w:rPr>
              <w:instrText xml:space="preserve"> PAGEREF _Toc349073123 \h </w:instrText>
            </w:r>
            <w:r>
              <w:rPr>
                <w:noProof/>
                <w:webHidden/>
              </w:rPr>
            </w:r>
            <w:r>
              <w:rPr>
                <w:noProof/>
                <w:webHidden/>
              </w:rPr>
              <w:fldChar w:fldCharType="separate"/>
            </w:r>
            <w:r w:rsidR="00ED02A2">
              <w:rPr>
                <w:noProof/>
                <w:webHidden/>
              </w:rPr>
              <w:t>4</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24" w:history="1">
            <w:r w:rsidR="00ED02A2" w:rsidRPr="00DF6841">
              <w:rPr>
                <w:rStyle w:val="Hyperlink"/>
                <w:noProof/>
              </w:rPr>
              <w:t>Qt Designer</w:t>
            </w:r>
            <w:r w:rsidR="00ED02A2">
              <w:rPr>
                <w:noProof/>
                <w:webHidden/>
              </w:rPr>
              <w:tab/>
            </w:r>
            <w:r>
              <w:rPr>
                <w:noProof/>
                <w:webHidden/>
              </w:rPr>
              <w:fldChar w:fldCharType="begin"/>
            </w:r>
            <w:r w:rsidR="00ED02A2">
              <w:rPr>
                <w:noProof/>
                <w:webHidden/>
              </w:rPr>
              <w:instrText xml:space="preserve"> PAGEREF _Toc349073124 \h </w:instrText>
            </w:r>
            <w:r>
              <w:rPr>
                <w:noProof/>
                <w:webHidden/>
              </w:rPr>
            </w:r>
            <w:r>
              <w:rPr>
                <w:noProof/>
                <w:webHidden/>
              </w:rPr>
              <w:fldChar w:fldCharType="separate"/>
            </w:r>
            <w:r w:rsidR="00ED02A2">
              <w:rPr>
                <w:noProof/>
                <w:webHidden/>
              </w:rPr>
              <w:t>4</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25" w:history="1">
            <w:r w:rsidR="00ED02A2" w:rsidRPr="00DF6841">
              <w:rPr>
                <w:rStyle w:val="Hyperlink"/>
                <w:noProof/>
              </w:rPr>
              <w:t>QEGui</w:t>
            </w:r>
            <w:r w:rsidR="00ED02A2">
              <w:rPr>
                <w:noProof/>
                <w:webHidden/>
              </w:rPr>
              <w:tab/>
            </w:r>
            <w:r>
              <w:rPr>
                <w:noProof/>
                <w:webHidden/>
              </w:rPr>
              <w:fldChar w:fldCharType="begin"/>
            </w:r>
            <w:r w:rsidR="00ED02A2">
              <w:rPr>
                <w:noProof/>
                <w:webHidden/>
              </w:rPr>
              <w:instrText xml:space="preserve"> PAGEREF _Toc349073125 \h </w:instrText>
            </w:r>
            <w:r>
              <w:rPr>
                <w:noProof/>
                <w:webHidden/>
              </w:rPr>
            </w:r>
            <w:r>
              <w:rPr>
                <w:noProof/>
                <w:webHidden/>
              </w:rPr>
              <w:fldChar w:fldCharType="separate"/>
            </w:r>
            <w:r w:rsidR="00ED02A2">
              <w:rPr>
                <w:noProof/>
                <w:webHidden/>
              </w:rPr>
              <w:t>4</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26" w:history="1">
            <w:r w:rsidR="00ED02A2" w:rsidRPr="00DF6841">
              <w:rPr>
                <w:rStyle w:val="Hyperlink"/>
                <w:noProof/>
              </w:rPr>
              <w:t>QE widgets</w:t>
            </w:r>
            <w:r w:rsidR="00ED02A2">
              <w:rPr>
                <w:noProof/>
                <w:webHidden/>
              </w:rPr>
              <w:tab/>
            </w:r>
            <w:r>
              <w:rPr>
                <w:noProof/>
                <w:webHidden/>
              </w:rPr>
              <w:fldChar w:fldCharType="begin"/>
            </w:r>
            <w:r w:rsidR="00ED02A2">
              <w:rPr>
                <w:noProof/>
                <w:webHidden/>
              </w:rPr>
              <w:instrText xml:space="preserve"> PAGEREF _Toc349073126 \h </w:instrText>
            </w:r>
            <w:r>
              <w:rPr>
                <w:noProof/>
                <w:webHidden/>
              </w:rPr>
            </w:r>
            <w:r>
              <w:rPr>
                <w:noProof/>
                <w:webHidden/>
              </w:rPr>
              <w:fldChar w:fldCharType="separate"/>
            </w:r>
            <w:r w:rsidR="00ED02A2">
              <w:rPr>
                <w:noProof/>
                <w:webHidden/>
              </w:rPr>
              <w:t>5</w:t>
            </w:r>
            <w:r>
              <w:rPr>
                <w:noProof/>
                <w:webHidden/>
              </w:rPr>
              <w:fldChar w:fldCharType="end"/>
            </w:r>
          </w:hyperlink>
        </w:p>
        <w:p w:rsidR="00ED02A2" w:rsidRDefault="00634E8B">
          <w:pPr>
            <w:pStyle w:val="TOC1"/>
            <w:tabs>
              <w:tab w:val="right" w:leader="dot" w:pos="9016"/>
            </w:tabs>
            <w:rPr>
              <w:rFonts w:eastAsiaTheme="minorEastAsia"/>
              <w:noProof/>
              <w:lang w:eastAsia="en-AU"/>
            </w:rPr>
          </w:pPr>
          <w:hyperlink w:anchor="_Toc349073127" w:history="1">
            <w:r w:rsidR="00ED02A2" w:rsidRPr="00DF6841">
              <w:rPr>
                <w:rStyle w:val="Hyperlink"/>
                <w:noProof/>
              </w:rPr>
              <w:t>QEGui</w:t>
            </w:r>
            <w:r w:rsidR="00ED02A2">
              <w:rPr>
                <w:noProof/>
                <w:webHidden/>
              </w:rPr>
              <w:tab/>
            </w:r>
            <w:r>
              <w:rPr>
                <w:noProof/>
                <w:webHidden/>
              </w:rPr>
              <w:fldChar w:fldCharType="begin"/>
            </w:r>
            <w:r w:rsidR="00ED02A2">
              <w:rPr>
                <w:noProof/>
                <w:webHidden/>
              </w:rPr>
              <w:instrText xml:space="preserve"> PAGEREF _Toc349073127 \h </w:instrText>
            </w:r>
            <w:r>
              <w:rPr>
                <w:noProof/>
                <w:webHidden/>
              </w:rPr>
            </w:r>
            <w:r>
              <w:rPr>
                <w:noProof/>
                <w:webHidden/>
              </w:rPr>
              <w:fldChar w:fldCharType="separate"/>
            </w:r>
            <w:r w:rsidR="00ED02A2">
              <w:rPr>
                <w:noProof/>
                <w:webHidden/>
              </w:rPr>
              <w:t>5</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28" w:history="1">
            <w:r w:rsidR="00ED02A2" w:rsidRPr="00DF6841">
              <w:rPr>
                <w:rStyle w:val="Hyperlink"/>
                <w:noProof/>
              </w:rPr>
              <w:t>Command format:</w:t>
            </w:r>
            <w:r w:rsidR="00ED02A2">
              <w:rPr>
                <w:noProof/>
                <w:webHidden/>
              </w:rPr>
              <w:tab/>
            </w:r>
            <w:r>
              <w:rPr>
                <w:noProof/>
                <w:webHidden/>
              </w:rPr>
              <w:fldChar w:fldCharType="begin"/>
            </w:r>
            <w:r w:rsidR="00ED02A2">
              <w:rPr>
                <w:noProof/>
                <w:webHidden/>
              </w:rPr>
              <w:instrText xml:space="preserve"> PAGEREF _Toc349073128 \h </w:instrText>
            </w:r>
            <w:r>
              <w:rPr>
                <w:noProof/>
                <w:webHidden/>
              </w:rPr>
            </w:r>
            <w:r>
              <w:rPr>
                <w:noProof/>
                <w:webHidden/>
              </w:rPr>
              <w:fldChar w:fldCharType="separate"/>
            </w:r>
            <w:r w:rsidR="00ED02A2">
              <w:rPr>
                <w:noProof/>
                <w:webHidden/>
              </w:rPr>
              <w:t>5</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29" w:history="1">
            <w:r w:rsidR="00ED02A2" w:rsidRPr="00DF6841">
              <w:rPr>
                <w:rStyle w:val="Hyperlink"/>
                <w:noProof/>
              </w:rPr>
              <w:t>File location rules</w:t>
            </w:r>
            <w:r w:rsidR="00ED02A2">
              <w:rPr>
                <w:noProof/>
                <w:webHidden/>
              </w:rPr>
              <w:tab/>
            </w:r>
            <w:r>
              <w:rPr>
                <w:noProof/>
                <w:webHidden/>
              </w:rPr>
              <w:fldChar w:fldCharType="begin"/>
            </w:r>
            <w:r w:rsidR="00ED02A2">
              <w:rPr>
                <w:noProof/>
                <w:webHidden/>
              </w:rPr>
              <w:instrText xml:space="preserve"> PAGEREF _Toc349073129 \h </w:instrText>
            </w:r>
            <w:r>
              <w:rPr>
                <w:noProof/>
                <w:webHidden/>
              </w:rPr>
            </w:r>
            <w:r>
              <w:rPr>
                <w:noProof/>
                <w:webHidden/>
              </w:rPr>
              <w:fldChar w:fldCharType="separate"/>
            </w:r>
            <w:r w:rsidR="00ED02A2">
              <w:rPr>
                <w:noProof/>
                <w:webHidden/>
              </w:rPr>
              <w:t>6</w:t>
            </w:r>
            <w:r>
              <w:rPr>
                <w:noProof/>
                <w:webHidden/>
              </w:rPr>
              <w:fldChar w:fldCharType="end"/>
            </w:r>
          </w:hyperlink>
        </w:p>
        <w:p w:rsidR="00ED02A2" w:rsidRDefault="00634E8B">
          <w:pPr>
            <w:pStyle w:val="TOC1"/>
            <w:tabs>
              <w:tab w:val="right" w:leader="dot" w:pos="9016"/>
            </w:tabs>
            <w:rPr>
              <w:rFonts w:eastAsiaTheme="minorEastAsia"/>
              <w:noProof/>
              <w:lang w:eastAsia="en-AU"/>
            </w:rPr>
          </w:pPr>
          <w:hyperlink w:anchor="_Toc349073130" w:history="1">
            <w:r w:rsidR="00ED02A2" w:rsidRPr="00DF6841">
              <w:rPr>
                <w:rStyle w:val="Hyperlink"/>
                <w:noProof/>
              </w:rPr>
              <w:t>Tricks and tips (FAQ)</w:t>
            </w:r>
            <w:r w:rsidR="00ED02A2">
              <w:rPr>
                <w:noProof/>
                <w:webHidden/>
              </w:rPr>
              <w:tab/>
            </w:r>
            <w:r>
              <w:rPr>
                <w:noProof/>
                <w:webHidden/>
              </w:rPr>
              <w:fldChar w:fldCharType="begin"/>
            </w:r>
            <w:r w:rsidR="00ED02A2">
              <w:rPr>
                <w:noProof/>
                <w:webHidden/>
              </w:rPr>
              <w:instrText xml:space="preserve"> PAGEREF _Toc349073130 \h </w:instrText>
            </w:r>
            <w:r>
              <w:rPr>
                <w:noProof/>
                <w:webHidden/>
              </w:rPr>
            </w:r>
            <w:r>
              <w:rPr>
                <w:noProof/>
                <w:webHidden/>
              </w:rPr>
              <w:fldChar w:fldCharType="separate"/>
            </w:r>
            <w:r w:rsidR="00ED02A2">
              <w:rPr>
                <w:noProof/>
                <w:webHidden/>
              </w:rPr>
              <w:t>6</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31" w:history="1">
            <w:r w:rsidR="00ED02A2" w:rsidRPr="00DF6841">
              <w:rPr>
                <w:rStyle w:val="Hyperlink"/>
                <w:noProof/>
              </w:rPr>
              <w:t>GUI titles</w:t>
            </w:r>
            <w:r w:rsidR="00ED02A2">
              <w:rPr>
                <w:noProof/>
                <w:webHidden/>
              </w:rPr>
              <w:tab/>
            </w:r>
            <w:r>
              <w:rPr>
                <w:noProof/>
                <w:webHidden/>
              </w:rPr>
              <w:fldChar w:fldCharType="begin"/>
            </w:r>
            <w:r w:rsidR="00ED02A2">
              <w:rPr>
                <w:noProof/>
                <w:webHidden/>
              </w:rPr>
              <w:instrText xml:space="preserve"> PAGEREF _Toc349073131 \h </w:instrText>
            </w:r>
            <w:r>
              <w:rPr>
                <w:noProof/>
                <w:webHidden/>
              </w:rPr>
            </w:r>
            <w:r>
              <w:rPr>
                <w:noProof/>
                <w:webHidden/>
              </w:rPr>
              <w:fldChar w:fldCharType="separate"/>
            </w:r>
            <w:r w:rsidR="00ED02A2">
              <w:rPr>
                <w:noProof/>
                <w:webHidden/>
              </w:rPr>
              <w:t>6</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32" w:history="1">
            <w:r w:rsidR="00ED02A2" w:rsidRPr="00DF6841">
              <w:rPr>
                <w:rStyle w:val="Hyperlink"/>
                <w:noProof/>
              </w:rPr>
              <w:t>User levels</w:t>
            </w:r>
            <w:r w:rsidR="00ED02A2">
              <w:rPr>
                <w:noProof/>
                <w:webHidden/>
              </w:rPr>
              <w:tab/>
            </w:r>
            <w:r>
              <w:rPr>
                <w:noProof/>
                <w:webHidden/>
              </w:rPr>
              <w:fldChar w:fldCharType="begin"/>
            </w:r>
            <w:r w:rsidR="00ED02A2">
              <w:rPr>
                <w:noProof/>
                <w:webHidden/>
              </w:rPr>
              <w:instrText xml:space="preserve"> PAGEREF _Toc349073132 \h </w:instrText>
            </w:r>
            <w:r>
              <w:rPr>
                <w:noProof/>
                <w:webHidden/>
              </w:rPr>
            </w:r>
            <w:r>
              <w:rPr>
                <w:noProof/>
                <w:webHidden/>
              </w:rPr>
              <w:fldChar w:fldCharType="separate"/>
            </w:r>
            <w:r w:rsidR="00ED02A2">
              <w:rPr>
                <w:noProof/>
                <w:webHidden/>
              </w:rPr>
              <w:t>7</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33" w:history="1">
            <w:r w:rsidR="00ED02A2" w:rsidRPr="00DF6841">
              <w:rPr>
                <w:rStyle w:val="Hyperlink"/>
                <w:noProof/>
              </w:rPr>
              <w:t>Logging</w:t>
            </w:r>
            <w:r w:rsidR="00ED02A2">
              <w:rPr>
                <w:noProof/>
                <w:webHidden/>
              </w:rPr>
              <w:tab/>
            </w:r>
            <w:r>
              <w:rPr>
                <w:noProof/>
                <w:webHidden/>
              </w:rPr>
              <w:fldChar w:fldCharType="begin"/>
            </w:r>
            <w:r w:rsidR="00ED02A2">
              <w:rPr>
                <w:noProof/>
                <w:webHidden/>
              </w:rPr>
              <w:instrText xml:space="preserve"> PAGEREF _Toc349073133 \h </w:instrText>
            </w:r>
            <w:r>
              <w:rPr>
                <w:noProof/>
                <w:webHidden/>
              </w:rPr>
            </w:r>
            <w:r>
              <w:rPr>
                <w:noProof/>
                <w:webHidden/>
              </w:rPr>
              <w:fldChar w:fldCharType="separate"/>
            </w:r>
            <w:r w:rsidR="00ED02A2">
              <w:rPr>
                <w:noProof/>
                <w:webHidden/>
              </w:rPr>
              <w:t>8</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34" w:history="1">
            <w:r w:rsidR="00ED02A2" w:rsidRPr="00DF6841">
              <w:rPr>
                <w:rStyle w:val="Hyperlink"/>
                <w:noProof/>
              </w:rPr>
              <w:t>Finding files</w:t>
            </w:r>
            <w:r w:rsidR="00ED02A2">
              <w:rPr>
                <w:noProof/>
                <w:webHidden/>
              </w:rPr>
              <w:tab/>
            </w:r>
            <w:r>
              <w:rPr>
                <w:noProof/>
                <w:webHidden/>
              </w:rPr>
              <w:fldChar w:fldCharType="begin"/>
            </w:r>
            <w:r w:rsidR="00ED02A2">
              <w:rPr>
                <w:noProof/>
                <w:webHidden/>
              </w:rPr>
              <w:instrText xml:space="preserve"> PAGEREF _Toc349073134 \h </w:instrText>
            </w:r>
            <w:r>
              <w:rPr>
                <w:noProof/>
                <w:webHidden/>
              </w:rPr>
            </w:r>
            <w:r>
              <w:rPr>
                <w:noProof/>
                <w:webHidden/>
              </w:rPr>
              <w:fldChar w:fldCharType="separate"/>
            </w:r>
            <w:r w:rsidR="00ED02A2">
              <w:rPr>
                <w:noProof/>
                <w:webHidden/>
              </w:rPr>
              <w:t>10</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35" w:history="1">
            <w:r w:rsidR="00ED02A2" w:rsidRPr="00DF6841">
              <w:rPr>
                <w:rStyle w:val="Hyperlink"/>
                <w:noProof/>
              </w:rPr>
              <w:t>Sub form file names</w:t>
            </w:r>
            <w:r w:rsidR="00ED02A2">
              <w:rPr>
                <w:noProof/>
                <w:webHidden/>
              </w:rPr>
              <w:tab/>
            </w:r>
            <w:r>
              <w:rPr>
                <w:noProof/>
                <w:webHidden/>
              </w:rPr>
              <w:fldChar w:fldCharType="begin"/>
            </w:r>
            <w:r w:rsidR="00ED02A2">
              <w:rPr>
                <w:noProof/>
                <w:webHidden/>
              </w:rPr>
              <w:instrText xml:space="preserve"> PAGEREF _Toc349073135 \h </w:instrText>
            </w:r>
            <w:r>
              <w:rPr>
                <w:noProof/>
                <w:webHidden/>
              </w:rPr>
            </w:r>
            <w:r>
              <w:rPr>
                <w:noProof/>
                <w:webHidden/>
              </w:rPr>
              <w:fldChar w:fldCharType="separate"/>
            </w:r>
            <w:r w:rsidR="00ED02A2">
              <w:rPr>
                <w:noProof/>
                <w:webHidden/>
              </w:rPr>
              <w:t>11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36" w:history="1">
            <w:r w:rsidR="00ED02A2" w:rsidRPr="00DF6841">
              <w:rPr>
                <w:rStyle w:val="Hyperlink"/>
                <w:noProof/>
              </w:rPr>
              <w:t>Sub form resizing</w:t>
            </w:r>
            <w:r w:rsidR="00ED02A2">
              <w:rPr>
                <w:noProof/>
                <w:webHidden/>
              </w:rPr>
              <w:tab/>
            </w:r>
            <w:r>
              <w:rPr>
                <w:noProof/>
                <w:webHidden/>
              </w:rPr>
              <w:fldChar w:fldCharType="begin"/>
            </w:r>
            <w:r w:rsidR="00ED02A2">
              <w:rPr>
                <w:noProof/>
                <w:webHidden/>
              </w:rPr>
              <w:instrText xml:space="preserve"> PAGEREF _Toc349073136 \h </w:instrText>
            </w:r>
            <w:r>
              <w:rPr>
                <w:noProof/>
                <w:webHidden/>
              </w:rPr>
            </w:r>
            <w:r>
              <w:rPr>
                <w:noProof/>
                <w:webHidden/>
              </w:rPr>
              <w:fldChar w:fldCharType="separate"/>
            </w:r>
            <w:r w:rsidR="00ED02A2">
              <w:rPr>
                <w:noProof/>
                <w:webHidden/>
              </w:rPr>
              <w:t>11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37" w:history="1">
            <w:r w:rsidR="00ED02A2" w:rsidRPr="00DF6841">
              <w:rPr>
                <w:rStyle w:val="Hyperlink"/>
                <w:noProof/>
              </w:rPr>
              <w:t>Ensuring QERadioButton is checked if it matches the current data value</w:t>
            </w:r>
            <w:r w:rsidR="00ED02A2">
              <w:rPr>
                <w:noProof/>
                <w:webHidden/>
              </w:rPr>
              <w:tab/>
            </w:r>
            <w:r>
              <w:rPr>
                <w:noProof/>
                <w:webHidden/>
              </w:rPr>
              <w:fldChar w:fldCharType="begin"/>
            </w:r>
            <w:r w:rsidR="00ED02A2">
              <w:rPr>
                <w:noProof/>
                <w:webHidden/>
              </w:rPr>
              <w:instrText xml:space="preserve"> PAGEREF _Toc349073137 \h </w:instrText>
            </w:r>
            <w:r>
              <w:rPr>
                <w:noProof/>
                <w:webHidden/>
              </w:rPr>
            </w:r>
            <w:r>
              <w:rPr>
                <w:noProof/>
                <w:webHidden/>
              </w:rPr>
              <w:fldChar w:fldCharType="separate"/>
            </w:r>
            <w:r w:rsidR="00ED02A2">
              <w:rPr>
                <w:noProof/>
                <w:webHidden/>
              </w:rPr>
              <w:t>11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38" w:history="1">
            <w:r w:rsidR="00ED02A2" w:rsidRPr="00DF6841">
              <w:rPr>
                <w:rStyle w:val="Hyperlink"/>
                <w:noProof/>
              </w:rPr>
              <w:t>What top level form to use</w:t>
            </w:r>
            <w:r w:rsidR="00ED02A2">
              <w:rPr>
                <w:noProof/>
                <w:webHidden/>
              </w:rPr>
              <w:tab/>
            </w:r>
            <w:r>
              <w:rPr>
                <w:noProof/>
                <w:webHidden/>
              </w:rPr>
              <w:fldChar w:fldCharType="begin"/>
            </w:r>
            <w:r w:rsidR="00ED02A2">
              <w:rPr>
                <w:noProof/>
                <w:webHidden/>
              </w:rPr>
              <w:instrText xml:space="preserve"> PAGEREF _Toc349073138 \h </w:instrText>
            </w:r>
            <w:r>
              <w:rPr>
                <w:noProof/>
                <w:webHidden/>
              </w:rPr>
            </w:r>
            <w:r>
              <w:rPr>
                <w:noProof/>
                <w:webHidden/>
              </w:rPr>
              <w:fldChar w:fldCharType="separate"/>
            </w:r>
            <w:r w:rsidR="00ED02A2">
              <w:rPr>
                <w:noProof/>
                <w:webHidden/>
              </w:rPr>
              <w:t>11</w:t>
            </w:r>
            <w:r>
              <w:rPr>
                <w:noProof/>
                <w:webHidden/>
              </w:rPr>
              <w:fldChar w:fldCharType="end"/>
            </w:r>
          </w:hyperlink>
        </w:p>
        <w:p w:rsidR="00ED02A2" w:rsidRDefault="00634E8B">
          <w:pPr>
            <w:pStyle w:val="TOC1"/>
            <w:tabs>
              <w:tab w:val="right" w:leader="dot" w:pos="9016"/>
            </w:tabs>
            <w:rPr>
              <w:rFonts w:eastAsiaTheme="minorEastAsia"/>
              <w:noProof/>
              <w:lang w:eastAsia="en-AU"/>
            </w:rPr>
          </w:pPr>
          <w:hyperlink w:anchor="_Toc349073139" w:history="1">
            <w:r w:rsidR="00ED02A2" w:rsidRPr="00DF6841">
              <w:rPr>
                <w:rStyle w:val="Hyperlink"/>
                <w:noProof/>
              </w:rPr>
              <w:t>QE widgets</w:t>
            </w:r>
            <w:r w:rsidR="00ED02A2">
              <w:rPr>
                <w:noProof/>
                <w:webHidden/>
              </w:rPr>
              <w:tab/>
            </w:r>
            <w:r>
              <w:rPr>
                <w:noProof/>
                <w:webHidden/>
              </w:rPr>
              <w:fldChar w:fldCharType="begin"/>
            </w:r>
            <w:r w:rsidR="00ED02A2">
              <w:rPr>
                <w:noProof/>
                <w:webHidden/>
              </w:rPr>
              <w:instrText xml:space="preserve"> PAGEREF _Toc349073139 \h </w:instrText>
            </w:r>
            <w:r>
              <w:rPr>
                <w:noProof/>
                <w:webHidden/>
              </w:rPr>
            </w:r>
            <w:r>
              <w:rPr>
                <w:noProof/>
                <w:webHidden/>
              </w:rPr>
              <w:fldChar w:fldCharType="separate"/>
            </w:r>
            <w:r w:rsidR="00ED02A2">
              <w:rPr>
                <w:noProof/>
                <w:webHidden/>
              </w:rPr>
              <w:t>12</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40" w:history="1">
            <w:r w:rsidR="00ED02A2" w:rsidRPr="00DF6841">
              <w:rPr>
                <w:rStyle w:val="Hyperlink"/>
                <w:noProof/>
              </w:rPr>
              <w:t>Common QE Widget properties</w:t>
            </w:r>
            <w:r w:rsidR="00ED02A2">
              <w:rPr>
                <w:noProof/>
                <w:webHidden/>
              </w:rPr>
              <w:tab/>
            </w:r>
            <w:r>
              <w:rPr>
                <w:noProof/>
                <w:webHidden/>
              </w:rPr>
              <w:fldChar w:fldCharType="begin"/>
            </w:r>
            <w:r w:rsidR="00ED02A2">
              <w:rPr>
                <w:noProof/>
                <w:webHidden/>
              </w:rPr>
              <w:instrText xml:space="preserve"> PAGEREF _Toc349073140 \h </w:instrText>
            </w:r>
            <w:r>
              <w:rPr>
                <w:noProof/>
                <w:webHidden/>
              </w:rPr>
            </w:r>
            <w:r>
              <w:rPr>
                <w:noProof/>
                <w:webHidden/>
              </w:rPr>
              <w:fldChar w:fldCharType="separate"/>
            </w:r>
            <w:r w:rsidR="00ED02A2">
              <w:rPr>
                <w:noProof/>
                <w:webHidden/>
              </w:rPr>
              <w:t>12</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41" w:history="1">
            <w:r w:rsidR="00ED02A2" w:rsidRPr="00DF6841">
              <w:rPr>
                <w:rStyle w:val="Hyperlink"/>
                <w:noProof/>
              </w:rPr>
              <w:t>variableName and variableSubstitutions</w:t>
            </w:r>
            <w:r w:rsidR="00ED02A2">
              <w:rPr>
                <w:noProof/>
                <w:webHidden/>
              </w:rPr>
              <w:tab/>
            </w:r>
            <w:r>
              <w:rPr>
                <w:noProof/>
                <w:webHidden/>
              </w:rPr>
              <w:fldChar w:fldCharType="begin"/>
            </w:r>
            <w:r w:rsidR="00ED02A2">
              <w:rPr>
                <w:noProof/>
                <w:webHidden/>
              </w:rPr>
              <w:instrText xml:space="preserve"> PAGEREF _Toc349073141 \h </w:instrText>
            </w:r>
            <w:r>
              <w:rPr>
                <w:noProof/>
                <w:webHidden/>
              </w:rPr>
            </w:r>
            <w:r>
              <w:rPr>
                <w:noProof/>
                <w:webHidden/>
              </w:rPr>
              <w:fldChar w:fldCharType="separate"/>
            </w:r>
            <w:r w:rsidR="00ED02A2">
              <w:rPr>
                <w:noProof/>
                <w:webHidden/>
              </w:rPr>
              <w:t>12</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42" w:history="1">
            <w:r w:rsidR="00ED02A2" w:rsidRPr="00DF6841">
              <w:rPr>
                <w:rStyle w:val="Hyperlink"/>
                <w:noProof/>
              </w:rPr>
              <w:t>variableAsTooltip</w:t>
            </w:r>
            <w:r w:rsidR="00ED02A2">
              <w:rPr>
                <w:noProof/>
                <w:webHidden/>
              </w:rPr>
              <w:tab/>
            </w:r>
            <w:r>
              <w:rPr>
                <w:noProof/>
                <w:webHidden/>
              </w:rPr>
              <w:fldChar w:fldCharType="begin"/>
            </w:r>
            <w:r w:rsidR="00ED02A2">
              <w:rPr>
                <w:noProof/>
                <w:webHidden/>
              </w:rPr>
              <w:instrText xml:space="preserve"> PAGEREF _Toc349073142 \h </w:instrText>
            </w:r>
            <w:r>
              <w:rPr>
                <w:noProof/>
                <w:webHidden/>
              </w:rPr>
            </w:r>
            <w:r>
              <w:rPr>
                <w:noProof/>
                <w:webHidden/>
              </w:rPr>
              <w:fldChar w:fldCharType="separate"/>
            </w:r>
            <w:r w:rsidR="00ED02A2">
              <w:rPr>
                <w:noProof/>
                <w:webHidden/>
              </w:rPr>
              <w:t>14</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43" w:history="1">
            <w:r w:rsidR="00ED02A2" w:rsidRPr="00DF6841">
              <w:rPr>
                <w:rStyle w:val="Hyperlink"/>
                <w:noProof/>
              </w:rPr>
              <w:t>Subscribe</w:t>
            </w:r>
            <w:r w:rsidR="00ED02A2">
              <w:rPr>
                <w:noProof/>
                <w:webHidden/>
              </w:rPr>
              <w:tab/>
            </w:r>
            <w:r>
              <w:rPr>
                <w:noProof/>
                <w:webHidden/>
              </w:rPr>
              <w:fldChar w:fldCharType="begin"/>
            </w:r>
            <w:r w:rsidR="00ED02A2">
              <w:rPr>
                <w:noProof/>
                <w:webHidden/>
              </w:rPr>
              <w:instrText xml:space="preserve"> PAGEREF _Toc349073143 \h </w:instrText>
            </w:r>
            <w:r>
              <w:rPr>
                <w:noProof/>
                <w:webHidden/>
              </w:rPr>
            </w:r>
            <w:r>
              <w:rPr>
                <w:noProof/>
                <w:webHidden/>
              </w:rPr>
              <w:fldChar w:fldCharType="separate"/>
            </w:r>
            <w:r w:rsidR="00ED02A2">
              <w:rPr>
                <w:noProof/>
                <w:webHidden/>
              </w:rPr>
              <w:t>14</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44" w:history="1">
            <w:r w:rsidR="00ED02A2" w:rsidRPr="00DF6841">
              <w:rPr>
                <w:rStyle w:val="Hyperlink"/>
                <w:noProof/>
              </w:rPr>
              <w:t>enabled</w:t>
            </w:r>
            <w:r w:rsidR="00ED02A2">
              <w:rPr>
                <w:noProof/>
                <w:webHidden/>
              </w:rPr>
              <w:tab/>
            </w:r>
            <w:r>
              <w:rPr>
                <w:noProof/>
                <w:webHidden/>
              </w:rPr>
              <w:fldChar w:fldCharType="begin"/>
            </w:r>
            <w:r w:rsidR="00ED02A2">
              <w:rPr>
                <w:noProof/>
                <w:webHidden/>
              </w:rPr>
              <w:instrText xml:space="preserve"> PAGEREF _Toc349073144 \h </w:instrText>
            </w:r>
            <w:r>
              <w:rPr>
                <w:noProof/>
                <w:webHidden/>
              </w:rPr>
            </w:r>
            <w:r>
              <w:rPr>
                <w:noProof/>
                <w:webHidden/>
              </w:rPr>
              <w:fldChar w:fldCharType="separate"/>
            </w:r>
            <w:r w:rsidR="00ED02A2">
              <w:rPr>
                <w:noProof/>
                <w:webHidden/>
              </w:rPr>
              <w:t>14</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45" w:history="1">
            <w:r w:rsidR="00ED02A2" w:rsidRPr="00DF6841">
              <w:rPr>
                <w:rStyle w:val="Hyperlink"/>
                <w:noProof/>
              </w:rPr>
              <w:t>allowDrop</w:t>
            </w:r>
            <w:r w:rsidR="00ED02A2">
              <w:rPr>
                <w:noProof/>
                <w:webHidden/>
              </w:rPr>
              <w:tab/>
            </w:r>
            <w:r>
              <w:rPr>
                <w:noProof/>
                <w:webHidden/>
              </w:rPr>
              <w:fldChar w:fldCharType="begin"/>
            </w:r>
            <w:r w:rsidR="00ED02A2">
              <w:rPr>
                <w:noProof/>
                <w:webHidden/>
              </w:rPr>
              <w:instrText xml:space="preserve"> PAGEREF _Toc349073145 \h </w:instrText>
            </w:r>
            <w:r>
              <w:rPr>
                <w:noProof/>
                <w:webHidden/>
              </w:rPr>
            </w:r>
            <w:r>
              <w:rPr>
                <w:noProof/>
                <w:webHidden/>
              </w:rPr>
              <w:fldChar w:fldCharType="separate"/>
            </w:r>
            <w:r w:rsidR="00ED02A2">
              <w:rPr>
                <w:noProof/>
                <w:webHidden/>
              </w:rPr>
              <w:t>14</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46" w:history="1">
            <w:r w:rsidR="00ED02A2" w:rsidRPr="00DF6841">
              <w:rPr>
                <w:rStyle w:val="Hyperlink"/>
                <w:noProof/>
              </w:rPr>
              <w:t>visible</w:t>
            </w:r>
            <w:r w:rsidR="00ED02A2">
              <w:rPr>
                <w:noProof/>
                <w:webHidden/>
              </w:rPr>
              <w:tab/>
            </w:r>
            <w:r>
              <w:rPr>
                <w:noProof/>
                <w:webHidden/>
              </w:rPr>
              <w:fldChar w:fldCharType="begin"/>
            </w:r>
            <w:r w:rsidR="00ED02A2">
              <w:rPr>
                <w:noProof/>
                <w:webHidden/>
              </w:rPr>
              <w:instrText xml:space="preserve"> PAGEREF _Toc349073146 \h </w:instrText>
            </w:r>
            <w:r>
              <w:rPr>
                <w:noProof/>
                <w:webHidden/>
              </w:rPr>
            </w:r>
            <w:r>
              <w:rPr>
                <w:noProof/>
                <w:webHidden/>
              </w:rPr>
              <w:fldChar w:fldCharType="separate"/>
            </w:r>
            <w:r w:rsidR="00ED02A2">
              <w:rPr>
                <w:noProof/>
                <w:webHidden/>
              </w:rPr>
              <w:t>14</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47" w:history="1">
            <w:r w:rsidR="00ED02A2" w:rsidRPr="00DF6841">
              <w:rPr>
                <w:rStyle w:val="Hyperlink"/>
                <w:noProof/>
              </w:rPr>
              <w:t>messageSourceId</w:t>
            </w:r>
            <w:r w:rsidR="00ED02A2">
              <w:rPr>
                <w:noProof/>
                <w:webHidden/>
              </w:rPr>
              <w:tab/>
            </w:r>
            <w:r>
              <w:rPr>
                <w:noProof/>
                <w:webHidden/>
              </w:rPr>
              <w:fldChar w:fldCharType="begin"/>
            </w:r>
            <w:r w:rsidR="00ED02A2">
              <w:rPr>
                <w:noProof/>
                <w:webHidden/>
              </w:rPr>
              <w:instrText xml:space="preserve"> PAGEREF _Toc349073147 \h </w:instrText>
            </w:r>
            <w:r>
              <w:rPr>
                <w:noProof/>
                <w:webHidden/>
              </w:rPr>
            </w:r>
            <w:r>
              <w:rPr>
                <w:noProof/>
                <w:webHidden/>
              </w:rPr>
              <w:fldChar w:fldCharType="separate"/>
            </w:r>
            <w:r w:rsidR="00ED02A2">
              <w:rPr>
                <w:noProof/>
                <w:webHidden/>
              </w:rPr>
              <w:t>14</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48" w:history="1">
            <w:r w:rsidR="00ED02A2" w:rsidRPr="00DF6841">
              <w:rPr>
                <w:rStyle w:val="Hyperlink"/>
                <w:noProof/>
              </w:rPr>
              <w:t>userLevelUserStyle, userLevelScientistStyle, userLevelEngineerStyle</w:t>
            </w:r>
            <w:r w:rsidR="00ED02A2">
              <w:rPr>
                <w:noProof/>
                <w:webHidden/>
              </w:rPr>
              <w:tab/>
            </w:r>
            <w:r>
              <w:rPr>
                <w:noProof/>
                <w:webHidden/>
              </w:rPr>
              <w:fldChar w:fldCharType="begin"/>
            </w:r>
            <w:r w:rsidR="00ED02A2">
              <w:rPr>
                <w:noProof/>
                <w:webHidden/>
              </w:rPr>
              <w:instrText xml:space="preserve"> PAGEREF _Toc349073148 \h </w:instrText>
            </w:r>
            <w:r>
              <w:rPr>
                <w:noProof/>
                <w:webHidden/>
              </w:rPr>
            </w:r>
            <w:r>
              <w:rPr>
                <w:noProof/>
                <w:webHidden/>
              </w:rPr>
              <w:fldChar w:fldCharType="separate"/>
            </w:r>
            <w:r w:rsidR="00ED02A2">
              <w:rPr>
                <w:noProof/>
                <w:webHidden/>
              </w:rPr>
              <w:t>15</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49" w:history="1">
            <w:r w:rsidR="00ED02A2" w:rsidRPr="00DF6841">
              <w:rPr>
                <w:rStyle w:val="Hyperlink"/>
                <w:noProof/>
              </w:rPr>
              <w:t>userLevelVisibility</w:t>
            </w:r>
            <w:r w:rsidR="00ED02A2">
              <w:rPr>
                <w:noProof/>
                <w:webHidden/>
              </w:rPr>
              <w:tab/>
            </w:r>
            <w:r>
              <w:rPr>
                <w:noProof/>
                <w:webHidden/>
              </w:rPr>
              <w:fldChar w:fldCharType="begin"/>
            </w:r>
            <w:r w:rsidR="00ED02A2">
              <w:rPr>
                <w:noProof/>
                <w:webHidden/>
              </w:rPr>
              <w:instrText xml:space="preserve"> PAGEREF _Toc349073149 \h </w:instrText>
            </w:r>
            <w:r>
              <w:rPr>
                <w:noProof/>
                <w:webHidden/>
              </w:rPr>
            </w:r>
            <w:r>
              <w:rPr>
                <w:noProof/>
                <w:webHidden/>
              </w:rPr>
              <w:fldChar w:fldCharType="separate"/>
            </w:r>
            <w:r w:rsidR="00ED02A2">
              <w:rPr>
                <w:noProof/>
                <w:webHidden/>
              </w:rPr>
              <w:t>15</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50" w:history="1">
            <w:r w:rsidR="00ED02A2" w:rsidRPr="00DF6841">
              <w:rPr>
                <w:rStyle w:val="Hyperlink"/>
                <w:noProof/>
              </w:rPr>
              <w:t>userLevelEnabled</w:t>
            </w:r>
            <w:r w:rsidR="00ED02A2">
              <w:rPr>
                <w:noProof/>
                <w:webHidden/>
              </w:rPr>
              <w:tab/>
            </w:r>
            <w:r>
              <w:rPr>
                <w:noProof/>
                <w:webHidden/>
              </w:rPr>
              <w:fldChar w:fldCharType="begin"/>
            </w:r>
            <w:r w:rsidR="00ED02A2">
              <w:rPr>
                <w:noProof/>
                <w:webHidden/>
              </w:rPr>
              <w:instrText xml:space="preserve"> PAGEREF _Toc349073150 \h </w:instrText>
            </w:r>
            <w:r>
              <w:rPr>
                <w:noProof/>
                <w:webHidden/>
              </w:rPr>
            </w:r>
            <w:r>
              <w:rPr>
                <w:noProof/>
                <w:webHidden/>
              </w:rPr>
              <w:fldChar w:fldCharType="separate"/>
            </w:r>
            <w:r w:rsidR="00ED02A2">
              <w:rPr>
                <w:noProof/>
                <w:webHidden/>
              </w:rPr>
              <w:t>15</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51" w:history="1">
            <w:r w:rsidR="00ED02A2" w:rsidRPr="00DF6841">
              <w:rPr>
                <w:rStyle w:val="Hyperlink"/>
                <w:noProof/>
              </w:rPr>
              <w:t>String formatting properties</w:t>
            </w:r>
            <w:r w:rsidR="00ED02A2">
              <w:rPr>
                <w:noProof/>
                <w:webHidden/>
              </w:rPr>
              <w:tab/>
            </w:r>
            <w:r>
              <w:rPr>
                <w:noProof/>
                <w:webHidden/>
              </w:rPr>
              <w:fldChar w:fldCharType="begin"/>
            </w:r>
            <w:r w:rsidR="00ED02A2">
              <w:rPr>
                <w:noProof/>
                <w:webHidden/>
              </w:rPr>
              <w:instrText xml:space="preserve"> PAGEREF _Toc349073151 \h </w:instrText>
            </w:r>
            <w:r>
              <w:rPr>
                <w:noProof/>
                <w:webHidden/>
              </w:rPr>
            </w:r>
            <w:r>
              <w:rPr>
                <w:noProof/>
                <w:webHidden/>
              </w:rPr>
              <w:fldChar w:fldCharType="separate"/>
            </w:r>
            <w:r w:rsidR="00ED02A2">
              <w:rPr>
                <w:noProof/>
                <w:webHidden/>
              </w:rPr>
              <w:t>16</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52" w:history="1">
            <w:r w:rsidR="00ED02A2" w:rsidRPr="00DF6841">
              <w:rPr>
                <w:rStyle w:val="Hyperlink"/>
                <w:noProof/>
              </w:rPr>
              <w:t>precision</w:t>
            </w:r>
            <w:r w:rsidR="00ED02A2">
              <w:rPr>
                <w:noProof/>
                <w:webHidden/>
              </w:rPr>
              <w:tab/>
            </w:r>
            <w:r>
              <w:rPr>
                <w:noProof/>
                <w:webHidden/>
              </w:rPr>
              <w:fldChar w:fldCharType="begin"/>
            </w:r>
            <w:r w:rsidR="00ED02A2">
              <w:rPr>
                <w:noProof/>
                <w:webHidden/>
              </w:rPr>
              <w:instrText xml:space="preserve"> PAGEREF _Toc349073152 \h </w:instrText>
            </w:r>
            <w:r>
              <w:rPr>
                <w:noProof/>
                <w:webHidden/>
              </w:rPr>
            </w:r>
            <w:r>
              <w:rPr>
                <w:noProof/>
                <w:webHidden/>
              </w:rPr>
              <w:fldChar w:fldCharType="separate"/>
            </w:r>
            <w:r w:rsidR="00ED02A2">
              <w:rPr>
                <w:noProof/>
                <w:webHidden/>
              </w:rPr>
              <w:t>16</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53" w:history="1">
            <w:r w:rsidR="00ED02A2" w:rsidRPr="00DF6841">
              <w:rPr>
                <w:rStyle w:val="Hyperlink"/>
                <w:noProof/>
              </w:rPr>
              <w:t>useDbPrecision</w:t>
            </w:r>
            <w:r w:rsidR="00ED02A2">
              <w:rPr>
                <w:noProof/>
                <w:webHidden/>
              </w:rPr>
              <w:tab/>
            </w:r>
            <w:r>
              <w:rPr>
                <w:noProof/>
                <w:webHidden/>
              </w:rPr>
              <w:fldChar w:fldCharType="begin"/>
            </w:r>
            <w:r w:rsidR="00ED02A2">
              <w:rPr>
                <w:noProof/>
                <w:webHidden/>
              </w:rPr>
              <w:instrText xml:space="preserve"> PAGEREF _Toc349073153 \h </w:instrText>
            </w:r>
            <w:r>
              <w:rPr>
                <w:noProof/>
                <w:webHidden/>
              </w:rPr>
            </w:r>
            <w:r>
              <w:rPr>
                <w:noProof/>
                <w:webHidden/>
              </w:rPr>
              <w:fldChar w:fldCharType="separate"/>
            </w:r>
            <w:r w:rsidR="00ED02A2">
              <w:rPr>
                <w:noProof/>
                <w:webHidden/>
              </w:rPr>
              <w:t>16</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54" w:history="1">
            <w:r w:rsidR="00ED02A2" w:rsidRPr="00DF6841">
              <w:rPr>
                <w:rStyle w:val="Hyperlink"/>
                <w:noProof/>
              </w:rPr>
              <w:t>leadingZero</w:t>
            </w:r>
            <w:r w:rsidR="00ED02A2">
              <w:rPr>
                <w:noProof/>
                <w:webHidden/>
              </w:rPr>
              <w:tab/>
            </w:r>
            <w:r>
              <w:rPr>
                <w:noProof/>
                <w:webHidden/>
              </w:rPr>
              <w:fldChar w:fldCharType="begin"/>
            </w:r>
            <w:r w:rsidR="00ED02A2">
              <w:rPr>
                <w:noProof/>
                <w:webHidden/>
              </w:rPr>
              <w:instrText xml:space="preserve"> PAGEREF _Toc349073154 \h </w:instrText>
            </w:r>
            <w:r>
              <w:rPr>
                <w:noProof/>
                <w:webHidden/>
              </w:rPr>
            </w:r>
            <w:r>
              <w:rPr>
                <w:noProof/>
                <w:webHidden/>
              </w:rPr>
              <w:fldChar w:fldCharType="separate"/>
            </w:r>
            <w:r w:rsidR="00ED02A2">
              <w:rPr>
                <w:noProof/>
                <w:webHidden/>
              </w:rPr>
              <w:t>16</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55" w:history="1">
            <w:r w:rsidR="00ED02A2" w:rsidRPr="00DF6841">
              <w:rPr>
                <w:rStyle w:val="Hyperlink"/>
                <w:noProof/>
              </w:rPr>
              <w:t>trailingZeros</w:t>
            </w:r>
            <w:r w:rsidR="00ED02A2">
              <w:rPr>
                <w:noProof/>
                <w:webHidden/>
              </w:rPr>
              <w:tab/>
            </w:r>
            <w:r>
              <w:rPr>
                <w:noProof/>
                <w:webHidden/>
              </w:rPr>
              <w:fldChar w:fldCharType="begin"/>
            </w:r>
            <w:r w:rsidR="00ED02A2">
              <w:rPr>
                <w:noProof/>
                <w:webHidden/>
              </w:rPr>
              <w:instrText xml:space="preserve"> PAGEREF _Toc349073155 \h </w:instrText>
            </w:r>
            <w:r>
              <w:rPr>
                <w:noProof/>
                <w:webHidden/>
              </w:rPr>
            </w:r>
            <w:r>
              <w:rPr>
                <w:noProof/>
                <w:webHidden/>
              </w:rPr>
              <w:fldChar w:fldCharType="separate"/>
            </w:r>
            <w:r w:rsidR="00ED02A2">
              <w:rPr>
                <w:noProof/>
                <w:webHidden/>
              </w:rPr>
              <w:t>16</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56" w:history="1">
            <w:r w:rsidR="00ED02A2" w:rsidRPr="00DF6841">
              <w:rPr>
                <w:rStyle w:val="Hyperlink"/>
                <w:noProof/>
              </w:rPr>
              <w:t>addUnits</w:t>
            </w:r>
            <w:r w:rsidR="00ED02A2">
              <w:rPr>
                <w:noProof/>
                <w:webHidden/>
              </w:rPr>
              <w:tab/>
            </w:r>
            <w:r>
              <w:rPr>
                <w:noProof/>
                <w:webHidden/>
              </w:rPr>
              <w:fldChar w:fldCharType="begin"/>
            </w:r>
            <w:r w:rsidR="00ED02A2">
              <w:rPr>
                <w:noProof/>
                <w:webHidden/>
              </w:rPr>
              <w:instrText xml:space="preserve"> PAGEREF _Toc349073156 \h </w:instrText>
            </w:r>
            <w:r>
              <w:rPr>
                <w:noProof/>
                <w:webHidden/>
              </w:rPr>
            </w:r>
            <w:r>
              <w:rPr>
                <w:noProof/>
                <w:webHidden/>
              </w:rPr>
              <w:fldChar w:fldCharType="separate"/>
            </w:r>
            <w:r w:rsidR="00ED02A2">
              <w:rPr>
                <w:noProof/>
                <w:webHidden/>
              </w:rPr>
              <w:t>16</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57" w:history="1">
            <w:r w:rsidR="00ED02A2" w:rsidRPr="00DF6841">
              <w:rPr>
                <w:rStyle w:val="Hyperlink"/>
                <w:noProof/>
              </w:rPr>
              <w:t>localEnumeration</w:t>
            </w:r>
            <w:r w:rsidR="00ED02A2">
              <w:rPr>
                <w:noProof/>
                <w:webHidden/>
              </w:rPr>
              <w:tab/>
            </w:r>
            <w:r>
              <w:rPr>
                <w:noProof/>
                <w:webHidden/>
              </w:rPr>
              <w:fldChar w:fldCharType="begin"/>
            </w:r>
            <w:r w:rsidR="00ED02A2">
              <w:rPr>
                <w:noProof/>
                <w:webHidden/>
              </w:rPr>
              <w:instrText xml:space="preserve"> PAGEREF _Toc349073157 \h </w:instrText>
            </w:r>
            <w:r>
              <w:rPr>
                <w:noProof/>
                <w:webHidden/>
              </w:rPr>
            </w:r>
            <w:r>
              <w:rPr>
                <w:noProof/>
                <w:webHidden/>
              </w:rPr>
              <w:fldChar w:fldCharType="separate"/>
            </w:r>
            <w:r w:rsidR="00ED02A2">
              <w:rPr>
                <w:noProof/>
                <w:webHidden/>
              </w:rPr>
              <w:t>16</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58" w:history="1">
            <w:r w:rsidR="00ED02A2" w:rsidRPr="00DF6841">
              <w:rPr>
                <w:rStyle w:val="Hyperlink"/>
                <w:noProof/>
              </w:rPr>
              <w:t>format</w:t>
            </w:r>
            <w:r w:rsidR="00ED02A2">
              <w:rPr>
                <w:noProof/>
                <w:webHidden/>
              </w:rPr>
              <w:tab/>
            </w:r>
            <w:r>
              <w:rPr>
                <w:noProof/>
                <w:webHidden/>
              </w:rPr>
              <w:fldChar w:fldCharType="begin"/>
            </w:r>
            <w:r w:rsidR="00ED02A2">
              <w:rPr>
                <w:noProof/>
                <w:webHidden/>
              </w:rPr>
              <w:instrText xml:space="preserve"> PAGEREF _Toc349073158 \h </w:instrText>
            </w:r>
            <w:r>
              <w:rPr>
                <w:noProof/>
                <w:webHidden/>
              </w:rPr>
            </w:r>
            <w:r>
              <w:rPr>
                <w:noProof/>
                <w:webHidden/>
              </w:rPr>
              <w:fldChar w:fldCharType="separate"/>
            </w:r>
            <w:r w:rsidR="00ED02A2">
              <w:rPr>
                <w:noProof/>
                <w:webHidden/>
              </w:rPr>
              <w:t>17</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59" w:history="1">
            <w:r w:rsidR="00ED02A2" w:rsidRPr="00DF6841">
              <w:rPr>
                <w:rStyle w:val="Hyperlink"/>
                <w:noProof/>
              </w:rPr>
              <w:t>radix</w:t>
            </w:r>
            <w:r w:rsidR="00ED02A2">
              <w:rPr>
                <w:noProof/>
                <w:webHidden/>
              </w:rPr>
              <w:tab/>
            </w:r>
            <w:r>
              <w:rPr>
                <w:noProof/>
                <w:webHidden/>
              </w:rPr>
              <w:fldChar w:fldCharType="begin"/>
            </w:r>
            <w:r w:rsidR="00ED02A2">
              <w:rPr>
                <w:noProof/>
                <w:webHidden/>
              </w:rPr>
              <w:instrText xml:space="preserve"> PAGEREF _Toc349073159 \h </w:instrText>
            </w:r>
            <w:r>
              <w:rPr>
                <w:noProof/>
                <w:webHidden/>
              </w:rPr>
            </w:r>
            <w:r>
              <w:rPr>
                <w:noProof/>
                <w:webHidden/>
              </w:rPr>
              <w:fldChar w:fldCharType="separate"/>
            </w:r>
            <w:r w:rsidR="00ED02A2">
              <w:rPr>
                <w:noProof/>
                <w:webHidden/>
              </w:rPr>
              <w:t>17</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60" w:history="1">
            <w:r w:rsidR="00ED02A2" w:rsidRPr="00DF6841">
              <w:rPr>
                <w:rStyle w:val="Hyperlink"/>
                <w:noProof/>
              </w:rPr>
              <w:t>notation</w:t>
            </w:r>
            <w:r w:rsidR="00ED02A2">
              <w:rPr>
                <w:noProof/>
                <w:webHidden/>
              </w:rPr>
              <w:tab/>
            </w:r>
            <w:r>
              <w:rPr>
                <w:noProof/>
                <w:webHidden/>
              </w:rPr>
              <w:fldChar w:fldCharType="begin"/>
            </w:r>
            <w:r w:rsidR="00ED02A2">
              <w:rPr>
                <w:noProof/>
                <w:webHidden/>
              </w:rPr>
              <w:instrText xml:space="preserve"> PAGEREF _Toc349073160 \h </w:instrText>
            </w:r>
            <w:r>
              <w:rPr>
                <w:noProof/>
                <w:webHidden/>
              </w:rPr>
            </w:r>
            <w:r>
              <w:rPr>
                <w:noProof/>
                <w:webHidden/>
              </w:rPr>
              <w:fldChar w:fldCharType="separate"/>
            </w:r>
            <w:r w:rsidR="00ED02A2">
              <w:rPr>
                <w:noProof/>
                <w:webHidden/>
              </w:rPr>
              <w:t>17</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61" w:history="1">
            <w:r w:rsidR="00ED02A2" w:rsidRPr="00DF6841">
              <w:rPr>
                <w:rStyle w:val="Hyperlink"/>
                <w:noProof/>
              </w:rPr>
              <w:t>arrayAction</w:t>
            </w:r>
            <w:r w:rsidR="00ED02A2">
              <w:rPr>
                <w:noProof/>
                <w:webHidden/>
              </w:rPr>
              <w:tab/>
            </w:r>
            <w:r>
              <w:rPr>
                <w:noProof/>
                <w:webHidden/>
              </w:rPr>
              <w:fldChar w:fldCharType="begin"/>
            </w:r>
            <w:r w:rsidR="00ED02A2">
              <w:rPr>
                <w:noProof/>
                <w:webHidden/>
              </w:rPr>
              <w:instrText xml:space="preserve"> PAGEREF _Toc349073161 \h </w:instrText>
            </w:r>
            <w:r>
              <w:rPr>
                <w:noProof/>
                <w:webHidden/>
              </w:rPr>
            </w:r>
            <w:r>
              <w:rPr>
                <w:noProof/>
                <w:webHidden/>
              </w:rPr>
              <w:fldChar w:fldCharType="separate"/>
            </w:r>
            <w:r w:rsidR="00ED02A2">
              <w:rPr>
                <w:noProof/>
                <w:webHidden/>
              </w:rPr>
              <w:t>18</w:t>
            </w:r>
            <w:r>
              <w:rPr>
                <w:noProof/>
                <w:webHidden/>
              </w:rPr>
              <w:fldChar w:fldCharType="end"/>
            </w:r>
          </w:hyperlink>
        </w:p>
        <w:p w:rsidR="00ED02A2" w:rsidRDefault="00634E8B">
          <w:pPr>
            <w:pStyle w:val="TOC3"/>
            <w:tabs>
              <w:tab w:val="right" w:leader="dot" w:pos="9016"/>
            </w:tabs>
            <w:rPr>
              <w:rFonts w:eastAsiaTheme="minorEastAsia"/>
              <w:noProof/>
              <w:lang w:eastAsia="en-AU"/>
            </w:rPr>
          </w:pPr>
          <w:hyperlink w:anchor="_Toc349073162" w:history="1">
            <w:r w:rsidR="00ED02A2" w:rsidRPr="00DF6841">
              <w:rPr>
                <w:rStyle w:val="Hyperlink"/>
                <w:noProof/>
              </w:rPr>
              <w:t>arrayIndex</w:t>
            </w:r>
            <w:r w:rsidR="00ED02A2">
              <w:rPr>
                <w:noProof/>
                <w:webHidden/>
              </w:rPr>
              <w:tab/>
            </w:r>
            <w:r>
              <w:rPr>
                <w:noProof/>
                <w:webHidden/>
              </w:rPr>
              <w:fldChar w:fldCharType="begin"/>
            </w:r>
            <w:r w:rsidR="00ED02A2">
              <w:rPr>
                <w:noProof/>
                <w:webHidden/>
              </w:rPr>
              <w:instrText xml:space="preserve"> PAGEREF _Toc349073162 \h </w:instrText>
            </w:r>
            <w:r>
              <w:rPr>
                <w:noProof/>
                <w:webHidden/>
              </w:rPr>
            </w:r>
            <w:r>
              <w:rPr>
                <w:noProof/>
                <w:webHidden/>
              </w:rPr>
              <w:fldChar w:fldCharType="separate"/>
            </w:r>
            <w:r w:rsidR="00ED02A2">
              <w:rPr>
                <w:noProof/>
                <w:webHidden/>
              </w:rPr>
              <w:t>18</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63" w:history="1">
            <w:r w:rsidR="00ED02A2" w:rsidRPr="00DF6841">
              <w:rPr>
                <w:rStyle w:val="Hyperlink"/>
                <w:noProof/>
              </w:rPr>
              <w:t>QEAnalogIndicator and QEAnalogProgressBar</w:t>
            </w:r>
            <w:r w:rsidR="00ED02A2">
              <w:rPr>
                <w:noProof/>
                <w:webHidden/>
              </w:rPr>
              <w:tab/>
            </w:r>
            <w:r>
              <w:rPr>
                <w:noProof/>
                <w:webHidden/>
              </w:rPr>
              <w:fldChar w:fldCharType="begin"/>
            </w:r>
            <w:r w:rsidR="00ED02A2">
              <w:rPr>
                <w:noProof/>
                <w:webHidden/>
              </w:rPr>
              <w:instrText xml:space="preserve"> PAGEREF _Toc349073163 \h </w:instrText>
            </w:r>
            <w:r>
              <w:rPr>
                <w:noProof/>
                <w:webHidden/>
              </w:rPr>
            </w:r>
            <w:r>
              <w:rPr>
                <w:noProof/>
                <w:webHidden/>
              </w:rPr>
              <w:fldChar w:fldCharType="separate"/>
            </w:r>
            <w:r w:rsidR="00ED02A2">
              <w:rPr>
                <w:noProof/>
                <w:webHidden/>
              </w:rPr>
              <w:t>18</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64" w:history="1">
            <w:r w:rsidR="00ED02A2" w:rsidRPr="00DF6841">
              <w:rPr>
                <w:rStyle w:val="Hyperlink"/>
                <w:noProof/>
              </w:rPr>
              <w:t>QBitStatus and QEBitStatus</w:t>
            </w:r>
            <w:r w:rsidR="00ED02A2">
              <w:rPr>
                <w:noProof/>
                <w:webHidden/>
              </w:rPr>
              <w:tab/>
            </w:r>
            <w:r>
              <w:rPr>
                <w:noProof/>
                <w:webHidden/>
              </w:rPr>
              <w:fldChar w:fldCharType="begin"/>
            </w:r>
            <w:r w:rsidR="00ED02A2">
              <w:rPr>
                <w:noProof/>
                <w:webHidden/>
              </w:rPr>
              <w:instrText xml:space="preserve"> PAGEREF _Toc349073164 \h </w:instrText>
            </w:r>
            <w:r>
              <w:rPr>
                <w:noProof/>
                <w:webHidden/>
              </w:rPr>
            </w:r>
            <w:r>
              <w:rPr>
                <w:noProof/>
                <w:webHidden/>
              </w:rPr>
              <w:fldChar w:fldCharType="separate"/>
            </w:r>
            <w:r w:rsidR="00ED02A2">
              <w:rPr>
                <w:noProof/>
                <w:webHidden/>
              </w:rPr>
              <w:t>19</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65" w:history="1">
            <w:r w:rsidR="00ED02A2" w:rsidRPr="00DF6841">
              <w:rPr>
                <w:rStyle w:val="Hyperlink"/>
                <w:noProof/>
              </w:rPr>
              <w:t>QEConfiguredLayout</w:t>
            </w:r>
            <w:r w:rsidR="00ED02A2">
              <w:rPr>
                <w:noProof/>
                <w:webHidden/>
              </w:rPr>
              <w:tab/>
            </w:r>
            <w:r>
              <w:rPr>
                <w:noProof/>
                <w:webHidden/>
              </w:rPr>
              <w:fldChar w:fldCharType="begin"/>
            </w:r>
            <w:r w:rsidR="00ED02A2">
              <w:rPr>
                <w:noProof/>
                <w:webHidden/>
              </w:rPr>
              <w:instrText xml:space="preserve"> PAGEREF _Toc349073165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66" w:history="1">
            <w:r w:rsidR="00ED02A2" w:rsidRPr="00DF6841">
              <w:rPr>
                <w:rStyle w:val="Hyperlink"/>
                <w:noProof/>
              </w:rPr>
              <w:t>QEFileBrowser</w:t>
            </w:r>
            <w:r w:rsidR="00ED02A2">
              <w:rPr>
                <w:noProof/>
                <w:webHidden/>
              </w:rPr>
              <w:tab/>
            </w:r>
            <w:r>
              <w:rPr>
                <w:noProof/>
                <w:webHidden/>
              </w:rPr>
              <w:fldChar w:fldCharType="begin"/>
            </w:r>
            <w:r w:rsidR="00ED02A2">
              <w:rPr>
                <w:noProof/>
                <w:webHidden/>
              </w:rPr>
              <w:instrText xml:space="preserve"> PAGEREF _Toc349073166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67" w:history="1">
            <w:r w:rsidR="00ED02A2" w:rsidRPr="00DF6841">
              <w:rPr>
                <w:rStyle w:val="Hyperlink"/>
                <w:noProof/>
              </w:rPr>
              <w:t>QELabel</w:t>
            </w:r>
            <w:r w:rsidR="00ED02A2">
              <w:rPr>
                <w:noProof/>
                <w:webHidden/>
              </w:rPr>
              <w:tab/>
            </w:r>
            <w:r>
              <w:rPr>
                <w:noProof/>
                <w:webHidden/>
              </w:rPr>
              <w:fldChar w:fldCharType="begin"/>
            </w:r>
            <w:r w:rsidR="00ED02A2">
              <w:rPr>
                <w:noProof/>
                <w:webHidden/>
              </w:rPr>
              <w:instrText xml:space="preserve"> PAGEREF _Toc349073167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68" w:history="1">
            <w:r w:rsidR="00ED02A2" w:rsidRPr="00DF6841">
              <w:rPr>
                <w:rStyle w:val="Hyperlink"/>
                <w:noProof/>
              </w:rPr>
              <w:t>QELogin</w:t>
            </w:r>
            <w:r w:rsidR="00ED02A2">
              <w:rPr>
                <w:noProof/>
                <w:webHidden/>
              </w:rPr>
              <w:tab/>
            </w:r>
            <w:r>
              <w:rPr>
                <w:noProof/>
                <w:webHidden/>
              </w:rPr>
              <w:fldChar w:fldCharType="begin"/>
            </w:r>
            <w:r w:rsidR="00ED02A2">
              <w:rPr>
                <w:noProof/>
                <w:webHidden/>
              </w:rPr>
              <w:instrText xml:space="preserve"> PAGEREF _Toc349073168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69" w:history="1">
            <w:r w:rsidR="00ED02A2" w:rsidRPr="00DF6841">
              <w:rPr>
                <w:rStyle w:val="Hyperlink"/>
                <w:noProof/>
              </w:rPr>
              <w:t>QELog</w:t>
            </w:r>
            <w:r w:rsidR="00ED02A2">
              <w:rPr>
                <w:noProof/>
                <w:webHidden/>
              </w:rPr>
              <w:tab/>
            </w:r>
            <w:r>
              <w:rPr>
                <w:noProof/>
                <w:webHidden/>
              </w:rPr>
              <w:fldChar w:fldCharType="begin"/>
            </w:r>
            <w:r w:rsidR="00ED02A2">
              <w:rPr>
                <w:noProof/>
                <w:webHidden/>
              </w:rPr>
              <w:instrText xml:space="preserve"> PAGEREF _Toc349073169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0" w:history="1">
            <w:r w:rsidR="00ED02A2" w:rsidRPr="00DF6841">
              <w:rPr>
                <w:rStyle w:val="Hyperlink"/>
                <w:noProof/>
              </w:rPr>
              <w:t>QEPvProperties</w:t>
            </w:r>
            <w:r w:rsidR="00ED02A2">
              <w:rPr>
                <w:noProof/>
                <w:webHidden/>
              </w:rPr>
              <w:tab/>
            </w:r>
            <w:r>
              <w:rPr>
                <w:noProof/>
                <w:webHidden/>
              </w:rPr>
              <w:fldChar w:fldCharType="begin"/>
            </w:r>
            <w:r w:rsidR="00ED02A2">
              <w:rPr>
                <w:noProof/>
                <w:webHidden/>
              </w:rPr>
              <w:instrText xml:space="preserve"> PAGEREF _Toc349073170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1" w:history="1">
            <w:r w:rsidR="00ED02A2" w:rsidRPr="00DF6841">
              <w:rPr>
                <w:rStyle w:val="Hyperlink"/>
                <w:noProof/>
              </w:rPr>
              <w:t>QERecipe</w:t>
            </w:r>
            <w:r w:rsidR="00ED02A2">
              <w:rPr>
                <w:noProof/>
                <w:webHidden/>
              </w:rPr>
              <w:tab/>
            </w:r>
            <w:r>
              <w:rPr>
                <w:noProof/>
                <w:webHidden/>
              </w:rPr>
              <w:fldChar w:fldCharType="begin"/>
            </w:r>
            <w:r w:rsidR="00ED02A2">
              <w:rPr>
                <w:noProof/>
                <w:webHidden/>
              </w:rPr>
              <w:instrText xml:space="preserve"> PAGEREF _Toc349073171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2" w:history="1">
            <w:r w:rsidR="00ED02A2" w:rsidRPr="00DF6841">
              <w:rPr>
                <w:rStyle w:val="Hyperlink"/>
                <w:noProof/>
              </w:rPr>
              <w:t>QEScript</w:t>
            </w:r>
            <w:r w:rsidR="00ED02A2">
              <w:rPr>
                <w:noProof/>
                <w:webHidden/>
              </w:rPr>
              <w:tab/>
            </w:r>
            <w:r>
              <w:rPr>
                <w:noProof/>
                <w:webHidden/>
              </w:rPr>
              <w:fldChar w:fldCharType="begin"/>
            </w:r>
            <w:r w:rsidR="00ED02A2">
              <w:rPr>
                <w:noProof/>
                <w:webHidden/>
              </w:rPr>
              <w:instrText xml:space="preserve"> PAGEREF _Toc349073172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3" w:history="1">
            <w:r w:rsidR="00ED02A2" w:rsidRPr="00DF6841">
              <w:rPr>
                <w:rStyle w:val="Hyperlink"/>
                <w:noProof/>
              </w:rPr>
              <w:t>QEStripChart</w:t>
            </w:r>
            <w:r w:rsidR="00ED02A2">
              <w:rPr>
                <w:noProof/>
                <w:webHidden/>
              </w:rPr>
              <w:tab/>
            </w:r>
            <w:r>
              <w:rPr>
                <w:noProof/>
                <w:webHidden/>
              </w:rPr>
              <w:fldChar w:fldCharType="begin"/>
            </w:r>
            <w:r w:rsidR="00ED02A2">
              <w:rPr>
                <w:noProof/>
                <w:webHidden/>
              </w:rPr>
              <w:instrText xml:space="preserve"> PAGEREF _Toc349073173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4" w:history="1">
            <w:r w:rsidR="00ED02A2" w:rsidRPr="00DF6841">
              <w:rPr>
                <w:rStyle w:val="Hyperlink"/>
                <w:noProof/>
              </w:rPr>
              <w:t>QEPeriodic</w:t>
            </w:r>
            <w:r w:rsidR="00ED02A2">
              <w:rPr>
                <w:noProof/>
                <w:webHidden/>
              </w:rPr>
              <w:tab/>
            </w:r>
            <w:r>
              <w:rPr>
                <w:noProof/>
                <w:webHidden/>
              </w:rPr>
              <w:fldChar w:fldCharType="begin"/>
            </w:r>
            <w:r w:rsidR="00ED02A2">
              <w:rPr>
                <w:noProof/>
                <w:webHidden/>
              </w:rPr>
              <w:instrText xml:space="preserve"> PAGEREF _Toc349073174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5" w:history="1">
            <w:r w:rsidR="00ED02A2" w:rsidRPr="00DF6841">
              <w:rPr>
                <w:rStyle w:val="Hyperlink"/>
                <w:noProof/>
              </w:rPr>
              <w:t>QESubstitutedLabel</w:t>
            </w:r>
            <w:r w:rsidR="00ED02A2">
              <w:rPr>
                <w:noProof/>
                <w:webHidden/>
              </w:rPr>
              <w:tab/>
            </w:r>
            <w:r>
              <w:rPr>
                <w:noProof/>
                <w:webHidden/>
              </w:rPr>
              <w:fldChar w:fldCharType="begin"/>
            </w:r>
            <w:r w:rsidR="00ED02A2">
              <w:rPr>
                <w:noProof/>
                <w:webHidden/>
              </w:rPr>
              <w:instrText xml:space="preserve"> PAGEREF _Toc349073175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6" w:history="1">
            <w:r w:rsidR="00ED02A2" w:rsidRPr="00DF6841">
              <w:rPr>
                <w:rStyle w:val="Hyperlink"/>
                <w:noProof/>
              </w:rPr>
              <w:t>QELineEdit</w:t>
            </w:r>
            <w:r w:rsidR="00ED02A2">
              <w:rPr>
                <w:noProof/>
                <w:webHidden/>
              </w:rPr>
              <w:tab/>
            </w:r>
            <w:r>
              <w:rPr>
                <w:noProof/>
                <w:webHidden/>
              </w:rPr>
              <w:fldChar w:fldCharType="begin"/>
            </w:r>
            <w:r w:rsidR="00ED02A2">
              <w:rPr>
                <w:noProof/>
                <w:webHidden/>
              </w:rPr>
              <w:instrText xml:space="preserve"> PAGEREF _Toc349073176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7" w:history="1">
            <w:r w:rsidR="00ED02A2" w:rsidRPr="00DF6841">
              <w:rPr>
                <w:rStyle w:val="Hyperlink"/>
                <w:noProof/>
              </w:rPr>
              <w:t>QEPushButton and QERadioButton</w:t>
            </w:r>
            <w:r w:rsidR="00ED02A2">
              <w:rPr>
                <w:noProof/>
                <w:webHidden/>
              </w:rPr>
              <w:tab/>
            </w:r>
            <w:r>
              <w:rPr>
                <w:noProof/>
                <w:webHidden/>
              </w:rPr>
              <w:fldChar w:fldCharType="begin"/>
            </w:r>
            <w:r w:rsidR="00ED02A2">
              <w:rPr>
                <w:noProof/>
                <w:webHidden/>
              </w:rPr>
              <w:instrText xml:space="preserve"> PAGEREF _Toc349073177 \h </w:instrText>
            </w:r>
            <w:r>
              <w:rPr>
                <w:noProof/>
                <w:webHidden/>
              </w:rPr>
            </w:r>
            <w:r>
              <w:rPr>
                <w:noProof/>
                <w:webHidden/>
              </w:rPr>
              <w:fldChar w:fldCharType="separate"/>
            </w:r>
            <w:r w:rsidR="00ED02A2">
              <w:rPr>
                <w:noProof/>
                <w:webHidden/>
              </w:rPr>
              <w:t>21</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8" w:history="1">
            <w:r w:rsidR="00ED02A2" w:rsidRPr="00DF6841">
              <w:rPr>
                <w:rStyle w:val="Hyperlink"/>
                <w:noProof/>
              </w:rPr>
              <w:t>QEShape</w:t>
            </w:r>
            <w:r w:rsidR="00ED02A2">
              <w:rPr>
                <w:noProof/>
                <w:webHidden/>
              </w:rPr>
              <w:tab/>
            </w:r>
            <w:r>
              <w:rPr>
                <w:noProof/>
                <w:webHidden/>
              </w:rPr>
              <w:fldChar w:fldCharType="begin"/>
            </w:r>
            <w:r w:rsidR="00ED02A2">
              <w:rPr>
                <w:noProof/>
                <w:webHidden/>
              </w:rPr>
              <w:instrText xml:space="preserve"> PAGEREF _Toc349073178 \h </w:instrText>
            </w:r>
            <w:r>
              <w:rPr>
                <w:noProof/>
                <w:webHidden/>
              </w:rPr>
            </w:r>
            <w:r>
              <w:rPr>
                <w:noProof/>
                <w:webHidden/>
              </w:rPr>
              <w:fldChar w:fldCharType="separate"/>
            </w:r>
            <w:r w:rsidR="00ED02A2">
              <w:rPr>
                <w:noProof/>
                <w:webHidden/>
              </w:rPr>
              <w:t>26</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79" w:history="1">
            <w:r w:rsidR="00ED02A2" w:rsidRPr="00DF6841">
              <w:rPr>
                <w:rStyle w:val="Hyperlink"/>
                <w:noProof/>
              </w:rPr>
              <w:t>QESlider</w:t>
            </w:r>
            <w:r w:rsidR="00ED02A2">
              <w:rPr>
                <w:noProof/>
                <w:webHidden/>
              </w:rPr>
              <w:tab/>
            </w:r>
            <w:r>
              <w:rPr>
                <w:noProof/>
                <w:webHidden/>
              </w:rPr>
              <w:fldChar w:fldCharType="begin"/>
            </w:r>
            <w:r w:rsidR="00ED02A2">
              <w:rPr>
                <w:noProof/>
                <w:webHidden/>
              </w:rPr>
              <w:instrText xml:space="preserve"> PAGEREF _Toc349073179 \h </w:instrText>
            </w:r>
            <w:r>
              <w:rPr>
                <w:noProof/>
                <w:webHidden/>
              </w:rPr>
            </w:r>
            <w:r>
              <w:rPr>
                <w:noProof/>
                <w:webHidden/>
              </w:rPr>
              <w:fldChar w:fldCharType="separate"/>
            </w:r>
            <w:r w:rsidR="00ED02A2">
              <w:rPr>
                <w:noProof/>
                <w:webHidden/>
              </w:rPr>
              <w:t>26</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80" w:history="1">
            <w:r w:rsidR="00ED02A2" w:rsidRPr="00DF6841">
              <w:rPr>
                <w:rStyle w:val="Hyperlink"/>
                <w:noProof/>
              </w:rPr>
              <w:t>QESpinBox</w:t>
            </w:r>
            <w:r w:rsidR="00ED02A2">
              <w:rPr>
                <w:noProof/>
                <w:webHidden/>
              </w:rPr>
              <w:tab/>
            </w:r>
            <w:r>
              <w:rPr>
                <w:noProof/>
                <w:webHidden/>
              </w:rPr>
              <w:fldChar w:fldCharType="begin"/>
            </w:r>
            <w:r w:rsidR="00ED02A2">
              <w:rPr>
                <w:noProof/>
                <w:webHidden/>
              </w:rPr>
              <w:instrText xml:space="preserve"> PAGEREF _Toc349073180 \h </w:instrText>
            </w:r>
            <w:r>
              <w:rPr>
                <w:noProof/>
                <w:webHidden/>
              </w:rPr>
            </w:r>
            <w:r>
              <w:rPr>
                <w:noProof/>
                <w:webHidden/>
              </w:rPr>
              <w:fldChar w:fldCharType="separate"/>
            </w:r>
            <w:r w:rsidR="00ED02A2">
              <w:rPr>
                <w:noProof/>
                <w:webHidden/>
              </w:rPr>
              <w:t>26</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81" w:history="1">
            <w:r w:rsidR="00ED02A2" w:rsidRPr="00DF6841">
              <w:rPr>
                <w:rStyle w:val="Hyperlink"/>
                <w:noProof/>
              </w:rPr>
              <w:t>QEComboBox</w:t>
            </w:r>
            <w:r w:rsidR="00ED02A2">
              <w:rPr>
                <w:noProof/>
                <w:webHidden/>
              </w:rPr>
              <w:tab/>
            </w:r>
            <w:r>
              <w:rPr>
                <w:noProof/>
                <w:webHidden/>
              </w:rPr>
              <w:fldChar w:fldCharType="begin"/>
            </w:r>
            <w:r w:rsidR="00ED02A2">
              <w:rPr>
                <w:noProof/>
                <w:webHidden/>
              </w:rPr>
              <w:instrText xml:space="preserve"> PAGEREF _Toc349073181 \h </w:instrText>
            </w:r>
            <w:r>
              <w:rPr>
                <w:noProof/>
                <w:webHidden/>
              </w:rPr>
            </w:r>
            <w:r>
              <w:rPr>
                <w:noProof/>
                <w:webHidden/>
              </w:rPr>
              <w:fldChar w:fldCharType="separate"/>
            </w:r>
            <w:r w:rsidR="00ED02A2">
              <w:rPr>
                <w:noProof/>
                <w:webHidden/>
              </w:rPr>
              <w:t>26</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82" w:history="1">
            <w:r w:rsidR="00ED02A2" w:rsidRPr="00DF6841">
              <w:rPr>
                <w:rStyle w:val="Hyperlink"/>
                <w:noProof/>
              </w:rPr>
              <w:t>QEForm</w:t>
            </w:r>
            <w:r w:rsidR="00ED02A2">
              <w:rPr>
                <w:noProof/>
                <w:webHidden/>
              </w:rPr>
              <w:tab/>
            </w:r>
            <w:r>
              <w:rPr>
                <w:noProof/>
                <w:webHidden/>
              </w:rPr>
              <w:fldChar w:fldCharType="begin"/>
            </w:r>
            <w:r w:rsidR="00ED02A2">
              <w:rPr>
                <w:noProof/>
                <w:webHidden/>
              </w:rPr>
              <w:instrText xml:space="preserve"> PAGEREF _Toc349073182 \h </w:instrText>
            </w:r>
            <w:r>
              <w:rPr>
                <w:noProof/>
                <w:webHidden/>
              </w:rPr>
            </w:r>
            <w:r>
              <w:rPr>
                <w:noProof/>
                <w:webHidden/>
              </w:rPr>
              <w:fldChar w:fldCharType="separate"/>
            </w:r>
            <w:r w:rsidR="00ED02A2">
              <w:rPr>
                <w:noProof/>
                <w:webHidden/>
              </w:rPr>
              <w:t>26</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83" w:history="1">
            <w:r w:rsidR="00ED02A2" w:rsidRPr="00DF6841">
              <w:rPr>
                <w:rStyle w:val="Hyperlink"/>
                <w:noProof/>
              </w:rPr>
              <w:t>QEPlot</w:t>
            </w:r>
            <w:r w:rsidR="00ED02A2">
              <w:rPr>
                <w:noProof/>
                <w:webHidden/>
              </w:rPr>
              <w:tab/>
            </w:r>
            <w:r>
              <w:rPr>
                <w:noProof/>
                <w:webHidden/>
              </w:rPr>
              <w:fldChar w:fldCharType="begin"/>
            </w:r>
            <w:r w:rsidR="00ED02A2">
              <w:rPr>
                <w:noProof/>
                <w:webHidden/>
              </w:rPr>
              <w:instrText xml:space="preserve"> PAGEREF _Toc349073183 \h </w:instrText>
            </w:r>
            <w:r>
              <w:rPr>
                <w:noProof/>
                <w:webHidden/>
              </w:rPr>
            </w:r>
            <w:r>
              <w:rPr>
                <w:noProof/>
                <w:webHidden/>
              </w:rPr>
              <w:fldChar w:fldCharType="separate"/>
            </w:r>
            <w:r w:rsidR="00ED02A2">
              <w:rPr>
                <w:noProof/>
                <w:webHidden/>
              </w:rPr>
              <w:t>28</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84" w:history="1">
            <w:r w:rsidR="00ED02A2" w:rsidRPr="00DF6841">
              <w:rPr>
                <w:rStyle w:val="Hyperlink"/>
                <w:noProof/>
              </w:rPr>
              <w:t>QEImage</w:t>
            </w:r>
            <w:r w:rsidR="00ED02A2">
              <w:rPr>
                <w:noProof/>
                <w:webHidden/>
              </w:rPr>
              <w:tab/>
            </w:r>
            <w:r>
              <w:rPr>
                <w:noProof/>
                <w:webHidden/>
              </w:rPr>
              <w:fldChar w:fldCharType="begin"/>
            </w:r>
            <w:r w:rsidR="00ED02A2">
              <w:rPr>
                <w:noProof/>
                <w:webHidden/>
              </w:rPr>
              <w:instrText xml:space="preserve"> PAGEREF _Toc349073184 \h </w:instrText>
            </w:r>
            <w:r>
              <w:rPr>
                <w:noProof/>
                <w:webHidden/>
              </w:rPr>
            </w:r>
            <w:r>
              <w:rPr>
                <w:noProof/>
                <w:webHidden/>
              </w:rPr>
              <w:fldChar w:fldCharType="separate"/>
            </w:r>
            <w:r w:rsidR="00ED02A2">
              <w:rPr>
                <w:noProof/>
                <w:webHidden/>
              </w:rPr>
              <w:t>28</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85" w:history="1">
            <w:r w:rsidR="00ED02A2" w:rsidRPr="00DF6841">
              <w:rPr>
                <w:rStyle w:val="Hyperlink"/>
                <w:noProof/>
              </w:rPr>
              <w:t>QEFrame and QEGroupBox</w:t>
            </w:r>
            <w:r w:rsidR="00ED02A2">
              <w:rPr>
                <w:noProof/>
                <w:webHidden/>
              </w:rPr>
              <w:tab/>
            </w:r>
            <w:r>
              <w:rPr>
                <w:noProof/>
                <w:webHidden/>
              </w:rPr>
              <w:fldChar w:fldCharType="begin"/>
            </w:r>
            <w:r w:rsidR="00ED02A2">
              <w:rPr>
                <w:noProof/>
                <w:webHidden/>
              </w:rPr>
              <w:instrText xml:space="preserve"> PAGEREF _Toc349073185 \h </w:instrText>
            </w:r>
            <w:r>
              <w:rPr>
                <w:noProof/>
                <w:webHidden/>
              </w:rPr>
            </w:r>
            <w:r>
              <w:rPr>
                <w:noProof/>
                <w:webHidden/>
              </w:rPr>
              <w:fldChar w:fldCharType="separate"/>
            </w:r>
            <w:r w:rsidR="00ED02A2">
              <w:rPr>
                <w:noProof/>
                <w:webHidden/>
              </w:rPr>
              <w:t>34</w:t>
            </w:r>
            <w:r>
              <w:rPr>
                <w:noProof/>
                <w:webHidden/>
              </w:rPr>
              <w:fldChar w:fldCharType="end"/>
            </w:r>
          </w:hyperlink>
        </w:p>
        <w:p w:rsidR="00ED02A2" w:rsidRDefault="00634E8B">
          <w:pPr>
            <w:pStyle w:val="TOC2"/>
            <w:tabs>
              <w:tab w:val="right" w:leader="dot" w:pos="9016"/>
            </w:tabs>
            <w:rPr>
              <w:rFonts w:eastAsiaTheme="minorEastAsia"/>
              <w:noProof/>
              <w:lang w:eastAsia="en-AU"/>
            </w:rPr>
          </w:pPr>
          <w:hyperlink w:anchor="_Toc349073186" w:history="1">
            <w:r w:rsidR="00ED02A2" w:rsidRPr="00DF6841">
              <w:rPr>
                <w:rStyle w:val="Hyperlink"/>
                <w:noProof/>
              </w:rPr>
              <w:t>QELink</w:t>
            </w:r>
            <w:r w:rsidR="00ED02A2">
              <w:rPr>
                <w:noProof/>
                <w:webHidden/>
              </w:rPr>
              <w:tab/>
            </w:r>
            <w:r>
              <w:rPr>
                <w:noProof/>
                <w:webHidden/>
              </w:rPr>
              <w:fldChar w:fldCharType="begin"/>
            </w:r>
            <w:r w:rsidR="00ED02A2">
              <w:rPr>
                <w:noProof/>
                <w:webHidden/>
              </w:rPr>
              <w:instrText xml:space="preserve"> PAGEREF _Toc349073186 \h </w:instrText>
            </w:r>
            <w:r>
              <w:rPr>
                <w:noProof/>
                <w:webHidden/>
              </w:rPr>
            </w:r>
            <w:r>
              <w:rPr>
                <w:noProof/>
                <w:webHidden/>
              </w:rPr>
              <w:fldChar w:fldCharType="separate"/>
            </w:r>
            <w:r w:rsidR="00ED02A2">
              <w:rPr>
                <w:noProof/>
                <w:webHidden/>
              </w:rPr>
              <w:t>34</w:t>
            </w:r>
            <w:r>
              <w:rPr>
                <w:noProof/>
                <w:webHidden/>
              </w:rPr>
              <w:fldChar w:fldCharType="end"/>
            </w:r>
          </w:hyperlink>
        </w:p>
        <w:p w:rsidR="001C3141" w:rsidRDefault="00634E8B">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49073122"/>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 xml:space="preserve">widgets can be exploited, and how the QE Framework widgets interact with each other and with the </w:t>
      </w:r>
      <w:proofErr w:type="spellStart"/>
      <w:r w:rsidR="00A4490C">
        <w:t>QEGui</w:t>
      </w:r>
      <w:proofErr w:type="spellEnd"/>
      <w:r w:rsidR="00A4490C">
        <w:t xml:space="preserve">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49073123"/>
      <w:r>
        <w:t>Overview</w:t>
      </w:r>
      <w:bookmarkEnd w:id="2"/>
    </w:p>
    <w:p w:rsidR="00A4490C" w:rsidRDefault="00A4490C" w:rsidP="00A4490C">
      <w:r>
        <w:t xml:space="preserve">In a typical configuration, </w:t>
      </w:r>
      <w:r w:rsidR="00056674">
        <w:t xml:space="preserve">Qt’s Designer is used to produce </w:t>
      </w:r>
      <w:r>
        <w:t>a set of Qt user interface files (.</w:t>
      </w:r>
      <w:proofErr w:type="spellStart"/>
      <w:r>
        <w:t>ui</w:t>
      </w:r>
      <w:proofErr w:type="spellEnd"/>
      <w:r>
        <w:t xml:space="preserve"> files) that implement an integrated GUI system. </w:t>
      </w:r>
      <w:r w:rsidR="00056674">
        <w:t xml:space="preserve">The QE Framework application </w:t>
      </w:r>
      <w:proofErr w:type="spellStart"/>
      <w:r w:rsidR="00056674">
        <w:t>QEGui</w:t>
      </w:r>
      <w:proofErr w:type="spellEnd"/>
      <w:r w:rsidR="00056674">
        <w:t xml:space="preserve"> is then used to present the set </w:t>
      </w:r>
      <w:r>
        <w:t>of .</w:t>
      </w:r>
      <w:proofErr w:type="spellStart"/>
      <w:r>
        <w:t>ui</w:t>
      </w:r>
      <w:proofErr w:type="spellEnd"/>
      <w:r>
        <w:t xml:space="preserve"> files </w:t>
      </w:r>
      <w:r w:rsidR="00056674">
        <w:t xml:space="preserve">to users. The set </w:t>
      </w:r>
      <w:proofErr w:type="spellStart"/>
      <w:r w:rsidR="00056674">
        <w:t>of</w:t>
      </w:r>
      <w:r>
        <w:t>.ui</w:t>
      </w:r>
      <w:proofErr w:type="spellEnd"/>
      <w:r>
        <w:t xml:space="preserve">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3" w:name="_Toc349073124"/>
      <w:r>
        <w:t>Qt Designer</w:t>
      </w:r>
      <w:bookmarkEnd w:id="3"/>
    </w:p>
    <w:p w:rsidR="00AC28D2" w:rsidRDefault="00AC28D2" w:rsidP="00AC28D2">
      <w:r>
        <w:t xml:space="preserve">Designer is used to create Qt User Interfaces containing Qt </w:t>
      </w:r>
      <w:proofErr w:type="spellStart"/>
      <w:r>
        <w:t>Plugin</w:t>
      </w:r>
      <w:proofErr w:type="spellEnd"/>
      <w:r>
        <w:t xml:space="preserve"> widgets. The QE Framework contains a set of Qt </w:t>
      </w:r>
      <w:proofErr w:type="spellStart"/>
      <w:r>
        <w:t>Plugin</w:t>
      </w:r>
      <w:proofErr w:type="spellEnd"/>
      <w:r>
        <w:t xml:space="preserve">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4" w:name="_Toc349073125"/>
      <w:proofErr w:type="spellStart"/>
      <w:r>
        <w:t>QEGui</w:t>
      </w:r>
      <w:bookmarkEnd w:id="4"/>
      <w:proofErr w:type="spellEnd"/>
    </w:p>
    <w:p w:rsidR="00AC28D2" w:rsidRDefault="00AC28D2" w:rsidP="00AC28D2">
      <w:proofErr w:type="spellStart"/>
      <w:r>
        <w:t>QEGui</w:t>
      </w:r>
      <w:proofErr w:type="spellEnd"/>
      <w:r>
        <w:t xml:space="preserve"> is an application use to display Qt User Interface files (.</w:t>
      </w:r>
      <w:proofErr w:type="spellStart"/>
      <w:r>
        <w:t>ui</w:t>
      </w:r>
      <w:proofErr w:type="spellEnd"/>
      <w:r>
        <w:t xml:space="preserve"> files</w:t>
      </w:r>
      <w:r w:rsidR="000D309C">
        <w:t xml:space="preserve">). Almost all of the functionality of a Control System GUI based on the QE Framework is implemented by the widgets in the user interface files. </w:t>
      </w:r>
      <w:proofErr w:type="spellStart"/>
      <w:r w:rsidR="000D309C">
        <w:t>QEGui</w:t>
      </w:r>
      <w:proofErr w:type="spellEnd"/>
      <w:r w:rsidR="000D309C">
        <w:t xml:space="preserve"> simply presents these user interface files in new windows, or new tabs, and provides support such as a window menu and application wide logging.</w:t>
      </w:r>
    </w:p>
    <w:p w:rsidR="000D309C" w:rsidRDefault="000D309C" w:rsidP="00AC28D2">
      <w:r>
        <w:t xml:space="preserve">Simple but effective integration with Qt Designer is achieved with the option of launching Designer from the </w:t>
      </w:r>
      <w:proofErr w:type="spellStart"/>
      <w:r>
        <w:t>QEGui</w:t>
      </w:r>
      <w:proofErr w:type="spellEnd"/>
      <w:r>
        <w:t xml:space="preserve"> ‘Edit’ Menu. The user interface being viewed can then be modified, with the changes being automatically reloaded by </w:t>
      </w:r>
      <w:proofErr w:type="spellStart"/>
      <w:r>
        <w:t>QEGui</w:t>
      </w:r>
      <w:proofErr w:type="spellEnd"/>
      <w:r>
        <w:t>.</w:t>
      </w:r>
    </w:p>
    <w:p w:rsidR="006E0442" w:rsidRDefault="006E0442" w:rsidP="00AC28D2">
      <w:r>
        <w:t>Refer to ‘</w:t>
      </w:r>
      <w:proofErr w:type="spellStart"/>
      <w:r w:rsidR="00634E8B">
        <w:fldChar w:fldCharType="begin"/>
      </w:r>
      <w:r>
        <w:instrText xml:space="preserve"> REF _Ref342384618 \h </w:instrText>
      </w:r>
      <w:r w:rsidR="00634E8B">
        <w:fldChar w:fldCharType="separate"/>
      </w:r>
      <w:r w:rsidR="00ED02A2">
        <w:t>QEGui</w:t>
      </w:r>
      <w:proofErr w:type="spellEnd"/>
      <w:r w:rsidR="00634E8B">
        <w:fldChar w:fldCharType="end"/>
      </w:r>
      <w:r>
        <w:t xml:space="preserve">’ (page </w:t>
      </w:r>
      <w:r w:rsidR="00634E8B">
        <w:fldChar w:fldCharType="begin"/>
      </w:r>
      <w:r>
        <w:instrText xml:space="preserve"> PAGEREF _Ref342384618 \h </w:instrText>
      </w:r>
      <w:r w:rsidR="00634E8B">
        <w:fldChar w:fldCharType="separate"/>
      </w:r>
      <w:r w:rsidR="00ED02A2">
        <w:rPr>
          <w:noProof/>
        </w:rPr>
        <w:t>5</w:t>
      </w:r>
      <w:r w:rsidR="00634E8B">
        <w:fldChar w:fldCharType="end"/>
      </w:r>
      <w:r>
        <w:t xml:space="preserve">) for documentation on using </w:t>
      </w:r>
      <w:proofErr w:type="spellStart"/>
      <w:r>
        <w:t>QEGui</w:t>
      </w:r>
      <w:proofErr w:type="spellEnd"/>
      <w:r>
        <w:t>.</w:t>
      </w:r>
    </w:p>
    <w:p w:rsidR="00C61F56" w:rsidRDefault="00C61F56" w:rsidP="00205194">
      <w:pPr>
        <w:pStyle w:val="Heading2"/>
      </w:pPr>
      <w:bookmarkStart w:id="5" w:name="_Toc349073126"/>
      <w:r>
        <w:lastRenderedPageBreak/>
        <w:t>QE widgets</w:t>
      </w:r>
      <w:bookmarkEnd w:id="5"/>
    </w:p>
    <w:p w:rsidR="00FA5B45" w:rsidRDefault="00FA5B45" w:rsidP="00FA5B45">
      <w:r>
        <w:t xml:space="preserve">QE widgets are self contained. The application loading a user interface file – typically </w:t>
      </w:r>
      <w:proofErr w:type="spellStart"/>
      <w:r>
        <w:t>QEGui</w:t>
      </w:r>
      <w:proofErr w:type="spellEnd"/>
      <w:r>
        <w:t xml:space="preserve"> – does not have to be aware the user interface file even contains QE widgets. The Qt library locates the appropriate </w:t>
      </w:r>
      <w:proofErr w:type="spellStart"/>
      <w:r>
        <w:t>Plugin</w:t>
      </w:r>
      <w:proofErr w:type="spellEnd"/>
      <w:r>
        <w:t xml:space="preserve">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 xml:space="preserve">loading the user interface containing them, some QE widgets are capable of interacting with the application, and other widgets. For example, a </w:t>
      </w:r>
      <w:proofErr w:type="spellStart"/>
      <w:r w:rsidRPr="00C61F56">
        <w:t>QEPushButton</w:t>
      </w:r>
      <w:proofErr w:type="spellEnd"/>
      <w:r w:rsidRPr="00C61F56">
        <w:t xml:space="preserve">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 xml:space="preserve">These widgets are based on a standard Qt widget and generally allow the widget to write and read data to a control system. For example, </w:t>
      </w:r>
      <w:proofErr w:type="spellStart"/>
      <w:r w:rsidR="00C61F56">
        <w:t>QELabel</w:t>
      </w:r>
      <w:proofErr w:type="spellEnd"/>
      <w:r w:rsidR="00C61F56">
        <w:t xml:space="preserve"> is based on </w:t>
      </w:r>
      <w:proofErr w:type="spellStart"/>
      <w:r w:rsidR="00C61F56">
        <w:t>QLabel</w:t>
      </w:r>
      <w:proofErr w:type="spellEnd"/>
      <w:r w:rsidR="00C61F56">
        <w:t xml:space="preserve"> and displays data updates as text.</w:t>
      </w:r>
    </w:p>
    <w:p w:rsidR="00C61F56" w:rsidRDefault="00C61F56" w:rsidP="00C61F56">
      <w:pPr>
        <w:pStyle w:val="ListParagraph"/>
        <w:numPr>
          <w:ilvl w:val="0"/>
          <w:numId w:val="19"/>
        </w:numPr>
      </w:pPr>
      <w:r>
        <w:t xml:space="preserve">Control System </w:t>
      </w:r>
      <w:r w:rsidR="00205194">
        <w:t>Specific w</w:t>
      </w:r>
      <w:r>
        <w:t xml:space="preserve">idgets. These widgets are not readily identifiable as a single standard Qt widget and implement functionality specific to Control systems. For example, </w:t>
      </w:r>
      <w:proofErr w:type="spellStart"/>
      <w:r>
        <w:t>QEPlot</w:t>
      </w:r>
      <w:proofErr w:type="spellEnd"/>
      <w:r>
        <w:t xml:space="preserve"> displays waveforms.</w:t>
      </w:r>
    </w:p>
    <w:p w:rsidR="00DA559D" w:rsidRDefault="00DA559D" w:rsidP="00DA559D">
      <w:pPr>
        <w:pStyle w:val="Heading1"/>
      </w:pPr>
      <w:bookmarkStart w:id="6" w:name="_Ref342384618"/>
      <w:bookmarkStart w:id="7" w:name="_Toc349073127"/>
      <w:proofErr w:type="spellStart"/>
      <w:r>
        <w:t>QEGui</w:t>
      </w:r>
      <w:bookmarkEnd w:id="6"/>
      <w:bookmarkEnd w:id="7"/>
      <w:proofErr w:type="spellEnd"/>
    </w:p>
    <w:p w:rsidR="00DA559D" w:rsidRDefault="00DA559D" w:rsidP="00DA559D">
      <w:pPr>
        <w:pStyle w:val="Heading2"/>
      </w:pPr>
      <w:bookmarkStart w:id="8" w:name="_Toc349073128"/>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4B2314">
        <w:rPr>
          <w:rFonts w:ascii="Courier New" w:hAnsi="Courier New" w:cs="Courier New"/>
        </w:rPr>
        <w:t>QEGui</w:t>
      </w:r>
      <w:proofErr w:type="spellEnd"/>
      <w:r w:rsidRPr="004B2314">
        <w:rPr>
          <w:rFonts w:ascii="Courier New" w:hAnsi="Courier New" w:cs="Courier New"/>
        </w:rPr>
        <w:t xml:space="preserve"> [-s] [-e] [-b] [-h] [-</w:t>
      </w:r>
      <w:proofErr w:type="spellStart"/>
      <w:r w:rsidRPr="004B2314">
        <w:rPr>
          <w:rFonts w:ascii="Courier New" w:hAnsi="Courier New" w:cs="Courier New"/>
        </w:rPr>
        <w:t>m.</w:t>
      </w:r>
      <w:r w:rsidR="00133351" w:rsidRPr="00133351">
        <w:rPr>
          <w:rFonts w:ascii="Courier New" w:hAnsi="Courier New" w:cs="Courier New"/>
          <w:i/>
        </w:rPr>
        <w:t>macros</w:t>
      </w:r>
      <w:proofErr w:type="spellEnd"/>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r>
      <w:proofErr w:type="spellStart"/>
      <w:r w:rsidRPr="004B2314">
        <w:t>QEGui</w:t>
      </w:r>
      <w:proofErr w:type="spellEnd"/>
      <w:r w:rsidRPr="004B2314">
        <w:t xml:space="preserve"> will attempt to pass all parameters to an existing instance of </w:t>
      </w:r>
      <w:proofErr w:type="spellStart"/>
      <w:r w:rsidRPr="004B2314">
        <w:t>QEGui</w:t>
      </w:r>
      <w:proofErr w:type="spellEnd"/>
      <w:r w:rsidRPr="004B2314">
        <w:t xml:space="preserve">. When one instance of </w:t>
      </w:r>
      <w:proofErr w:type="spellStart"/>
      <w:r w:rsidRPr="004B2314">
        <w:t>QEGui</w:t>
      </w:r>
      <w:proofErr w:type="spellEnd"/>
      <w:r w:rsidRPr="004B2314">
        <w:t xml:space="preserve"> managing all </w:t>
      </w:r>
      <w:proofErr w:type="spellStart"/>
      <w:r w:rsidRPr="004B2314">
        <w:t>QEGui</w:t>
      </w:r>
      <w:proofErr w:type="spellEnd"/>
      <w:r w:rsidRPr="004B2314">
        <w:t xml:space="preserve"> windows, all windows will appear in the window menu. A typical use is when a </w:t>
      </w:r>
      <w:proofErr w:type="spellStart"/>
      <w:r w:rsidRPr="004B2314">
        <w:t>QEGui</w:t>
      </w:r>
      <w:proofErr w:type="spellEnd"/>
      <w:r w:rsidRPr="004B2314">
        <w:t xml:space="preserve"> window is started by a button in EDM.</w:t>
      </w:r>
      <w:r w:rsidR="009D7F74">
        <w:br/>
        <w:t xml:space="preserve">An existing instance of </w:t>
      </w:r>
      <w:proofErr w:type="spellStart"/>
      <w:r w:rsidR="009D7F74">
        <w:t>QEGui</w:t>
      </w:r>
      <w:proofErr w:type="spellEnd"/>
      <w:r w:rsidR="009D7F74">
        <w:t xml:space="preserve">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 xml:space="preserve">When the edit menu is enabled Designer can be launched from </w:t>
      </w:r>
      <w:proofErr w:type="spellStart"/>
      <w:r w:rsidRPr="004B2314">
        <w:t>QEGui</w:t>
      </w:r>
      <w:proofErr w:type="spellEnd"/>
      <w:r w:rsidRPr="004B2314">
        <w:t>,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634E8B">
        <w:fldChar w:fldCharType="begin"/>
      </w:r>
      <w:r>
        <w:instrText xml:space="preserve"> REF _Ref342384171 \h </w:instrText>
      </w:r>
      <w:r w:rsidR="00634E8B">
        <w:fldChar w:fldCharType="separate"/>
      </w:r>
      <w:r w:rsidR="00ED02A2">
        <w:t>File location rules</w:t>
      </w:r>
      <w:r w:rsidR="00634E8B">
        <w:fldChar w:fldCharType="end"/>
      </w:r>
      <w:r>
        <w:t xml:space="preserve">’ (page </w:t>
      </w:r>
      <w:r w:rsidR="00634E8B">
        <w:fldChar w:fldCharType="begin"/>
      </w:r>
      <w:r>
        <w:instrText xml:space="preserve"> PAGEREF _Ref342384189 \h </w:instrText>
      </w:r>
      <w:r w:rsidR="00634E8B">
        <w:fldChar w:fldCharType="separate"/>
      </w:r>
      <w:r w:rsidR="00ED02A2">
        <w:rPr>
          <w:noProof/>
        </w:rPr>
        <w:t>4</w:t>
      </w:r>
      <w:r w:rsidR="00634E8B">
        <w:fldChar w:fldCharType="end"/>
      </w:r>
      <w:r>
        <w:t xml:space="preserve">) for the rules </w:t>
      </w:r>
      <w:proofErr w:type="spellStart"/>
      <w:r>
        <w:t>QEGui</w:t>
      </w:r>
      <w:proofErr w:type="spellEnd"/>
      <w:r>
        <w:t xml:space="preserve"> uses when searching for a file.</w:t>
      </w:r>
    </w:p>
    <w:p w:rsidR="00DA559D" w:rsidRPr="00A24B4A" w:rsidRDefault="00DA559D" w:rsidP="00DA559D">
      <w:pPr>
        <w:pStyle w:val="ListParagraph"/>
        <w:numPr>
          <w:ilvl w:val="0"/>
          <w:numId w:val="20"/>
        </w:numPr>
        <w:rPr>
          <w:b/>
        </w:rPr>
      </w:pPr>
      <w:r w:rsidRPr="00A24B4A">
        <w:rPr>
          <w:b/>
        </w:rPr>
        <w:t>-h</w:t>
      </w:r>
      <w:r w:rsidRPr="00A24B4A">
        <w:rPr>
          <w:b/>
        </w:rPr>
        <w:tab/>
        <w:t>Display help text explaining these options.</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w:t>
      </w:r>
      <w:r w:rsidR="00133351" w:rsidRPr="00133351">
        <w:lastRenderedPageBreak/>
        <w:t>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634E8B">
        <w:fldChar w:fldCharType="begin"/>
      </w:r>
      <w:r>
        <w:instrText xml:space="preserve"> REF _Ref342384171 \h </w:instrText>
      </w:r>
      <w:r w:rsidR="00634E8B">
        <w:fldChar w:fldCharType="separate"/>
      </w:r>
      <w:r w:rsidR="00ED02A2">
        <w:t>File location rules</w:t>
      </w:r>
      <w:r w:rsidR="00634E8B">
        <w:fldChar w:fldCharType="end"/>
      </w:r>
      <w:r>
        <w:t xml:space="preserve">’ (page </w:t>
      </w:r>
      <w:r w:rsidR="00634E8B">
        <w:fldChar w:fldCharType="begin"/>
      </w:r>
      <w:r>
        <w:instrText xml:space="preserve"> PAGEREF _Ref342384189 \h </w:instrText>
      </w:r>
      <w:r w:rsidR="00634E8B">
        <w:fldChar w:fldCharType="separate"/>
      </w:r>
      <w:r w:rsidR="00ED02A2">
        <w:rPr>
          <w:noProof/>
        </w:rPr>
        <w:t>4</w:t>
      </w:r>
      <w:r w:rsidR="00634E8B">
        <w:fldChar w:fldCharType="end"/>
      </w:r>
      <w:r>
        <w:t xml:space="preserve">) for the rules </w:t>
      </w:r>
      <w:proofErr w:type="spellStart"/>
      <w:r>
        <w:t>QEGui</w:t>
      </w:r>
      <w:proofErr w:type="spellEnd"/>
      <w:r>
        <w:t xml:space="preserve">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9" w:name="_Ref342384171"/>
      <w:bookmarkStart w:id="10" w:name="_Toc349073129"/>
      <w:r>
        <w:t>File location rules</w:t>
      </w:r>
      <w:bookmarkEnd w:id="9"/>
      <w:bookmarkEnd w:id="10"/>
    </w:p>
    <w:p w:rsidR="00DA559D" w:rsidRDefault="00DA559D" w:rsidP="00DA559D">
      <w:r>
        <w:t xml:space="preserve">If a user interface file path is absolute, </w:t>
      </w:r>
      <w:proofErr w:type="spellStart"/>
      <w:r>
        <w:t>QEGui</w:t>
      </w:r>
      <w:proofErr w:type="spellEnd"/>
      <w:r>
        <w:t xml:space="preserve"> will simply attempt to open it as is. If the file path is not absolute, </w:t>
      </w:r>
      <w:proofErr w:type="spellStart"/>
      <w:r>
        <w:t>QEGui</w:t>
      </w:r>
      <w:proofErr w:type="spellEnd"/>
      <w:r>
        <w:t xml:space="preserve">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proofErr w:type="spellStart"/>
      <w:r>
        <w:t>QEGui</w:t>
      </w:r>
      <w:proofErr w:type="spellEnd"/>
      <w:r>
        <w:t xml:space="preserve"> uses file location rules defined by the QE framework. Refer to </w:t>
      </w:r>
      <w:r w:rsidR="00634E8B">
        <w:fldChar w:fldCharType="begin"/>
      </w:r>
      <w:r>
        <w:instrText xml:space="preserve"> REF _Ref345498802 \h </w:instrText>
      </w:r>
      <w:r w:rsidR="00634E8B">
        <w:fldChar w:fldCharType="separate"/>
      </w:r>
      <w:r w:rsidR="00ED02A2">
        <w:t>Finding files</w:t>
      </w:r>
      <w:r w:rsidR="00634E8B">
        <w:fldChar w:fldCharType="end"/>
      </w:r>
      <w:r>
        <w:t xml:space="preserve"> (page </w:t>
      </w:r>
      <w:r w:rsidR="00634E8B">
        <w:fldChar w:fldCharType="begin"/>
      </w:r>
      <w:r>
        <w:instrText xml:space="preserve"> PAGEREF _Ref345498802 \h </w:instrText>
      </w:r>
      <w:r w:rsidR="00634E8B">
        <w:fldChar w:fldCharType="separate"/>
      </w:r>
      <w:r w:rsidR="00ED02A2">
        <w:rPr>
          <w:noProof/>
        </w:rPr>
        <w:t>10</w:t>
      </w:r>
      <w:r w:rsidR="00634E8B">
        <w:fldChar w:fldCharType="end"/>
      </w:r>
      <w:r>
        <w:t>) for more details.</w:t>
      </w:r>
    </w:p>
    <w:p w:rsidR="00205194" w:rsidRDefault="00205194" w:rsidP="00FA5B45">
      <w:pPr>
        <w:pStyle w:val="Heading1"/>
      </w:pPr>
      <w:bookmarkStart w:id="11" w:name="_Toc349073130"/>
      <w:r>
        <w:t>Tricks and tips</w:t>
      </w:r>
      <w:r w:rsidR="006806A2">
        <w:t xml:space="preserve"> (FAQ)</w:t>
      </w:r>
      <w:bookmarkEnd w:id="11"/>
    </w:p>
    <w:p w:rsidR="00C61F56" w:rsidRDefault="00FA5B45" w:rsidP="00205194">
      <w:pPr>
        <w:pStyle w:val="Heading2"/>
      </w:pPr>
      <w:bookmarkStart w:id="12" w:name="_Toc349073131"/>
      <w:r>
        <w:t xml:space="preserve">GUI </w:t>
      </w:r>
      <w:r w:rsidR="00795F1F">
        <w:t>titles</w:t>
      </w:r>
      <w:bookmarkEnd w:id="12"/>
    </w:p>
    <w:p w:rsidR="00FA5B45" w:rsidRDefault="00FA5B45" w:rsidP="00FA5B45">
      <w:r>
        <w:t xml:space="preserve">The </w:t>
      </w:r>
      <w:proofErr w:type="spellStart"/>
      <w:r>
        <w:t>QEG</w:t>
      </w:r>
      <w:r w:rsidR="00003634">
        <w:t>ui</w:t>
      </w:r>
      <w:proofErr w:type="spellEnd"/>
      <w:r w:rsidR="00003634">
        <w:t xml:space="preserve">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634E8B">
        <w:fldChar w:fldCharType="begin"/>
      </w:r>
      <w:r w:rsidR="00003634">
        <w:instrText xml:space="preserve"> REF _Ref341882647 \h </w:instrText>
      </w:r>
      <w:r w:rsidR="00634E8B">
        <w:fldChar w:fldCharType="separate"/>
      </w:r>
      <w:r w:rsidR="00ED02A2">
        <w:t xml:space="preserve">Figure </w:t>
      </w:r>
      <w:r w:rsidR="00ED02A2">
        <w:rPr>
          <w:noProof/>
        </w:rPr>
        <w:t>1</w:t>
      </w:r>
      <w:r w:rsidR="00634E8B">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w:t>
      </w:r>
      <w:proofErr w:type="spellStart"/>
      <w:r w:rsidR="00003634">
        <w:t>QEGui</w:t>
      </w:r>
      <w:proofErr w:type="spellEnd"/>
      <w:r w:rsidR="00003634">
        <w:t xml:space="preserve">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t xml:space="preserve">Figure </w:t>
      </w:r>
      <w:fldSimple w:instr=" SEQ Figure \* ARABIC ">
        <w:r w:rsidR="00ED02A2">
          <w:rPr>
            <w:noProof/>
          </w:rPr>
          <w:t>1</w:t>
        </w:r>
      </w:fldSimple>
      <w:bookmarkEnd w:id="13"/>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4" w:name="_Ref345412022"/>
      <w:bookmarkStart w:id="15" w:name="_Ref345412034"/>
      <w:bookmarkStart w:id="16" w:name="_Toc349073132"/>
      <w:bookmarkStart w:id="17" w:name="_Ref345403872"/>
      <w:bookmarkStart w:id="18" w:name="_Ref345403876"/>
      <w:bookmarkStart w:id="19" w:name="_Ref345403920"/>
      <w:bookmarkStart w:id="20" w:name="_Ref345403929"/>
      <w:r>
        <w:t>User levels</w:t>
      </w:r>
      <w:bookmarkEnd w:id="14"/>
      <w:bookmarkEnd w:id="15"/>
      <w:bookmarkEnd w:id="16"/>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 xml:space="preserve">Within an application using the QE framework (such as the </w:t>
      </w:r>
      <w:proofErr w:type="spellStart"/>
      <w:r>
        <w:t>QEGui</w:t>
      </w:r>
      <w:proofErr w:type="spellEnd"/>
      <w:r>
        <w:t xml:space="preserve">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634E8B">
        <w:fldChar w:fldCharType="begin"/>
      </w:r>
      <w:r w:rsidR="006E74F6">
        <w:instrText xml:space="preserve"> REF _Ref345409170 \h </w:instrText>
      </w:r>
      <w:r w:rsidR="00634E8B">
        <w:fldChar w:fldCharType="separate"/>
      </w:r>
      <w:r w:rsidR="00ED02A2">
        <w:t xml:space="preserve">Figure </w:t>
      </w:r>
      <w:r w:rsidR="00ED02A2">
        <w:rPr>
          <w:noProof/>
        </w:rPr>
        <w:t>2</w:t>
      </w:r>
      <w:r w:rsidR="00634E8B">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95616A" w:rsidRPr="001F00B6" w:rsidRDefault="0095616A" w:rsidP="0095616A">
      <w:r>
        <w:t xml:space="preserve">While the user level can be set and read programmatically using the </w:t>
      </w:r>
      <w:proofErr w:type="spellStart"/>
      <w:r>
        <w:t>ContainerProfile</w:t>
      </w:r>
      <w:proofErr w:type="spellEnd"/>
      <w:r>
        <w:t xml:space="preserve"> class, it is intended to be set using the </w:t>
      </w:r>
      <w:proofErr w:type="spellStart"/>
      <w:r>
        <w:t>QELogin</w:t>
      </w:r>
      <w:proofErr w:type="spellEnd"/>
      <w:r>
        <w:t xml:space="preserve"> widget</w:t>
      </w:r>
      <w:r w:rsidR="004803A7">
        <w:t xml:space="preserve"> and acted on by other QE widgets</w:t>
      </w:r>
      <w:r>
        <w:t xml:space="preserve">. </w:t>
      </w:r>
      <w:r w:rsidR="004803A7">
        <w:t xml:space="preserve">The </w:t>
      </w:r>
      <w:proofErr w:type="spellStart"/>
      <w:r w:rsidR="004803A7">
        <w:t>QELogin</w:t>
      </w:r>
      <w:proofErr w:type="spellEnd"/>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 xml:space="preserve">set a </w:t>
      </w:r>
      <w:proofErr w:type="spellStart"/>
      <w:r w:rsidR="00EF42B2">
        <w:t>QEPushButton</w:t>
      </w:r>
      <w:proofErr w:type="spellEnd"/>
      <w:r w:rsidR="00EF42B2">
        <w:t xml:space="preserve"> background to r</w:t>
      </w:r>
      <w:r w:rsidR="005D5886">
        <w:t xml:space="preserve">ed in user mode, alternatively a style string could be used to move a </w:t>
      </w:r>
      <w:proofErr w:type="spellStart"/>
      <w:r w:rsidR="005D5886">
        <w:t>QEPushButton</w:t>
      </w:r>
      <w:proofErr w:type="spellEnd"/>
      <w:r w:rsidR="005D5886">
        <w:t xml:space="preserve">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bookmarkStart w:id="22" w:name="_Ref346734070"/>
      <w:r>
        <w:t xml:space="preserve">Figure </w:t>
      </w:r>
      <w:r w:rsidR="00634E8B">
        <w:fldChar w:fldCharType="begin"/>
      </w:r>
      <w:r w:rsidR="00BE14DE">
        <w:instrText xml:space="preserve"> SEQ Figure \* ARABIC </w:instrText>
      </w:r>
      <w:r w:rsidR="00634E8B">
        <w:fldChar w:fldCharType="separate"/>
      </w:r>
      <w:proofErr w:type="gramStart"/>
      <w:r w:rsidR="00ED02A2">
        <w:rPr>
          <w:noProof/>
        </w:rPr>
        <w:t>2</w:t>
      </w:r>
      <w:r w:rsidR="00634E8B">
        <w:fldChar w:fldCharType="end"/>
      </w:r>
      <w:bookmarkEnd w:id="21"/>
      <w:r>
        <w:t xml:space="preserve"> User level example</w:t>
      </w:r>
      <w:bookmarkEnd w:id="22"/>
      <w:proofErr w:type="gramEnd"/>
    </w:p>
    <w:p w:rsidR="000B6017" w:rsidRDefault="000B6017" w:rsidP="006806A2">
      <w:pPr>
        <w:pStyle w:val="Heading2"/>
      </w:pPr>
      <w:bookmarkStart w:id="23" w:name="_Ref345412535"/>
      <w:bookmarkStart w:id="24" w:name="_Ref345412546"/>
      <w:bookmarkStart w:id="25" w:name="_Toc349073133"/>
      <w:r>
        <w:t>Logging</w:t>
      </w:r>
      <w:bookmarkEnd w:id="17"/>
      <w:bookmarkEnd w:id="18"/>
      <w:bookmarkEnd w:id="19"/>
      <w:bookmarkEnd w:id="20"/>
      <w:bookmarkEnd w:id="23"/>
      <w:bookmarkEnd w:id="24"/>
      <w:bookmarkEnd w:id="25"/>
    </w:p>
    <w:p w:rsidR="000B6017" w:rsidRDefault="000B6017" w:rsidP="000B6017">
      <w:r>
        <w:t xml:space="preserve">Several QE widgets generate log messages. These can be caught and displayed by a </w:t>
      </w:r>
      <w:proofErr w:type="spellStart"/>
      <w:r>
        <w:t>QELog</w:t>
      </w:r>
      <w:proofErr w:type="spellEnd"/>
      <w:r>
        <w:t xml:space="preserve"> widget, or a user application.</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 xml:space="preserve">The simplest use of this system is to drop a </w:t>
      </w:r>
      <w:proofErr w:type="spellStart"/>
      <w:r>
        <w:t>QELog</w:t>
      </w:r>
      <w:proofErr w:type="spellEnd"/>
      <w:r>
        <w:t xml:space="preserve"> widget onto a form. That’s it. Any log messages generated by any QE widgets withi</w:t>
      </w:r>
      <w:r w:rsidR="00CD5D89">
        <w:t xml:space="preserve">n the application (for example, the </w:t>
      </w:r>
      <w:proofErr w:type="spellStart"/>
      <w:r>
        <w:t>QEGui</w:t>
      </w:r>
      <w:proofErr w:type="spellEnd"/>
      <w:r w:rsidR="00CD5D89">
        <w:t xml:space="preserve"> application</w:t>
      </w:r>
      <w:r>
        <w:t>) will be caught and displayed.</w:t>
      </w:r>
      <w:r w:rsidR="004802ED">
        <w:t xml:space="preserve"> </w:t>
      </w:r>
      <w:r w:rsidR="00634E8B">
        <w:fldChar w:fldCharType="begin"/>
      </w:r>
      <w:r w:rsidR="004802ED">
        <w:instrText xml:space="preserve"> REF _Ref345084350 \h </w:instrText>
      </w:r>
      <w:r w:rsidR="00634E8B">
        <w:fldChar w:fldCharType="separate"/>
      </w:r>
      <w:r w:rsidR="00ED02A2">
        <w:t xml:space="preserve">Figure </w:t>
      </w:r>
      <w:r w:rsidR="00ED02A2">
        <w:rPr>
          <w:noProof/>
        </w:rPr>
        <w:t>3</w:t>
      </w:r>
      <w:r w:rsidR="00634E8B">
        <w:fldChar w:fldCharType="end"/>
      </w:r>
      <w:r w:rsidR="004802ED">
        <w:t xml:space="preserve"> shows a form containing a </w:t>
      </w:r>
      <w:proofErr w:type="spellStart"/>
      <w:r w:rsidR="004802ED">
        <w:t>QELogin</w:t>
      </w:r>
      <w:proofErr w:type="spellEnd"/>
      <w:r w:rsidR="004802ED">
        <w:t xml:space="preserve"> widg</w:t>
      </w:r>
      <w:r w:rsidR="00CD5D89">
        <w:t>e</w:t>
      </w:r>
      <w:r w:rsidR="004802ED">
        <w:t xml:space="preserve">t and a </w:t>
      </w:r>
      <w:proofErr w:type="spellStart"/>
      <w:r w:rsidR="004802ED">
        <w:t>QELog</w:t>
      </w:r>
      <w:proofErr w:type="spellEnd"/>
      <w:r w:rsidR="004802ED">
        <w:t xml:space="preserve"> widget. </w:t>
      </w:r>
      <w:proofErr w:type="gramStart"/>
      <w:r w:rsidR="004802ED">
        <w:t xml:space="preserve">When the user logins in using the </w:t>
      </w:r>
      <w:proofErr w:type="spellStart"/>
      <w:r w:rsidR="004802ED">
        <w:t>QELogin</w:t>
      </w:r>
      <w:proofErr w:type="spellEnd"/>
      <w:r w:rsidR="004802ED">
        <w:t xml:space="preserve"> widget, messages generated by the </w:t>
      </w:r>
      <w:proofErr w:type="spellStart"/>
      <w:r w:rsidR="004802ED">
        <w:t>QELogin</w:t>
      </w:r>
      <w:proofErr w:type="spellEnd"/>
      <w:r w:rsidR="004802ED">
        <w:t xml:space="preserve"> widget are automatically logged by the </w:t>
      </w:r>
      <w:proofErr w:type="spellStart"/>
      <w:r w:rsidR="004802ED">
        <w:t>QELog</w:t>
      </w:r>
      <w:proofErr w:type="spellEnd"/>
      <w:r w:rsidR="004802ED">
        <w:t xml:space="preserve"> widget.</w:t>
      </w:r>
      <w:proofErr w:type="gramEnd"/>
    </w:p>
    <w:p w:rsidR="004802ED" w:rsidRDefault="004802ED" w:rsidP="000B6017">
      <w:r>
        <w:rPr>
          <w:noProof/>
          <w:lang w:eastAsia="en-AU"/>
        </w:rPr>
        <w:lastRenderedPageBreak/>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6" w:name="_Ref345084350"/>
      <w:r>
        <w:t xml:space="preserve">Figure </w:t>
      </w:r>
      <w:r w:rsidR="00634E8B">
        <w:fldChar w:fldCharType="begin"/>
      </w:r>
      <w:r w:rsidR="00C016D0">
        <w:instrText xml:space="preserve"> SEQ Figure \* ARABIC </w:instrText>
      </w:r>
      <w:r w:rsidR="00634E8B">
        <w:fldChar w:fldCharType="separate"/>
      </w:r>
      <w:proofErr w:type="gramStart"/>
      <w:r w:rsidR="00ED02A2">
        <w:rPr>
          <w:noProof/>
        </w:rPr>
        <w:t>3</w:t>
      </w:r>
      <w:r w:rsidR="00634E8B">
        <w:fldChar w:fldCharType="end"/>
      </w:r>
      <w:bookmarkEnd w:id="26"/>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proofErr w:type="spellStart"/>
      <w:r w:rsidR="004802ED">
        <w:t>QELog</w:t>
      </w:r>
      <w:proofErr w:type="spellEnd"/>
      <w:r w:rsidR="004802ED">
        <w:t xml:space="preserve">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proofErr w:type="spellStart"/>
      <w:r w:rsidR="00962900">
        <w:t>QEForm</w:t>
      </w:r>
      <w:proofErr w:type="spellEnd"/>
      <w:r w:rsidR="00CD5D89">
        <w:t xml:space="preserve"> containing the </w:t>
      </w:r>
      <w:proofErr w:type="spellStart"/>
      <w:r w:rsidR="00CD5D89">
        <w:t>QELog</w:t>
      </w:r>
      <w:proofErr w:type="spellEnd"/>
      <w:r w:rsidR="00CD5D89">
        <w:t xml:space="preserve"> widget.</w:t>
      </w:r>
    </w:p>
    <w:p w:rsidR="00CD5D89" w:rsidRDefault="000D6D17" w:rsidP="000D6D17">
      <w:r>
        <w:t xml:space="preserve">A form may contain </w:t>
      </w:r>
      <w:proofErr w:type="spellStart"/>
      <w:r>
        <w:t>QEForm</w:t>
      </w:r>
      <w:proofErr w:type="spellEnd"/>
      <w:r>
        <w:t xml:space="preserve"> widgets </w:t>
      </w:r>
      <w:r w:rsidR="0052514E">
        <w:t xml:space="preserve">acting as </w:t>
      </w:r>
      <w:r>
        <w:t xml:space="preserve">sub forms. A </w:t>
      </w:r>
      <w:proofErr w:type="spellStart"/>
      <w:r>
        <w:t>QELog</w:t>
      </w:r>
      <w:proofErr w:type="spellEnd"/>
      <w:r>
        <w:t xml:space="preserve"> widget </w:t>
      </w:r>
      <w:r w:rsidR="0052514E">
        <w:t xml:space="preserve">in the same form as a </w:t>
      </w:r>
      <w:proofErr w:type="spellStart"/>
      <w:r w:rsidR="0052514E">
        <w:t>QEForm</w:t>
      </w:r>
      <w:proofErr w:type="spellEnd"/>
      <w:r w:rsidR="0052514E">
        <w:t xml:space="preserve"> widget can </w:t>
      </w:r>
      <w:r>
        <w:t xml:space="preserve">catch and display messages from widgets in the </w:t>
      </w:r>
      <w:proofErr w:type="spellStart"/>
      <w:r>
        <w:t>QEForm</w:t>
      </w:r>
      <w:proofErr w:type="spellEnd"/>
      <w:r>
        <w:t xml:space="preserve"> if the </w:t>
      </w:r>
      <w:proofErr w:type="spellStart"/>
      <w:r w:rsidR="0052514E">
        <w:t>QEForm</w:t>
      </w:r>
      <w:proofErr w:type="spellEnd"/>
      <w:r>
        <w:t xml:space="preserve"> is set up to catch and re-broadcast these messages. </w:t>
      </w:r>
      <w:proofErr w:type="spellStart"/>
      <w:r>
        <w:t>QEForm</w:t>
      </w:r>
      <w:proofErr w:type="spellEnd"/>
      <w:r>
        <w:t xml:space="preserve"> widgets can catch and filter messages exactly like </w:t>
      </w:r>
      <w:proofErr w:type="spellStart"/>
      <w:r>
        <w:t>QELog</w:t>
      </w:r>
      <w:proofErr w:type="spellEnd"/>
      <w:r>
        <w:t xml:space="preserve"> widgets, but selected messages are not displayed, rather they are simply re-broadcast as originating from themselves. When a </w:t>
      </w:r>
      <w:proofErr w:type="spellStart"/>
      <w:r>
        <w:t>QELog</w:t>
      </w:r>
      <w:proofErr w:type="spellEnd"/>
      <w:r>
        <w:t xml:space="preserve">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xml:space="preserve">, and </w:t>
      </w:r>
      <w:proofErr w:type="spellStart"/>
      <w:r w:rsidR="008853B6">
        <w:t>messageSourceId</w:t>
      </w:r>
      <w:proofErr w:type="spellEnd"/>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 xml:space="preserve">Any QE widget that generates messages has a </w:t>
      </w:r>
      <w:proofErr w:type="spellStart"/>
      <w:r>
        <w:t>messageSourceId</w:t>
      </w:r>
      <w:proofErr w:type="spellEnd"/>
      <w:r w:rsidR="002E372F">
        <w:t xml:space="preserve"> property. </w:t>
      </w:r>
      <w:proofErr w:type="spellStart"/>
      <w:r w:rsidR="002E372F">
        <w:t>QELog</w:t>
      </w:r>
      <w:proofErr w:type="spellEnd"/>
      <w:r w:rsidR="002E372F">
        <w:t xml:space="preserve"> and </w:t>
      </w:r>
      <w:proofErr w:type="spellStart"/>
      <w:r w:rsidR="002E372F">
        <w:t>QEForm</w:t>
      </w:r>
      <w:proofErr w:type="spellEnd"/>
      <w:r w:rsidR="002E372F">
        <w:t xml:space="preserve"> widgets with the </w:t>
      </w:r>
      <w:proofErr w:type="spellStart"/>
      <w:r w:rsidR="002E372F">
        <w:t>messageSourceId</w:t>
      </w:r>
      <w:proofErr w:type="spellEnd"/>
      <w:r w:rsidR="002E372F">
        <w:t xml:space="preserve">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w:t>
      </w:r>
      <w:proofErr w:type="spellStart"/>
      <w:r>
        <w:t>QEForm</w:t>
      </w:r>
      <w:proofErr w:type="spellEnd"/>
      <w:r>
        <w:t xml:space="preserve"> the QE widget is located in (or zero if not contained within a </w:t>
      </w:r>
      <w:proofErr w:type="spellStart"/>
      <w:r>
        <w:t>QEForm</w:t>
      </w:r>
      <w:proofErr w:type="spellEnd"/>
      <w:r>
        <w:t xml:space="preserve"> widget). </w:t>
      </w:r>
      <w:proofErr w:type="spellStart"/>
      <w:r>
        <w:t>QELog</w:t>
      </w:r>
      <w:proofErr w:type="spellEnd"/>
      <w:r>
        <w:t xml:space="preserve"> and </w:t>
      </w:r>
      <w:proofErr w:type="spellStart"/>
      <w:r>
        <w:t>QEForm</w:t>
      </w:r>
      <w:proofErr w:type="spellEnd"/>
      <w:r>
        <w:t xml:space="preserve">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lastRenderedPageBreak/>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52514E" w:rsidRDefault="00634E8B" w:rsidP="0052514E">
      <w:r>
        <w:fldChar w:fldCharType="begin"/>
      </w:r>
      <w:r w:rsidR="0052514E">
        <w:instrText xml:space="preserve"> REF _Ref345273581 \h </w:instrText>
      </w:r>
      <w:r>
        <w:fldChar w:fldCharType="separate"/>
      </w:r>
      <w:r w:rsidR="00ED02A2">
        <w:t xml:space="preserve">Figure </w:t>
      </w:r>
      <w:r w:rsidR="00ED02A2">
        <w:rPr>
          <w:noProof/>
        </w:rPr>
        <w:t>4</w:t>
      </w:r>
      <w:r>
        <w:fldChar w:fldCharType="end"/>
      </w:r>
      <w:r w:rsidR="0052514E">
        <w:t xml:space="preserve"> shows a complex logging example. The main form contains two sub forms and a </w:t>
      </w:r>
      <w:proofErr w:type="spellStart"/>
      <w:r w:rsidR="0052514E">
        <w:t>QELog</w:t>
      </w:r>
      <w:proofErr w:type="spellEnd"/>
      <w:r w:rsidR="0052514E">
        <w:t xml:space="preserve"> widget. The right hand sub form looks after its own messages. It has a </w:t>
      </w:r>
      <w:proofErr w:type="spellStart"/>
      <w:r w:rsidR="0052514E">
        <w:t>QELog</w:t>
      </w:r>
      <w:proofErr w:type="spellEnd"/>
      <w:r w:rsidR="0052514E">
        <w:t xml:space="preserve"> widget with filtering set to catch any messages generated on the same form. The left hand sub form does not display its own messages, but the form is set up to re-broadcast any messages generated by QE widgets it contains, so the </w:t>
      </w:r>
      <w:proofErr w:type="spellStart"/>
      <w:r w:rsidR="0052514E">
        <w:t>QELog</w:t>
      </w:r>
      <w:proofErr w:type="spellEnd"/>
      <w:r w:rsidR="0052514E">
        <w:t xml:space="preserve"> widget on the main form can be set up to catch and display these messages. Note</w:t>
      </w:r>
      <w:proofErr w:type="gramStart"/>
      <w:r w:rsidR="0052514E">
        <w:t>,</w:t>
      </w:r>
      <w:proofErr w:type="gramEnd"/>
      <w:r w:rsidR="0052514E">
        <w:t xml:space="preserve"> the </w:t>
      </w:r>
      <w:proofErr w:type="spellStart"/>
      <w:r w:rsidR="0052514E">
        <w:t>QEGui</w:t>
      </w:r>
      <w:proofErr w:type="spellEnd"/>
      <w:r w:rsidR="0052514E">
        <w:t xml:space="preserve"> application itself also uses a </w:t>
      </w:r>
      <w:proofErr w:type="spellStart"/>
      <w:r w:rsidR="0052514E">
        <w:t>UserMessage</w:t>
      </w:r>
      <w:proofErr w:type="spellEnd"/>
      <w:r w:rsidR="0052514E">
        <w:t xml:space="preserve"> class to catch and present the same messages on its status bar.</w:t>
      </w:r>
    </w:p>
    <w:p w:rsidR="0052514E" w:rsidRDefault="0052514E" w:rsidP="00CB1972">
      <w:r>
        <w:rPr>
          <w:noProof/>
          <w:lang w:eastAsia="en-AU"/>
        </w:rPr>
        <w:drawing>
          <wp:inline distT="0" distB="0" distL="0" distR="0">
            <wp:extent cx="5731510" cy="3587115"/>
            <wp:effectExtent l="19050" t="0" r="2540" b="0"/>
            <wp:docPr id="10" name="Picture 9"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7" w:name="_Ref345273581"/>
      <w:r>
        <w:t xml:space="preserve">Figure </w:t>
      </w:r>
      <w:r w:rsidR="00634E8B">
        <w:fldChar w:fldCharType="begin"/>
      </w:r>
      <w:r>
        <w:instrText xml:space="preserve"> SEQ Figure \* ARABIC </w:instrText>
      </w:r>
      <w:r w:rsidR="00634E8B">
        <w:fldChar w:fldCharType="separate"/>
      </w:r>
      <w:proofErr w:type="gramStart"/>
      <w:r w:rsidR="00ED02A2">
        <w:rPr>
          <w:noProof/>
        </w:rPr>
        <w:t>4</w:t>
      </w:r>
      <w:r w:rsidR="00634E8B">
        <w:fldChar w:fldCharType="end"/>
      </w:r>
      <w:bookmarkEnd w:id="27"/>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w:t>
      </w:r>
      <w:proofErr w:type="spellStart"/>
      <w:r>
        <w:t>QELog</w:t>
      </w:r>
      <w:proofErr w:type="spellEnd"/>
      <w:r>
        <w:t xml:space="preserve"> </w:t>
      </w:r>
      <w:r w:rsidR="00D519AA">
        <w:t xml:space="preserve">and </w:t>
      </w:r>
      <w:proofErr w:type="spellStart"/>
      <w:r w:rsidR="00D519AA">
        <w:t>QEForm</w:t>
      </w:r>
      <w:proofErr w:type="spellEnd"/>
      <w:r w:rsidR="00D519AA">
        <w:t xml:space="preserve">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28" w:name="_Ref345498802"/>
      <w:bookmarkStart w:id="29" w:name="_Toc349073134"/>
      <w:r>
        <w:t>Finding files</w:t>
      </w:r>
      <w:bookmarkEnd w:id="28"/>
      <w:bookmarkEnd w:id="29"/>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w:t>
      </w:r>
      <w:proofErr w:type="spellStart"/>
      <w:r>
        <w:t>ContainerProfile</w:t>
      </w:r>
      <w:proofErr w:type="spellEnd"/>
      <w:r>
        <w:t xml:space="preserve"> class, or relative to the current path.</w:t>
      </w:r>
    </w:p>
    <w:p w:rsidR="00FD201E" w:rsidRDefault="00FD201E" w:rsidP="00FD201E">
      <w:r>
        <w:t xml:space="preserve">See </w:t>
      </w:r>
      <w:proofErr w:type="spellStart"/>
      <w:r>
        <w:t>QEWidget</w:t>
      </w:r>
      <w:proofErr w:type="spellEnd"/>
      <w:r>
        <w:t>::</w:t>
      </w:r>
      <w:proofErr w:type="spellStart"/>
      <w:proofErr w:type="gramStart"/>
      <w:r>
        <w:t>openQEFile</w:t>
      </w:r>
      <w:proofErr w:type="spellEnd"/>
      <w:r>
        <w:t>(</w:t>
      </w:r>
      <w:proofErr w:type="gram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 xml:space="preserve">which is published in the </w:t>
      </w:r>
      <w:proofErr w:type="spellStart"/>
      <w:r w:rsidR="007B3BD1">
        <w:t>ContainerProfile</w:t>
      </w:r>
      <w:proofErr w:type="spellEnd"/>
      <w:r w:rsidR="007B3BD1">
        <w:t xml:space="preserve"> class.</w:t>
      </w:r>
    </w:p>
    <w:p w:rsidR="006806A2" w:rsidRDefault="00795F1F" w:rsidP="006806A2">
      <w:pPr>
        <w:pStyle w:val="Heading2"/>
      </w:pPr>
      <w:bookmarkStart w:id="30" w:name="_Toc349073135"/>
      <w:r>
        <w:lastRenderedPageBreak/>
        <w:t>Sub form file names</w:t>
      </w:r>
      <w:bookmarkEnd w:id="30"/>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t>Refer to ‘</w:t>
      </w:r>
      <w:fldSimple w:instr=" REF _Ref342384171 \h  \* MERGEFORMAT ">
        <w:r w:rsidR="00ED02A2">
          <w:t>File location rules</w:t>
        </w:r>
      </w:fldSimple>
      <w:r>
        <w:t xml:space="preserve">’ (page </w:t>
      </w:r>
      <w:r w:rsidR="00634E8B">
        <w:fldChar w:fldCharType="begin"/>
      </w:r>
      <w:r>
        <w:instrText xml:space="preserve"> PAGEREF _Ref342384189 \h </w:instrText>
      </w:r>
      <w:r w:rsidR="00634E8B">
        <w:fldChar w:fldCharType="separate"/>
      </w:r>
      <w:r w:rsidR="00ED02A2">
        <w:rPr>
          <w:noProof/>
        </w:rPr>
        <w:t>4</w:t>
      </w:r>
      <w:r w:rsidR="00634E8B">
        <w:fldChar w:fldCharType="end"/>
      </w:r>
      <w:r>
        <w:t xml:space="preserve">) details on how </w:t>
      </w:r>
      <w:proofErr w:type="spellStart"/>
      <w:r>
        <w:t>QEGui</w:t>
      </w:r>
      <w:proofErr w:type="spellEnd"/>
      <w:r>
        <w:t xml:space="preserve"> searches for a user interface file given absolute and relative file paths.</w:t>
      </w:r>
    </w:p>
    <w:p w:rsidR="004043A2" w:rsidRDefault="00435E45" w:rsidP="004043A2">
      <w:pPr>
        <w:pStyle w:val="Heading2"/>
      </w:pPr>
      <w:bookmarkStart w:id="31" w:name="_Toc349073136"/>
      <w:r>
        <w:t>Sub form resizing</w:t>
      </w:r>
      <w:bookmarkEnd w:id="31"/>
    </w:p>
    <w:p w:rsidR="004043A2" w:rsidRDefault="004043A2" w:rsidP="004043A2">
      <w:proofErr w:type="spellStart"/>
      <w:r>
        <w:t>QEForm</w:t>
      </w:r>
      <w:proofErr w:type="spellEnd"/>
      <w:r>
        <w:t xml:space="preserve"> widgets are used to </w:t>
      </w:r>
      <w:r w:rsidR="00EC42FA">
        <w:t xml:space="preserve">embed sub forms in a user interface by </w:t>
      </w:r>
      <w:r>
        <w:t>load</w:t>
      </w:r>
      <w:r w:rsidR="00EC42FA">
        <w:t>ing</w:t>
      </w:r>
      <w:r>
        <w:t xml:space="preserve"> a Qt user interface (.</w:t>
      </w:r>
      <w:proofErr w:type="spellStart"/>
      <w:r>
        <w:t>ui</w:t>
      </w:r>
      <w:proofErr w:type="spellEnd"/>
      <w:r>
        <w:t xml:space="preserve">) file </w:t>
      </w:r>
      <w:r w:rsidR="00EC42FA">
        <w:t xml:space="preserve">into itself </w:t>
      </w:r>
      <w:r>
        <w:t>at run time.</w:t>
      </w:r>
      <w:r w:rsidR="00EC42FA">
        <w:t xml:space="preserve"> </w:t>
      </w:r>
      <w:r>
        <w:t xml:space="preserve">Each </w:t>
      </w:r>
      <w:proofErr w:type="spellStart"/>
      <w:r>
        <w:t>QEForm</w:t>
      </w:r>
      <w:proofErr w:type="spellEnd"/>
      <w:r>
        <w:t xml:space="preserve"> widget has a set of properties </w:t>
      </w:r>
      <w:r w:rsidR="00EC42FA">
        <w:t>(</w:t>
      </w:r>
      <w:r>
        <w:t xml:space="preserve">inherited from </w:t>
      </w:r>
      <w:proofErr w:type="spellStart"/>
      <w:r>
        <w:t>QWidget</w:t>
      </w:r>
      <w:proofErr w:type="spellEnd"/>
      <w:r w:rsidR="00EC42FA">
        <w:t>)</w:t>
      </w:r>
      <w:r>
        <w:t xml:space="preserve"> that define how resizing is managed including geometry, size policy, maximum, minimum, and base sizes, size increments and margins. </w:t>
      </w:r>
      <w:r w:rsidR="00EC42FA">
        <w:t xml:space="preserve">The top level widget in the </w:t>
      </w:r>
      <w:r>
        <w:t>.</w:t>
      </w:r>
      <w:proofErr w:type="spellStart"/>
      <w:r>
        <w:t>ui</w:t>
      </w:r>
      <w:proofErr w:type="spellEnd"/>
      <w:r>
        <w:t xml:space="preserve"> file</w:t>
      </w:r>
      <w:r w:rsidR="00EC42FA">
        <w:t xml:space="preserve"> loaded by a </w:t>
      </w:r>
      <w:proofErr w:type="spellStart"/>
      <w:r w:rsidR="00EC42FA">
        <w:t>QEForm</w:t>
      </w:r>
      <w:proofErr w:type="spellEnd"/>
      <w:r w:rsidR="00EC42FA">
        <w:t xml:space="preserve"> also</w:t>
      </w:r>
      <w:r>
        <w:t xml:space="preserve"> contains these properties</w:t>
      </w:r>
      <w:r w:rsidR="00EC42FA">
        <w:t xml:space="preserve">. A conflict may exist if the size related properties of the </w:t>
      </w:r>
      <w:proofErr w:type="spellStart"/>
      <w:r w:rsidR="00EC42FA">
        <w:t>QEForm</w:t>
      </w:r>
      <w:proofErr w:type="spellEnd"/>
      <w:r w:rsidR="00EC42FA">
        <w:t xml:space="preserve"> are not the same as the size related properties of the top level widget in the .</w:t>
      </w:r>
      <w:proofErr w:type="spellStart"/>
      <w:r w:rsidR="00EC42FA">
        <w:t>ui</w:t>
      </w:r>
      <w:proofErr w:type="spellEnd"/>
      <w:r w:rsidR="00EC42FA">
        <w:t xml:space="preserve"> file the </w:t>
      </w:r>
      <w:proofErr w:type="spellStart"/>
      <w:r w:rsidR="00EC42FA">
        <w:t>QEForm</w:t>
      </w:r>
      <w:proofErr w:type="spellEnd"/>
      <w:r w:rsidR="00EC42FA">
        <w:t xml:space="preserve"> is loading.</w:t>
      </w:r>
    </w:p>
    <w:p w:rsidR="00EC42FA" w:rsidRDefault="00EC42FA" w:rsidP="004043A2">
      <w:r>
        <w:t xml:space="preserve">This conflict can be resolved with the </w:t>
      </w:r>
      <w:proofErr w:type="spellStart"/>
      <w:r>
        <w:t>resizeContents</w:t>
      </w:r>
      <w:proofErr w:type="spellEnd"/>
      <w:r>
        <w:t xml:space="preserve"> property of the </w:t>
      </w:r>
      <w:proofErr w:type="spellStart"/>
      <w:r>
        <w:t>QEForm</w:t>
      </w:r>
      <w:proofErr w:type="spellEnd"/>
      <w:r>
        <w:t xml:space="preserve">. If </w:t>
      </w:r>
      <w:proofErr w:type="spellStart"/>
      <w:r>
        <w:t>resizeContents</w:t>
      </w:r>
      <w:proofErr w:type="spellEnd"/>
      <w:r>
        <w:t xml:space="preserve"> is true, the size related properties of the top level widget in the .</w:t>
      </w:r>
      <w:proofErr w:type="spellStart"/>
      <w:r>
        <w:t>ui</w:t>
      </w:r>
      <w:proofErr w:type="spellEnd"/>
      <w:r>
        <w:t xml:space="preserve"> file are adjusted to match the </w:t>
      </w:r>
      <w:proofErr w:type="spellStart"/>
      <w:r>
        <w:t>QEForm</w:t>
      </w:r>
      <w:proofErr w:type="spellEnd"/>
      <w:r>
        <w:t xml:space="preserve">. If </w:t>
      </w:r>
      <w:proofErr w:type="spellStart"/>
      <w:r>
        <w:t>resizeContents</w:t>
      </w:r>
      <w:proofErr w:type="spellEnd"/>
      <w:r>
        <w:t xml:space="preserve"> is false, the size related properties of the </w:t>
      </w:r>
      <w:proofErr w:type="spellStart"/>
      <w:r>
        <w:t>QEForm</w:t>
      </w:r>
      <w:proofErr w:type="spellEnd"/>
      <w:r>
        <w:t xml:space="preserve"> are adjusted to match the top level widget in the .</w:t>
      </w:r>
      <w:proofErr w:type="spellStart"/>
      <w:r>
        <w:t>ui</w:t>
      </w:r>
      <w:proofErr w:type="spellEnd"/>
      <w:r>
        <w:t xml:space="preserve"> file.</w:t>
      </w:r>
    </w:p>
    <w:p w:rsidR="00435E45" w:rsidRPr="00435E45" w:rsidRDefault="004043A2" w:rsidP="00435E45">
      <w:r>
        <w:t>Refer to ‘</w:t>
      </w:r>
      <w:proofErr w:type="spellStart"/>
      <w:r w:rsidR="00634E8B">
        <w:fldChar w:fldCharType="begin"/>
      </w:r>
      <w:r>
        <w:instrText xml:space="preserve"> REF _Ref346717578 \h </w:instrText>
      </w:r>
      <w:r w:rsidR="00634E8B">
        <w:fldChar w:fldCharType="separate"/>
      </w:r>
      <w:r w:rsidR="00ED02A2">
        <w:t>QEForm</w:t>
      </w:r>
      <w:proofErr w:type="spellEnd"/>
      <w:r w:rsidR="00634E8B">
        <w:fldChar w:fldCharType="end"/>
      </w:r>
      <w:r>
        <w:t xml:space="preserve">’ (page </w:t>
      </w:r>
      <w:r w:rsidR="00634E8B">
        <w:fldChar w:fldCharType="begin"/>
      </w:r>
      <w:r>
        <w:instrText xml:space="preserve"> PAGEREF _Ref346717591 \h </w:instrText>
      </w:r>
      <w:r w:rsidR="00634E8B">
        <w:fldChar w:fldCharType="separate"/>
      </w:r>
      <w:r w:rsidR="00ED02A2">
        <w:rPr>
          <w:noProof/>
        </w:rPr>
        <w:t>26</w:t>
      </w:r>
      <w:r w:rsidR="00634E8B">
        <w:fldChar w:fldCharType="end"/>
      </w:r>
      <w:r>
        <w:t xml:space="preserve">) for complete details about the </w:t>
      </w:r>
      <w:proofErr w:type="spellStart"/>
      <w:r>
        <w:t>QEForm</w:t>
      </w:r>
      <w:proofErr w:type="spellEnd"/>
      <w:r>
        <w:t xml:space="preserve"> widget</w:t>
      </w:r>
    </w:p>
    <w:p w:rsidR="004E7AC0" w:rsidRDefault="00B71D53" w:rsidP="004E7AC0">
      <w:pPr>
        <w:pStyle w:val="Heading2"/>
      </w:pPr>
      <w:bookmarkStart w:id="32" w:name="_Toc349073137"/>
      <w:r>
        <w:t xml:space="preserve">Ensuring </w:t>
      </w:r>
      <w:proofErr w:type="spellStart"/>
      <w:r>
        <w:t>QERadioButton</w:t>
      </w:r>
      <w:proofErr w:type="spellEnd"/>
      <w:r>
        <w:t xml:space="preserve"> is checked if it matches the current data value</w:t>
      </w:r>
      <w:bookmarkEnd w:id="32"/>
    </w:p>
    <w:p w:rsidR="004E7AC0" w:rsidRDefault="004E7AC0" w:rsidP="004E7AC0">
      <w:r>
        <w:t xml:space="preserve">When a data update matches the </w:t>
      </w:r>
      <w:proofErr w:type="spellStart"/>
      <w:r>
        <w:t>checkText</w:t>
      </w:r>
      <w:proofErr w:type="spellEnd"/>
      <w:r>
        <w:t xml:space="preserve">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3" w:name="_Toc349073138"/>
      <w:r>
        <w:t>What top level form to use</w:t>
      </w:r>
      <w:bookmarkEnd w:id="33"/>
    </w:p>
    <w:p w:rsidR="00D13257" w:rsidRDefault="00D13257" w:rsidP="00D13257">
      <w:r>
        <w:t xml:space="preserve">If you are using Qt’s Designer to lay out user interfaces as part of an application you are developing, then the top level form you start with will depend on your application, but if you are creating a user interface file for use in </w:t>
      </w:r>
      <w:proofErr w:type="spellStart"/>
      <w:r>
        <w:t>QEGui</w:t>
      </w:r>
      <w:proofErr w:type="spellEnd"/>
      <w:r>
        <w:t xml:space="preserve"> the following guidelines apply:</w:t>
      </w:r>
    </w:p>
    <w:p w:rsidR="00D13257" w:rsidRDefault="00D13257" w:rsidP="00D13257">
      <w:proofErr w:type="spellStart"/>
      <w:r>
        <w:lastRenderedPageBreak/>
        <w:t>QEGui</w:t>
      </w:r>
      <w:proofErr w:type="spellEnd"/>
      <w:r>
        <w:t xml:space="preserve"> can load </w:t>
      </w:r>
      <w:r w:rsidR="00FF42F5">
        <w:t xml:space="preserve">a user interface file with any sort of top level widget, but the most appropriate is likely to be one of the simpler containers such as </w:t>
      </w:r>
      <w:proofErr w:type="spellStart"/>
      <w:r w:rsidR="00FF42F5">
        <w:t>QWidget</w:t>
      </w:r>
      <w:proofErr w:type="spellEnd"/>
      <w:r w:rsidR="00FF42F5">
        <w:t xml:space="preserve"> as </w:t>
      </w:r>
      <w:proofErr w:type="spellStart"/>
      <w:r w:rsidR="00FF42F5">
        <w:t>QEGui</w:t>
      </w:r>
      <w:proofErr w:type="spellEnd"/>
      <w:r w:rsidR="00FF42F5">
        <w:t xml:space="preserve"> is already managing most aspects more complex containers such as are designer to manage.</w:t>
      </w:r>
    </w:p>
    <w:p w:rsidR="00FF42F5" w:rsidRDefault="00FF42F5" w:rsidP="00D13257">
      <w:r>
        <w:t xml:space="preserve">You select the top level widget when you create a new user interface in Designer. It is recommended that you choose </w:t>
      </w:r>
      <w:proofErr w:type="spellStart"/>
      <w:r>
        <w:t>QWidget</w:t>
      </w:r>
      <w:proofErr w:type="spellEnd"/>
      <w:r>
        <w:t>, but if there is functionality you require provided by other widgets, then feel free to use any other widget.</w:t>
      </w:r>
    </w:p>
    <w:p w:rsidR="00FF42F5" w:rsidRDefault="00FF42F5" w:rsidP="00FF42F5">
      <w:proofErr w:type="spellStart"/>
      <w:r>
        <w:t>QEGui</w:t>
      </w:r>
      <w:proofErr w:type="spellEnd"/>
      <w:r>
        <w:t xml:space="preserve"> opens all user interface files using a </w:t>
      </w:r>
      <w:proofErr w:type="spellStart"/>
      <w:r>
        <w:t>QEForm</w:t>
      </w:r>
      <w:proofErr w:type="spellEnd"/>
      <w:r>
        <w:t xml:space="preserve"> widget. If the user interface file it is opening does not have a layout, the top level widget in the user interface file is resized to match the </w:t>
      </w:r>
      <w:proofErr w:type="spellStart"/>
      <w:r>
        <w:t>QEForm</w:t>
      </w:r>
      <w:proofErr w:type="spellEnd"/>
      <w:r>
        <w:t>.</w:t>
      </w:r>
    </w:p>
    <w:p w:rsidR="00FF42F5" w:rsidRDefault="00FF42F5" w:rsidP="00FF42F5">
      <w:r>
        <w:t xml:space="preserve">If it does have a layout, then the </w:t>
      </w:r>
      <w:proofErr w:type="spellStart"/>
      <w:r>
        <w:t>QEForm</w:t>
      </w:r>
      <w:proofErr w:type="spellEnd"/>
      <w:r>
        <w:t xml:space="preserve"> will also have given itself a layout to ensure layout requests are </w:t>
      </w:r>
      <w:r w:rsidR="002E0CF6">
        <w:t>propagated and the top level widget is not resized.</w:t>
      </w:r>
    </w:p>
    <w:p w:rsidR="00DA559D" w:rsidRDefault="00634B86" w:rsidP="00634B86">
      <w:pPr>
        <w:pStyle w:val="Heading1"/>
      </w:pPr>
      <w:bookmarkStart w:id="34" w:name="_Toc349073139"/>
      <w:r>
        <w:t>QE widgets</w:t>
      </w:r>
      <w:bookmarkEnd w:id="3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 xml:space="preserve">read and write to EPICS variables. For example, a </w:t>
      </w:r>
      <w:proofErr w:type="spellStart"/>
      <w:r>
        <w:t>QELabel</w:t>
      </w:r>
      <w:proofErr w:type="spellEnd"/>
      <w:r>
        <w:t xml:space="preserve"> widget is basically a </w:t>
      </w:r>
      <w:proofErr w:type="spellStart"/>
      <w:r>
        <w:t>QLabel</w:t>
      </w:r>
      <w:proofErr w:type="spellEnd"/>
      <w:r>
        <w:t xml:space="preserve">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w:t>
      </w:r>
      <w:proofErr w:type="spellStart"/>
      <w:r w:rsidR="004E7AC0">
        <w:t>QEPlot</w:t>
      </w:r>
      <w:proofErr w:type="spellEnd"/>
      <w:r w:rsidR="004E7AC0">
        <w:t xml:space="preserve">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5" w:name="_Toc349073140"/>
      <w:r>
        <w:t>Common QE Widget properties</w:t>
      </w:r>
      <w:bookmarkEnd w:id="3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6" w:name="_Toc349073141"/>
      <w:proofErr w:type="spellStart"/>
      <w:proofErr w:type="gramStart"/>
      <w:r>
        <w:t>v</w:t>
      </w:r>
      <w:r w:rsidR="004E7AC0">
        <w:t>ariable</w:t>
      </w:r>
      <w:r>
        <w:t>Name</w:t>
      </w:r>
      <w:proofErr w:type="spellEnd"/>
      <w:proofErr w:type="gramEnd"/>
      <w:r w:rsidR="00820657">
        <w:t xml:space="preserve"> and </w:t>
      </w:r>
      <w:proofErr w:type="spellStart"/>
      <w:r w:rsidR="00820657">
        <w:t>variableSubstitutions</w:t>
      </w:r>
      <w:bookmarkEnd w:id="36"/>
      <w:proofErr w:type="spellEnd"/>
    </w:p>
    <w:p w:rsidR="00431ACC" w:rsidRDefault="00431ACC" w:rsidP="00431ACC">
      <w:r>
        <w:t>All EPICS aware widgets have one or more variable name properties.</w:t>
      </w:r>
    </w:p>
    <w:p w:rsidR="002A106A" w:rsidRDefault="00431ACC" w:rsidP="00431ACC">
      <w:r>
        <w:t>The variable names may contain macro substitutions that will be translated when a user interface is opened.</w:t>
      </w:r>
      <w:r w:rsidR="00147948">
        <w:t xml:space="preserve"> Generally the macro substitutions will be supplied from </w:t>
      </w:r>
      <w:proofErr w:type="spellStart"/>
      <w:r w:rsidR="00147948">
        <w:t>QEGui</w:t>
      </w:r>
      <w:proofErr w:type="spellEnd"/>
      <w:r w:rsidR="00147948">
        <w:t xml:space="preserve"> application command line </w:t>
      </w:r>
      <w:proofErr w:type="gramStart"/>
      <w:r w:rsidR="00147948">
        <w:t>parameters,</w:t>
      </w:r>
      <w:proofErr w:type="gramEnd"/>
      <w:r w:rsidR="00147948">
        <w:t xml:space="preserve"> and from parent forms when a user interface is </w:t>
      </w:r>
      <w:r w:rsidR="002A106A">
        <w:t xml:space="preserve">acting as a sub form. </w:t>
      </w:r>
      <w:r>
        <w:t xml:space="preserve">The widget </w:t>
      </w:r>
      <w:r w:rsidR="002A106A">
        <w:t xml:space="preserve">itself </w:t>
      </w:r>
      <w:r>
        <w:t>may have default macro substitutions defined in the ‘</w:t>
      </w:r>
      <w:proofErr w:type="spellStart"/>
      <w:r>
        <w:t>variableSubstitutions</w:t>
      </w:r>
      <w:proofErr w:type="spellEnd"/>
      <w:r>
        <w:t xml:space="preserve">’ property. </w:t>
      </w:r>
      <w:r w:rsidR="002A106A">
        <w:t xml:space="preserve">Default macro </w:t>
      </w:r>
      <w:r w:rsidR="002A106A">
        <w:lastRenderedPageBreak/>
        <w:t xml:space="preserve">substitutions are very useful when designing user interface forms as they allow live data to be viewed when designing generic user interfaces. For example, a </w:t>
      </w:r>
      <w:proofErr w:type="spellStart"/>
      <w:r w:rsidR="002A106A">
        <w:t>QELabel</w:t>
      </w:r>
      <w:proofErr w:type="spellEnd"/>
      <w:r w:rsidR="002A106A">
        <w:t xml:space="preserve">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default substitutions. At design time, however, the </w:t>
      </w:r>
      <w:proofErr w:type="spellStart"/>
      <w:r w:rsidR="002A106A">
        <w:t>QELabel</w:t>
      </w:r>
      <w:proofErr w:type="spellEnd"/>
      <w:r w:rsidR="002A106A">
        <w:t xml:space="preserve">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634E8B" w:rsidP="00431ACC">
      <w:r>
        <w:fldChar w:fldCharType="begin"/>
      </w:r>
      <w:r w:rsidR="006376FF">
        <w:instrText xml:space="preserve"> REF _Ref343610252 \h </w:instrText>
      </w:r>
      <w:r>
        <w:fldChar w:fldCharType="separate"/>
      </w:r>
      <w:r w:rsidR="00ED02A2">
        <w:t xml:space="preserve">Figure </w:t>
      </w:r>
      <w:r w:rsidR="00ED02A2">
        <w:rPr>
          <w:noProof/>
        </w:rPr>
        <w:t>5</w:t>
      </w:r>
      <w:r>
        <w:fldChar w:fldCharType="end"/>
      </w:r>
      <w:r w:rsidR="006376FF">
        <w:t xml:space="preserve"> shows a form containing a </w:t>
      </w:r>
      <w:proofErr w:type="spellStart"/>
      <w:r w:rsidR="006376FF">
        <w:t>QELabel</w:t>
      </w:r>
      <w:proofErr w:type="spellEnd"/>
      <w:r w:rsidR="006376FF">
        <w:t>. The variable name includes macros SECTOR, DEVICE and MONITOR. Default substitutions are provided for MONITOR. This is not adequate to derive a complete variable name.</w:t>
      </w:r>
    </w:p>
    <w:p w:rsidR="006376FF" w:rsidRDefault="00634E8B" w:rsidP="00431ACC">
      <w:r>
        <w:fldChar w:fldCharType="begin"/>
      </w:r>
      <w:r w:rsidR="006376FF">
        <w:instrText xml:space="preserve"> REF _Ref343610371 \h </w:instrText>
      </w:r>
      <w:r>
        <w:fldChar w:fldCharType="separate"/>
      </w:r>
      <w:r w:rsidR="00ED02A2">
        <w:t xml:space="preserve">Figure </w:t>
      </w:r>
      <w:r w:rsidR="00ED02A2">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ED02A2">
        <w:t xml:space="preserve">Figure </w:t>
      </w:r>
      <w:r w:rsidR="00ED02A2">
        <w:rPr>
          <w:noProof/>
        </w:rPr>
        <w:t>5</w:t>
      </w:r>
      <w:r>
        <w:fldChar w:fldCharType="end"/>
      </w:r>
      <w:r w:rsidR="006376FF">
        <w:t xml:space="preserve"> as a sub form. Additional macro definitions for SECTOR and DEVICE are provided with the sub-form file name. When the sub form is loaded, the </w:t>
      </w:r>
      <w:proofErr w:type="spellStart"/>
      <w:r w:rsidR="006376FF">
        <w:t>QELabel</w:t>
      </w:r>
      <w:proofErr w:type="spellEnd"/>
      <w:r w:rsidR="006376FF">
        <w:t xml:space="preserve"> in the sub form can now derive a complete variable name (SR01BCM01:CURRENT_MONITOR). While complete, this is not actually functional – the correct sector is SR11.</w:t>
      </w:r>
    </w:p>
    <w:p w:rsidR="006376FF" w:rsidRDefault="00634E8B" w:rsidP="00431ACC">
      <w:r>
        <w:fldChar w:fldCharType="begin"/>
      </w:r>
      <w:r w:rsidR="006376FF">
        <w:instrText xml:space="preserve"> REF _Ref343610546 \h </w:instrText>
      </w:r>
      <w:r>
        <w:fldChar w:fldCharType="separate"/>
      </w:r>
      <w:r w:rsidR="00ED02A2">
        <w:t xml:space="preserve">Figure </w:t>
      </w:r>
      <w:r w:rsidR="00ED02A2">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ED02A2">
        <w:t xml:space="preserve">Figure </w:t>
      </w:r>
      <w:r w:rsidR="00ED02A2">
        <w:rPr>
          <w:noProof/>
        </w:rPr>
        <w:t>6</w:t>
      </w:r>
      <w:r>
        <w:fldChar w:fldCharType="end"/>
      </w:r>
      <w:r w:rsidR="006376FF">
        <w:t xml:space="preserve"> opened by the </w:t>
      </w:r>
      <w:proofErr w:type="spellStart"/>
      <w:r w:rsidR="006376FF">
        <w:t>QEGui</w:t>
      </w:r>
      <w:proofErr w:type="spellEnd"/>
      <w:r w:rsidR="006376FF">
        <w:t xml:space="preserve">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376FF">
        <w:rPr>
          <w:rFonts w:ascii="Courier New" w:hAnsi="Courier New" w:cs="Courier New"/>
        </w:rPr>
        <w:t>QEGui</w:t>
      </w:r>
      <w:proofErr w:type="spellEnd"/>
      <w:r w:rsidRPr="006376FF">
        <w:rPr>
          <w:rFonts w:ascii="Courier New" w:hAnsi="Courier New" w:cs="Courier New"/>
        </w:rPr>
        <w:t xml:space="preserve">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 xml:space="preserve">The MONITOR macro has been overwritten, so the </w:t>
      </w:r>
      <w:proofErr w:type="spellStart"/>
      <w:r>
        <w:t>QELabel</w:t>
      </w:r>
      <w:proofErr w:type="spellEnd"/>
      <w:r>
        <w:t xml:space="preserve">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7" w:name="_Ref343610252"/>
      <w:r>
        <w:t xml:space="preserve">Figure </w:t>
      </w:r>
      <w:fldSimple w:instr=" SEQ Figure \* ARABIC ">
        <w:r w:rsidR="00ED02A2">
          <w:rPr>
            <w:noProof/>
          </w:rPr>
          <w:t>5</w:t>
        </w:r>
      </w:fldSimple>
      <w:bookmarkEnd w:id="37"/>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8" w:name="_Ref343610371"/>
      <w:r>
        <w:t xml:space="preserve">Figure </w:t>
      </w:r>
      <w:fldSimple w:instr=" SEQ Figure \* ARABIC ">
        <w:r w:rsidR="00ED02A2">
          <w:rPr>
            <w:noProof/>
          </w:rPr>
          <w:t>6</w:t>
        </w:r>
      </w:fldSimple>
      <w:bookmarkEnd w:id="38"/>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39" w:name="_Ref343610546"/>
      <w:r>
        <w:t xml:space="preserve">Figure </w:t>
      </w:r>
      <w:fldSimple w:instr=" SEQ Figure \* ARABIC ">
        <w:r w:rsidR="00ED02A2">
          <w:rPr>
            <w:noProof/>
          </w:rPr>
          <w:t>7</w:t>
        </w:r>
      </w:fldSimple>
      <w:bookmarkEnd w:id="39"/>
      <w:r>
        <w:t xml:space="preserve"> </w:t>
      </w:r>
      <w:proofErr w:type="spellStart"/>
      <w:r>
        <w:t>QEGui</w:t>
      </w:r>
      <w:proofErr w:type="spellEnd"/>
      <w:r>
        <w:t xml:space="preserve"> displaying form and sub forms with all macro substitutions satisfied correctly</w:t>
      </w:r>
    </w:p>
    <w:p w:rsidR="00431ACC" w:rsidRDefault="00820657" w:rsidP="00820657">
      <w:pPr>
        <w:pStyle w:val="Heading3"/>
      </w:pPr>
      <w:bookmarkStart w:id="40" w:name="_Toc349073142"/>
      <w:proofErr w:type="spellStart"/>
      <w:proofErr w:type="gramStart"/>
      <w:r>
        <w:t>variableAsTooltip</w:t>
      </w:r>
      <w:bookmarkEnd w:id="40"/>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1" w:name="_Toc349073143"/>
      <w:r>
        <w:t>Subscribe</w:t>
      </w:r>
      <w:bookmarkEnd w:id="41"/>
    </w:p>
    <w:p w:rsidR="00781633" w:rsidRDefault="002012CC" w:rsidP="00781633">
      <w:r>
        <w:t xml:space="preserve">If checked, the widget will subscribe for data updates and display them. This is true by default for display QE widgets as </w:t>
      </w:r>
      <w:proofErr w:type="spellStart"/>
      <w:r>
        <w:t>QELabel</w:t>
      </w:r>
      <w:proofErr w:type="spellEnd"/>
      <w:r>
        <w:t xml:space="preserve">.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2" w:name="_Toc349073144"/>
      <w:proofErr w:type="gramStart"/>
      <w:r>
        <w:t>enabled</w:t>
      </w:r>
      <w:bookmarkEnd w:id="42"/>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3" w:name="_Toc349073145"/>
      <w:proofErr w:type="spellStart"/>
      <w:proofErr w:type="gramStart"/>
      <w:r>
        <w:t>allowDrop</w:t>
      </w:r>
      <w:bookmarkEnd w:id="43"/>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4" w:name="_Toc349073146"/>
      <w:proofErr w:type="gramStart"/>
      <w:r>
        <w:t>visible</w:t>
      </w:r>
      <w:bookmarkEnd w:id="44"/>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45" w:name="_Toc349073147"/>
      <w:proofErr w:type="spellStart"/>
      <w:proofErr w:type="gramStart"/>
      <w:r>
        <w:t>messageSourceId</w:t>
      </w:r>
      <w:bookmarkEnd w:id="45"/>
      <w:proofErr w:type="spellEnd"/>
      <w:proofErr w:type="gramEnd"/>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 xml:space="preserve">For example, by using a unique message source ID a </w:t>
      </w:r>
      <w:proofErr w:type="spellStart"/>
      <w:r>
        <w:t>QELog</w:t>
      </w:r>
      <w:proofErr w:type="spellEnd"/>
      <w:r>
        <w:t xml:space="preserve"> widget may be set up to only log messages from a select set of widgets.</w:t>
      </w:r>
    </w:p>
    <w:p w:rsidR="001F00B6" w:rsidRDefault="004803A7" w:rsidP="00781633">
      <w:r>
        <w:t xml:space="preserve">Refer to </w:t>
      </w:r>
      <w:r w:rsidR="00634E8B">
        <w:fldChar w:fldCharType="begin"/>
      </w:r>
      <w:r>
        <w:instrText xml:space="preserve"> REF _Ref345412535 \h </w:instrText>
      </w:r>
      <w:r w:rsidR="00634E8B">
        <w:fldChar w:fldCharType="separate"/>
      </w:r>
      <w:r w:rsidR="00ED02A2">
        <w:t>Logging</w:t>
      </w:r>
      <w:r w:rsidR="00634E8B">
        <w:fldChar w:fldCharType="end"/>
      </w:r>
      <w:r>
        <w:t xml:space="preserve"> </w:t>
      </w:r>
      <w:r w:rsidR="001F00B6">
        <w:t>(page</w:t>
      </w:r>
      <w:r>
        <w:t xml:space="preserve"> </w:t>
      </w:r>
      <w:r w:rsidR="00634E8B">
        <w:fldChar w:fldCharType="begin"/>
      </w:r>
      <w:r>
        <w:instrText xml:space="preserve"> PAGEREF _Ref345412546 \h </w:instrText>
      </w:r>
      <w:r w:rsidR="00634E8B">
        <w:fldChar w:fldCharType="separate"/>
      </w:r>
      <w:r w:rsidR="00ED02A2">
        <w:rPr>
          <w:noProof/>
        </w:rPr>
        <w:t>8</w:t>
      </w:r>
      <w:r w:rsidR="00634E8B">
        <w:fldChar w:fldCharType="end"/>
      </w:r>
      <w:r w:rsidR="001F00B6">
        <w:t>) for further details.</w:t>
      </w:r>
    </w:p>
    <w:p w:rsidR="0095616A" w:rsidRDefault="001F00B6" w:rsidP="0095616A">
      <w:pPr>
        <w:pStyle w:val="Heading3"/>
      </w:pPr>
      <w:bookmarkStart w:id="46" w:name="_Toc349073148"/>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46"/>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634E8B">
        <w:fldChar w:fldCharType="begin"/>
      </w:r>
      <w:r>
        <w:instrText xml:space="preserve"> REF _Ref345412022 \h </w:instrText>
      </w:r>
      <w:r w:rsidR="00634E8B">
        <w:fldChar w:fldCharType="separate"/>
      </w:r>
      <w:r w:rsidR="00ED02A2">
        <w:t>User levels</w:t>
      </w:r>
      <w:r w:rsidR="00634E8B">
        <w:fldChar w:fldCharType="end"/>
      </w:r>
      <w:r>
        <w:t xml:space="preserve"> (page </w:t>
      </w:r>
      <w:r w:rsidR="00634E8B">
        <w:fldChar w:fldCharType="begin"/>
      </w:r>
      <w:r>
        <w:instrText xml:space="preserve"> PAGEREF _Ref345412034 \h </w:instrText>
      </w:r>
      <w:r w:rsidR="00634E8B">
        <w:fldChar w:fldCharType="separate"/>
      </w:r>
      <w:r w:rsidR="00ED02A2">
        <w:rPr>
          <w:noProof/>
        </w:rPr>
        <w:t>7</w:t>
      </w:r>
      <w:r w:rsidR="00634E8B">
        <w:fldChar w:fldCharType="end"/>
      </w:r>
      <w:r>
        <w:t>) for details regarding user levels.</w:t>
      </w:r>
    </w:p>
    <w:p w:rsidR="00781633" w:rsidRDefault="0095616A" w:rsidP="0095616A">
      <w:pPr>
        <w:pStyle w:val="Heading3"/>
      </w:pPr>
      <w:bookmarkStart w:id="47" w:name="_Toc349073149"/>
      <w:proofErr w:type="spellStart"/>
      <w:proofErr w:type="gramStart"/>
      <w:r>
        <w:t>userLevelVisibility</w:t>
      </w:r>
      <w:bookmarkEnd w:id="47"/>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proofErr w:type="spellStart"/>
      <w:r>
        <w:t>programatically</w:t>
      </w:r>
      <w:proofErr w:type="spellEnd"/>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634E8B">
        <w:fldChar w:fldCharType="begin"/>
      </w:r>
      <w:r>
        <w:instrText xml:space="preserve"> REF _Ref345412022 \h </w:instrText>
      </w:r>
      <w:r w:rsidR="00634E8B">
        <w:fldChar w:fldCharType="separate"/>
      </w:r>
      <w:r w:rsidR="00ED02A2">
        <w:t>User levels</w:t>
      </w:r>
      <w:r w:rsidR="00634E8B">
        <w:fldChar w:fldCharType="end"/>
      </w:r>
      <w:r>
        <w:t xml:space="preserve"> (page </w:t>
      </w:r>
      <w:r w:rsidR="00634E8B">
        <w:fldChar w:fldCharType="begin"/>
      </w:r>
      <w:r>
        <w:instrText xml:space="preserve"> PAGEREF _Ref345412034 \h </w:instrText>
      </w:r>
      <w:r w:rsidR="00634E8B">
        <w:fldChar w:fldCharType="separate"/>
      </w:r>
      <w:r w:rsidR="00ED02A2">
        <w:rPr>
          <w:noProof/>
        </w:rPr>
        <w:t>7</w:t>
      </w:r>
      <w:r w:rsidR="00634E8B">
        <w:fldChar w:fldCharType="end"/>
      </w:r>
      <w:r>
        <w:t>) for details regarding user levels.</w:t>
      </w:r>
    </w:p>
    <w:p w:rsidR="00781633" w:rsidRDefault="0095616A" w:rsidP="0095616A">
      <w:pPr>
        <w:pStyle w:val="Heading3"/>
      </w:pPr>
      <w:bookmarkStart w:id="48" w:name="_Toc349073150"/>
      <w:proofErr w:type="spellStart"/>
      <w:proofErr w:type="gramStart"/>
      <w:r>
        <w:t>userLevelEnabled</w:t>
      </w:r>
      <w:bookmarkEnd w:id="48"/>
      <w:proofErr w:type="spellEnd"/>
      <w:proofErr w:type="gramEnd"/>
    </w:p>
    <w:p w:rsidR="00781633" w:rsidRDefault="00781633" w:rsidP="00781633">
      <w:r>
        <w:t>Lowest user level at which the widget is enabled. Default is 'User'.</w:t>
      </w:r>
    </w:p>
    <w:p w:rsidR="00781633" w:rsidRDefault="00781633" w:rsidP="00781633">
      <w:r>
        <w:t xml:space="preserve">Used when designing GUIs </w:t>
      </w:r>
      <w:proofErr w:type="gramStart"/>
      <w:r>
        <w:t>that allow</w:t>
      </w:r>
      <w:proofErr w:type="gramEnd"/>
      <w:r>
        <w:t xml:space="preserve"> access to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proofErr w:type="spellStart"/>
      <w:r>
        <w:t>programatically</w:t>
      </w:r>
      <w:proofErr w:type="spellEnd"/>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634E8B">
        <w:fldChar w:fldCharType="begin"/>
      </w:r>
      <w:r>
        <w:instrText xml:space="preserve"> REF _Ref345412022 \h </w:instrText>
      </w:r>
      <w:r w:rsidR="00634E8B">
        <w:fldChar w:fldCharType="separate"/>
      </w:r>
      <w:r w:rsidR="00ED02A2">
        <w:t>User levels</w:t>
      </w:r>
      <w:r w:rsidR="00634E8B">
        <w:fldChar w:fldCharType="end"/>
      </w:r>
      <w:r>
        <w:t xml:space="preserve"> (page </w:t>
      </w:r>
      <w:r w:rsidR="00634E8B">
        <w:fldChar w:fldCharType="begin"/>
      </w:r>
      <w:r>
        <w:instrText xml:space="preserve"> PAGEREF _Ref345412034 \h </w:instrText>
      </w:r>
      <w:r w:rsidR="00634E8B">
        <w:fldChar w:fldCharType="separate"/>
      </w:r>
      <w:r w:rsidR="00ED02A2">
        <w:rPr>
          <w:noProof/>
        </w:rPr>
        <w:t>7</w:t>
      </w:r>
      <w:r w:rsidR="00634E8B">
        <w:fldChar w:fldCharType="end"/>
      </w:r>
      <w:r>
        <w:t>) for details regarding user levels.</w:t>
      </w:r>
    </w:p>
    <w:p w:rsidR="00401CE8" w:rsidRDefault="00401CE8" w:rsidP="00401CE8">
      <w:pPr>
        <w:pStyle w:val="Heading2"/>
      </w:pPr>
      <w:bookmarkStart w:id="49" w:name="_Toc349073151"/>
      <w:r>
        <w:lastRenderedPageBreak/>
        <w:t>String formatting properties</w:t>
      </w:r>
      <w:bookmarkEnd w:id="49"/>
    </w:p>
    <w:p w:rsidR="00401CE8" w:rsidRDefault="00401CE8" w:rsidP="00401CE8">
      <w:r>
        <w:t xml:space="preserve">Many QE widgets present data as text, or interpret text and write data accordingly. </w:t>
      </w:r>
      <w:proofErr w:type="gramStart"/>
      <w:r>
        <w:t>Examples,</w:t>
      </w:r>
      <w:proofErr w:type="gramEnd"/>
      <w:r>
        <w:t xml:space="preserve"> are </w:t>
      </w:r>
      <w:proofErr w:type="spellStart"/>
      <w:r>
        <w:t>QELabel</w:t>
      </w:r>
      <w:proofErr w:type="spellEnd"/>
      <w:r>
        <w:t xml:space="preserve"> and </w:t>
      </w:r>
      <w:proofErr w:type="spellStart"/>
      <w:r>
        <w:t>QELineEdit</w:t>
      </w:r>
      <w:proofErr w:type="spellEnd"/>
      <w:r>
        <w: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0" w:name="_Toc349073152"/>
      <w:proofErr w:type="gramStart"/>
      <w:r>
        <w:t>precision</w:t>
      </w:r>
      <w:bookmarkEnd w:id="50"/>
      <w:proofErr w:type="gramEnd"/>
    </w:p>
    <w:p w:rsidR="00401CE8" w:rsidRDefault="00401CE8" w:rsidP="00401CE8">
      <w:r>
        <w:t>Precision used when formatting floating point numbers. The default is 4.</w:t>
      </w:r>
    </w:p>
    <w:p w:rsidR="00401CE8" w:rsidRDefault="00401CE8" w:rsidP="00401CE8">
      <w:r>
        <w:t>This is only used if the ‘</w:t>
      </w:r>
      <w:proofErr w:type="spellStart"/>
      <w:r>
        <w:t>useDbPrecision</w:t>
      </w:r>
      <w:proofErr w:type="spellEnd"/>
      <w:r>
        <w:t>’ property is false.</w:t>
      </w:r>
    </w:p>
    <w:p w:rsidR="00401CE8" w:rsidRDefault="00401CE8" w:rsidP="00401CE8">
      <w:pPr>
        <w:pStyle w:val="Heading3"/>
      </w:pPr>
      <w:bookmarkStart w:id="51" w:name="_Toc349073153"/>
      <w:proofErr w:type="spellStart"/>
      <w:proofErr w:type="gramStart"/>
      <w:r>
        <w:t>useDbPrecision</w:t>
      </w:r>
      <w:bookmarkEnd w:id="51"/>
      <w:proofErr w:type="spellEnd"/>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2" w:name="_Toc349073154"/>
      <w:proofErr w:type="spellStart"/>
      <w:proofErr w:type="gramStart"/>
      <w:r>
        <w:t>leadingZero</w:t>
      </w:r>
      <w:bookmarkEnd w:id="52"/>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53" w:name="_Toc349073155"/>
      <w:proofErr w:type="spellStart"/>
      <w:proofErr w:type="gramStart"/>
      <w:r>
        <w:t>trailingZeros</w:t>
      </w:r>
      <w:bookmarkEnd w:id="53"/>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54" w:name="_Toc349073156"/>
      <w:proofErr w:type="spellStart"/>
      <w:proofErr w:type="gramStart"/>
      <w:r>
        <w:t>addUnits</w:t>
      </w:r>
      <w:bookmarkEnd w:id="54"/>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55" w:name="_Toc349073157"/>
      <w:proofErr w:type="spellStart"/>
      <w:proofErr w:type="gramStart"/>
      <w:r>
        <w:t>localEnumeration</w:t>
      </w:r>
      <w:bookmarkEnd w:id="55"/>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544BB7" w:rsidP="00544BB7">
      <w:pPr>
        <w:pStyle w:val="ListParagraph"/>
        <w:numPr>
          <w:ilvl w:val="0"/>
          <w:numId w:val="29"/>
        </w:numPr>
      </w:pPr>
      <w:r>
        <w:t xml:space="preserve">&gt;= </w:t>
      </w:r>
      <w:proofErr w:type="spellStart"/>
      <w:r>
        <w:t>Greather</w:t>
      </w:r>
      <w:proofErr w:type="spellEnd"/>
      <w:r>
        <w:t xml:space="preserve">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lastRenderedPageBreak/>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w:t>
      </w:r>
      <w:proofErr w:type="spellStart"/>
      <w:r>
        <w:t>nAlarm</w:t>
      </w:r>
      <w:proofErr w:type="spellEnd"/>
      <w:r>
        <w:t>"</w:t>
      </w:r>
    </w:p>
    <w:p w:rsidR="00544BB7" w:rsidRDefault="00544BB7" w:rsidP="00544BB7">
      <w:pPr>
        <w:pStyle w:val="ListParagraph"/>
        <w:numPr>
          <w:ilvl w:val="0"/>
          <w:numId w:val="31"/>
        </w:numPr>
      </w:pPr>
      <w:r>
        <w:t xml:space="preserve">&lt;2:"Value is less than two", =2:"Value is equal to two", &gt;2:"Value is </w:t>
      </w:r>
      <w:proofErr w:type="spellStart"/>
      <w:r>
        <w:t>grater</w:t>
      </w:r>
      <w:proofErr w:type="spellEnd"/>
      <w:r>
        <w:t xml:space="preserve"> than 2"</w:t>
      </w:r>
    </w:p>
    <w:p w:rsidR="00544BB7" w:rsidRDefault="00544BB7" w:rsidP="00544BB7">
      <w:pPr>
        <w:pStyle w:val="ListParagraph"/>
        <w:numPr>
          <w:ilvl w:val="0"/>
          <w:numId w:val="31"/>
        </w:numPr>
      </w:pPr>
      <w:r>
        <w:t>3:"</w:t>
      </w:r>
      <w:proofErr w:type="spellStart"/>
      <w:r>
        <w:t>Beamline</w:t>
      </w:r>
      <w:proofErr w:type="spellEnd"/>
      <w:r>
        <w:t xml:space="preserv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56" w:name="_Toc349073158"/>
      <w:proofErr w:type="gramStart"/>
      <w:r>
        <w:t>format</w:t>
      </w:r>
      <w:bookmarkEnd w:id="56"/>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proofErr w:type="spellStart"/>
      <w:r>
        <w:t>UnsignedInteger</w:t>
      </w:r>
      <w:proofErr w:type="spellEnd"/>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p>
    <w:p w:rsidR="00401CE8" w:rsidRDefault="00401CE8" w:rsidP="00544BB7">
      <w:pPr>
        <w:pStyle w:val="ListParagraph"/>
        <w:numPr>
          <w:ilvl w:val="0"/>
          <w:numId w:val="32"/>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57" w:name="_Toc349073159"/>
      <w:proofErr w:type="gramStart"/>
      <w:r>
        <w:t>radix</w:t>
      </w:r>
      <w:bookmarkEnd w:id="57"/>
      <w:proofErr w:type="gramEnd"/>
    </w:p>
    <w:p w:rsidR="00401CE8" w:rsidRDefault="00401CE8" w:rsidP="00401CE8">
      <w:r>
        <w:t>Base used for when formatting integers. Default is 10 (duh!)</w:t>
      </w:r>
    </w:p>
    <w:p w:rsidR="00607CB4" w:rsidRDefault="00607CB4" w:rsidP="00607CB4">
      <w:pPr>
        <w:pStyle w:val="Heading3"/>
      </w:pPr>
      <w:bookmarkStart w:id="58" w:name="_Toc349073160"/>
      <w:proofErr w:type="gramStart"/>
      <w:r>
        <w:t>notation</w:t>
      </w:r>
      <w:bookmarkEnd w:id="58"/>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lastRenderedPageBreak/>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59" w:name="_Toc349073161"/>
      <w:proofErr w:type="spellStart"/>
      <w:proofErr w:type="gramStart"/>
      <w:r>
        <w:t>arrayAction</w:t>
      </w:r>
      <w:bookmarkEnd w:id="59"/>
      <w:proofErr w:type="spellEnd"/>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60" w:name="_Toc349073162"/>
      <w:proofErr w:type="spellStart"/>
      <w:proofErr w:type="gramStart"/>
      <w:r>
        <w:t>arrayIndex</w:t>
      </w:r>
      <w:bookmarkEnd w:id="60"/>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61" w:name="_Toc349073163"/>
      <w:proofErr w:type="spellStart"/>
      <w:r>
        <w:t>QEAnalogIndicator</w:t>
      </w:r>
      <w:proofErr w:type="spellEnd"/>
      <w:r>
        <w:t xml:space="preserve"> and </w:t>
      </w:r>
      <w:proofErr w:type="spellStart"/>
      <w:r w:rsidR="00634B86">
        <w:t>QEAnalogProgressBa</w:t>
      </w:r>
      <w:r w:rsidR="00A83489">
        <w:t>r</w:t>
      </w:r>
      <w:bookmarkEnd w:id="61"/>
      <w:proofErr w:type="spellEnd"/>
    </w:p>
    <w:p w:rsidR="002012CC" w:rsidRPr="002012CC" w:rsidRDefault="002012CC" w:rsidP="002012CC">
      <w:r>
        <w:t xml:space="preserve">The </w:t>
      </w:r>
      <w:proofErr w:type="spellStart"/>
      <w:r>
        <w:t>QEAnalogIndicator</w:t>
      </w:r>
      <w:proofErr w:type="spellEnd"/>
      <w:r>
        <w:t xml:space="preserve"> widget </w:t>
      </w:r>
      <w:r w:rsidR="00FD12CD">
        <w:t xml:space="preserve">is </w:t>
      </w:r>
      <w:r>
        <w:t xml:space="preserve">used to simulate an </w:t>
      </w:r>
      <w:proofErr w:type="spellStart"/>
      <w:r>
        <w:t>analog</w:t>
      </w:r>
      <w:proofErr w:type="spellEnd"/>
      <w:r>
        <w:t xml:space="preserve"> indicator such as a bar indicator or dial</w:t>
      </w:r>
      <w:r w:rsidR="00FD12CD">
        <w:t>. It is not EPICS aware.</w:t>
      </w:r>
    </w:p>
    <w:p w:rsidR="00634B86" w:rsidRDefault="00A83489" w:rsidP="00634B86">
      <w:r>
        <w:t xml:space="preserve">The </w:t>
      </w:r>
      <w:proofErr w:type="spellStart"/>
      <w:r>
        <w:t>QEAnalogProgressBar</w:t>
      </w:r>
      <w:proofErr w:type="spellEnd"/>
      <w:r>
        <w:t xml:space="preserve"> </w:t>
      </w:r>
      <w:r w:rsidR="00FD12CD">
        <w:t xml:space="preserve">is based on the </w:t>
      </w:r>
      <w:proofErr w:type="spellStart"/>
      <w:proofErr w:type="gramStart"/>
      <w:r w:rsidR="00FD12CD">
        <w:t>QEAnalogIndicator</w:t>
      </w:r>
      <w:proofErr w:type="spellEnd"/>
      <w:r w:rsidR="00FD12CD">
        <w:t xml:space="preserve">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 xml:space="preserve">used for multiple </w:t>
      </w:r>
      <w:proofErr w:type="spellStart"/>
      <w:r w:rsidR="00041B9D">
        <w:t>analog</w:t>
      </w:r>
      <w:proofErr w:type="spellEnd"/>
      <w:r w:rsidR="00041B9D">
        <w:t xml:space="preserve"> indicators including dial and bar.</w:t>
      </w:r>
    </w:p>
    <w:p w:rsidR="00041B9D" w:rsidRDefault="00CF4764" w:rsidP="00634B86">
      <w:pPr>
        <w:pStyle w:val="ListParagraph"/>
        <w:numPr>
          <w:ilvl w:val="0"/>
          <w:numId w:val="23"/>
        </w:numPr>
      </w:pPr>
      <w:r>
        <w:t xml:space="preserve">Based on </w:t>
      </w:r>
      <w:proofErr w:type="spellStart"/>
      <w:r>
        <w:t>QEAnalogIndicator</w:t>
      </w:r>
      <w:proofErr w:type="spellEnd"/>
      <w:r>
        <w:t xml:space="preserve">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lastRenderedPageBreak/>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ED02A2">
          <w:rPr>
            <w:noProof/>
          </w:rPr>
          <w:t>8</w:t>
        </w:r>
      </w:fldSimple>
      <w:r>
        <w:t xml:space="preserve"> </w:t>
      </w:r>
      <w:proofErr w:type="spellStart"/>
      <w:r>
        <w:t>QEAnalogProgressBar</w:t>
      </w:r>
      <w:proofErr w:type="spellEnd"/>
      <w:r>
        <w:t xml:space="preserve"> examples</w:t>
      </w:r>
    </w:p>
    <w:p w:rsidR="00634B86" w:rsidRDefault="00FD12CD" w:rsidP="00634B86">
      <w:pPr>
        <w:pStyle w:val="Heading2"/>
      </w:pPr>
      <w:bookmarkStart w:id="62" w:name="_Toc349073164"/>
      <w:proofErr w:type="spellStart"/>
      <w:r>
        <w:t>QBitStatus</w:t>
      </w:r>
      <w:proofErr w:type="spellEnd"/>
      <w:r>
        <w:t xml:space="preserve"> and </w:t>
      </w:r>
      <w:proofErr w:type="spellStart"/>
      <w:r w:rsidR="00634B86">
        <w:t>QEBitStatus</w:t>
      </w:r>
      <w:bookmarkEnd w:id="62"/>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ED02A2">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63" w:name="_Toc349073165"/>
      <w:proofErr w:type="spellStart"/>
      <w:r>
        <w:lastRenderedPageBreak/>
        <w:t>QEConfiguredLayout</w:t>
      </w:r>
      <w:bookmarkEnd w:id="63"/>
      <w:proofErr w:type="spellEnd"/>
    </w:p>
    <w:p w:rsidR="00634B86" w:rsidRDefault="00634B86" w:rsidP="00634B86">
      <w:pPr>
        <w:pStyle w:val="Heading2"/>
      </w:pPr>
      <w:bookmarkStart w:id="64" w:name="_Toc349073166"/>
      <w:proofErr w:type="spellStart"/>
      <w:r>
        <w:t>QEFileBrowser</w:t>
      </w:r>
      <w:bookmarkEnd w:id="64"/>
      <w:proofErr w:type="spellEnd"/>
    </w:p>
    <w:p w:rsidR="00634B86" w:rsidRDefault="00634B86" w:rsidP="00634B86">
      <w:pPr>
        <w:pStyle w:val="Heading2"/>
      </w:pPr>
      <w:bookmarkStart w:id="65" w:name="_Toc349073167"/>
      <w:proofErr w:type="spellStart"/>
      <w:r>
        <w:t>QELabel</w:t>
      </w:r>
      <w:bookmarkEnd w:id="65"/>
      <w:proofErr w:type="spellEnd"/>
    </w:p>
    <w:p w:rsidR="00634B86" w:rsidRDefault="00634B86" w:rsidP="00634B86">
      <w:pPr>
        <w:pStyle w:val="Heading2"/>
      </w:pPr>
      <w:bookmarkStart w:id="66" w:name="_Toc349073168"/>
      <w:proofErr w:type="spellStart"/>
      <w:r>
        <w:t>QELogin</w:t>
      </w:r>
      <w:bookmarkEnd w:id="66"/>
      <w:proofErr w:type="spellEnd"/>
    </w:p>
    <w:p w:rsidR="00634B86" w:rsidRDefault="00634B86" w:rsidP="00634B86">
      <w:pPr>
        <w:pStyle w:val="Heading2"/>
      </w:pPr>
      <w:bookmarkStart w:id="67" w:name="_Toc349073169"/>
      <w:proofErr w:type="spellStart"/>
      <w:r>
        <w:t>QELog</w:t>
      </w:r>
      <w:bookmarkEnd w:id="67"/>
      <w:proofErr w:type="spellEnd"/>
    </w:p>
    <w:p w:rsidR="00634B86" w:rsidRDefault="00634B86" w:rsidP="00634B86">
      <w:pPr>
        <w:pStyle w:val="Heading2"/>
      </w:pPr>
      <w:bookmarkStart w:id="68" w:name="_Toc349073170"/>
      <w:proofErr w:type="spellStart"/>
      <w:r>
        <w:t>QEPvProperties</w:t>
      </w:r>
      <w:bookmarkEnd w:id="68"/>
      <w:proofErr w:type="spellEnd"/>
    </w:p>
    <w:p w:rsidR="00634B86" w:rsidRDefault="00634B86" w:rsidP="00634B86">
      <w:pPr>
        <w:pStyle w:val="Heading2"/>
      </w:pPr>
      <w:bookmarkStart w:id="69" w:name="_Toc349073171"/>
      <w:proofErr w:type="spellStart"/>
      <w:r>
        <w:t>QERecipe</w:t>
      </w:r>
      <w:bookmarkEnd w:id="69"/>
      <w:proofErr w:type="spellEnd"/>
    </w:p>
    <w:p w:rsidR="00634B86" w:rsidRDefault="00634B86" w:rsidP="00634B86">
      <w:pPr>
        <w:pStyle w:val="Heading2"/>
      </w:pPr>
      <w:bookmarkStart w:id="70" w:name="_Toc349073172"/>
      <w:proofErr w:type="spellStart"/>
      <w:r>
        <w:t>QEScript</w:t>
      </w:r>
      <w:bookmarkEnd w:id="70"/>
      <w:proofErr w:type="spellEnd"/>
    </w:p>
    <w:p w:rsidR="00634B86" w:rsidRDefault="00634B86" w:rsidP="00634B86">
      <w:pPr>
        <w:pStyle w:val="Heading2"/>
      </w:pPr>
      <w:bookmarkStart w:id="71" w:name="_Toc349073173"/>
      <w:proofErr w:type="spellStart"/>
      <w:r>
        <w:t>QEStripChart</w:t>
      </w:r>
      <w:bookmarkEnd w:id="71"/>
      <w:proofErr w:type="spellEnd"/>
    </w:p>
    <w:p w:rsidR="00634B86" w:rsidRDefault="00634B86" w:rsidP="00634B86">
      <w:pPr>
        <w:pStyle w:val="Heading2"/>
      </w:pPr>
      <w:bookmarkStart w:id="72" w:name="_Toc349073174"/>
      <w:proofErr w:type="spellStart"/>
      <w:r>
        <w:t>QEPeriodic</w:t>
      </w:r>
      <w:bookmarkEnd w:id="72"/>
      <w:proofErr w:type="spellEnd"/>
    </w:p>
    <w:p w:rsidR="00634B86" w:rsidRDefault="00634B86" w:rsidP="00634B86">
      <w:pPr>
        <w:pStyle w:val="Heading2"/>
      </w:pPr>
      <w:bookmarkStart w:id="73" w:name="_Toc349073175"/>
      <w:proofErr w:type="spellStart"/>
      <w:r>
        <w:t>QESubstitutedLabel</w:t>
      </w:r>
      <w:bookmarkEnd w:id="73"/>
      <w:proofErr w:type="spellEnd"/>
    </w:p>
    <w:p w:rsidR="00634B86" w:rsidRDefault="00634B86" w:rsidP="00634B86">
      <w:pPr>
        <w:pStyle w:val="Heading2"/>
      </w:pPr>
      <w:bookmarkStart w:id="74" w:name="_Toc349073176"/>
      <w:proofErr w:type="spellStart"/>
      <w:r>
        <w:t>QELineEdit</w:t>
      </w:r>
      <w:bookmarkEnd w:id="74"/>
      <w:proofErr w:type="spellEnd"/>
    </w:p>
    <w:p w:rsidR="00634B86" w:rsidRDefault="00634B86" w:rsidP="00634B86">
      <w:pPr>
        <w:pStyle w:val="Heading2"/>
      </w:pPr>
      <w:bookmarkStart w:id="75" w:name="_Toc349073177"/>
      <w:proofErr w:type="spellStart"/>
      <w:r>
        <w:t>QEPushButton</w:t>
      </w:r>
      <w:proofErr w:type="spellEnd"/>
      <w:r w:rsidR="00F40205">
        <w:t xml:space="preserve"> and </w:t>
      </w:r>
      <w:proofErr w:type="spellStart"/>
      <w:r w:rsidR="00F40205">
        <w:t>QERadioButton</w:t>
      </w:r>
      <w:bookmarkEnd w:id="75"/>
      <w:proofErr w:type="spellEnd"/>
    </w:p>
    <w:p w:rsidR="00377856" w:rsidRDefault="008D7A6C" w:rsidP="008D7A6C">
      <w:r>
        <w:t xml:space="preserve">The </w:t>
      </w:r>
      <w:proofErr w:type="spellStart"/>
      <w:r w:rsidR="001825B7">
        <w:t>QEPushButton</w:t>
      </w:r>
      <w:proofErr w:type="spellEnd"/>
      <w:r w:rsidR="001825B7">
        <w:t xml:space="preserve"> </w:t>
      </w:r>
      <w:r w:rsidR="00F40205">
        <w:t xml:space="preserve">and </w:t>
      </w:r>
      <w:proofErr w:type="spellStart"/>
      <w:r w:rsidR="00F40205">
        <w:t>QERadioButton</w:t>
      </w:r>
      <w:proofErr w:type="spellEnd"/>
      <w:r w:rsidR="00F40205">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rsidR="00D477A7">
        <w:t xml:space="preserve"> and </w:t>
      </w:r>
      <w:proofErr w:type="spellStart"/>
      <w:r w:rsidR="00D477A7">
        <w:t>QRadioButton</w:t>
      </w:r>
      <w:proofErr w:type="spellEnd"/>
      <w:r w:rsidR="00D477A7">
        <w:t xml:space="preserve">). </w:t>
      </w:r>
      <w:proofErr w:type="spellStart"/>
      <w:r w:rsidR="00D477A7">
        <w:t>QEPushButton</w:t>
      </w:r>
      <w:proofErr w:type="spellEnd"/>
      <w:r w:rsidR="00D477A7">
        <w:t xml:space="preserve"> and </w:t>
      </w:r>
      <w:proofErr w:type="spellStart"/>
      <w:r w:rsidR="00D477A7">
        <w:t>QERadioButton</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QERadioButtons</w:t>
      </w:r>
      <w:proofErr w:type="spellEnd"/>
      <w:r>
        <w:t xml:space="preserve"> will be </w:t>
      </w:r>
      <w:r w:rsidR="004E08D5">
        <w:t xml:space="preserve">shown as checkable, and properties related to the checked state are more likely to be used for </w:t>
      </w:r>
      <w:proofErr w:type="spellStart"/>
      <w:r w:rsidR="004E08D5">
        <w:t>QERadioButtons</w:t>
      </w:r>
      <w:proofErr w:type="spellEnd"/>
      <w:r w:rsidR="004E08D5">
        <w:t>.</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lastRenderedPageBreak/>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 xml:space="preserve">While </w:t>
      </w:r>
      <w:proofErr w:type="spellStart"/>
      <w:r>
        <w:t>QEPushButton</w:t>
      </w:r>
      <w:proofErr w:type="spellEnd"/>
      <w:r>
        <w:t xml:space="preserve"> and </w:t>
      </w:r>
      <w:proofErr w:type="spellStart"/>
      <w:r>
        <w:t>QERadioButton</w:t>
      </w:r>
      <w:proofErr w:type="spellEnd"/>
      <w:r>
        <w:t xml:space="preserve"> widgets can open a new GUI form when set up correctly without any action on the part of the application that created them, this functionality is mainly so the button functionality can be tested from the Designer ‘preview’ window. Applications using </w:t>
      </w:r>
      <w:proofErr w:type="spellStart"/>
      <w:r>
        <w:t>QEPushButton</w:t>
      </w:r>
      <w:proofErr w:type="spellEnd"/>
      <w:r>
        <w:t xml:space="preserve"> and </w:t>
      </w:r>
      <w:proofErr w:type="spellStart"/>
      <w:r>
        <w:t>QERadioButton</w:t>
      </w:r>
      <w:proofErr w:type="spellEnd"/>
      <w:r>
        <w:t xml:space="preserve"> widgets should provide a slot to create new windows through the </w:t>
      </w:r>
      <w:proofErr w:type="spellStart"/>
      <w:r>
        <w:t>ContainerProfile</w:t>
      </w:r>
      <w:proofErr w:type="spellEnd"/>
      <w:r>
        <w:t xml:space="preserve"> class. The application can then respect the creation options set up with the new button and manage the window better – for example it may wish to add the window to its window menu. The </w:t>
      </w:r>
      <w:proofErr w:type="spellStart"/>
      <w:r>
        <w:t>QEGui</w:t>
      </w:r>
      <w:proofErr w:type="spellEnd"/>
      <w:r>
        <w:t xml:space="preserve"> application provides such a slot through the </w:t>
      </w:r>
      <w:proofErr w:type="spellStart"/>
      <w:r>
        <w:t>ContainerProfile</w:t>
      </w:r>
      <w:proofErr w:type="spellEnd"/>
      <w:r>
        <w:t xml:space="preserve"> class. Refer to the </w:t>
      </w:r>
      <w:proofErr w:type="spellStart"/>
      <w:r>
        <w:t>QEGui</w:t>
      </w:r>
      <w:proofErr w:type="spellEnd"/>
      <w:r>
        <w:t xml:space="preserve">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proofErr w:type="spellStart"/>
      <w:r w:rsidRPr="004E08D5">
        <w:rPr>
          <w:b/>
        </w:rPr>
        <w:t>confirmAction</w:t>
      </w:r>
      <w:proofErr w:type="spellEnd"/>
      <w:r>
        <w:br/>
        <w:t>If true, a dialog will be presented asking the user to confirm if the button action should be carried out</w:t>
      </w:r>
    </w:p>
    <w:p w:rsidR="004E08D5" w:rsidRDefault="004E08D5" w:rsidP="004E08D5">
      <w:pPr>
        <w:pStyle w:val="ListParagraph"/>
        <w:numPr>
          <w:ilvl w:val="0"/>
          <w:numId w:val="26"/>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4E08D5">
      <w:pPr>
        <w:pStyle w:val="ListParagraph"/>
        <w:numPr>
          <w:ilvl w:val="0"/>
          <w:numId w:val="26"/>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4E08D5">
      <w:pPr>
        <w:pStyle w:val="ListParagraph"/>
        <w:numPr>
          <w:ilvl w:val="0"/>
          <w:numId w:val="26"/>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4E08D5">
      <w:pPr>
        <w:pStyle w:val="ListParagraph"/>
        <w:numPr>
          <w:ilvl w:val="0"/>
          <w:numId w:val="26"/>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r>
      <w:r w:rsidR="00F941C2">
        <w:lastRenderedPageBreak/>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property. If the ‘</w:t>
      </w:r>
      <w:proofErr w:type="spellStart"/>
      <w:r>
        <w:t>altReadbackVariable’.property</w:t>
      </w:r>
      <w:proofErr w:type="spellEnd"/>
      <w:r>
        <w:t xml:space="preserve"> is define, it is used in preference to the ‘variable’ property</w:t>
      </w:r>
    </w:p>
    <w:p w:rsidR="00377856" w:rsidRDefault="00377856" w:rsidP="00377856">
      <w:pPr>
        <w:pStyle w:val="ListParagraph"/>
        <w:numPr>
          <w:ilvl w:val="0"/>
          <w:numId w:val="26"/>
        </w:numPr>
      </w:pPr>
      <w:proofErr w:type="gramStart"/>
      <w:r w:rsidRPr="00377856">
        <w:rPr>
          <w:b/>
        </w:rPr>
        <w:lastRenderedPageBreak/>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proofErr w:type="spellStart"/>
      <w:r>
        <w:t>TextAndIcon</w:t>
      </w:r>
      <w:proofErr w:type="spellEnd"/>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9B13ED">
      <w:pPr>
        <w:pStyle w:val="ListParagraph"/>
        <w:numPr>
          <w:ilvl w:val="0"/>
          <w:numId w:val="26"/>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lastRenderedPageBreak/>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proofErr w:type="spellStart"/>
      <w:r w:rsidRPr="009B13ED">
        <w:rPr>
          <w:rFonts w:ascii="Courier New" w:hAnsi="Courier New" w:cs="Courier New"/>
        </w:rPr>
        <w:t>firefox</w:t>
      </w:r>
      <w:proofErr w:type="spellEnd"/>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634E8B">
        <w:fldChar w:fldCharType="begin"/>
      </w:r>
      <w:r w:rsidR="007B3BD1">
        <w:instrText xml:space="preserve"> REF _Ref345498802 \h </w:instrText>
      </w:r>
      <w:r w:rsidR="00634E8B">
        <w:fldChar w:fldCharType="separate"/>
      </w:r>
      <w:r w:rsidR="00ED02A2">
        <w:t>Finding files</w:t>
      </w:r>
      <w:r w:rsidR="00634E8B">
        <w:fldChar w:fldCharType="end"/>
      </w:r>
      <w:r w:rsidR="007B3BD1">
        <w:t xml:space="preserve"> (page </w:t>
      </w:r>
      <w:r w:rsidR="00634E8B">
        <w:fldChar w:fldCharType="begin"/>
      </w:r>
      <w:r w:rsidR="007B3BD1">
        <w:instrText xml:space="preserve"> PAGEREF _Ref345498802 \h </w:instrText>
      </w:r>
      <w:r w:rsidR="00634E8B">
        <w:fldChar w:fldCharType="separate"/>
      </w:r>
      <w:r w:rsidR="00ED02A2">
        <w:rPr>
          <w:noProof/>
        </w:rPr>
        <w:t>10</w:t>
      </w:r>
      <w:r w:rsidR="00634E8B">
        <w:fldChar w:fldCharType="end"/>
      </w:r>
      <w:r w:rsidR="007B3BD1">
        <w:t>) for details.</w:t>
      </w:r>
    </w:p>
    <w:p w:rsidR="00F339C7" w:rsidRDefault="009B13ED" w:rsidP="00F339C7">
      <w:pPr>
        <w:pStyle w:val="ListParagraph"/>
        <w:numPr>
          <w:ilvl w:val="0"/>
          <w:numId w:val="26"/>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 xml:space="preserve">When used within the </w:t>
      </w:r>
      <w:proofErr w:type="spellStart"/>
      <w:r w:rsidR="00F339C7">
        <w:t>QEGui</w:t>
      </w:r>
      <w:proofErr w:type="spellEnd"/>
      <w:r w:rsidR="00F339C7">
        <w:t xml:space="preserve"> application, the </w:t>
      </w:r>
      <w:proofErr w:type="spellStart"/>
      <w:r w:rsidR="00F339C7">
        <w:t>QEGui</w:t>
      </w:r>
      <w:proofErr w:type="spellEnd"/>
      <w:r w:rsidR="00F339C7">
        <w:t xml:space="preserve">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proofErr w:type="spellStart"/>
      <w:r>
        <w:t>NewTab</w:t>
      </w:r>
      <w:proofErr w:type="spellEnd"/>
      <w:r w:rsidR="009B13ED">
        <w:tab/>
      </w:r>
      <w:r>
        <w:t>Open new GUI in a new tab</w:t>
      </w:r>
    </w:p>
    <w:p w:rsidR="00F339C7" w:rsidRDefault="00F339C7" w:rsidP="009B13ED">
      <w:pPr>
        <w:pStyle w:val="ListParagraph"/>
        <w:numPr>
          <w:ilvl w:val="1"/>
          <w:numId w:val="26"/>
        </w:numPr>
      </w:pPr>
      <w:proofErr w:type="spellStart"/>
      <w:r>
        <w:t>NewWindow</w:t>
      </w:r>
      <w:proofErr w:type="spellEnd"/>
      <w:r w:rsidR="009B13ED">
        <w:tab/>
      </w:r>
      <w:r>
        <w:t>Open new GUI in a new window</w:t>
      </w:r>
    </w:p>
    <w:p w:rsidR="00153BC8" w:rsidRDefault="00153BC8" w:rsidP="00153BC8">
      <w:pPr>
        <w:pStyle w:val="ListParagraph"/>
        <w:numPr>
          <w:ilvl w:val="0"/>
          <w:numId w:val="26"/>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w:t>
      </w:r>
      <w:proofErr w:type="spellStart"/>
      <w:r>
        <w:t>QEForm</w:t>
      </w:r>
      <w:proofErr w:type="spellEnd"/>
      <w:r>
        <w:t xml:space="preserve">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53BC8">
      <w:pPr>
        <w:pStyle w:val="ListParagraph"/>
        <w:numPr>
          <w:ilvl w:val="0"/>
          <w:numId w:val="26"/>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w:t>
      </w:r>
      <w:proofErr w:type="spellStart"/>
      <w:r>
        <w:t>QEForm</w:t>
      </w:r>
      <w:proofErr w:type="spellEnd"/>
      <w:r>
        <w:t xml:space="preserve">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w:t>
      </w:r>
      <w:r>
        <w:lastRenderedPageBreak/>
        <w:t xml:space="preserve">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B0720D" w:rsidP="00B0720D">
      <w:r>
        <w:rPr>
          <w:noProof/>
          <w:lang w:eastAsia="en-AU"/>
        </w:rPr>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0" cstate="print"/>
                    <a:stretch>
                      <a:fillRect/>
                    </a:stretch>
                  </pic:blipFill>
                  <pic:spPr>
                    <a:xfrm>
                      <a:off x="0" y="0"/>
                      <a:ext cx="3389421" cy="4672511"/>
                    </a:xfrm>
                    <a:prstGeom prst="rect">
                      <a:avLst/>
                    </a:prstGeom>
                  </pic:spPr>
                </pic:pic>
              </a:graphicData>
            </a:graphic>
          </wp:inline>
        </w:drawing>
      </w:r>
    </w:p>
    <w:p w:rsidR="00B0720D" w:rsidRPr="00B0720D" w:rsidRDefault="00B0720D" w:rsidP="00B0720D">
      <w:pPr>
        <w:pStyle w:val="Caption"/>
        <w:rPr>
          <w:lang w:val="en-US"/>
        </w:rPr>
      </w:pPr>
      <w:r>
        <w:t xml:space="preserve">Figure </w:t>
      </w:r>
      <w:fldSimple w:instr=" SEQ Figure \* ARABIC ">
        <w:r w:rsidR="00ED02A2">
          <w:rPr>
            <w:noProof/>
          </w:rPr>
          <w:t>10</w:t>
        </w:r>
      </w:fldSimple>
      <w:r>
        <w:t xml:space="preserve"> </w:t>
      </w:r>
      <w:proofErr w:type="spellStart"/>
      <w:r>
        <w:t>QEPushButton</w:t>
      </w:r>
      <w:proofErr w:type="spellEnd"/>
      <w:r>
        <w:t xml:space="preserve"> and </w:t>
      </w:r>
      <w:proofErr w:type="spellStart"/>
      <w:r>
        <w:t>QERadioButton</w:t>
      </w:r>
      <w:proofErr w:type="spellEnd"/>
      <w:r>
        <w:t xml:space="preserve"> examples</w:t>
      </w:r>
    </w:p>
    <w:p w:rsidR="00634B86" w:rsidRDefault="00634B86" w:rsidP="00634B86">
      <w:pPr>
        <w:pStyle w:val="Heading2"/>
      </w:pPr>
      <w:bookmarkStart w:id="76" w:name="_Toc349073178"/>
      <w:proofErr w:type="spellStart"/>
      <w:r>
        <w:t>QEShape</w:t>
      </w:r>
      <w:bookmarkEnd w:id="76"/>
      <w:proofErr w:type="spellEnd"/>
    </w:p>
    <w:p w:rsidR="00634B86" w:rsidRDefault="00634B86" w:rsidP="00634B86">
      <w:pPr>
        <w:pStyle w:val="Heading2"/>
      </w:pPr>
      <w:bookmarkStart w:id="77" w:name="_Toc349073179"/>
      <w:proofErr w:type="spellStart"/>
      <w:r>
        <w:t>QESlider</w:t>
      </w:r>
      <w:bookmarkEnd w:id="77"/>
      <w:proofErr w:type="spellEnd"/>
    </w:p>
    <w:p w:rsidR="00634B86" w:rsidRDefault="00634B86" w:rsidP="00634B86">
      <w:pPr>
        <w:pStyle w:val="Heading2"/>
      </w:pPr>
      <w:bookmarkStart w:id="78" w:name="_Toc349073180"/>
      <w:proofErr w:type="spellStart"/>
      <w:r>
        <w:t>QESpinBox</w:t>
      </w:r>
      <w:bookmarkEnd w:id="78"/>
      <w:proofErr w:type="spellEnd"/>
    </w:p>
    <w:p w:rsidR="00634B86" w:rsidRDefault="00634B86" w:rsidP="00634B86">
      <w:pPr>
        <w:pStyle w:val="Heading2"/>
      </w:pPr>
      <w:bookmarkStart w:id="79" w:name="_Toc349073181"/>
      <w:proofErr w:type="spellStart"/>
      <w:r>
        <w:t>QEComboBox</w:t>
      </w:r>
      <w:bookmarkEnd w:id="79"/>
      <w:proofErr w:type="spellEnd"/>
    </w:p>
    <w:p w:rsidR="00634B86" w:rsidRDefault="00634B86" w:rsidP="00634B86">
      <w:pPr>
        <w:pStyle w:val="Heading2"/>
      </w:pPr>
      <w:bookmarkStart w:id="80" w:name="_Ref346717578"/>
      <w:bookmarkStart w:id="81" w:name="_Ref346717591"/>
      <w:bookmarkStart w:id="82" w:name="_Toc349073182"/>
      <w:proofErr w:type="spellStart"/>
      <w:r>
        <w:t>QEForm</w:t>
      </w:r>
      <w:bookmarkEnd w:id="80"/>
      <w:bookmarkEnd w:id="81"/>
      <w:bookmarkEnd w:id="82"/>
      <w:proofErr w:type="spellEnd"/>
    </w:p>
    <w:p w:rsidR="00246041" w:rsidRDefault="00246041" w:rsidP="00246041">
      <w:r>
        <w:t xml:space="preserve">The </w:t>
      </w:r>
      <w:proofErr w:type="spellStart"/>
      <w:r>
        <w:t>QEForm</w:t>
      </w:r>
      <w:proofErr w:type="spellEnd"/>
      <w:r>
        <w:t xml:space="preserve"> widget is used to present a Qt user interface (.</w:t>
      </w:r>
      <w:proofErr w:type="spellStart"/>
      <w:r>
        <w:t>ui</w:t>
      </w:r>
      <w:proofErr w:type="spellEnd"/>
      <w:r>
        <w:t>) file. While an application can programmatically achieve this by opening a .</w:t>
      </w:r>
      <w:proofErr w:type="spellStart"/>
      <w:r>
        <w:t>ui</w:t>
      </w:r>
      <w:proofErr w:type="spellEnd"/>
      <w:r>
        <w:t xml:space="preserve"> file with a </w:t>
      </w:r>
      <w:proofErr w:type="spellStart"/>
      <w:r>
        <w:t>QFile</w:t>
      </w:r>
      <w:proofErr w:type="spellEnd"/>
      <w:r>
        <w:t xml:space="preserve"> class and loading the contents using the </w:t>
      </w:r>
      <w:proofErr w:type="spellStart"/>
      <w:r>
        <w:t>QUiLoader</w:t>
      </w:r>
      <w:proofErr w:type="spellEnd"/>
      <w:r>
        <w:t xml:space="preserve">, the </w:t>
      </w:r>
      <w:proofErr w:type="spellStart"/>
      <w:r>
        <w:t>QEForm</w:t>
      </w:r>
      <w:proofErr w:type="spellEnd"/>
      <w:r>
        <w:t xml:space="preserve"> widget adds the following functionality:</w:t>
      </w:r>
    </w:p>
    <w:p w:rsidR="00246041" w:rsidRDefault="00894D91" w:rsidP="007B3BD1">
      <w:pPr>
        <w:pStyle w:val="ListParagraph"/>
        <w:numPr>
          <w:ilvl w:val="0"/>
          <w:numId w:val="37"/>
        </w:numPr>
      </w:pPr>
      <w:r>
        <w:lastRenderedPageBreak/>
        <w:t xml:space="preserve">The </w:t>
      </w:r>
      <w:proofErr w:type="spellStart"/>
      <w:r>
        <w:t>QEForm</w:t>
      </w:r>
      <w:proofErr w:type="spellEnd"/>
      <w:r>
        <w:t xml:space="preserve">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634E8B">
        <w:fldChar w:fldCharType="begin"/>
      </w:r>
      <w:r w:rsidR="007B3BD1">
        <w:instrText xml:space="preserve"> REF _Ref345498802 \h </w:instrText>
      </w:r>
      <w:r w:rsidR="00634E8B">
        <w:fldChar w:fldCharType="separate"/>
      </w:r>
      <w:r w:rsidR="00ED02A2">
        <w:t>Finding files</w:t>
      </w:r>
      <w:r w:rsidR="00634E8B">
        <w:fldChar w:fldCharType="end"/>
      </w:r>
      <w:r w:rsidR="007B3BD1">
        <w:t xml:space="preserve"> (page </w:t>
      </w:r>
      <w:r w:rsidR="00634E8B">
        <w:fldChar w:fldCharType="begin"/>
      </w:r>
      <w:r w:rsidR="007B3BD1">
        <w:instrText xml:space="preserve"> PAGEREF _Ref345498802 \h </w:instrText>
      </w:r>
      <w:r w:rsidR="00634E8B">
        <w:fldChar w:fldCharType="separate"/>
      </w:r>
      <w:r w:rsidR="00ED02A2">
        <w:rPr>
          <w:noProof/>
        </w:rPr>
        <w:t>10</w:t>
      </w:r>
      <w:r w:rsidR="00634E8B">
        <w:fldChar w:fldCharType="end"/>
      </w:r>
      <w:r w:rsidR="007B3BD1">
        <w:t>) for details.</w:t>
      </w:r>
    </w:p>
    <w:p w:rsidR="007B3BD1" w:rsidRDefault="004573B6" w:rsidP="007B3BD1">
      <w:pPr>
        <w:pStyle w:val="ListParagraph"/>
        <w:numPr>
          <w:ilvl w:val="0"/>
          <w:numId w:val="37"/>
        </w:numPr>
      </w:pPr>
      <w:r>
        <w:t xml:space="preserve">The </w:t>
      </w:r>
      <w:proofErr w:type="gramStart"/>
      <w:r>
        <w:t xml:space="preserve">contents of a </w:t>
      </w:r>
      <w:proofErr w:type="spellStart"/>
      <w:r>
        <w:t>QEForm</w:t>
      </w:r>
      <w:proofErr w:type="spellEnd"/>
      <w:r>
        <w:t xml:space="preserve">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7B3BD1">
      <w:pPr>
        <w:pStyle w:val="ListParagraph"/>
        <w:numPr>
          <w:ilvl w:val="0"/>
          <w:numId w:val="37"/>
        </w:numPr>
      </w:pPr>
      <w:r>
        <w:t>The .</w:t>
      </w:r>
      <w:proofErr w:type="spellStart"/>
      <w:r>
        <w:t>ui</w:t>
      </w:r>
      <w:proofErr w:type="spellEnd"/>
      <w:r>
        <w:t xml:space="preserve"> file used to generate the contents of a </w:t>
      </w:r>
      <w:proofErr w:type="spellStart"/>
      <w:r>
        <w:t>QEForm</w:t>
      </w:r>
      <w:proofErr w:type="spellEnd"/>
      <w:r>
        <w:t xml:space="preserve"> is monitored and re-loaded if it changes.</w:t>
      </w:r>
    </w:p>
    <w:p w:rsidR="004573B6" w:rsidRDefault="004573B6" w:rsidP="007B3BD1">
      <w:pPr>
        <w:pStyle w:val="ListParagraph"/>
        <w:numPr>
          <w:ilvl w:val="0"/>
          <w:numId w:val="37"/>
        </w:numPr>
      </w:pPr>
      <w:r>
        <w:t xml:space="preserve">The </w:t>
      </w:r>
      <w:proofErr w:type="spellStart"/>
      <w:r>
        <w:t>QEForm</w:t>
      </w:r>
      <w:proofErr w:type="spellEnd"/>
      <w:r>
        <w:t xml:space="preserve"> can be used as a sub form. Forms can share common sub forms. Sub forms can be nested.</w:t>
      </w:r>
    </w:p>
    <w:p w:rsidR="004573B6" w:rsidRDefault="00894D91" w:rsidP="007B3BD1">
      <w:pPr>
        <w:pStyle w:val="ListParagraph"/>
        <w:numPr>
          <w:ilvl w:val="0"/>
          <w:numId w:val="37"/>
        </w:numPr>
      </w:pPr>
      <w:r>
        <w:t xml:space="preserve">The </w:t>
      </w:r>
      <w:proofErr w:type="spellStart"/>
      <w:r>
        <w:t>QEForm</w:t>
      </w:r>
      <w:proofErr w:type="spellEnd"/>
      <w:r>
        <w:t xml:space="preserve">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634E8B">
        <w:fldChar w:fldCharType="begin"/>
      </w:r>
      <w:r>
        <w:instrText xml:space="preserve"> REF _Ref345412535 \h </w:instrText>
      </w:r>
      <w:r w:rsidR="00634E8B">
        <w:fldChar w:fldCharType="separate"/>
      </w:r>
      <w:r w:rsidR="00ED02A2">
        <w:t>Logging</w:t>
      </w:r>
      <w:r w:rsidR="00634E8B">
        <w:fldChar w:fldCharType="end"/>
      </w:r>
      <w:r>
        <w:t xml:space="preserve"> (page </w:t>
      </w:r>
      <w:r w:rsidR="00634E8B">
        <w:fldChar w:fldCharType="begin"/>
      </w:r>
      <w:r>
        <w:instrText xml:space="preserve"> PAGEREF _Ref345412535 \h </w:instrText>
      </w:r>
      <w:r w:rsidR="00634E8B">
        <w:fldChar w:fldCharType="separate"/>
      </w:r>
      <w:r w:rsidR="00ED02A2">
        <w:rPr>
          <w:noProof/>
        </w:rPr>
        <w:t>8</w:t>
      </w:r>
      <w:r w:rsidR="00634E8B">
        <w:fldChar w:fldCharType="end"/>
      </w:r>
      <w:r>
        <w:t>) for details.</w:t>
      </w:r>
    </w:p>
    <w:p w:rsidR="00F454F9" w:rsidRDefault="00F454F9" w:rsidP="007B3BD1">
      <w:pPr>
        <w:pStyle w:val="ListParagraph"/>
        <w:numPr>
          <w:ilvl w:val="0"/>
          <w:numId w:val="37"/>
        </w:numPr>
      </w:pPr>
      <w:r>
        <w:t>The .</w:t>
      </w:r>
      <w:proofErr w:type="spellStart"/>
      <w:r>
        <w:t>ui</w:t>
      </w:r>
      <w:proofErr w:type="spellEnd"/>
      <w:r>
        <w:t xml:space="preserve"> file loaded </w:t>
      </w:r>
      <w:r w:rsidR="00AB1DF7">
        <w:t xml:space="preserve">by a </w:t>
      </w:r>
      <w:proofErr w:type="spellStart"/>
      <w:r w:rsidR="00AB1DF7">
        <w:t>QEForm</w:t>
      </w:r>
      <w:proofErr w:type="spellEnd"/>
      <w:r w:rsidR="00AB1DF7">
        <w:t xml:space="preserve"> widget </w:t>
      </w:r>
      <w:r>
        <w:t xml:space="preserve">will have a top level widget with size and layout policies that may differ to those of the </w:t>
      </w:r>
      <w:proofErr w:type="spellStart"/>
      <w:r>
        <w:t>QEForm</w:t>
      </w:r>
      <w:proofErr w:type="spellEnd"/>
      <w:r>
        <w:t xml:space="preserve">. To minimise any confusion, the </w:t>
      </w:r>
      <w:proofErr w:type="spellStart"/>
      <w:r>
        <w:t>QEForm</w:t>
      </w:r>
      <w:proofErr w:type="spellEnd"/>
      <w:r>
        <w:t xml:space="preserve"> widget ensures the top level widget loaded and itself share the same size and layout policies. By default </w:t>
      </w:r>
      <w:r w:rsidR="00AB1DF7">
        <w:t xml:space="preserve">the </w:t>
      </w:r>
      <w:proofErr w:type="spellStart"/>
      <w:r w:rsidR="00AB1DF7">
        <w:t>QEForm</w:t>
      </w:r>
      <w:proofErr w:type="spellEnd"/>
      <w:r w:rsidR="00AB1DF7">
        <w:t xml:space="preserve">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xml:space="preserve">’ property controls this behaviour. If true, the top level widget loaded is set to match the </w:t>
      </w:r>
      <w:proofErr w:type="spellStart"/>
      <w:r w:rsidR="00AB1DF7">
        <w:t>QEForm</w:t>
      </w:r>
      <w:proofErr w:type="spellEnd"/>
      <w:r w:rsidR="00AB1DF7">
        <w:t xml:space="preserve">. If false, the </w:t>
      </w:r>
      <w:proofErr w:type="spellStart"/>
      <w:r w:rsidR="00AB1DF7">
        <w:t>QEForm</w:t>
      </w:r>
      <w:proofErr w:type="spellEnd"/>
      <w:r w:rsidR="00AB1DF7">
        <w:t xml:space="preserve"> is set to match the top level widget loaded.</w:t>
      </w:r>
    </w:p>
    <w:p w:rsidR="007468C1" w:rsidRDefault="007468C1" w:rsidP="007B3BD1">
      <w:pPr>
        <w:pStyle w:val="ListParagraph"/>
        <w:numPr>
          <w:ilvl w:val="0"/>
          <w:numId w:val="37"/>
        </w:numPr>
      </w:pPr>
      <w:proofErr w:type="spellStart"/>
      <w:r>
        <w:t>QERadioButtons</w:t>
      </w:r>
      <w:proofErr w:type="spellEnd"/>
      <w:r>
        <w:t xml:space="preserve"> and </w:t>
      </w:r>
      <w:proofErr w:type="spellStart"/>
      <w:r>
        <w:t>QEPushButtons</w:t>
      </w:r>
      <w:proofErr w:type="spellEnd"/>
      <w:r>
        <w:t xml:space="preserve"> look in the </w:t>
      </w:r>
      <w:proofErr w:type="spellStart"/>
      <w:r>
        <w:t>ContainerProfile</w:t>
      </w:r>
      <w:proofErr w:type="spellEnd"/>
      <w:r>
        <w:t xml:space="preserve"> class to see if a slot they can use to create new GUI windows is available. Applications like </w:t>
      </w:r>
      <w:proofErr w:type="spellStart"/>
      <w:r>
        <w:t>QEGui</w:t>
      </w:r>
      <w:proofErr w:type="spellEnd"/>
      <w:r>
        <w:t xml:space="preserve"> </w:t>
      </w:r>
      <w:r w:rsidR="0094744B">
        <w:t>publish a slot to open new GUIs using this mechanism. If the ‘</w:t>
      </w:r>
      <w:proofErr w:type="spellStart"/>
      <w:r w:rsidR="0094744B">
        <w:t>handleGuiLaunchRequests</w:t>
      </w:r>
      <w:proofErr w:type="spellEnd"/>
      <w:r w:rsidR="0094744B">
        <w:t xml:space="preserve">’ property is true, the </w:t>
      </w:r>
      <w:proofErr w:type="spellStart"/>
      <w:r w:rsidR="0094744B">
        <w:t>QEForm</w:t>
      </w:r>
      <w:proofErr w:type="spellEnd"/>
      <w:r w:rsidR="0094744B">
        <w:t xml:space="preserve">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 xml:space="preserve">The following properties are specific to the </w:t>
      </w:r>
      <w:proofErr w:type="spellStart"/>
      <w:r>
        <w:t>QEForm</w:t>
      </w:r>
      <w:proofErr w:type="spellEnd"/>
      <w:r>
        <w:t xml:space="preserve"> widget:</w:t>
      </w:r>
    </w:p>
    <w:p w:rsidR="009A5183" w:rsidRDefault="009A5183" w:rsidP="009A5183">
      <w:pPr>
        <w:pStyle w:val="ListParagraph"/>
        <w:numPr>
          <w:ilvl w:val="0"/>
          <w:numId w:val="38"/>
        </w:numPr>
      </w:pPr>
      <w:proofErr w:type="spellStart"/>
      <w:proofErr w:type="gramStart"/>
      <w:r>
        <w:t>uiFile</w:t>
      </w:r>
      <w:proofErr w:type="spellEnd"/>
      <w:proofErr w:type="gramEnd"/>
      <w:r>
        <w:br/>
        <w:t xml:space="preserve">File name of the user interface file to be presented. Refer to </w:t>
      </w:r>
      <w:r w:rsidR="00634E8B">
        <w:fldChar w:fldCharType="begin"/>
      </w:r>
      <w:r>
        <w:instrText xml:space="preserve"> REF _Ref345498802 \h </w:instrText>
      </w:r>
      <w:r w:rsidR="00634E8B">
        <w:fldChar w:fldCharType="separate"/>
      </w:r>
      <w:r w:rsidR="00ED02A2">
        <w:t>Finding files</w:t>
      </w:r>
      <w:r w:rsidR="00634E8B">
        <w:fldChar w:fldCharType="end"/>
      </w:r>
      <w:r>
        <w:t xml:space="preserve"> (page </w:t>
      </w:r>
      <w:r w:rsidR="00634E8B">
        <w:fldChar w:fldCharType="begin"/>
      </w:r>
      <w:r>
        <w:instrText xml:space="preserve"> PAGEREF _Ref345498802 \h </w:instrText>
      </w:r>
      <w:r w:rsidR="00634E8B">
        <w:fldChar w:fldCharType="separate"/>
      </w:r>
      <w:r w:rsidR="00ED02A2">
        <w:rPr>
          <w:noProof/>
        </w:rPr>
        <w:t>10</w:t>
      </w:r>
      <w:r w:rsidR="00634E8B">
        <w:fldChar w:fldCharType="end"/>
      </w:r>
      <w:r>
        <w:t>) for details on how this file is located.</w:t>
      </w:r>
    </w:p>
    <w:p w:rsidR="009A5183" w:rsidRDefault="009A5183" w:rsidP="009A5183">
      <w:pPr>
        <w:pStyle w:val="ListParagraph"/>
        <w:numPr>
          <w:ilvl w:val="0"/>
          <w:numId w:val="38"/>
        </w:numPr>
      </w:pPr>
      <w:proofErr w:type="spellStart"/>
      <w:proofErr w:type="gramStart"/>
      <w:r>
        <w:t>handleGuiLaunch</w:t>
      </w:r>
      <w:proofErr w:type="spellEnd"/>
      <w:proofErr w:type="gramEnd"/>
      <w:r>
        <w:br/>
        <w:t xml:space="preserve">If set the </w:t>
      </w:r>
      <w:proofErr w:type="spellStart"/>
      <w:r>
        <w:t>QEForm</w:t>
      </w:r>
      <w:proofErr w:type="spellEnd"/>
      <w:r>
        <w:t xml:space="preserve"> will supply the slot used by any QE widgets it creates to launch new QUIs. (Typically it is QE buttons that will use this slot.)</w:t>
      </w:r>
      <w:r>
        <w:br/>
        <w:t xml:space="preserve">Generally this should be left unset when used within </w:t>
      </w:r>
      <w:proofErr w:type="spellStart"/>
      <w:r>
        <w:t>QEGui</w:t>
      </w:r>
      <w:proofErr w:type="spellEnd"/>
      <w:r>
        <w:t xml:space="preserve">, allowing the </w:t>
      </w:r>
      <w:proofErr w:type="spellStart"/>
      <w:r>
        <w:t>QEGui</w:t>
      </w:r>
      <w:proofErr w:type="spellEnd"/>
      <w:r>
        <w:t xml:space="preserve"> application to supply the slot used to launch new GUI windows.</w:t>
      </w:r>
    </w:p>
    <w:p w:rsidR="009A5183" w:rsidRDefault="009A5183" w:rsidP="009A5183">
      <w:pPr>
        <w:pStyle w:val="ListParagraph"/>
        <w:numPr>
          <w:ilvl w:val="0"/>
          <w:numId w:val="38"/>
        </w:numPr>
      </w:pPr>
      <w:proofErr w:type="spellStart"/>
      <w:proofErr w:type="gramStart"/>
      <w:r>
        <w:t>resizeContents</w:t>
      </w:r>
      <w:proofErr w:type="spellEnd"/>
      <w:proofErr w:type="gramEnd"/>
      <w:r>
        <w:br/>
        <w:t xml:space="preserve">If set, the </w:t>
      </w:r>
      <w:proofErr w:type="spellStart"/>
      <w:r>
        <w:t>QEForm</w:t>
      </w:r>
      <w:proofErr w:type="spellEnd"/>
      <w:r>
        <w:t xml:space="preserve"> will resize the top level widget of the .</w:t>
      </w:r>
      <w:proofErr w:type="spellStart"/>
      <w:r>
        <w:t>ui</w:t>
      </w:r>
      <w:proofErr w:type="spellEnd"/>
      <w:r>
        <w:t xml:space="preserve"> file it opens (and set other size and border related properties) to match itself. This is useful if the </w:t>
      </w:r>
      <w:proofErr w:type="spellStart"/>
      <w:r>
        <w:t>QEForm</w:t>
      </w:r>
      <w:proofErr w:type="spellEnd"/>
      <w:r>
        <w:t xml:space="preserve"> is used </w:t>
      </w:r>
      <w:r w:rsidR="001C5C49">
        <w:t xml:space="preserve">as a sub form </w:t>
      </w:r>
      <w:r>
        <w:t xml:space="preserve">within a main form (possible another </w:t>
      </w:r>
      <w:proofErr w:type="spellStart"/>
      <w:r>
        <w:t>Q</w:t>
      </w:r>
      <w:r w:rsidR="001C5C49">
        <w:t>EForm</w:t>
      </w:r>
      <w:proofErr w:type="spellEnd"/>
      <w:r w:rsidR="001C5C49">
        <w:t xml:space="preserve">) and you want to control </w:t>
      </w:r>
      <w:r>
        <w:t>the</w:t>
      </w:r>
      <w:r w:rsidR="001C5C49">
        <w:t xml:space="preserve"> </w:t>
      </w:r>
      <w:r>
        <w:t xml:space="preserve">size of the </w:t>
      </w:r>
      <w:proofErr w:type="spellStart"/>
      <w:r>
        <w:t>QEForm</w:t>
      </w:r>
      <w:proofErr w:type="spellEnd"/>
      <w:r>
        <w:t xml:space="preserve"> </w:t>
      </w:r>
      <w:r w:rsidR="001C5C49">
        <w:t xml:space="preserve">being used as a </w:t>
      </w:r>
      <w:r>
        <w:t>sub form</w:t>
      </w:r>
      <w:r w:rsidR="001C5C49">
        <w:t>.</w:t>
      </w:r>
      <w:r w:rsidR="001C5C49">
        <w:br/>
        <w:t xml:space="preserve">If clear, the </w:t>
      </w:r>
      <w:proofErr w:type="spellStart"/>
      <w:r w:rsidR="001C5C49">
        <w:t>QEForm</w:t>
      </w:r>
      <w:proofErr w:type="spellEnd"/>
      <w:r w:rsidR="001C5C49">
        <w:t xml:space="preserve"> will resize itself (and set other size and border related properties) to match the top level widget of the .</w:t>
      </w:r>
      <w:proofErr w:type="spellStart"/>
      <w:r w:rsidR="001C5C49">
        <w:t>ui</w:t>
      </w:r>
      <w:proofErr w:type="spellEnd"/>
      <w:r w:rsidR="001C5C49">
        <w:t xml:space="preserve"> file it opens. This is useful if the </w:t>
      </w:r>
      <w:proofErr w:type="spellStart"/>
      <w:r w:rsidR="001C5C49">
        <w:t>QEForm</w:t>
      </w:r>
      <w:proofErr w:type="spellEnd"/>
      <w:r w:rsidR="001C5C49">
        <w:t xml:space="preserve"> is used as a sub form within a main form (possible another </w:t>
      </w:r>
      <w:proofErr w:type="spellStart"/>
      <w:r w:rsidR="001C5C49">
        <w:t>QEForm</w:t>
      </w:r>
      <w:proofErr w:type="spellEnd"/>
      <w:r w:rsidR="001C5C49">
        <w:t xml:space="preserve">) and you want to the main form to resize </w:t>
      </w:r>
      <w:r w:rsidR="001C5C49">
        <w:lastRenderedPageBreak/>
        <w:t xml:space="preserve">to match the size of the </w:t>
      </w:r>
      <w:proofErr w:type="spellStart"/>
      <w:r w:rsidR="001C5C49">
        <w:t>QEForm</w:t>
      </w:r>
      <w:proofErr w:type="spellEnd"/>
      <w:r w:rsidR="001C5C49">
        <w:t xml:space="preserve"> being used as a sub form, or you want the sub form border decorations (such as frame shape and shadow) to be displayed.</w:t>
      </w:r>
    </w:p>
    <w:p w:rsidR="00E73A90" w:rsidRDefault="00E73A90" w:rsidP="00E73A90">
      <w:r>
        <w:t xml:space="preserve">In </w:t>
      </w:r>
      <w:r w:rsidR="00634E8B">
        <w:fldChar w:fldCharType="begin"/>
      </w:r>
      <w:r>
        <w:instrText xml:space="preserve"> REF _Ref345516376 \h </w:instrText>
      </w:r>
      <w:r w:rsidR="00634E8B">
        <w:fldChar w:fldCharType="separate"/>
      </w:r>
      <w:r w:rsidR="00ED02A2">
        <w:t xml:space="preserve">Figure </w:t>
      </w:r>
      <w:r w:rsidR="00ED02A2">
        <w:rPr>
          <w:noProof/>
        </w:rPr>
        <w:t>11</w:t>
      </w:r>
      <w:r w:rsidR="00634E8B">
        <w:fldChar w:fldCharType="end"/>
      </w:r>
      <w:r>
        <w:t xml:space="preserve">, the </w:t>
      </w:r>
      <w:proofErr w:type="spellStart"/>
      <w:r>
        <w:t>QEGui</w:t>
      </w:r>
      <w:proofErr w:type="spellEnd"/>
      <w:r>
        <w:t xml:space="preserve"> application is displaying a user interface (.</w:t>
      </w:r>
      <w:proofErr w:type="spellStart"/>
      <w:r>
        <w:t>ui</w:t>
      </w:r>
      <w:proofErr w:type="spellEnd"/>
      <w:r>
        <w:t xml:space="preserve">) file. </w:t>
      </w:r>
      <w:proofErr w:type="spellStart"/>
      <w:r>
        <w:t>QEGui</w:t>
      </w:r>
      <w:proofErr w:type="spellEnd"/>
      <w:r>
        <w:t xml:space="preserve"> uses </w:t>
      </w:r>
      <w:proofErr w:type="spellStart"/>
      <w:r>
        <w:t>QEForms</w:t>
      </w:r>
      <w:proofErr w:type="spellEnd"/>
      <w:r>
        <w:t xml:space="preserve"> to present .</w:t>
      </w:r>
      <w:proofErr w:type="spellStart"/>
      <w:r>
        <w:t>ui</w:t>
      </w:r>
      <w:proofErr w:type="spellEnd"/>
      <w:r>
        <w:t xml:space="preserve"> files. In the example given, the .</w:t>
      </w:r>
      <w:proofErr w:type="spellStart"/>
      <w:r>
        <w:t>ui</w:t>
      </w:r>
      <w:proofErr w:type="spellEnd"/>
      <w:r>
        <w:t xml:space="preserve"> file itself includes three </w:t>
      </w:r>
      <w:proofErr w:type="spellStart"/>
      <w:r>
        <w:t>QEForm</w:t>
      </w:r>
      <w:proofErr w:type="spellEnd"/>
      <w:r>
        <w:t xml:space="preserve">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 xml:space="preserve">he </w:t>
      </w:r>
      <w:proofErr w:type="spellStart"/>
      <w:r>
        <w:t>QEForm</w:t>
      </w:r>
      <w:proofErr w:type="spellEnd"/>
      <w:r>
        <w:t xml:space="preserve">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1"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83" w:name="_Ref345516376"/>
      <w:r>
        <w:t xml:space="preserve">Figure </w:t>
      </w:r>
      <w:fldSimple w:instr=" SEQ Figure \* ARABIC ">
        <w:r w:rsidR="00ED02A2">
          <w:rPr>
            <w:noProof/>
          </w:rPr>
          <w:t>11</w:t>
        </w:r>
      </w:fldSimple>
      <w:bookmarkEnd w:id="83"/>
      <w:r>
        <w:t xml:space="preserve"> </w:t>
      </w:r>
      <w:proofErr w:type="spellStart"/>
      <w:r>
        <w:t>QEForm</w:t>
      </w:r>
      <w:proofErr w:type="spellEnd"/>
      <w:r>
        <w:t xml:space="preserve"> examples</w:t>
      </w:r>
    </w:p>
    <w:p w:rsidR="00634B86" w:rsidRDefault="00634B86" w:rsidP="00634B86">
      <w:pPr>
        <w:pStyle w:val="Heading2"/>
      </w:pPr>
      <w:bookmarkStart w:id="84" w:name="_Toc349073183"/>
      <w:proofErr w:type="spellStart"/>
      <w:r>
        <w:t>QEPlot</w:t>
      </w:r>
      <w:bookmarkEnd w:id="84"/>
      <w:proofErr w:type="spellEnd"/>
    </w:p>
    <w:p w:rsidR="00634B86" w:rsidRDefault="00634B86" w:rsidP="00634B86">
      <w:pPr>
        <w:pStyle w:val="Heading2"/>
      </w:pPr>
      <w:bookmarkStart w:id="85" w:name="_Toc349073184"/>
      <w:proofErr w:type="spellStart"/>
      <w:r>
        <w:t>QEImage</w:t>
      </w:r>
      <w:bookmarkEnd w:id="85"/>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7B2169">
      <w:pPr>
        <w:pStyle w:val="ListParagraph"/>
        <w:numPr>
          <w:ilvl w:val="0"/>
          <w:numId w:val="4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7B2169">
      <w:pPr>
        <w:pStyle w:val="ListParagraph"/>
        <w:numPr>
          <w:ilvl w:val="0"/>
          <w:numId w:val="4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307302">
      <w:pPr>
        <w:pStyle w:val="ListParagraph"/>
        <w:numPr>
          <w:ilvl w:val="0"/>
          <w:numId w:val="3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2"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23"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24"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634E8B">
        <w:fldChar w:fldCharType="begin"/>
      </w:r>
      <w:r w:rsidR="00441BC3">
        <w:instrText xml:space="preserve"> REF _Ref346709098 \h </w:instrText>
      </w:r>
      <w:r w:rsidR="00634E8B">
        <w:fldChar w:fldCharType="separate"/>
      </w:r>
      <w:r w:rsidR="00ED02A2">
        <w:t xml:space="preserve">Figure </w:t>
      </w:r>
      <w:r w:rsidR="00ED02A2">
        <w:rPr>
          <w:noProof/>
        </w:rPr>
        <w:t>12</w:t>
      </w:r>
      <w:r w:rsidR="00634E8B">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proofErr w:type="spellStart"/>
      <w:r>
        <w:t>targetXVariable</w:t>
      </w:r>
      <w:proofErr w:type="spellEnd"/>
    </w:p>
    <w:p w:rsidR="00DF7066" w:rsidRDefault="00DF7066" w:rsidP="00DF7066">
      <w:pPr>
        <w:pStyle w:val="ListParagraph"/>
        <w:numPr>
          <w:ilvl w:val="1"/>
          <w:numId w:val="39"/>
        </w:numPr>
      </w:pPr>
      <w:proofErr w:type="spellStart"/>
      <w:r>
        <w:t>targetYVariable</w:t>
      </w:r>
      <w:proofErr w:type="spellEnd"/>
    </w:p>
    <w:p w:rsidR="00DF7066" w:rsidRDefault="00DF7066" w:rsidP="00DF7066">
      <w:pPr>
        <w:pStyle w:val="ListParagraph"/>
        <w:numPr>
          <w:ilvl w:val="1"/>
          <w:numId w:val="39"/>
        </w:numPr>
      </w:pPr>
      <w:proofErr w:type="spellStart"/>
      <w:r>
        <w:t>beamXVariable</w:t>
      </w:r>
      <w:proofErr w:type="spellEnd"/>
    </w:p>
    <w:p w:rsidR="00DF7066" w:rsidRDefault="00DF7066" w:rsidP="00DF7066">
      <w:pPr>
        <w:pStyle w:val="ListParagraph"/>
        <w:numPr>
          <w:ilvl w:val="1"/>
          <w:numId w:val="39"/>
        </w:numPr>
      </w:pPr>
      <w:proofErr w:type="spellStart"/>
      <w:r>
        <w:t>beamYVariable</w:t>
      </w:r>
      <w:proofErr w:type="spellEnd"/>
    </w:p>
    <w:p w:rsidR="00DF7066" w:rsidRDefault="00DF7066" w:rsidP="00DF7066">
      <w:pPr>
        <w:pStyle w:val="ListParagraph"/>
        <w:numPr>
          <w:ilvl w:val="1"/>
          <w:numId w:val="39"/>
        </w:numPr>
      </w:pPr>
      <w:proofErr w:type="spellStart"/>
      <w:r>
        <w:t>targetTriggerVariable</w:t>
      </w:r>
      <w:proofErr w:type="spellEnd"/>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proofErr w:type="spellStart"/>
      <w:r>
        <w:t>resizeOption</w:t>
      </w:r>
      <w:proofErr w:type="spellEnd"/>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proofErr w:type="spellStart"/>
      <w:r>
        <w:t>initialHosScrollPos</w:t>
      </w:r>
      <w:proofErr w:type="spellEnd"/>
    </w:p>
    <w:p w:rsidR="007B2169" w:rsidRDefault="007B2169" w:rsidP="005C6F3C">
      <w:pPr>
        <w:pStyle w:val="ListParagraph"/>
        <w:numPr>
          <w:ilvl w:val="1"/>
          <w:numId w:val="39"/>
        </w:numPr>
      </w:pPr>
      <w:proofErr w:type="spellStart"/>
      <w:r>
        <w:t>initialVertScrollPos</w:t>
      </w:r>
      <w:proofErr w:type="spellEnd"/>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634E8B">
        <w:fldChar w:fldCharType="begin"/>
      </w:r>
      <w:r w:rsidR="00490D0E">
        <w:instrText xml:space="preserve"> REF _Ref346710052 \h </w:instrText>
      </w:r>
      <w:r w:rsidR="00634E8B">
        <w:fldChar w:fldCharType="separate"/>
      </w:r>
      <w:r w:rsidR="00ED02A2">
        <w:t xml:space="preserve">Figure </w:t>
      </w:r>
      <w:r w:rsidR="00ED02A2">
        <w:rPr>
          <w:noProof/>
        </w:rPr>
        <w:t>15</w:t>
      </w:r>
      <w:r w:rsidR="00634E8B">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634E8B">
        <w:fldChar w:fldCharType="begin"/>
      </w:r>
      <w:r w:rsidR="00490D0E">
        <w:instrText xml:space="preserve"> REF _Ref346710052 \h </w:instrText>
      </w:r>
      <w:r w:rsidR="00634E8B">
        <w:fldChar w:fldCharType="separate"/>
      </w:r>
      <w:r w:rsidR="00ED02A2">
        <w:t xml:space="preserve">Figure </w:t>
      </w:r>
      <w:r w:rsidR="00ED02A2">
        <w:rPr>
          <w:noProof/>
        </w:rPr>
        <w:t>15</w:t>
      </w:r>
      <w:r w:rsidR="00634E8B">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proofErr w:type="spellStart"/>
      <w:r>
        <w:t>verticalFlip</w:t>
      </w:r>
      <w:proofErr w:type="spellEnd"/>
    </w:p>
    <w:p w:rsidR="002241A7" w:rsidRDefault="002241A7" w:rsidP="002241A7">
      <w:pPr>
        <w:pStyle w:val="ListParagraph"/>
        <w:numPr>
          <w:ilvl w:val="1"/>
          <w:numId w:val="39"/>
        </w:numPr>
      </w:pPr>
      <w:proofErr w:type="spellStart"/>
      <w:r>
        <w:t>horizontalFlip</w:t>
      </w:r>
      <w:proofErr w:type="spellEnd"/>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rsidR="00634E8B">
        <w:fldChar w:fldCharType="begin"/>
      </w:r>
      <w:r>
        <w:instrText xml:space="preserve"> REF _Ref346710052 \h </w:instrText>
      </w:r>
      <w:r w:rsidR="00634E8B">
        <w:fldChar w:fldCharType="separate"/>
      </w:r>
      <w:r w:rsidR="00ED02A2">
        <w:t xml:space="preserve">Figure </w:t>
      </w:r>
      <w:r w:rsidR="00ED02A2">
        <w:rPr>
          <w:noProof/>
        </w:rPr>
        <w:t>15</w:t>
      </w:r>
      <w:r w:rsidR="00634E8B">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proofErr w:type="spellStart"/>
      <w:r>
        <w:t>contrastReversal</w:t>
      </w:r>
      <w:proofErr w:type="spellEnd"/>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proofErr w:type="spellStart"/>
      <w:r>
        <w:t>showTime</w:t>
      </w:r>
      <w:proofErr w:type="spellEnd"/>
    </w:p>
    <w:p w:rsidR="00290403" w:rsidRDefault="00290403" w:rsidP="00290403">
      <w:pPr>
        <w:pStyle w:val="ListParagraph"/>
        <w:numPr>
          <w:ilvl w:val="0"/>
          <w:numId w:val="3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634E8B">
        <w:fldChar w:fldCharType="begin"/>
      </w:r>
      <w:r>
        <w:instrText xml:space="preserve"> REF _Ref346709098 \h </w:instrText>
      </w:r>
      <w:r w:rsidR="00634E8B">
        <w:fldChar w:fldCharType="separate"/>
      </w:r>
      <w:r w:rsidR="00ED02A2">
        <w:t xml:space="preserve">Figure </w:t>
      </w:r>
      <w:r w:rsidR="00ED02A2">
        <w:rPr>
          <w:noProof/>
        </w:rPr>
        <w:t>12</w:t>
      </w:r>
      <w:r w:rsidR="00634E8B">
        <w:fldChar w:fldCharType="end"/>
      </w:r>
      <w:r>
        <w:t xml:space="preserve"> shows an image with Vertical, Horizontal and arbitrary profiles selected.</w:t>
      </w:r>
    </w:p>
    <w:p w:rsidR="00513CCE" w:rsidRDefault="00490D0E" w:rsidP="00513CCE">
      <w:pPr>
        <w:pStyle w:val="ListParagraph"/>
        <w:numPr>
          <w:ilvl w:val="0"/>
          <w:numId w:val="3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634E8B">
        <w:fldChar w:fldCharType="begin"/>
      </w:r>
      <w:r>
        <w:instrText xml:space="preserve"> REF _Ref346710357 \h </w:instrText>
      </w:r>
      <w:r w:rsidR="00634E8B">
        <w:fldChar w:fldCharType="separate"/>
      </w:r>
      <w:r w:rsidR="00ED02A2">
        <w:t xml:space="preserve">Figure </w:t>
      </w:r>
      <w:r w:rsidR="00ED02A2">
        <w:rPr>
          <w:noProof/>
        </w:rPr>
        <w:t>14</w:t>
      </w:r>
      <w:r w:rsidR="00634E8B">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lastRenderedPageBreak/>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proofErr w:type="spellStart"/>
      <w:r>
        <w:t>clippingLowVariable</w:t>
      </w:r>
      <w:proofErr w:type="spellEnd"/>
    </w:p>
    <w:p w:rsidR="00D55606" w:rsidRDefault="00D55606" w:rsidP="00D55606">
      <w:pPr>
        <w:pStyle w:val="ListParagraph"/>
        <w:numPr>
          <w:ilvl w:val="1"/>
          <w:numId w:val="39"/>
        </w:numPr>
      </w:pPr>
      <w:proofErr w:type="spellStart"/>
      <w:r>
        <w:t>clipingHighVariable</w:t>
      </w:r>
      <w:proofErr w:type="spellEnd"/>
    </w:p>
    <w:p w:rsidR="00D55606" w:rsidRDefault="00D55606" w:rsidP="00D55606">
      <w:pPr>
        <w:pStyle w:val="ListParagraph"/>
        <w:numPr>
          <w:ilvl w:val="1"/>
          <w:numId w:val="39"/>
        </w:numPr>
      </w:pPr>
      <w:proofErr w:type="spellStart"/>
      <w:r>
        <w:t>clipingOnOffVariable</w:t>
      </w:r>
      <w:proofErr w:type="spellEnd"/>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proofErr w:type="spellStart"/>
      <w:r>
        <w:t>enableVertSliceSelection</w:t>
      </w:r>
      <w:proofErr w:type="spellEnd"/>
    </w:p>
    <w:p w:rsidR="006253A8" w:rsidRDefault="006253A8" w:rsidP="00DF7066">
      <w:pPr>
        <w:pStyle w:val="ListParagraph"/>
        <w:numPr>
          <w:ilvl w:val="1"/>
          <w:numId w:val="39"/>
        </w:numPr>
      </w:pPr>
      <w:proofErr w:type="spellStart"/>
      <w:r>
        <w:t>enableHozSliceSelection</w:t>
      </w:r>
      <w:proofErr w:type="spellEnd"/>
    </w:p>
    <w:p w:rsidR="006253A8" w:rsidRDefault="006253A8" w:rsidP="00DF7066">
      <w:pPr>
        <w:pStyle w:val="ListParagraph"/>
        <w:numPr>
          <w:ilvl w:val="1"/>
          <w:numId w:val="39"/>
        </w:numPr>
      </w:pPr>
      <w:proofErr w:type="spellStart"/>
      <w:r>
        <w:t>enableProfileSliceSelection</w:t>
      </w:r>
      <w:proofErr w:type="spellEnd"/>
    </w:p>
    <w:p w:rsidR="006253A8" w:rsidRDefault="006253A8" w:rsidP="00DF7066">
      <w:pPr>
        <w:pStyle w:val="ListParagraph"/>
        <w:numPr>
          <w:ilvl w:val="1"/>
          <w:numId w:val="39"/>
        </w:numPr>
      </w:pPr>
      <w:proofErr w:type="spellStart"/>
      <w:r>
        <w:t>enableAreaSliceSelection</w:t>
      </w:r>
      <w:proofErr w:type="spellEnd"/>
      <w:r>
        <w:t xml:space="preserve"> (for all area and region selection)</w:t>
      </w:r>
    </w:p>
    <w:p w:rsidR="006253A8" w:rsidRDefault="006253A8" w:rsidP="00DF7066">
      <w:pPr>
        <w:pStyle w:val="ListParagraph"/>
        <w:numPr>
          <w:ilvl w:val="1"/>
          <w:numId w:val="39"/>
        </w:numPr>
      </w:pPr>
      <w:proofErr w:type="spellStart"/>
      <w:r>
        <w:t>enableTargetSliceSelection</w:t>
      </w:r>
      <w:proofErr w:type="spellEnd"/>
      <w:r>
        <w:t xml:space="preserve"> (for beam and target selection)</w:t>
      </w:r>
    </w:p>
    <w:p w:rsidR="006253A8" w:rsidRDefault="00DF7066" w:rsidP="006253A8">
      <w:pPr>
        <w:pStyle w:val="ListParagraph"/>
        <w:numPr>
          <w:ilvl w:val="0"/>
          <w:numId w:val="3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DF7066">
      <w:pPr>
        <w:pStyle w:val="ListParagraph"/>
        <w:numPr>
          <w:ilvl w:val="1"/>
          <w:numId w:val="39"/>
        </w:numPr>
      </w:pPr>
      <w:proofErr w:type="spellStart"/>
      <w:r>
        <w:t>vertSliceColor</w:t>
      </w:r>
      <w:proofErr w:type="spellEnd"/>
    </w:p>
    <w:p w:rsidR="00DF7066" w:rsidRDefault="00DF7066" w:rsidP="00DF7066">
      <w:pPr>
        <w:pStyle w:val="ListParagraph"/>
        <w:numPr>
          <w:ilvl w:val="1"/>
          <w:numId w:val="39"/>
        </w:numPr>
      </w:pPr>
      <w:proofErr w:type="spellStart"/>
      <w:r>
        <w:t>hozSliceColor</w:t>
      </w:r>
      <w:proofErr w:type="spellEnd"/>
    </w:p>
    <w:p w:rsidR="00DF7066" w:rsidRDefault="00DF7066" w:rsidP="00DF7066">
      <w:pPr>
        <w:pStyle w:val="ListParagraph"/>
        <w:numPr>
          <w:ilvl w:val="1"/>
          <w:numId w:val="39"/>
        </w:numPr>
      </w:pPr>
      <w:proofErr w:type="spellStart"/>
      <w:r>
        <w:t>profilecolor</w:t>
      </w:r>
      <w:proofErr w:type="spellEnd"/>
    </w:p>
    <w:p w:rsidR="00DF7066" w:rsidRDefault="00DF7066" w:rsidP="00DF7066">
      <w:pPr>
        <w:pStyle w:val="ListParagraph"/>
        <w:numPr>
          <w:ilvl w:val="1"/>
          <w:numId w:val="39"/>
        </w:numPr>
      </w:pPr>
      <w:proofErr w:type="spellStart"/>
      <w:r>
        <w:t>areaColor</w:t>
      </w:r>
      <w:proofErr w:type="spellEnd"/>
    </w:p>
    <w:p w:rsidR="00DF7066" w:rsidRDefault="00DF7066" w:rsidP="00DF7066">
      <w:pPr>
        <w:pStyle w:val="ListParagraph"/>
        <w:numPr>
          <w:ilvl w:val="1"/>
          <w:numId w:val="39"/>
        </w:numPr>
      </w:pPr>
      <w:proofErr w:type="spellStart"/>
      <w:r>
        <w:t>beamColor</w:t>
      </w:r>
      <w:proofErr w:type="spellEnd"/>
    </w:p>
    <w:p w:rsidR="00DF7066" w:rsidRDefault="00DF7066" w:rsidP="00DF7066">
      <w:pPr>
        <w:pStyle w:val="ListParagraph"/>
        <w:numPr>
          <w:ilvl w:val="1"/>
          <w:numId w:val="39"/>
        </w:numPr>
      </w:pPr>
      <w:proofErr w:type="spellStart"/>
      <w:r>
        <w:t>targetColor</w:t>
      </w:r>
      <w:proofErr w:type="spellEnd"/>
    </w:p>
    <w:p w:rsidR="00DF7066" w:rsidRDefault="00DF7066" w:rsidP="00DF7066">
      <w:pPr>
        <w:pStyle w:val="ListParagraph"/>
        <w:numPr>
          <w:ilvl w:val="1"/>
          <w:numId w:val="39"/>
        </w:numPr>
      </w:pPr>
      <w:proofErr w:type="spellStart"/>
      <w:r>
        <w:t>timeColor</w:t>
      </w:r>
      <w:proofErr w:type="spellEnd"/>
    </w:p>
    <w:p w:rsidR="00441BC3" w:rsidRDefault="00E4130D" w:rsidP="00441BC3">
      <w:r>
        <w:rPr>
          <w:noProof/>
          <w:lang w:eastAsia="en-AU"/>
        </w:rPr>
        <w:lastRenderedPageBreak/>
        <w:drawing>
          <wp:inline distT="0" distB="0" distL="0" distR="0">
            <wp:extent cx="5731510" cy="5448935"/>
            <wp:effectExtent l="0" t="0" r="0" b="0"/>
            <wp:docPr id="14" name="Picture 13" descr="imag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1.png"/>
                    <pic:cNvPicPr/>
                  </pic:nvPicPr>
                  <pic:blipFill>
                    <a:blip r:embed="rId26" cstate="print"/>
                    <a:stretch>
                      <a:fillRect/>
                    </a:stretch>
                  </pic:blipFill>
                  <pic:spPr>
                    <a:xfrm>
                      <a:off x="0" y="0"/>
                      <a:ext cx="5731510" cy="5448935"/>
                    </a:xfrm>
                    <a:prstGeom prst="rect">
                      <a:avLst/>
                    </a:prstGeom>
                  </pic:spPr>
                </pic:pic>
              </a:graphicData>
            </a:graphic>
          </wp:inline>
        </w:drawing>
      </w:r>
    </w:p>
    <w:p w:rsidR="003D5242" w:rsidRDefault="00441BC3" w:rsidP="00441BC3">
      <w:pPr>
        <w:pStyle w:val="Caption"/>
      </w:pPr>
      <w:bookmarkStart w:id="86" w:name="_Ref346709098"/>
      <w:r>
        <w:t xml:space="preserve">Figure </w:t>
      </w:r>
      <w:fldSimple w:instr=" SEQ Figure \* ARABIC ">
        <w:r w:rsidR="00ED02A2">
          <w:rPr>
            <w:noProof/>
          </w:rPr>
          <w:t>12</w:t>
        </w:r>
      </w:fldSimple>
      <w:bookmarkEnd w:id="86"/>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27"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ED02A2">
          <w:rPr>
            <w:noProof/>
          </w:rPr>
          <w:t>13</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28"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87" w:name="_Ref346710357"/>
      <w:r>
        <w:t xml:space="preserve">Figure </w:t>
      </w:r>
      <w:fldSimple w:instr=" SEQ Figure \* ARABIC ">
        <w:r w:rsidR="00ED02A2">
          <w:rPr>
            <w:noProof/>
          </w:rPr>
          <w:t>14</w:t>
        </w:r>
      </w:fldSimple>
      <w:bookmarkEnd w:id="87"/>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29"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88" w:name="_Ref346710052"/>
      <w:r>
        <w:t xml:space="preserve">Figure </w:t>
      </w:r>
      <w:fldSimple w:instr=" SEQ Figure \* ARABIC ">
        <w:r w:rsidR="00ED02A2">
          <w:rPr>
            <w:noProof/>
          </w:rPr>
          <w:t>15</w:t>
        </w:r>
      </w:fldSimple>
      <w:bookmarkEnd w:id="88"/>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89" w:name="_Toc349073185"/>
      <w:proofErr w:type="spellStart"/>
      <w:r>
        <w:t>QEFrame</w:t>
      </w:r>
      <w:proofErr w:type="spellEnd"/>
      <w:r w:rsidR="00D03359">
        <w:t xml:space="preserve"> and </w:t>
      </w:r>
      <w:proofErr w:type="spellStart"/>
      <w:r>
        <w:t>QEGroupBox</w:t>
      </w:r>
      <w:bookmarkEnd w:id="89"/>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634E8B">
        <w:fldChar w:fldCharType="begin"/>
      </w:r>
      <w:r w:rsidR="00AE521B">
        <w:instrText xml:space="preserve"> REF _Ref345409170 \h </w:instrText>
      </w:r>
      <w:r w:rsidR="00634E8B">
        <w:fldChar w:fldCharType="separate"/>
      </w:r>
      <w:r w:rsidR="00ED02A2">
        <w:t xml:space="preserve">Figure </w:t>
      </w:r>
      <w:r w:rsidR="00ED02A2">
        <w:rPr>
          <w:noProof/>
        </w:rPr>
        <w:t>2</w:t>
      </w:r>
      <w:r w:rsidR="00634E8B">
        <w:fldChar w:fldCharType="end"/>
      </w:r>
      <w:r w:rsidR="00AE521B">
        <w:t xml:space="preserve"> (page </w:t>
      </w:r>
      <w:r w:rsidR="00634E8B">
        <w:fldChar w:fldCharType="begin"/>
      </w:r>
      <w:r w:rsidR="00AE521B">
        <w:instrText xml:space="preserve"> PAGEREF _Ref346734070 \h </w:instrText>
      </w:r>
      <w:r w:rsidR="00634E8B">
        <w:fldChar w:fldCharType="separate"/>
      </w:r>
      <w:r w:rsidR="00ED02A2">
        <w:rPr>
          <w:noProof/>
        </w:rPr>
        <w:t>8</w:t>
      </w:r>
      <w:r w:rsidR="00634E8B">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90" w:name="_Toc349073186"/>
      <w:proofErr w:type="spellStart"/>
      <w:r>
        <w:t>QELink</w:t>
      </w:r>
      <w:bookmarkEnd w:id="90"/>
      <w:proofErr w:type="spellEnd"/>
    </w:p>
    <w:p w:rsidR="00634B86" w:rsidRPr="00634B86" w:rsidRDefault="00634B86" w:rsidP="00634B86"/>
    <w:sectPr w:rsidR="00634B86" w:rsidRPr="00634B86" w:rsidSect="00356874">
      <w:headerReference w:type="default" r:id="rId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0DF4" w:rsidRDefault="00540DF4" w:rsidP="001C3141">
      <w:pPr>
        <w:spacing w:after="0" w:line="240" w:lineRule="auto"/>
      </w:pPr>
      <w:r>
        <w:separator/>
      </w:r>
    </w:p>
  </w:endnote>
  <w:endnote w:type="continuationSeparator" w:id="0">
    <w:p w:rsidR="00540DF4" w:rsidRDefault="00540DF4"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3359" w:rsidRDefault="00D03359"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D03359" w:rsidRPr="00FA1D46" w:rsidTr="00906165">
      <w:tc>
        <w:tcPr>
          <w:tcW w:w="643" w:type="pct"/>
        </w:tcPr>
        <w:p w:rsidR="00D03359" w:rsidRPr="00FA1D46" w:rsidRDefault="00D03359" w:rsidP="00906165">
          <w:pPr>
            <w:pStyle w:val="FileInfo"/>
            <w:rPr>
              <w:color w:val="747476"/>
              <w:sz w:val="18"/>
            </w:rPr>
          </w:pPr>
        </w:p>
      </w:tc>
      <w:tc>
        <w:tcPr>
          <w:tcW w:w="574" w:type="pct"/>
        </w:tcPr>
        <w:p w:rsidR="00D03359" w:rsidRPr="00FA1D46" w:rsidRDefault="00D03359" w:rsidP="00906165">
          <w:pPr>
            <w:pStyle w:val="FileInfo"/>
            <w:rPr>
              <w:rFonts w:cs="Arial"/>
              <w:color w:val="747476"/>
              <w:sz w:val="18"/>
              <w:szCs w:val="20"/>
            </w:rPr>
          </w:pPr>
        </w:p>
      </w:tc>
      <w:tc>
        <w:tcPr>
          <w:tcW w:w="568" w:type="pct"/>
        </w:tcPr>
        <w:p w:rsidR="00D03359" w:rsidRPr="00FA1D46" w:rsidRDefault="00D03359" w:rsidP="00906165">
          <w:pPr>
            <w:pStyle w:val="FileInfo"/>
            <w:ind w:right="-142"/>
            <w:rPr>
              <w:color w:val="747476"/>
              <w:sz w:val="18"/>
            </w:rPr>
          </w:pPr>
        </w:p>
      </w:tc>
      <w:tc>
        <w:tcPr>
          <w:tcW w:w="503" w:type="pct"/>
        </w:tcPr>
        <w:p w:rsidR="00D03359" w:rsidRPr="00FA1D46" w:rsidRDefault="00D03359" w:rsidP="00906165">
          <w:pPr>
            <w:pStyle w:val="FileInfo"/>
            <w:ind w:right="-142"/>
            <w:rPr>
              <w:color w:val="747476"/>
              <w:sz w:val="18"/>
            </w:rPr>
          </w:pPr>
        </w:p>
      </w:tc>
      <w:tc>
        <w:tcPr>
          <w:tcW w:w="284" w:type="pct"/>
        </w:tcPr>
        <w:p w:rsidR="00D03359" w:rsidRPr="00FA1D46" w:rsidRDefault="00D03359" w:rsidP="00906165">
          <w:pPr>
            <w:pStyle w:val="FileInfo"/>
            <w:rPr>
              <w:color w:val="747476"/>
              <w:sz w:val="18"/>
            </w:rPr>
          </w:pPr>
        </w:p>
      </w:tc>
      <w:tc>
        <w:tcPr>
          <w:tcW w:w="1001" w:type="pct"/>
        </w:tcPr>
        <w:p w:rsidR="00D03359" w:rsidRPr="00FA1D46" w:rsidRDefault="00D03359" w:rsidP="00906165">
          <w:pPr>
            <w:pStyle w:val="FileInfo"/>
            <w:rPr>
              <w:color w:val="747476"/>
              <w:sz w:val="18"/>
            </w:rPr>
          </w:pPr>
        </w:p>
      </w:tc>
      <w:tc>
        <w:tcPr>
          <w:tcW w:w="1428" w:type="pct"/>
        </w:tcPr>
        <w:p w:rsidR="00D03359" w:rsidRPr="00FA1D46" w:rsidRDefault="00D03359" w:rsidP="00906165">
          <w:pPr>
            <w:pStyle w:val="FileInfo"/>
            <w:jc w:val="right"/>
            <w:rPr>
              <w:color w:val="747476"/>
              <w:sz w:val="18"/>
            </w:rPr>
          </w:pPr>
          <w:r w:rsidRPr="00FA1D46">
            <w:rPr>
              <w:color w:val="747476"/>
              <w:sz w:val="18"/>
            </w:rPr>
            <w:t>Page:</w:t>
          </w:r>
          <w:r w:rsidR="00634E8B" w:rsidRPr="00FA1D46">
            <w:rPr>
              <w:color w:val="747476"/>
              <w:sz w:val="18"/>
            </w:rPr>
            <w:fldChar w:fldCharType="begin"/>
          </w:r>
          <w:r w:rsidRPr="00FA1D46">
            <w:rPr>
              <w:color w:val="747476"/>
              <w:sz w:val="18"/>
            </w:rPr>
            <w:instrText xml:space="preserve"> Page </w:instrText>
          </w:r>
          <w:r w:rsidR="00634E8B" w:rsidRPr="00FA1D46">
            <w:rPr>
              <w:color w:val="747476"/>
              <w:sz w:val="18"/>
            </w:rPr>
            <w:fldChar w:fldCharType="separate"/>
          </w:r>
          <w:r w:rsidR="003A5981">
            <w:rPr>
              <w:noProof/>
              <w:color w:val="747476"/>
              <w:sz w:val="18"/>
            </w:rPr>
            <w:t>26</w:t>
          </w:r>
          <w:r w:rsidR="00634E8B" w:rsidRPr="00FA1D46">
            <w:rPr>
              <w:color w:val="747476"/>
              <w:sz w:val="18"/>
            </w:rPr>
            <w:fldChar w:fldCharType="end"/>
          </w:r>
          <w:r w:rsidRPr="00FA1D46">
            <w:rPr>
              <w:color w:val="747476"/>
              <w:sz w:val="18"/>
            </w:rPr>
            <w:t xml:space="preserve"> of </w:t>
          </w:r>
          <w:r w:rsidR="00634E8B" w:rsidRPr="00FA1D46">
            <w:rPr>
              <w:color w:val="747476"/>
              <w:sz w:val="18"/>
            </w:rPr>
            <w:fldChar w:fldCharType="begin"/>
          </w:r>
          <w:r w:rsidRPr="00FA1D46">
            <w:rPr>
              <w:color w:val="747476"/>
              <w:sz w:val="18"/>
            </w:rPr>
            <w:instrText xml:space="preserve"> Numpages </w:instrText>
          </w:r>
          <w:r w:rsidR="00634E8B" w:rsidRPr="00FA1D46">
            <w:rPr>
              <w:color w:val="747476"/>
              <w:sz w:val="18"/>
            </w:rPr>
            <w:fldChar w:fldCharType="separate"/>
          </w:r>
          <w:r w:rsidR="003A5981">
            <w:rPr>
              <w:noProof/>
              <w:color w:val="747476"/>
              <w:sz w:val="18"/>
            </w:rPr>
            <w:t>34</w:t>
          </w:r>
          <w:r w:rsidR="00634E8B" w:rsidRPr="00FA1D46">
            <w:rPr>
              <w:color w:val="747476"/>
              <w:sz w:val="18"/>
            </w:rPr>
            <w:fldChar w:fldCharType="end"/>
          </w:r>
        </w:p>
      </w:tc>
    </w:tr>
  </w:tbl>
  <w:p w:rsidR="00D03359" w:rsidRDefault="00D03359" w:rsidP="008C148D">
    <w:pPr>
      <w:pStyle w:val="Footer"/>
    </w:pPr>
  </w:p>
  <w:p w:rsidR="00D03359" w:rsidRDefault="00D033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0DF4" w:rsidRDefault="00540DF4" w:rsidP="001C3141">
      <w:pPr>
        <w:spacing w:after="0" w:line="240" w:lineRule="auto"/>
      </w:pPr>
      <w:r>
        <w:separator/>
      </w:r>
    </w:p>
  </w:footnote>
  <w:footnote w:type="continuationSeparator" w:id="0">
    <w:p w:rsidR="00540DF4" w:rsidRDefault="00540DF4"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D03359" w:rsidTr="00906165">
      <w:tc>
        <w:tcPr>
          <w:tcW w:w="3153" w:type="pct"/>
          <w:vAlign w:val="bottom"/>
        </w:tcPr>
        <w:p w:rsidR="00D03359" w:rsidRPr="0043764B" w:rsidRDefault="00D03359"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D03359" w:rsidRDefault="00D03359"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D03359" w:rsidRDefault="00D03359">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22"/>
  </w:num>
  <w:num w:numId="5">
    <w:abstractNumId w:val="35"/>
  </w:num>
  <w:num w:numId="6">
    <w:abstractNumId w:val="39"/>
  </w:num>
  <w:num w:numId="7">
    <w:abstractNumId w:val="14"/>
  </w:num>
  <w:num w:numId="8">
    <w:abstractNumId w:val="0"/>
  </w:num>
  <w:num w:numId="9">
    <w:abstractNumId w:val="11"/>
  </w:num>
  <w:num w:numId="10">
    <w:abstractNumId w:val="15"/>
  </w:num>
  <w:num w:numId="11">
    <w:abstractNumId w:val="19"/>
  </w:num>
  <w:num w:numId="12">
    <w:abstractNumId w:val="3"/>
  </w:num>
  <w:num w:numId="13">
    <w:abstractNumId w:val="17"/>
  </w:num>
  <w:num w:numId="14">
    <w:abstractNumId w:val="32"/>
  </w:num>
  <w:num w:numId="15">
    <w:abstractNumId w:val="16"/>
  </w:num>
  <w:num w:numId="16">
    <w:abstractNumId w:val="20"/>
  </w:num>
  <w:num w:numId="17">
    <w:abstractNumId w:val="30"/>
  </w:num>
  <w:num w:numId="18">
    <w:abstractNumId w:val="6"/>
  </w:num>
  <w:num w:numId="19">
    <w:abstractNumId w:val="29"/>
  </w:num>
  <w:num w:numId="20">
    <w:abstractNumId w:val="10"/>
  </w:num>
  <w:num w:numId="21">
    <w:abstractNumId w:val="31"/>
  </w:num>
  <w:num w:numId="22">
    <w:abstractNumId w:val="34"/>
  </w:num>
  <w:num w:numId="23">
    <w:abstractNumId w:val="18"/>
  </w:num>
  <w:num w:numId="24">
    <w:abstractNumId w:val="21"/>
  </w:num>
  <w:num w:numId="25">
    <w:abstractNumId w:val="33"/>
  </w:num>
  <w:num w:numId="26">
    <w:abstractNumId w:val="2"/>
  </w:num>
  <w:num w:numId="27">
    <w:abstractNumId w:val="28"/>
  </w:num>
  <w:num w:numId="28">
    <w:abstractNumId w:val="12"/>
  </w:num>
  <w:num w:numId="29">
    <w:abstractNumId w:val="5"/>
  </w:num>
  <w:num w:numId="30">
    <w:abstractNumId w:val="38"/>
  </w:num>
  <w:num w:numId="31">
    <w:abstractNumId w:val="27"/>
  </w:num>
  <w:num w:numId="32">
    <w:abstractNumId w:val="13"/>
  </w:num>
  <w:num w:numId="33">
    <w:abstractNumId w:val="25"/>
  </w:num>
  <w:num w:numId="34">
    <w:abstractNumId w:val="24"/>
  </w:num>
  <w:num w:numId="35">
    <w:abstractNumId w:val="9"/>
  </w:num>
  <w:num w:numId="36">
    <w:abstractNumId w:val="36"/>
  </w:num>
  <w:num w:numId="37">
    <w:abstractNumId w:val="26"/>
  </w:num>
  <w:num w:numId="38">
    <w:abstractNumId w:val="37"/>
  </w:num>
  <w:num w:numId="39">
    <w:abstractNumId w:val="23"/>
  </w:num>
  <w:num w:numId="4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proofState w:spelling="clean" w:grammar="clean"/>
  <w:defaultTabStop w:val="720"/>
  <w:characterSpacingControl w:val="doNotCompress"/>
  <w:footnotePr>
    <w:footnote w:id="-1"/>
    <w:footnote w:id="0"/>
  </w:footnotePr>
  <w:endnotePr>
    <w:endnote w:id="-1"/>
    <w:endnote w:id="0"/>
  </w:endnotePr>
  <w:compat/>
  <w:rsids>
    <w:rsidRoot w:val="00170859"/>
    <w:rsid w:val="00003634"/>
    <w:rsid w:val="00015C71"/>
    <w:rsid w:val="00041B9D"/>
    <w:rsid w:val="0004770A"/>
    <w:rsid w:val="00053BEA"/>
    <w:rsid w:val="00056674"/>
    <w:rsid w:val="000648A6"/>
    <w:rsid w:val="00065012"/>
    <w:rsid w:val="00066837"/>
    <w:rsid w:val="00090505"/>
    <w:rsid w:val="000B6017"/>
    <w:rsid w:val="000D309C"/>
    <w:rsid w:val="000D45DF"/>
    <w:rsid w:val="000D5A86"/>
    <w:rsid w:val="000D6D17"/>
    <w:rsid w:val="000F4A3D"/>
    <w:rsid w:val="00132723"/>
    <w:rsid w:val="00133351"/>
    <w:rsid w:val="00147948"/>
    <w:rsid w:val="00153BC8"/>
    <w:rsid w:val="00162AC9"/>
    <w:rsid w:val="001678F7"/>
    <w:rsid w:val="00170859"/>
    <w:rsid w:val="001817C8"/>
    <w:rsid w:val="001825B7"/>
    <w:rsid w:val="001B0CE3"/>
    <w:rsid w:val="001C3141"/>
    <w:rsid w:val="001C5C49"/>
    <w:rsid w:val="001F00B6"/>
    <w:rsid w:val="001F71E5"/>
    <w:rsid w:val="00200DC0"/>
    <w:rsid w:val="002012CC"/>
    <w:rsid w:val="002019C0"/>
    <w:rsid w:val="00205194"/>
    <w:rsid w:val="00206898"/>
    <w:rsid w:val="00210CE1"/>
    <w:rsid w:val="002241A7"/>
    <w:rsid w:val="00242F47"/>
    <w:rsid w:val="00245B1C"/>
    <w:rsid w:val="00246041"/>
    <w:rsid w:val="002565A9"/>
    <w:rsid w:val="002669E6"/>
    <w:rsid w:val="00290403"/>
    <w:rsid w:val="00293FC3"/>
    <w:rsid w:val="00295373"/>
    <w:rsid w:val="00296869"/>
    <w:rsid w:val="002A106A"/>
    <w:rsid w:val="002B42F8"/>
    <w:rsid w:val="002D6B90"/>
    <w:rsid w:val="002E0CF6"/>
    <w:rsid w:val="002E1BD8"/>
    <w:rsid w:val="002E372F"/>
    <w:rsid w:val="00307302"/>
    <w:rsid w:val="00356874"/>
    <w:rsid w:val="0037651A"/>
    <w:rsid w:val="00377856"/>
    <w:rsid w:val="00383FD1"/>
    <w:rsid w:val="003A5981"/>
    <w:rsid w:val="003B4951"/>
    <w:rsid w:val="003C4B1B"/>
    <w:rsid w:val="003D5242"/>
    <w:rsid w:val="00401CE8"/>
    <w:rsid w:val="004043A2"/>
    <w:rsid w:val="00431ACC"/>
    <w:rsid w:val="00435E45"/>
    <w:rsid w:val="00441BC3"/>
    <w:rsid w:val="004573B6"/>
    <w:rsid w:val="004802ED"/>
    <w:rsid w:val="004803A7"/>
    <w:rsid w:val="00485F68"/>
    <w:rsid w:val="00490D0E"/>
    <w:rsid w:val="004A7005"/>
    <w:rsid w:val="004B2314"/>
    <w:rsid w:val="004B7AAA"/>
    <w:rsid w:val="004C1D0E"/>
    <w:rsid w:val="004D0573"/>
    <w:rsid w:val="004E08D5"/>
    <w:rsid w:val="004E6A8E"/>
    <w:rsid w:val="004E7AC0"/>
    <w:rsid w:val="0050629B"/>
    <w:rsid w:val="00513CCE"/>
    <w:rsid w:val="00515B2C"/>
    <w:rsid w:val="0052514E"/>
    <w:rsid w:val="00530B06"/>
    <w:rsid w:val="00537F6B"/>
    <w:rsid w:val="00540DF4"/>
    <w:rsid w:val="005414B3"/>
    <w:rsid w:val="00542A34"/>
    <w:rsid w:val="00544BB7"/>
    <w:rsid w:val="00546A2D"/>
    <w:rsid w:val="005807AB"/>
    <w:rsid w:val="00580846"/>
    <w:rsid w:val="00584862"/>
    <w:rsid w:val="00584EF0"/>
    <w:rsid w:val="005A32D5"/>
    <w:rsid w:val="005B0192"/>
    <w:rsid w:val="005B2BB1"/>
    <w:rsid w:val="005C6F3C"/>
    <w:rsid w:val="005D5886"/>
    <w:rsid w:val="005E0336"/>
    <w:rsid w:val="005E0EE1"/>
    <w:rsid w:val="005E6262"/>
    <w:rsid w:val="005F7E8F"/>
    <w:rsid w:val="00607CB4"/>
    <w:rsid w:val="00610EE8"/>
    <w:rsid w:val="006253A8"/>
    <w:rsid w:val="0062787D"/>
    <w:rsid w:val="00634B86"/>
    <w:rsid w:val="00634E8B"/>
    <w:rsid w:val="006376FF"/>
    <w:rsid w:val="00664D7F"/>
    <w:rsid w:val="00670708"/>
    <w:rsid w:val="00675445"/>
    <w:rsid w:val="006806A2"/>
    <w:rsid w:val="00691688"/>
    <w:rsid w:val="00692290"/>
    <w:rsid w:val="006A05CD"/>
    <w:rsid w:val="006B1615"/>
    <w:rsid w:val="006B5019"/>
    <w:rsid w:val="006B5E18"/>
    <w:rsid w:val="006D667F"/>
    <w:rsid w:val="006E0442"/>
    <w:rsid w:val="006E2891"/>
    <w:rsid w:val="006E74F6"/>
    <w:rsid w:val="006F37C5"/>
    <w:rsid w:val="007164A7"/>
    <w:rsid w:val="00745AD4"/>
    <w:rsid w:val="007468C1"/>
    <w:rsid w:val="0076077D"/>
    <w:rsid w:val="00770932"/>
    <w:rsid w:val="00781633"/>
    <w:rsid w:val="007826A3"/>
    <w:rsid w:val="00790303"/>
    <w:rsid w:val="00791DFB"/>
    <w:rsid w:val="00795F1F"/>
    <w:rsid w:val="007B2169"/>
    <w:rsid w:val="007B3BD1"/>
    <w:rsid w:val="007C1F71"/>
    <w:rsid w:val="007D03D5"/>
    <w:rsid w:val="0081732B"/>
    <w:rsid w:val="00820657"/>
    <w:rsid w:val="0082354F"/>
    <w:rsid w:val="008319D2"/>
    <w:rsid w:val="00832982"/>
    <w:rsid w:val="00847EFF"/>
    <w:rsid w:val="00873536"/>
    <w:rsid w:val="00874EDF"/>
    <w:rsid w:val="008853B6"/>
    <w:rsid w:val="00894D91"/>
    <w:rsid w:val="008C148D"/>
    <w:rsid w:val="008D0682"/>
    <w:rsid w:val="008D4F16"/>
    <w:rsid w:val="008D7A6C"/>
    <w:rsid w:val="008F3532"/>
    <w:rsid w:val="00906165"/>
    <w:rsid w:val="009206F1"/>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9D668C"/>
    <w:rsid w:val="009D7F74"/>
    <w:rsid w:val="00A060A0"/>
    <w:rsid w:val="00A07690"/>
    <w:rsid w:val="00A24B4A"/>
    <w:rsid w:val="00A34D0B"/>
    <w:rsid w:val="00A365B0"/>
    <w:rsid w:val="00A4490C"/>
    <w:rsid w:val="00A53D8C"/>
    <w:rsid w:val="00A83489"/>
    <w:rsid w:val="00A93F4A"/>
    <w:rsid w:val="00AA23CF"/>
    <w:rsid w:val="00AB1DF7"/>
    <w:rsid w:val="00AB57D5"/>
    <w:rsid w:val="00AC28D2"/>
    <w:rsid w:val="00AD57CE"/>
    <w:rsid w:val="00AE1E5A"/>
    <w:rsid w:val="00AE384C"/>
    <w:rsid w:val="00AE521B"/>
    <w:rsid w:val="00B0720D"/>
    <w:rsid w:val="00B30970"/>
    <w:rsid w:val="00B3462C"/>
    <w:rsid w:val="00B379D6"/>
    <w:rsid w:val="00B71D53"/>
    <w:rsid w:val="00B92D96"/>
    <w:rsid w:val="00BB3132"/>
    <w:rsid w:val="00BD60D5"/>
    <w:rsid w:val="00BE14DE"/>
    <w:rsid w:val="00BF14A8"/>
    <w:rsid w:val="00BF5F60"/>
    <w:rsid w:val="00C016D0"/>
    <w:rsid w:val="00C01D55"/>
    <w:rsid w:val="00C061F7"/>
    <w:rsid w:val="00C475BF"/>
    <w:rsid w:val="00C5704E"/>
    <w:rsid w:val="00C61F56"/>
    <w:rsid w:val="00C86D6E"/>
    <w:rsid w:val="00CB041B"/>
    <w:rsid w:val="00CB0E86"/>
    <w:rsid w:val="00CB1972"/>
    <w:rsid w:val="00CD5D89"/>
    <w:rsid w:val="00CE09C5"/>
    <w:rsid w:val="00CE18EF"/>
    <w:rsid w:val="00CE2E8C"/>
    <w:rsid w:val="00CF4764"/>
    <w:rsid w:val="00D03359"/>
    <w:rsid w:val="00D13257"/>
    <w:rsid w:val="00D46FD8"/>
    <w:rsid w:val="00D477A7"/>
    <w:rsid w:val="00D519AA"/>
    <w:rsid w:val="00D55606"/>
    <w:rsid w:val="00D75795"/>
    <w:rsid w:val="00D97823"/>
    <w:rsid w:val="00DA559D"/>
    <w:rsid w:val="00DA7625"/>
    <w:rsid w:val="00DE4E5D"/>
    <w:rsid w:val="00DF7066"/>
    <w:rsid w:val="00E1183E"/>
    <w:rsid w:val="00E30C70"/>
    <w:rsid w:val="00E4130D"/>
    <w:rsid w:val="00E42408"/>
    <w:rsid w:val="00E442E0"/>
    <w:rsid w:val="00E66662"/>
    <w:rsid w:val="00E73A90"/>
    <w:rsid w:val="00EB5CCD"/>
    <w:rsid w:val="00EC42FA"/>
    <w:rsid w:val="00ED02A2"/>
    <w:rsid w:val="00ED105C"/>
    <w:rsid w:val="00EE443F"/>
    <w:rsid w:val="00EF2713"/>
    <w:rsid w:val="00EF42B2"/>
    <w:rsid w:val="00EF697F"/>
    <w:rsid w:val="00EF729C"/>
    <w:rsid w:val="00F06F46"/>
    <w:rsid w:val="00F14AFE"/>
    <w:rsid w:val="00F339C7"/>
    <w:rsid w:val="00F40205"/>
    <w:rsid w:val="00F454F9"/>
    <w:rsid w:val="00F814B2"/>
    <w:rsid w:val="00F87B37"/>
    <w:rsid w:val="00F941C2"/>
    <w:rsid w:val="00FA2AE9"/>
    <w:rsid w:val="00FA5B45"/>
    <w:rsid w:val="00FC3DF0"/>
    <w:rsid w:val="00FD12CD"/>
    <w:rsid w:val="00FD201E"/>
    <w:rsid w:val="00FE6E3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6324C-E9A6-42F5-B394-E84E13615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34</Pages>
  <Words>9408</Words>
  <Characters>47795</Characters>
  <Application>Microsoft Office Word</Application>
  <DocSecurity>0</DocSecurity>
  <Lines>995</Lines>
  <Paragraphs>642</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56561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ASCo</dc:creator>
  <cp:keywords/>
  <dc:description/>
  <cp:lastModifiedBy>Andrew</cp:lastModifiedBy>
  <cp:revision>49</cp:revision>
  <cp:lastPrinted>2012-11-15T23:39:00Z</cp:lastPrinted>
  <dcterms:created xsi:type="dcterms:W3CDTF">2012-11-28T03:09:00Z</dcterms:created>
  <dcterms:modified xsi:type="dcterms:W3CDTF">2013-02-19T11:48:00Z</dcterms:modified>
</cp:coreProperties>
</file>