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F4618F" w14:textId="77777777" w:rsidR="00625EAB" w:rsidRDefault="00625EAB" w:rsidP="006B0661">
      <w:pPr>
        <w:spacing w:after="0" w:line="240" w:lineRule="auto"/>
        <w:jc w:val="both"/>
        <w:rPr>
          <w:rFonts w:asciiTheme="majorHAnsi" w:hAnsiTheme="majorHAnsi" w:cstheme="majorHAnsi"/>
          <w:sz w:val="56"/>
          <w:szCs w:val="56"/>
        </w:rPr>
      </w:pPr>
    </w:p>
    <w:p w14:paraId="7A953CBD" w14:textId="3923AEC4" w:rsidR="00C75D94" w:rsidRPr="006B0661" w:rsidRDefault="000E5866" w:rsidP="006B0661">
      <w:pPr>
        <w:spacing w:after="0" w:line="240" w:lineRule="auto"/>
        <w:jc w:val="center"/>
        <w:rPr>
          <w:rFonts w:asciiTheme="majorHAnsi" w:hAnsiTheme="majorHAnsi" w:cstheme="majorHAnsi"/>
          <w:b/>
          <w:bCs/>
          <w:color w:val="44546A" w:themeColor="text2"/>
          <w:sz w:val="56"/>
          <w:szCs w:val="56"/>
        </w:rPr>
      </w:pPr>
      <w:r w:rsidRPr="006B0661">
        <w:rPr>
          <w:rFonts w:asciiTheme="majorHAnsi" w:hAnsiTheme="majorHAnsi" w:cstheme="majorHAnsi"/>
          <w:b/>
          <w:bCs/>
          <w:color w:val="44546A" w:themeColor="text2"/>
          <w:sz w:val="56"/>
          <w:szCs w:val="56"/>
        </w:rPr>
        <w:t>Exploring Toronto Neighbourhood COVID-19 Rates and Venue Types</w:t>
      </w:r>
    </w:p>
    <w:p w14:paraId="26B00B4A" w14:textId="50196489" w:rsidR="00F60C2C" w:rsidRPr="0056271A" w:rsidRDefault="00F60C2C" w:rsidP="006B0661">
      <w:pPr>
        <w:spacing w:after="0" w:line="240" w:lineRule="auto"/>
        <w:jc w:val="both"/>
        <w:rPr>
          <w:rFonts w:cstheme="minorHAnsi"/>
          <w:sz w:val="24"/>
          <w:szCs w:val="24"/>
        </w:rPr>
      </w:pPr>
    </w:p>
    <w:p w14:paraId="41A0545A" w14:textId="3C362CCA" w:rsidR="00F60C2C" w:rsidRDefault="00F60C2C" w:rsidP="006B0661">
      <w:pPr>
        <w:spacing w:after="0" w:line="240" w:lineRule="auto"/>
        <w:jc w:val="both"/>
        <w:rPr>
          <w:rFonts w:eastAsia="Times New Roman" w:cstheme="minorHAnsi"/>
          <w:b/>
          <w:bCs/>
          <w:sz w:val="24"/>
          <w:szCs w:val="24"/>
          <w:lang w:eastAsia="en-CA"/>
        </w:rPr>
      </w:pPr>
    </w:p>
    <w:p w14:paraId="6B6E21AF" w14:textId="05610ABE" w:rsidR="00F60C2C" w:rsidRDefault="00625EAB" w:rsidP="006B0661">
      <w:pPr>
        <w:spacing w:after="0" w:line="240" w:lineRule="auto"/>
        <w:jc w:val="both"/>
        <w:rPr>
          <w:rFonts w:eastAsia="Times New Roman" w:cstheme="minorHAnsi"/>
          <w:b/>
          <w:bCs/>
          <w:sz w:val="24"/>
          <w:szCs w:val="24"/>
          <w:lang w:eastAsia="en-CA"/>
        </w:rPr>
      </w:pPr>
      <w:r>
        <w:rPr>
          <w:noProof/>
        </w:rPr>
        <w:drawing>
          <wp:anchor distT="0" distB="0" distL="114300" distR="114300" simplePos="0" relativeHeight="251658240" behindDoc="1" locked="0" layoutInCell="1" allowOverlap="1" wp14:anchorId="33E74AEB" wp14:editId="76E5C7D4">
            <wp:simplePos x="0" y="0"/>
            <wp:positionH relativeFrom="margin">
              <wp:align>right</wp:align>
            </wp:positionH>
            <wp:positionV relativeFrom="paragraph">
              <wp:posOffset>435403</wp:posOffset>
            </wp:positionV>
            <wp:extent cx="5943600" cy="2842895"/>
            <wp:effectExtent l="0" t="0" r="0" b="0"/>
            <wp:wrapTight wrapText="bothSides">
              <wp:wrapPolygon edited="0">
                <wp:start x="0" y="0"/>
                <wp:lineTo x="0" y="21421"/>
                <wp:lineTo x="21531" y="21421"/>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Res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42895"/>
                    </a:xfrm>
                    <a:prstGeom prst="rect">
                      <a:avLst/>
                    </a:prstGeom>
                    <a:noFill/>
                    <a:ln>
                      <a:noFill/>
                    </a:ln>
                  </pic:spPr>
                </pic:pic>
              </a:graphicData>
            </a:graphic>
          </wp:anchor>
        </w:drawing>
      </w:r>
    </w:p>
    <w:p w14:paraId="19F3436D" w14:textId="77777777" w:rsidR="00625EAB" w:rsidRDefault="00625EAB" w:rsidP="006B0661">
      <w:pPr>
        <w:spacing w:after="0" w:line="240" w:lineRule="auto"/>
        <w:jc w:val="both"/>
        <w:rPr>
          <w:rFonts w:eastAsia="Times New Roman" w:cstheme="minorHAnsi"/>
          <w:b/>
          <w:bCs/>
          <w:sz w:val="24"/>
          <w:szCs w:val="24"/>
          <w:lang w:eastAsia="en-CA"/>
        </w:rPr>
      </w:pPr>
    </w:p>
    <w:p w14:paraId="0EA73285" w14:textId="77777777" w:rsidR="00625EAB" w:rsidRDefault="00625EAB" w:rsidP="006B0661">
      <w:pPr>
        <w:spacing w:after="0" w:line="240" w:lineRule="auto"/>
        <w:jc w:val="both"/>
        <w:rPr>
          <w:rFonts w:eastAsia="Times New Roman" w:cstheme="minorHAnsi"/>
          <w:b/>
          <w:bCs/>
          <w:sz w:val="24"/>
          <w:szCs w:val="24"/>
          <w:lang w:eastAsia="en-CA"/>
        </w:rPr>
      </w:pPr>
    </w:p>
    <w:p w14:paraId="6AA2C375" w14:textId="424F61F2" w:rsidR="00625EAB" w:rsidRDefault="00625EAB" w:rsidP="006B0661">
      <w:pPr>
        <w:spacing w:after="0" w:line="240" w:lineRule="auto"/>
        <w:jc w:val="both"/>
        <w:rPr>
          <w:rFonts w:eastAsia="Times New Roman" w:cstheme="minorHAnsi"/>
          <w:b/>
          <w:bCs/>
          <w:sz w:val="24"/>
          <w:szCs w:val="24"/>
          <w:lang w:eastAsia="en-CA"/>
        </w:rPr>
      </w:pPr>
    </w:p>
    <w:p w14:paraId="7F96D1D4" w14:textId="77777777" w:rsidR="00625EAB" w:rsidRDefault="00625EAB" w:rsidP="006B0661">
      <w:pPr>
        <w:spacing w:after="0" w:line="240" w:lineRule="auto"/>
        <w:jc w:val="both"/>
        <w:rPr>
          <w:rFonts w:asciiTheme="majorHAnsi" w:eastAsia="Times New Roman" w:hAnsiTheme="majorHAnsi" w:cstheme="majorHAnsi"/>
          <w:b/>
          <w:bCs/>
          <w:sz w:val="36"/>
          <w:szCs w:val="36"/>
          <w:lang w:eastAsia="en-CA"/>
        </w:rPr>
      </w:pPr>
    </w:p>
    <w:p w14:paraId="14761E48" w14:textId="77777777" w:rsidR="00625EAB" w:rsidRDefault="00625EAB" w:rsidP="006B0661">
      <w:pPr>
        <w:spacing w:after="0" w:line="240" w:lineRule="auto"/>
        <w:jc w:val="both"/>
        <w:rPr>
          <w:rFonts w:asciiTheme="majorHAnsi" w:eastAsia="Times New Roman" w:hAnsiTheme="majorHAnsi" w:cstheme="majorHAnsi"/>
          <w:b/>
          <w:bCs/>
          <w:sz w:val="36"/>
          <w:szCs w:val="36"/>
          <w:lang w:eastAsia="en-CA"/>
        </w:rPr>
      </w:pPr>
    </w:p>
    <w:p w14:paraId="7A6D6730" w14:textId="57FCB344" w:rsidR="00625EAB" w:rsidRPr="006B0661" w:rsidRDefault="00625EAB" w:rsidP="006B0661">
      <w:pPr>
        <w:spacing w:after="0" w:line="240" w:lineRule="auto"/>
        <w:jc w:val="center"/>
        <w:rPr>
          <w:rFonts w:asciiTheme="majorHAnsi" w:eastAsia="Times New Roman" w:hAnsiTheme="majorHAnsi" w:cstheme="majorHAnsi"/>
          <w:b/>
          <w:bCs/>
          <w:color w:val="44546A" w:themeColor="text2"/>
          <w:sz w:val="40"/>
          <w:szCs w:val="40"/>
          <w:lang w:eastAsia="en-CA"/>
        </w:rPr>
      </w:pPr>
      <w:r w:rsidRPr="006B0661">
        <w:rPr>
          <w:rFonts w:asciiTheme="majorHAnsi" w:eastAsia="Times New Roman" w:hAnsiTheme="majorHAnsi" w:cstheme="majorHAnsi"/>
          <w:b/>
          <w:bCs/>
          <w:color w:val="44546A" w:themeColor="text2"/>
          <w:sz w:val="40"/>
          <w:szCs w:val="40"/>
          <w:lang w:eastAsia="en-CA"/>
        </w:rPr>
        <w:t>Andrew Ritchie</w:t>
      </w:r>
    </w:p>
    <w:p w14:paraId="65565A18" w14:textId="3CCB2E99" w:rsidR="00625EAB" w:rsidRDefault="00625EAB" w:rsidP="006B0661">
      <w:pPr>
        <w:spacing w:after="0" w:line="240" w:lineRule="auto"/>
        <w:jc w:val="center"/>
        <w:rPr>
          <w:rFonts w:asciiTheme="majorHAnsi" w:eastAsia="Times New Roman" w:hAnsiTheme="majorHAnsi" w:cstheme="majorHAnsi"/>
          <w:b/>
          <w:bCs/>
          <w:sz w:val="24"/>
          <w:szCs w:val="24"/>
          <w:lang w:eastAsia="en-CA"/>
        </w:rPr>
      </w:pPr>
    </w:p>
    <w:p w14:paraId="59C7824A" w14:textId="5FC02E5A" w:rsidR="00625EAB" w:rsidRPr="002F15BA" w:rsidRDefault="002F15BA" w:rsidP="006B0661">
      <w:pPr>
        <w:spacing w:after="0" w:line="240" w:lineRule="auto"/>
        <w:jc w:val="center"/>
        <w:rPr>
          <w:rFonts w:asciiTheme="majorHAnsi" w:eastAsia="Times New Roman" w:hAnsiTheme="majorHAnsi" w:cstheme="majorHAnsi"/>
          <w:i/>
          <w:iCs/>
          <w:color w:val="000000" w:themeColor="text1"/>
          <w:sz w:val="24"/>
          <w:szCs w:val="24"/>
          <w:lang w:eastAsia="en-CA"/>
        </w:rPr>
      </w:pPr>
      <w:hyperlink r:id="rId9" w:history="1">
        <w:r w:rsidR="00625EAB" w:rsidRPr="002F15BA">
          <w:rPr>
            <w:rStyle w:val="Hyperlink"/>
            <w:rFonts w:asciiTheme="majorHAnsi" w:eastAsia="Times New Roman" w:hAnsiTheme="majorHAnsi" w:cstheme="majorHAnsi"/>
            <w:i/>
            <w:iCs/>
            <w:color w:val="000000" w:themeColor="text1"/>
            <w:sz w:val="24"/>
            <w:szCs w:val="24"/>
            <w:lang w:eastAsia="en-CA"/>
          </w:rPr>
          <w:t>https://www.linkedin.com/in/andrewmritchie/</w:t>
        </w:r>
      </w:hyperlink>
    </w:p>
    <w:p w14:paraId="25CF12B3" w14:textId="1078ECC5" w:rsidR="00625EAB" w:rsidRPr="002F15BA" w:rsidRDefault="002F15BA" w:rsidP="006B0661">
      <w:pPr>
        <w:spacing w:after="0" w:line="240" w:lineRule="auto"/>
        <w:jc w:val="center"/>
        <w:rPr>
          <w:rFonts w:asciiTheme="majorHAnsi" w:eastAsia="Times New Roman" w:hAnsiTheme="majorHAnsi" w:cstheme="majorHAnsi"/>
          <w:i/>
          <w:iCs/>
          <w:color w:val="000000" w:themeColor="text1"/>
          <w:sz w:val="24"/>
          <w:szCs w:val="24"/>
          <w:lang w:eastAsia="en-CA"/>
        </w:rPr>
      </w:pPr>
      <w:hyperlink r:id="rId10" w:history="1">
        <w:r w:rsidR="00625EAB" w:rsidRPr="002F15BA">
          <w:rPr>
            <w:rStyle w:val="Hyperlink"/>
            <w:rFonts w:asciiTheme="majorHAnsi" w:eastAsia="Times New Roman" w:hAnsiTheme="majorHAnsi" w:cstheme="majorHAnsi"/>
            <w:i/>
            <w:iCs/>
            <w:color w:val="000000" w:themeColor="text1"/>
            <w:sz w:val="24"/>
            <w:szCs w:val="24"/>
            <w:lang w:eastAsia="en-CA"/>
          </w:rPr>
          <w:t>Github.com/AndrewRitchie05</w:t>
        </w:r>
      </w:hyperlink>
    </w:p>
    <w:p w14:paraId="70EB1D6B" w14:textId="0563D479" w:rsidR="00625EAB" w:rsidRPr="002F15BA" w:rsidRDefault="002F15BA" w:rsidP="006B0661">
      <w:pPr>
        <w:spacing w:after="0" w:line="240" w:lineRule="auto"/>
        <w:jc w:val="center"/>
        <w:rPr>
          <w:rFonts w:asciiTheme="majorHAnsi" w:eastAsia="Times New Roman" w:hAnsiTheme="majorHAnsi" w:cstheme="majorHAnsi"/>
          <w:i/>
          <w:iCs/>
          <w:color w:val="000000" w:themeColor="text1"/>
          <w:sz w:val="24"/>
          <w:szCs w:val="24"/>
          <w:lang w:eastAsia="en-CA"/>
        </w:rPr>
      </w:pPr>
      <w:hyperlink r:id="rId11" w:history="1">
        <w:r w:rsidR="00625EAB" w:rsidRPr="002F15BA">
          <w:rPr>
            <w:rStyle w:val="Hyperlink"/>
            <w:rFonts w:asciiTheme="majorHAnsi" w:eastAsia="Times New Roman" w:hAnsiTheme="majorHAnsi" w:cstheme="majorHAnsi"/>
            <w:i/>
            <w:iCs/>
            <w:color w:val="000000" w:themeColor="text1"/>
            <w:sz w:val="24"/>
            <w:szCs w:val="24"/>
            <w:lang w:eastAsia="en-CA"/>
          </w:rPr>
          <w:t>Kaggle.com/</w:t>
        </w:r>
        <w:proofErr w:type="spellStart"/>
        <w:r w:rsidR="00625EAB" w:rsidRPr="002F15BA">
          <w:rPr>
            <w:rStyle w:val="Hyperlink"/>
            <w:rFonts w:asciiTheme="majorHAnsi" w:eastAsia="Times New Roman" w:hAnsiTheme="majorHAnsi" w:cstheme="majorHAnsi"/>
            <w:i/>
            <w:iCs/>
            <w:color w:val="000000" w:themeColor="text1"/>
            <w:sz w:val="24"/>
            <w:szCs w:val="24"/>
            <w:lang w:eastAsia="en-CA"/>
          </w:rPr>
          <w:t>AndrewRitchie</w:t>
        </w:r>
        <w:proofErr w:type="spellEnd"/>
      </w:hyperlink>
    </w:p>
    <w:p w14:paraId="2824BA55" w14:textId="77777777" w:rsidR="00625EAB" w:rsidRDefault="00625EAB" w:rsidP="006B0661">
      <w:pPr>
        <w:spacing w:after="0" w:line="240" w:lineRule="auto"/>
        <w:jc w:val="both"/>
        <w:rPr>
          <w:rFonts w:eastAsia="Times New Roman" w:cstheme="minorHAnsi"/>
          <w:b/>
          <w:bCs/>
          <w:sz w:val="24"/>
          <w:szCs w:val="24"/>
          <w:lang w:eastAsia="en-CA"/>
        </w:rPr>
      </w:pPr>
    </w:p>
    <w:p w14:paraId="5A2C62B9" w14:textId="77777777" w:rsidR="00625EAB" w:rsidRDefault="00625EAB" w:rsidP="006B0661">
      <w:pPr>
        <w:spacing w:after="0" w:line="240" w:lineRule="auto"/>
        <w:jc w:val="both"/>
        <w:rPr>
          <w:rFonts w:eastAsia="Times New Roman" w:cstheme="minorHAnsi"/>
          <w:b/>
          <w:bCs/>
          <w:sz w:val="24"/>
          <w:szCs w:val="24"/>
          <w:lang w:eastAsia="en-CA"/>
        </w:rPr>
      </w:pPr>
    </w:p>
    <w:p w14:paraId="30606503" w14:textId="77777777" w:rsidR="00625EAB" w:rsidRDefault="00625EAB" w:rsidP="006B0661">
      <w:pPr>
        <w:spacing w:after="0" w:line="240" w:lineRule="auto"/>
        <w:jc w:val="both"/>
        <w:rPr>
          <w:rFonts w:eastAsia="Times New Roman" w:cstheme="minorHAnsi"/>
          <w:b/>
          <w:bCs/>
          <w:sz w:val="24"/>
          <w:szCs w:val="24"/>
          <w:lang w:eastAsia="en-CA"/>
        </w:rPr>
      </w:pPr>
    </w:p>
    <w:p w14:paraId="65771435" w14:textId="77777777" w:rsidR="00625EAB" w:rsidRDefault="00625EAB" w:rsidP="006B0661">
      <w:pPr>
        <w:spacing w:after="0" w:line="240" w:lineRule="auto"/>
        <w:jc w:val="both"/>
        <w:rPr>
          <w:rFonts w:eastAsia="Times New Roman" w:cstheme="minorHAnsi"/>
          <w:b/>
          <w:bCs/>
          <w:sz w:val="24"/>
          <w:szCs w:val="24"/>
          <w:lang w:eastAsia="en-CA"/>
        </w:rPr>
      </w:pPr>
    </w:p>
    <w:p w14:paraId="088CD730" w14:textId="77777777" w:rsidR="00625EAB" w:rsidRDefault="00625EAB" w:rsidP="006B0661">
      <w:pPr>
        <w:spacing w:after="0" w:line="240" w:lineRule="auto"/>
        <w:jc w:val="both"/>
        <w:rPr>
          <w:rFonts w:eastAsia="Times New Roman" w:cstheme="minorHAnsi"/>
          <w:b/>
          <w:bCs/>
          <w:sz w:val="24"/>
          <w:szCs w:val="24"/>
          <w:lang w:eastAsia="en-CA"/>
        </w:rPr>
      </w:pPr>
    </w:p>
    <w:p w14:paraId="7E9A50CC" w14:textId="1ACB0E2D" w:rsidR="00625EAB" w:rsidRDefault="00625EAB" w:rsidP="006B0661">
      <w:pPr>
        <w:spacing w:after="0" w:line="240" w:lineRule="auto"/>
        <w:jc w:val="both"/>
        <w:rPr>
          <w:rFonts w:eastAsia="Times New Roman" w:cstheme="minorHAnsi"/>
          <w:b/>
          <w:bCs/>
          <w:sz w:val="24"/>
          <w:szCs w:val="24"/>
          <w:lang w:eastAsia="en-CA"/>
        </w:rPr>
      </w:pPr>
    </w:p>
    <w:p w14:paraId="7AEB9203" w14:textId="2E5B50D2" w:rsidR="00625EAB" w:rsidRPr="006B0661" w:rsidRDefault="00625EAB" w:rsidP="006B0661">
      <w:pPr>
        <w:spacing w:after="0" w:line="240" w:lineRule="auto"/>
        <w:jc w:val="both"/>
        <w:rPr>
          <w:rFonts w:asciiTheme="majorHAnsi" w:eastAsia="Times New Roman" w:hAnsiTheme="majorHAnsi" w:cstheme="majorHAnsi"/>
          <w:b/>
          <w:bCs/>
          <w:color w:val="44546A" w:themeColor="text2"/>
          <w:sz w:val="72"/>
          <w:szCs w:val="72"/>
          <w:lang w:eastAsia="en-CA"/>
        </w:rPr>
      </w:pPr>
      <w:r w:rsidRPr="006B0661">
        <w:rPr>
          <w:rFonts w:asciiTheme="majorHAnsi" w:eastAsia="Times New Roman" w:hAnsiTheme="majorHAnsi" w:cstheme="majorHAnsi"/>
          <w:b/>
          <w:bCs/>
          <w:color w:val="44546A" w:themeColor="text2"/>
          <w:sz w:val="72"/>
          <w:szCs w:val="72"/>
          <w:lang w:eastAsia="en-CA"/>
        </w:rPr>
        <w:lastRenderedPageBreak/>
        <w:t>Table of Contents:</w:t>
      </w:r>
    </w:p>
    <w:p w14:paraId="00385F36" w14:textId="0DA942B5" w:rsidR="00625EAB" w:rsidRPr="006B0661" w:rsidRDefault="00625EAB" w:rsidP="006B0661">
      <w:pPr>
        <w:spacing w:after="0" w:line="240" w:lineRule="auto"/>
        <w:jc w:val="both"/>
        <w:rPr>
          <w:rFonts w:asciiTheme="majorHAnsi" w:eastAsia="Times New Roman" w:hAnsiTheme="majorHAnsi" w:cstheme="majorHAnsi"/>
          <w:b/>
          <w:bCs/>
          <w:color w:val="44546A" w:themeColor="text2"/>
          <w:sz w:val="40"/>
          <w:szCs w:val="40"/>
          <w:lang w:eastAsia="en-CA"/>
        </w:rPr>
      </w:pPr>
    </w:p>
    <w:p w14:paraId="3170D40D" w14:textId="4BFD23B7" w:rsidR="00625EAB" w:rsidRPr="006B0661" w:rsidRDefault="00625EAB" w:rsidP="006B0661">
      <w:pPr>
        <w:pStyle w:val="ListParagraph"/>
        <w:numPr>
          <w:ilvl w:val="0"/>
          <w:numId w:val="3"/>
        </w:numPr>
        <w:spacing w:after="0" w:line="240" w:lineRule="auto"/>
        <w:jc w:val="both"/>
        <w:rPr>
          <w:rFonts w:asciiTheme="majorHAnsi" w:eastAsia="Times New Roman" w:hAnsiTheme="majorHAnsi" w:cstheme="majorHAnsi"/>
          <w:b/>
          <w:bCs/>
          <w:color w:val="44546A" w:themeColor="text2"/>
          <w:sz w:val="40"/>
          <w:szCs w:val="40"/>
          <w:lang w:eastAsia="en-CA"/>
        </w:rPr>
      </w:pPr>
      <w:r w:rsidRPr="006B0661">
        <w:rPr>
          <w:rFonts w:asciiTheme="majorHAnsi" w:eastAsia="Times New Roman" w:hAnsiTheme="majorHAnsi" w:cstheme="majorHAnsi"/>
          <w:b/>
          <w:bCs/>
          <w:color w:val="44546A" w:themeColor="text2"/>
          <w:sz w:val="40"/>
          <w:szCs w:val="40"/>
          <w:lang w:eastAsia="en-CA"/>
        </w:rPr>
        <w:t>Introduction</w:t>
      </w:r>
    </w:p>
    <w:p w14:paraId="0BA28407" w14:textId="44A55B7C" w:rsidR="002F15BA" w:rsidRPr="006B0661" w:rsidRDefault="002F15BA" w:rsidP="006B0661">
      <w:pPr>
        <w:pStyle w:val="ListParagraph"/>
        <w:numPr>
          <w:ilvl w:val="0"/>
          <w:numId w:val="3"/>
        </w:numPr>
        <w:spacing w:after="0" w:line="240" w:lineRule="auto"/>
        <w:jc w:val="both"/>
        <w:rPr>
          <w:rFonts w:asciiTheme="majorHAnsi" w:eastAsia="Times New Roman" w:hAnsiTheme="majorHAnsi" w:cstheme="majorHAnsi"/>
          <w:b/>
          <w:bCs/>
          <w:color w:val="44546A" w:themeColor="text2"/>
          <w:sz w:val="40"/>
          <w:szCs w:val="40"/>
          <w:lang w:eastAsia="en-CA"/>
        </w:rPr>
      </w:pPr>
      <w:r w:rsidRPr="006B0661">
        <w:rPr>
          <w:rFonts w:asciiTheme="majorHAnsi" w:eastAsia="Times New Roman" w:hAnsiTheme="majorHAnsi" w:cstheme="majorHAnsi"/>
          <w:b/>
          <w:bCs/>
          <w:color w:val="44546A" w:themeColor="text2"/>
          <w:sz w:val="40"/>
          <w:szCs w:val="40"/>
          <w:lang w:eastAsia="en-CA"/>
        </w:rPr>
        <w:t>Data</w:t>
      </w:r>
    </w:p>
    <w:p w14:paraId="3F83C68E" w14:textId="3A217452" w:rsidR="00625EAB" w:rsidRPr="006B0661" w:rsidRDefault="00625EAB" w:rsidP="006B0661">
      <w:pPr>
        <w:pStyle w:val="ListParagraph"/>
        <w:numPr>
          <w:ilvl w:val="0"/>
          <w:numId w:val="3"/>
        </w:numPr>
        <w:spacing w:after="0" w:line="240" w:lineRule="auto"/>
        <w:jc w:val="both"/>
        <w:rPr>
          <w:rFonts w:asciiTheme="majorHAnsi" w:eastAsia="Times New Roman" w:hAnsiTheme="majorHAnsi" w:cstheme="majorHAnsi"/>
          <w:b/>
          <w:bCs/>
          <w:color w:val="44546A" w:themeColor="text2"/>
          <w:sz w:val="40"/>
          <w:szCs w:val="40"/>
          <w:lang w:eastAsia="en-CA"/>
        </w:rPr>
      </w:pPr>
      <w:r w:rsidRPr="006B0661">
        <w:rPr>
          <w:rFonts w:asciiTheme="majorHAnsi" w:eastAsia="Times New Roman" w:hAnsiTheme="majorHAnsi" w:cstheme="majorHAnsi"/>
          <w:b/>
          <w:bCs/>
          <w:color w:val="44546A" w:themeColor="text2"/>
          <w:sz w:val="40"/>
          <w:szCs w:val="40"/>
          <w:lang w:eastAsia="en-CA"/>
        </w:rPr>
        <w:t>Methodology</w:t>
      </w:r>
    </w:p>
    <w:p w14:paraId="51876050" w14:textId="493E7EE2" w:rsidR="00625EAB" w:rsidRPr="006B0661" w:rsidRDefault="002F15BA" w:rsidP="006B0661">
      <w:pPr>
        <w:pStyle w:val="ListParagraph"/>
        <w:numPr>
          <w:ilvl w:val="0"/>
          <w:numId w:val="3"/>
        </w:numPr>
        <w:spacing w:after="0" w:line="240" w:lineRule="auto"/>
        <w:jc w:val="both"/>
        <w:rPr>
          <w:rFonts w:asciiTheme="majorHAnsi" w:eastAsia="Times New Roman" w:hAnsiTheme="majorHAnsi" w:cstheme="majorHAnsi"/>
          <w:b/>
          <w:bCs/>
          <w:color w:val="44546A" w:themeColor="text2"/>
          <w:sz w:val="40"/>
          <w:szCs w:val="40"/>
          <w:lang w:eastAsia="en-CA"/>
        </w:rPr>
      </w:pPr>
      <w:r w:rsidRPr="006B0661">
        <w:rPr>
          <w:rFonts w:asciiTheme="majorHAnsi" w:eastAsia="Times New Roman" w:hAnsiTheme="majorHAnsi" w:cstheme="majorHAnsi"/>
          <w:b/>
          <w:bCs/>
          <w:color w:val="44546A" w:themeColor="text2"/>
          <w:sz w:val="40"/>
          <w:szCs w:val="40"/>
          <w:lang w:eastAsia="en-CA"/>
        </w:rPr>
        <w:t>Results</w:t>
      </w:r>
    </w:p>
    <w:p w14:paraId="5DCE8BC7" w14:textId="1A9B5C73" w:rsidR="002F15BA" w:rsidRPr="006B0661" w:rsidRDefault="002F15BA" w:rsidP="006B0661">
      <w:pPr>
        <w:pStyle w:val="ListParagraph"/>
        <w:numPr>
          <w:ilvl w:val="0"/>
          <w:numId w:val="3"/>
        </w:numPr>
        <w:spacing w:after="0" w:line="240" w:lineRule="auto"/>
        <w:jc w:val="both"/>
        <w:rPr>
          <w:rFonts w:asciiTheme="majorHAnsi" w:eastAsia="Times New Roman" w:hAnsiTheme="majorHAnsi" w:cstheme="majorHAnsi"/>
          <w:b/>
          <w:bCs/>
          <w:color w:val="44546A" w:themeColor="text2"/>
          <w:sz w:val="40"/>
          <w:szCs w:val="40"/>
          <w:lang w:eastAsia="en-CA"/>
        </w:rPr>
      </w:pPr>
      <w:r w:rsidRPr="006B0661">
        <w:rPr>
          <w:rFonts w:asciiTheme="majorHAnsi" w:eastAsia="Times New Roman" w:hAnsiTheme="majorHAnsi" w:cstheme="majorHAnsi"/>
          <w:b/>
          <w:bCs/>
          <w:color w:val="44546A" w:themeColor="text2"/>
          <w:sz w:val="40"/>
          <w:szCs w:val="40"/>
          <w:lang w:eastAsia="en-CA"/>
        </w:rPr>
        <w:t>Discussion</w:t>
      </w:r>
    </w:p>
    <w:p w14:paraId="75080AB9" w14:textId="20DEAC0E" w:rsidR="002F15BA" w:rsidRPr="006B0661" w:rsidRDefault="002F15BA" w:rsidP="006B0661">
      <w:pPr>
        <w:pStyle w:val="ListParagraph"/>
        <w:numPr>
          <w:ilvl w:val="0"/>
          <w:numId w:val="3"/>
        </w:numPr>
        <w:spacing w:after="0" w:line="240" w:lineRule="auto"/>
        <w:jc w:val="both"/>
        <w:rPr>
          <w:rFonts w:asciiTheme="majorHAnsi" w:eastAsia="Times New Roman" w:hAnsiTheme="majorHAnsi" w:cstheme="majorHAnsi"/>
          <w:b/>
          <w:bCs/>
          <w:color w:val="44546A" w:themeColor="text2"/>
          <w:sz w:val="40"/>
          <w:szCs w:val="40"/>
          <w:lang w:eastAsia="en-CA"/>
        </w:rPr>
      </w:pPr>
      <w:r w:rsidRPr="006B0661">
        <w:rPr>
          <w:rFonts w:asciiTheme="majorHAnsi" w:eastAsia="Times New Roman" w:hAnsiTheme="majorHAnsi" w:cstheme="majorHAnsi"/>
          <w:b/>
          <w:bCs/>
          <w:color w:val="44546A" w:themeColor="text2"/>
          <w:sz w:val="40"/>
          <w:szCs w:val="40"/>
          <w:lang w:eastAsia="en-CA"/>
        </w:rPr>
        <w:t>Conclusion</w:t>
      </w:r>
    </w:p>
    <w:p w14:paraId="46DE39D2" w14:textId="565D160A" w:rsidR="00625EAB" w:rsidRDefault="00625EAB" w:rsidP="006B0661">
      <w:pPr>
        <w:spacing w:after="0" w:line="240" w:lineRule="auto"/>
        <w:jc w:val="both"/>
        <w:rPr>
          <w:rFonts w:eastAsia="Times New Roman" w:cstheme="minorHAnsi"/>
          <w:b/>
          <w:bCs/>
          <w:sz w:val="24"/>
          <w:szCs w:val="24"/>
          <w:lang w:eastAsia="en-CA"/>
        </w:rPr>
      </w:pPr>
    </w:p>
    <w:p w14:paraId="4C2354ED" w14:textId="027DD308" w:rsidR="00625EAB" w:rsidRDefault="00625EAB" w:rsidP="006B0661">
      <w:pPr>
        <w:spacing w:after="0" w:line="240" w:lineRule="auto"/>
        <w:jc w:val="both"/>
        <w:rPr>
          <w:rFonts w:eastAsia="Times New Roman" w:cstheme="minorHAnsi"/>
          <w:b/>
          <w:bCs/>
          <w:sz w:val="24"/>
          <w:szCs w:val="24"/>
          <w:lang w:eastAsia="en-CA"/>
        </w:rPr>
      </w:pPr>
    </w:p>
    <w:p w14:paraId="30157F99" w14:textId="43CCD212" w:rsidR="00625EAB" w:rsidRDefault="00625EAB" w:rsidP="006B0661">
      <w:pPr>
        <w:spacing w:after="0" w:line="240" w:lineRule="auto"/>
        <w:jc w:val="both"/>
        <w:rPr>
          <w:rFonts w:eastAsia="Times New Roman" w:cstheme="minorHAnsi"/>
          <w:b/>
          <w:bCs/>
          <w:sz w:val="24"/>
          <w:szCs w:val="24"/>
          <w:lang w:eastAsia="en-CA"/>
        </w:rPr>
      </w:pPr>
    </w:p>
    <w:p w14:paraId="23A3E3F1" w14:textId="77777777" w:rsidR="00625EAB" w:rsidRDefault="00625EAB" w:rsidP="006B0661">
      <w:pPr>
        <w:spacing w:after="0" w:line="240" w:lineRule="auto"/>
        <w:jc w:val="both"/>
        <w:rPr>
          <w:rFonts w:eastAsia="Times New Roman" w:cstheme="minorHAnsi"/>
          <w:b/>
          <w:bCs/>
          <w:sz w:val="24"/>
          <w:szCs w:val="24"/>
          <w:lang w:eastAsia="en-CA"/>
        </w:rPr>
      </w:pPr>
    </w:p>
    <w:p w14:paraId="6576821A" w14:textId="77777777" w:rsidR="00625EAB" w:rsidRDefault="00625EAB" w:rsidP="006B0661">
      <w:pPr>
        <w:spacing w:after="0" w:line="240" w:lineRule="auto"/>
        <w:jc w:val="both"/>
        <w:rPr>
          <w:rFonts w:eastAsia="Times New Roman" w:cstheme="minorHAnsi"/>
          <w:b/>
          <w:bCs/>
          <w:sz w:val="24"/>
          <w:szCs w:val="24"/>
          <w:lang w:eastAsia="en-CA"/>
        </w:rPr>
      </w:pPr>
    </w:p>
    <w:p w14:paraId="1648FC28" w14:textId="77777777" w:rsidR="00625EAB" w:rsidRDefault="00625EAB" w:rsidP="006B0661">
      <w:pPr>
        <w:spacing w:after="0" w:line="240" w:lineRule="auto"/>
        <w:jc w:val="both"/>
        <w:rPr>
          <w:rFonts w:eastAsia="Times New Roman" w:cstheme="minorHAnsi"/>
          <w:b/>
          <w:bCs/>
          <w:sz w:val="24"/>
          <w:szCs w:val="24"/>
          <w:lang w:eastAsia="en-CA"/>
        </w:rPr>
      </w:pPr>
    </w:p>
    <w:p w14:paraId="1DA61881" w14:textId="77777777" w:rsidR="00625EAB" w:rsidRDefault="00625EAB" w:rsidP="006B0661">
      <w:pPr>
        <w:spacing w:after="0" w:line="240" w:lineRule="auto"/>
        <w:jc w:val="both"/>
        <w:rPr>
          <w:rFonts w:eastAsia="Times New Roman" w:cstheme="minorHAnsi"/>
          <w:b/>
          <w:bCs/>
          <w:sz w:val="24"/>
          <w:szCs w:val="24"/>
          <w:lang w:eastAsia="en-CA"/>
        </w:rPr>
      </w:pPr>
    </w:p>
    <w:p w14:paraId="06A8D44C" w14:textId="77777777" w:rsidR="00625EAB" w:rsidRDefault="00625EAB" w:rsidP="006B0661">
      <w:pPr>
        <w:spacing w:after="0" w:line="240" w:lineRule="auto"/>
        <w:jc w:val="both"/>
        <w:rPr>
          <w:rFonts w:eastAsia="Times New Roman" w:cstheme="minorHAnsi"/>
          <w:b/>
          <w:bCs/>
          <w:sz w:val="24"/>
          <w:szCs w:val="24"/>
          <w:lang w:eastAsia="en-CA"/>
        </w:rPr>
      </w:pPr>
    </w:p>
    <w:p w14:paraId="1260E040" w14:textId="77777777" w:rsidR="00625EAB" w:rsidRDefault="00625EAB" w:rsidP="006B0661">
      <w:pPr>
        <w:spacing w:after="0" w:line="240" w:lineRule="auto"/>
        <w:jc w:val="both"/>
        <w:rPr>
          <w:rFonts w:eastAsia="Times New Roman" w:cstheme="minorHAnsi"/>
          <w:b/>
          <w:bCs/>
          <w:sz w:val="24"/>
          <w:szCs w:val="24"/>
          <w:lang w:eastAsia="en-CA"/>
        </w:rPr>
      </w:pPr>
    </w:p>
    <w:p w14:paraId="5890067F" w14:textId="77777777" w:rsidR="00625EAB" w:rsidRDefault="00625EAB" w:rsidP="006B0661">
      <w:pPr>
        <w:spacing w:after="0" w:line="240" w:lineRule="auto"/>
        <w:jc w:val="both"/>
        <w:rPr>
          <w:rFonts w:eastAsia="Times New Roman" w:cstheme="minorHAnsi"/>
          <w:b/>
          <w:bCs/>
          <w:sz w:val="24"/>
          <w:szCs w:val="24"/>
          <w:lang w:eastAsia="en-CA"/>
        </w:rPr>
      </w:pPr>
    </w:p>
    <w:p w14:paraId="07A74765" w14:textId="77777777" w:rsidR="00625EAB" w:rsidRDefault="00625EAB" w:rsidP="006B0661">
      <w:pPr>
        <w:spacing w:after="0" w:line="240" w:lineRule="auto"/>
        <w:jc w:val="both"/>
        <w:rPr>
          <w:rFonts w:eastAsia="Times New Roman" w:cstheme="minorHAnsi"/>
          <w:b/>
          <w:bCs/>
          <w:sz w:val="24"/>
          <w:szCs w:val="24"/>
          <w:lang w:eastAsia="en-CA"/>
        </w:rPr>
      </w:pPr>
    </w:p>
    <w:p w14:paraId="0FF808D5" w14:textId="77777777" w:rsidR="00625EAB" w:rsidRDefault="00625EAB" w:rsidP="006B0661">
      <w:pPr>
        <w:spacing w:after="0" w:line="240" w:lineRule="auto"/>
        <w:jc w:val="both"/>
        <w:rPr>
          <w:rFonts w:eastAsia="Times New Roman" w:cstheme="minorHAnsi"/>
          <w:b/>
          <w:bCs/>
          <w:sz w:val="24"/>
          <w:szCs w:val="24"/>
          <w:lang w:eastAsia="en-CA"/>
        </w:rPr>
      </w:pPr>
    </w:p>
    <w:p w14:paraId="39F04C0F" w14:textId="77777777" w:rsidR="00625EAB" w:rsidRDefault="00625EAB" w:rsidP="006B0661">
      <w:pPr>
        <w:spacing w:after="0" w:line="240" w:lineRule="auto"/>
        <w:jc w:val="both"/>
        <w:rPr>
          <w:rFonts w:eastAsia="Times New Roman" w:cstheme="minorHAnsi"/>
          <w:b/>
          <w:bCs/>
          <w:sz w:val="24"/>
          <w:szCs w:val="24"/>
          <w:lang w:eastAsia="en-CA"/>
        </w:rPr>
      </w:pPr>
    </w:p>
    <w:p w14:paraId="454B7DFD" w14:textId="77777777" w:rsidR="00625EAB" w:rsidRDefault="00625EAB" w:rsidP="006B0661">
      <w:pPr>
        <w:spacing w:after="0" w:line="240" w:lineRule="auto"/>
        <w:jc w:val="both"/>
        <w:rPr>
          <w:rFonts w:eastAsia="Times New Roman" w:cstheme="minorHAnsi"/>
          <w:b/>
          <w:bCs/>
          <w:sz w:val="24"/>
          <w:szCs w:val="24"/>
          <w:lang w:eastAsia="en-CA"/>
        </w:rPr>
      </w:pPr>
    </w:p>
    <w:p w14:paraId="6BE11602" w14:textId="77777777" w:rsidR="00625EAB" w:rsidRDefault="00625EAB" w:rsidP="006B0661">
      <w:pPr>
        <w:spacing w:after="0" w:line="240" w:lineRule="auto"/>
        <w:jc w:val="both"/>
        <w:rPr>
          <w:rFonts w:eastAsia="Times New Roman" w:cstheme="minorHAnsi"/>
          <w:b/>
          <w:bCs/>
          <w:sz w:val="24"/>
          <w:szCs w:val="24"/>
          <w:lang w:eastAsia="en-CA"/>
        </w:rPr>
      </w:pPr>
    </w:p>
    <w:p w14:paraId="2E54971D" w14:textId="77777777" w:rsidR="00625EAB" w:rsidRDefault="00625EAB" w:rsidP="006B0661">
      <w:pPr>
        <w:spacing w:after="0" w:line="240" w:lineRule="auto"/>
        <w:jc w:val="both"/>
        <w:rPr>
          <w:rFonts w:eastAsia="Times New Roman" w:cstheme="minorHAnsi"/>
          <w:b/>
          <w:bCs/>
          <w:sz w:val="24"/>
          <w:szCs w:val="24"/>
          <w:lang w:eastAsia="en-CA"/>
        </w:rPr>
      </w:pPr>
    </w:p>
    <w:p w14:paraId="776D32EB" w14:textId="77777777" w:rsidR="00625EAB" w:rsidRDefault="00625EAB" w:rsidP="006B0661">
      <w:pPr>
        <w:spacing w:after="0" w:line="240" w:lineRule="auto"/>
        <w:jc w:val="both"/>
        <w:rPr>
          <w:rFonts w:eastAsia="Times New Roman" w:cstheme="minorHAnsi"/>
          <w:b/>
          <w:bCs/>
          <w:sz w:val="24"/>
          <w:szCs w:val="24"/>
          <w:lang w:eastAsia="en-CA"/>
        </w:rPr>
      </w:pPr>
    </w:p>
    <w:p w14:paraId="54AAD3D2" w14:textId="77777777" w:rsidR="00625EAB" w:rsidRDefault="00625EAB" w:rsidP="006B0661">
      <w:pPr>
        <w:spacing w:after="0" w:line="240" w:lineRule="auto"/>
        <w:jc w:val="both"/>
        <w:rPr>
          <w:rFonts w:eastAsia="Times New Roman" w:cstheme="minorHAnsi"/>
          <w:b/>
          <w:bCs/>
          <w:sz w:val="24"/>
          <w:szCs w:val="24"/>
          <w:lang w:eastAsia="en-CA"/>
        </w:rPr>
      </w:pPr>
    </w:p>
    <w:p w14:paraId="149A0904" w14:textId="77777777" w:rsidR="00625EAB" w:rsidRDefault="00625EAB" w:rsidP="006B0661">
      <w:pPr>
        <w:spacing w:after="0" w:line="240" w:lineRule="auto"/>
        <w:jc w:val="both"/>
        <w:rPr>
          <w:rFonts w:eastAsia="Times New Roman" w:cstheme="minorHAnsi"/>
          <w:b/>
          <w:bCs/>
          <w:sz w:val="24"/>
          <w:szCs w:val="24"/>
          <w:lang w:eastAsia="en-CA"/>
        </w:rPr>
      </w:pPr>
    </w:p>
    <w:p w14:paraId="04D4C9C9" w14:textId="77777777" w:rsidR="00625EAB" w:rsidRDefault="00625EAB" w:rsidP="006B0661">
      <w:pPr>
        <w:spacing w:after="0" w:line="240" w:lineRule="auto"/>
        <w:jc w:val="both"/>
        <w:rPr>
          <w:rFonts w:eastAsia="Times New Roman" w:cstheme="minorHAnsi"/>
          <w:b/>
          <w:bCs/>
          <w:sz w:val="24"/>
          <w:szCs w:val="24"/>
          <w:lang w:eastAsia="en-CA"/>
        </w:rPr>
      </w:pPr>
    </w:p>
    <w:p w14:paraId="2C99541B" w14:textId="77777777" w:rsidR="00625EAB" w:rsidRDefault="00625EAB" w:rsidP="006B0661">
      <w:pPr>
        <w:spacing w:after="0" w:line="240" w:lineRule="auto"/>
        <w:jc w:val="both"/>
        <w:rPr>
          <w:rFonts w:eastAsia="Times New Roman" w:cstheme="minorHAnsi"/>
          <w:b/>
          <w:bCs/>
          <w:sz w:val="24"/>
          <w:szCs w:val="24"/>
          <w:lang w:eastAsia="en-CA"/>
        </w:rPr>
      </w:pPr>
    </w:p>
    <w:p w14:paraId="5596D803" w14:textId="77777777" w:rsidR="00625EAB" w:rsidRDefault="00625EAB" w:rsidP="006B0661">
      <w:pPr>
        <w:spacing w:after="0" w:line="240" w:lineRule="auto"/>
        <w:jc w:val="both"/>
        <w:rPr>
          <w:rFonts w:eastAsia="Times New Roman" w:cstheme="minorHAnsi"/>
          <w:b/>
          <w:bCs/>
          <w:sz w:val="24"/>
          <w:szCs w:val="24"/>
          <w:lang w:eastAsia="en-CA"/>
        </w:rPr>
      </w:pPr>
    </w:p>
    <w:p w14:paraId="20547A39" w14:textId="77777777" w:rsidR="00625EAB" w:rsidRDefault="00625EAB" w:rsidP="006B0661">
      <w:pPr>
        <w:spacing w:after="0" w:line="240" w:lineRule="auto"/>
        <w:jc w:val="both"/>
        <w:rPr>
          <w:rFonts w:eastAsia="Times New Roman" w:cstheme="minorHAnsi"/>
          <w:b/>
          <w:bCs/>
          <w:sz w:val="24"/>
          <w:szCs w:val="24"/>
          <w:lang w:eastAsia="en-CA"/>
        </w:rPr>
      </w:pPr>
    </w:p>
    <w:p w14:paraId="6181946E" w14:textId="77777777" w:rsidR="00625EAB" w:rsidRDefault="00625EAB" w:rsidP="006B0661">
      <w:pPr>
        <w:spacing w:after="0" w:line="240" w:lineRule="auto"/>
        <w:jc w:val="both"/>
        <w:rPr>
          <w:rFonts w:eastAsia="Times New Roman" w:cstheme="minorHAnsi"/>
          <w:b/>
          <w:bCs/>
          <w:sz w:val="24"/>
          <w:szCs w:val="24"/>
          <w:lang w:eastAsia="en-CA"/>
        </w:rPr>
      </w:pPr>
    </w:p>
    <w:p w14:paraId="7901AAA3" w14:textId="77777777" w:rsidR="00625EAB" w:rsidRDefault="00625EAB" w:rsidP="006B0661">
      <w:pPr>
        <w:spacing w:after="0" w:line="240" w:lineRule="auto"/>
        <w:jc w:val="both"/>
        <w:rPr>
          <w:rFonts w:eastAsia="Times New Roman" w:cstheme="minorHAnsi"/>
          <w:b/>
          <w:bCs/>
          <w:sz w:val="24"/>
          <w:szCs w:val="24"/>
          <w:lang w:eastAsia="en-CA"/>
        </w:rPr>
      </w:pPr>
    </w:p>
    <w:p w14:paraId="151C1701" w14:textId="77777777" w:rsidR="00625EAB" w:rsidRDefault="00625EAB" w:rsidP="006B0661">
      <w:pPr>
        <w:spacing w:after="0" w:line="240" w:lineRule="auto"/>
        <w:jc w:val="both"/>
        <w:rPr>
          <w:rFonts w:eastAsia="Times New Roman" w:cstheme="minorHAnsi"/>
          <w:b/>
          <w:bCs/>
          <w:sz w:val="24"/>
          <w:szCs w:val="24"/>
          <w:lang w:eastAsia="en-CA"/>
        </w:rPr>
      </w:pPr>
    </w:p>
    <w:p w14:paraId="5338E9B2" w14:textId="77777777" w:rsidR="00625EAB" w:rsidRDefault="00625EAB" w:rsidP="006B0661">
      <w:pPr>
        <w:spacing w:after="0" w:line="240" w:lineRule="auto"/>
        <w:jc w:val="both"/>
        <w:rPr>
          <w:rFonts w:eastAsia="Times New Roman" w:cstheme="minorHAnsi"/>
          <w:b/>
          <w:bCs/>
          <w:sz w:val="24"/>
          <w:szCs w:val="24"/>
          <w:lang w:eastAsia="en-CA"/>
        </w:rPr>
      </w:pPr>
    </w:p>
    <w:p w14:paraId="0930843F" w14:textId="77777777" w:rsidR="00625EAB" w:rsidRDefault="00625EAB" w:rsidP="006B0661">
      <w:pPr>
        <w:spacing w:after="0" w:line="240" w:lineRule="auto"/>
        <w:jc w:val="both"/>
        <w:rPr>
          <w:rFonts w:eastAsia="Times New Roman" w:cstheme="minorHAnsi"/>
          <w:b/>
          <w:bCs/>
          <w:sz w:val="24"/>
          <w:szCs w:val="24"/>
          <w:lang w:eastAsia="en-CA"/>
        </w:rPr>
      </w:pPr>
    </w:p>
    <w:p w14:paraId="0E7D9E64" w14:textId="77777777" w:rsidR="002F15BA" w:rsidRDefault="002F15BA" w:rsidP="006B0661">
      <w:pPr>
        <w:spacing w:after="0" w:line="240" w:lineRule="auto"/>
        <w:jc w:val="both"/>
        <w:rPr>
          <w:rFonts w:eastAsia="Times New Roman" w:cstheme="minorHAnsi"/>
          <w:b/>
          <w:bCs/>
          <w:sz w:val="24"/>
          <w:szCs w:val="24"/>
          <w:lang w:eastAsia="en-CA"/>
        </w:rPr>
      </w:pPr>
    </w:p>
    <w:p w14:paraId="04365225" w14:textId="77777777" w:rsidR="003B58A6" w:rsidRDefault="003B58A6" w:rsidP="006B0661">
      <w:pPr>
        <w:spacing w:after="0" w:line="240" w:lineRule="auto"/>
        <w:jc w:val="both"/>
        <w:rPr>
          <w:rFonts w:asciiTheme="majorHAnsi" w:eastAsia="Times New Roman" w:hAnsiTheme="majorHAnsi" w:cstheme="majorHAnsi"/>
          <w:b/>
          <w:bCs/>
          <w:sz w:val="40"/>
          <w:szCs w:val="40"/>
          <w:lang w:eastAsia="en-CA"/>
        </w:rPr>
      </w:pPr>
    </w:p>
    <w:p w14:paraId="666A5446" w14:textId="0AB95D20" w:rsidR="0056271A" w:rsidRPr="00E507CE" w:rsidRDefault="0056271A" w:rsidP="006B0661">
      <w:pPr>
        <w:spacing w:after="0" w:line="240" w:lineRule="auto"/>
        <w:jc w:val="both"/>
        <w:rPr>
          <w:rFonts w:asciiTheme="majorHAnsi" w:eastAsia="Times New Roman" w:hAnsiTheme="majorHAnsi" w:cstheme="majorHAnsi"/>
          <w:b/>
          <w:bCs/>
          <w:sz w:val="40"/>
          <w:szCs w:val="40"/>
          <w:lang w:eastAsia="en-CA"/>
        </w:rPr>
      </w:pPr>
      <w:r w:rsidRPr="006B0661">
        <w:rPr>
          <w:rFonts w:asciiTheme="majorHAnsi" w:eastAsia="Times New Roman" w:hAnsiTheme="majorHAnsi" w:cstheme="majorHAnsi"/>
          <w:b/>
          <w:bCs/>
          <w:color w:val="44546A" w:themeColor="text2"/>
          <w:sz w:val="40"/>
          <w:szCs w:val="40"/>
          <w:lang w:eastAsia="en-CA"/>
        </w:rPr>
        <w:t>Introduction</w:t>
      </w:r>
      <w:r w:rsidRPr="0056271A">
        <w:rPr>
          <w:rFonts w:asciiTheme="majorHAnsi" w:eastAsia="Times New Roman" w:hAnsiTheme="majorHAnsi" w:cstheme="majorHAnsi"/>
          <w:b/>
          <w:bCs/>
          <w:sz w:val="40"/>
          <w:szCs w:val="40"/>
          <w:lang w:eastAsia="en-CA"/>
        </w:rPr>
        <w:t xml:space="preserve"> </w:t>
      </w:r>
    </w:p>
    <w:p w14:paraId="15E55A3F" w14:textId="77777777" w:rsidR="00625EAB" w:rsidRPr="0056271A" w:rsidRDefault="00625EAB" w:rsidP="006B0661">
      <w:pPr>
        <w:spacing w:after="0" w:line="240" w:lineRule="auto"/>
        <w:jc w:val="both"/>
        <w:rPr>
          <w:rFonts w:eastAsia="Times New Roman" w:cstheme="minorHAnsi"/>
          <w:b/>
          <w:bCs/>
          <w:sz w:val="24"/>
          <w:szCs w:val="24"/>
          <w:lang w:eastAsia="en-CA"/>
        </w:rPr>
      </w:pPr>
    </w:p>
    <w:p w14:paraId="29129D2C" w14:textId="1AC3E833" w:rsidR="0056271A" w:rsidRDefault="0056271A" w:rsidP="006B0661">
      <w:pPr>
        <w:spacing w:after="0" w:line="240" w:lineRule="auto"/>
        <w:jc w:val="both"/>
        <w:rPr>
          <w:rFonts w:cstheme="minorHAnsi"/>
          <w:sz w:val="24"/>
          <w:szCs w:val="24"/>
        </w:rPr>
      </w:pPr>
      <w:r w:rsidRPr="0056271A">
        <w:rPr>
          <w:rFonts w:cstheme="minorHAnsi"/>
          <w:sz w:val="24"/>
          <w:szCs w:val="24"/>
        </w:rPr>
        <w:t xml:space="preserve">Over the course of the past year, COVID-19 has upended the lives and livelihoods of billions. In an effort to contain the spread and limit the strain placed on healthcare systems, many governments have engaged in “lockdowns” of varied methodology and severity. One such methodology has been lockdowns based on the forced closure (or limiting capacity) of businesses/venues based on the category the business/venue falls under, and the perceived risk of COVID-19 transmission for that business/venue category. This typically has significant implications for business owners in the form of lost revenues, employees in the form of lost income, taxpayers in the form of increased welfare burden, and the public in the form of lost freedom.   </w:t>
      </w:r>
    </w:p>
    <w:p w14:paraId="68AFA0AD" w14:textId="77777777" w:rsidR="00625EAB" w:rsidRPr="0056271A" w:rsidRDefault="00625EAB" w:rsidP="006B0661">
      <w:pPr>
        <w:spacing w:after="0" w:line="240" w:lineRule="auto"/>
        <w:jc w:val="both"/>
        <w:rPr>
          <w:rFonts w:eastAsia="Times New Roman" w:cstheme="minorHAnsi"/>
          <w:sz w:val="24"/>
          <w:szCs w:val="24"/>
          <w:lang w:eastAsia="en-CA"/>
        </w:rPr>
      </w:pPr>
    </w:p>
    <w:p w14:paraId="4A245B5A" w14:textId="1A52B2D1" w:rsidR="0056271A" w:rsidRPr="0056271A" w:rsidRDefault="0056271A" w:rsidP="006B0661">
      <w:pPr>
        <w:spacing w:after="0" w:line="240" w:lineRule="auto"/>
        <w:jc w:val="both"/>
        <w:rPr>
          <w:rFonts w:cstheme="minorHAnsi"/>
          <w:sz w:val="24"/>
          <w:szCs w:val="24"/>
        </w:rPr>
      </w:pPr>
      <w:r w:rsidRPr="0056271A">
        <w:rPr>
          <w:rFonts w:cstheme="minorHAnsi"/>
          <w:sz w:val="24"/>
          <w:szCs w:val="24"/>
        </w:rPr>
        <w:t xml:space="preserve">In many cases, for varying reasons beyond the scope of this report, it has been difficult for decision makers to develop and offer a data-based methodology to explain the rationality behind lockdowns affecting businesses and venues. This report attempts to develop a framework through which a methodology can be created to solve this </w:t>
      </w:r>
      <w:r w:rsidR="00FD739D" w:rsidRPr="0056271A">
        <w:rPr>
          <w:rFonts w:cstheme="minorHAnsi"/>
          <w:sz w:val="24"/>
          <w:szCs w:val="24"/>
        </w:rPr>
        <w:t>problem</w:t>
      </w:r>
      <w:r w:rsidR="00FD739D">
        <w:rPr>
          <w:rFonts w:cstheme="minorHAnsi"/>
          <w:sz w:val="24"/>
          <w:szCs w:val="24"/>
        </w:rPr>
        <w:t>,</w:t>
      </w:r>
      <w:r w:rsidR="00FD739D" w:rsidRPr="0056271A">
        <w:rPr>
          <w:rFonts w:cstheme="minorHAnsi"/>
          <w:sz w:val="24"/>
          <w:szCs w:val="24"/>
        </w:rPr>
        <w:t xml:space="preserve"> and</w:t>
      </w:r>
      <w:r w:rsidRPr="0056271A">
        <w:rPr>
          <w:rFonts w:cstheme="minorHAnsi"/>
          <w:sz w:val="24"/>
          <w:szCs w:val="24"/>
        </w:rPr>
        <w:t xml:space="preserve"> allow for a more data-based approach to the closure (or limiting of capacity) for businesses and venues.</w:t>
      </w:r>
    </w:p>
    <w:p w14:paraId="69E59F06" w14:textId="77777777" w:rsidR="0056271A" w:rsidRPr="0056271A" w:rsidRDefault="0056271A" w:rsidP="006B0661">
      <w:pPr>
        <w:spacing w:after="0" w:line="240" w:lineRule="auto"/>
        <w:jc w:val="both"/>
        <w:rPr>
          <w:rFonts w:eastAsia="Times New Roman" w:cstheme="minorHAnsi"/>
          <w:sz w:val="24"/>
          <w:szCs w:val="24"/>
          <w:lang w:eastAsia="en-CA"/>
        </w:rPr>
      </w:pPr>
    </w:p>
    <w:p w14:paraId="2EDB42C0" w14:textId="77777777"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0CE2BCDF" w14:textId="77777777"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187F8218" w14:textId="77777777"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3CDCCA1B" w14:textId="77777777"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72E5FB6C" w14:textId="77777777"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0DDDD418" w14:textId="77777777"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32D73EBB" w14:textId="77777777"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1CF2107D" w14:textId="77777777"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008FD359" w14:textId="77777777"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5BD91BD2" w14:textId="77777777"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1DB4E2FC" w14:textId="77777777"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76879DDD" w14:textId="77777777"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26CBABBE" w14:textId="77777777"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59D5813B" w14:textId="77777777" w:rsidR="003B58A6" w:rsidRDefault="003B58A6" w:rsidP="006B0661">
      <w:pPr>
        <w:spacing w:after="0" w:line="240" w:lineRule="auto"/>
        <w:jc w:val="both"/>
        <w:rPr>
          <w:rFonts w:asciiTheme="majorHAnsi" w:eastAsia="Times New Roman" w:hAnsiTheme="majorHAnsi" w:cstheme="majorHAnsi"/>
          <w:b/>
          <w:bCs/>
          <w:sz w:val="40"/>
          <w:szCs w:val="40"/>
          <w:lang w:eastAsia="en-CA"/>
        </w:rPr>
      </w:pPr>
    </w:p>
    <w:p w14:paraId="742184DE" w14:textId="77777777" w:rsidR="003B58A6" w:rsidRDefault="003B58A6" w:rsidP="006B0661">
      <w:pPr>
        <w:spacing w:after="0" w:line="240" w:lineRule="auto"/>
        <w:jc w:val="both"/>
        <w:rPr>
          <w:rFonts w:asciiTheme="majorHAnsi" w:eastAsia="Times New Roman" w:hAnsiTheme="majorHAnsi" w:cstheme="majorHAnsi"/>
          <w:b/>
          <w:bCs/>
          <w:sz w:val="40"/>
          <w:szCs w:val="40"/>
          <w:lang w:eastAsia="en-CA"/>
        </w:rPr>
      </w:pPr>
    </w:p>
    <w:p w14:paraId="27FAE557" w14:textId="14E6C508" w:rsidR="0056271A" w:rsidRPr="006B0661" w:rsidRDefault="0056271A" w:rsidP="006B0661">
      <w:pPr>
        <w:spacing w:after="0" w:line="240" w:lineRule="auto"/>
        <w:jc w:val="both"/>
        <w:rPr>
          <w:rFonts w:asciiTheme="majorHAnsi" w:eastAsia="Times New Roman" w:hAnsiTheme="majorHAnsi" w:cstheme="majorHAnsi"/>
          <w:b/>
          <w:bCs/>
          <w:color w:val="44546A" w:themeColor="text2"/>
          <w:sz w:val="40"/>
          <w:szCs w:val="40"/>
          <w:lang w:eastAsia="en-CA"/>
        </w:rPr>
      </w:pPr>
      <w:r w:rsidRPr="006B0661">
        <w:rPr>
          <w:rFonts w:asciiTheme="majorHAnsi" w:eastAsia="Times New Roman" w:hAnsiTheme="majorHAnsi" w:cstheme="majorHAnsi"/>
          <w:b/>
          <w:bCs/>
          <w:color w:val="44546A" w:themeColor="text2"/>
          <w:sz w:val="40"/>
          <w:szCs w:val="40"/>
          <w:lang w:eastAsia="en-CA"/>
        </w:rPr>
        <w:t xml:space="preserve">Data </w:t>
      </w:r>
    </w:p>
    <w:p w14:paraId="7712A3AC" w14:textId="77777777" w:rsidR="00625EAB" w:rsidRPr="0056271A" w:rsidRDefault="00625EAB" w:rsidP="006B0661">
      <w:pPr>
        <w:spacing w:after="0" w:line="240" w:lineRule="auto"/>
        <w:jc w:val="both"/>
        <w:rPr>
          <w:rFonts w:eastAsia="Times New Roman" w:cstheme="minorHAnsi"/>
          <w:b/>
          <w:bCs/>
          <w:sz w:val="24"/>
          <w:szCs w:val="24"/>
          <w:lang w:eastAsia="en-CA"/>
        </w:rPr>
      </w:pPr>
    </w:p>
    <w:p w14:paraId="5DEA2B66" w14:textId="3D8DF533" w:rsidR="0056271A" w:rsidRDefault="0056271A" w:rsidP="006B0661">
      <w:pPr>
        <w:spacing w:after="0" w:line="240" w:lineRule="auto"/>
        <w:jc w:val="both"/>
        <w:rPr>
          <w:rFonts w:cstheme="minorHAnsi"/>
          <w:sz w:val="24"/>
          <w:szCs w:val="24"/>
        </w:rPr>
      </w:pPr>
      <w:r w:rsidRPr="0056271A">
        <w:rPr>
          <w:rFonts w:cstheme="minorHAnsi"/>
          <w:sz w:val="24"/>
          <w:szCs w:val="24"/>
        </w:rPr>
        <w:t>We will use data sourced from:</w:t>
      </w:r>
    </w:p>
    <w:p w14:paraId="0A047960" w14:textId="77777777" w:rsidR="00E507CE" w:rsidRPr="0056271A" w:rsidRDefault="00E507CE" w:rsidP="006B0661">
      <w:pPr>
        <w:spacing w:after="0" w:line="240" w:lineRule="auto"/>
        <w:jc w:val="both"/>
        <w:rPr>
          <w:rFonts w:cstheme="minorHAnsi"/>
          <w:sz w:val="24"/>
          <w:szCs w:val="24"/>
        </w:rPr>
      </w:pPr>
    </w:p>
    <w:p w14:paraId="7B8FC842" w14:textId="77777777" w:rsidR="0056271A" w:rsidRPr="0056271A" w:rsidRDefault="0056271A" w:rsidP="006B0661">
      <w:pPr>
        <w:pStyle w:val="ListParagraph"/>
        <w:numPr>
          <w:ilvl w:val="0"/>
          <w:numId w:val="1"/>
        </w:numPr>
        <w:spacing w:after="0" w:line="240" w:lineRule="auto"/>
        <w:jc w:val="both"/>
        <w:rPr>
          <w:rFonts w:cstheme="minorHAnsi"/>
          <w:sz w:val="24"/>
          <w:szCs w:val="24"/>
        </w:rPr>
      </w:pPr>
      <w:r w:rsidRPr="0056271A">
        <w:rPr>
          <w:rFonts w:cstheme="minorHAnsi"/>
          <w:sz w:val="24"/>
          <w:szCs w:val="24"/>
        </w:rPr>
        <w:t>Scraping of Toronto Postal Code data from Wikipedia</w:t>
      </w:r>
    </w:p>
    <w:p w14:paraId="560294DF" w14:textId="0FA1A6E2" w:rsidR="0056271A" w:rsidRDefault="0056271A" w:rsidP="006B0661">
      <w:pPr>
        <w:pStyle w:val="ListParagraph"/>
        <w:spacing w:after="0" w:line="240" w:lineRule="auto"/>
        <w:jc w:val="both"/>
        <w:rPr>
          <w:rFonts w:cstheme="minorHAnsi"/>
          <w:i/>
          <w:iCs/>
          <w:sz w:val="24"/>
          <w:szCs w:val="24"/>
        </w:rPr>
      </w:pPr>
      <w:r w:rsidRPr="0056271A">
        <w:rPr>
          <w:rFonts w:cstheme="minorHAnsi"/>
          <w:i/>
          <w:iCs/>
          <w:sz w:val="24"/>
          <w:szCs w:val="24"/>
        </w:rPr>
        <w:t xml:space="preserve">Accessed at: </w:t>
      </w:r>
      <w:hyperlink r:id="rId12" w:history="1">
        <w:r w:rsidR="004C3B03" w:rsidRPr="00B93FF0">
          <w:rPr>
            <w:rStyle w:val="Hyperlink"/>
            <w:rFonts w:cstheme="minorHAnsi"/>
            <w:i/>
            <w:iCs/>
            <w:sz w:val="24"/>
            <w:szCs w:val="24"/>
          </w:rPr>
          <w:t>https://en.wikipedia.org/wiki/List_of_postal_codes_of_Canada:_M</w:t>
        </w:r>
      </w:hyperlink>
    </w:p>
    <w:p w14:paraId="63824A5D" w14:textId="698FDF22" w:rsidR="004C3B03" w:rsidRDefault="004C3B03" w:rsidP="006B0661">
      <w:pPr>
        <w:pStyle w:val="ListParagraph"/>
        <w:spacing w:after="0" w:line="240" w:lineRule="auto"/>
        <w:jc w:val="both"/>
        <w:rPr>
          <w:rFonts w:cstheme="minorHAnsi"/>
          <w:i/>
          <w:iCs/>
          <w:sz w:val="24"/>
          <w:szCs w:val="24"/>
        </w:rPr>
      </w:pPr>
    </w:p>
    <w:p w14:paraId="4F6FFB69" w14:textId="6C38AEB2" w:rsidR="004C3B03" w:rsidRPr="004C3B03" w:rsidRDefault="004C3B03" w:rsidP="006B0661">
      <w:pPr>
        <w:pStyle w:val="ListParagraph"/>
        <w:spacing w:after="0" w:line="240" w:lineRule="auto"/>
        <w:jc w:val="both"/>
        <w:rPr>
          <w:rFonts w:cstheme="minorHAnsi"/>
          <w:sz w:val="24"/>
          <w:szCs w:val="24"/>
        </w:rPr>
      </w:pPr>
      <w:r>
        <w:rPr>
          <w:rFonts w:cstheme="minorHAnsi"/>
          <w:sz w:val="24"/>
          <w:szCs w:val="24"/>
        </w:rPr>
        <w:t xml:space="preserve">Contains data related to postal codes beginning with “M”, which corresponds to Toronto, Ontario. The dataset includes the </w:t>
      </w:r>
      <w:r w:rsidR="00FD739D">
        <w:rPr>
          <w:rFonts w:cstheme="minorHAnsi"/>
          <w:sz w:val="24"/>
          <w:szCs w:val="24"/>
        </w:rPr>
        <w:t>P</w:t>
      </w:r>
      <w:r>
        <w:rPr>
          <w:rFonts w:cstheme="minorHAnsi"/>
          <w:sz w:val="24"/>
          <w:szCs w:val="24"/>
        </w:rPr>
        <w:t>ostal Code, Borough, and Neighbourhood.</w:t>
      </w:r>
    </w:p>
    <w:p w14:paraId="67BB7D57" w14:textId="77777777" w:rsidR="00E507CE" w:rsidRDefault="00E507CE" w:rsidP="006B0661">
      <w:pPr>
        <w:pStyle w:val="ListParagraph"/>
        <w:spacing w:after="0" w:line="240" w:lineRule="auto"/>
        <w:jc w:val="both"/>
        <w:rPr>
          <w:rFonts w:cstheme="minorHAnsi"/>
          <w:sz w:val="24"/>
          <w:szCs w:val="24"/>
        </w:rPr>
      </w:pPr>
    </w:p>
    <w:p w14:paraId="3C160375" w14:textId="0C385257" w:rsidR="0056271A" w:rsidRPr="0056271A" w:rsidRDefault="0056271A" w:rsidP="006B0661">
      <w:pPr>
        <w:pStyle w:val="ListParagraph"/>
        <w:numPr>
          <w:ilvl w:val="0"/>
          <w:numId w:val="1"/>
        </w:numPr>
        <w:spacing w:after="0" w:line="240" w:lineRule="auto"/>
        <w:jc w:val="both"/>
        <w:rPr>
          <w:rFonts w:cstheme="minorHAnsi"/>
          <w:sz w:val="24"/>
          <w:szCs w:val="24"/>
        </w:rPr>
      </w:pPr>
      <w:r w:rsidRPr="0056271A">
        <w:rPr>
          <w:rFonts w:cstheme="minorHAnsi"/>
          <w:sz w:val="24"/>
          <w:szCs w:val="24"/>
        </w:rPr>
        <w:t>Foursquare venue data for Toronto, accessed through their API</w:t>
      </w:r>
    </w:p>
    <w:p w14:paraId="338F6E2E" w14:textId="7C5AE204" w:rsidR="0056271A" w:rsidRDefault="0056271A" w:rsidP="006B0661">
      <w:pPr>
        <w:pStyle w:val="ListParagraph"/>
        <w:spacing w:after="0" w:line="240" w:lineRule="auto"/>
        <w:jc w:val="both"/>
        <w:rPr>
          <w:rFonts w:cstheme="minorHAnsi"/>
          <w:i/>
          <w:iCs/>
          <w:sz w:val="24"/>
          <w:szCs w:val="24"/>
        </w:rPr>
      </w:pPr>
      <w:r w:rsidRPr="0056271A">
        <w:rPr>
          <w:rFonts w:cstheme="minorHAnsi"/>
          <w:i/>
          <w:iCs/>
          <w:sz w:val="24"/>
          <w:szCs w:val="24"/>
        </w:rPr>
        <w:t xml:space="preserve">Accessed at: </w:t>
      </w:r>
      <w:hyperlink r:id="rId13" w:history="1">
        <w:r w:rsidR="005A51D0" w:rsidRPr="00B93FF0">
          <w:rPr>
            <w:rStyle w:val="Hyperlink"/>
            <w:rFonts w:cstheme="minorHAnsi"/>
            <w:i/>
            <w:iCs/>
            <w:sz w:val="24"/>
            <w:szCs w:val="24"/>
          </w:rPr>
          <w:t>https://api.foursquare.com</w:t>
        </w:r>
      </w:hyperlink>
    </w:p>
    <w:p w14:paraId="7593354E" w14:textId="459D9B61" w:rsidR="005A51D0" w:rsidRDefault="005A51D0" w:rsidP="006B0661">
      <w:pPr>
        <w:pStyle w:val="ListParagraph"/>
        <w:spacing w:after="0" w:line="240" w:lineRule="auto"/>
        <w:jc w:val="both"/>
        <w:rPr>
          <w:rFonts w:cstheme="minorHAnsi"/>
          <w:i/>
          <w:iCs/>
          <w:sz w:val="24"/>
          <w:szCs w:val="24"/>
        </w:rPr>
      </w:pPr>
    </w:p>
    <w:p w14:paraId="4A5EAFAE" w14:textId="7CA5C730" w:rsidR="005A51D0" w:rsidRPr="005A51D0" w:rsidRDefault="005A51D0" w:rsidP="006B0661">
      <w:pPr>
        <w:pStyle w:val="ListParagraph"/>
        <w:spacing w:after="0" w:line="240" w:lineRule="auto"/>
        <w:jc w:val="both"/>
        <w:rPr>
          <w:rFonts w:cstheme="minorHAnsi"/>
          <w:sz w:val="24"/>
          <w:szCs w:val="24"/>
        </w:rPr>
      </w:pPr>
      <w:r w:rsidRPr="005A51D0">
        <w:rPr>
          <w:rFonts w:cstheme="minorHAnsi"/>
          <w:sz w:val="24"/>
          <w:szCs w:val="24"/>
        </w:rPr>
        <w:t>Dataset con</w:t>
      </w:r>
      <w:r>
        <w:rPr>
          <w:rFonts w:cstheme="minorHAnsi"/>
          <w:sz w:val="24"/>
          <w:szCs w:val="24"/>
        </w:rPr>
        <w:t>tains Venue Category, Postal Code, Neighbourhood, Borough Latitude, Borough Longitude, Venue Name, Venue Latitude, Venue Longitude, and Venue Category</w:t>
      </w:r>
    </w:p>
    <w:p w14:paraId="6CB55793" w14:textId="77777777" w:rsidR="00E507CE" w:rsidRDefault="00E507CE" w:rsidP="006B0661">
      <w:pPr>
        <w:pStyle w:val="ListParagraph"/>
        <w:spacing w:after="0" w:line="240" w:lineRule="auto"/>
        <w:jc w:val="both"/>
        <w:rPr>
          <w:rFonts w:cstheme="minorHAnsi"/>
          <w:sz w:val="24"/>
          <w:szCs w:val="24"/>
        </w:rPr>
      </w:pPr>
    </w:p>
    <w:p w14:paraId="2082A9EA" w14:textId="1EC4531E" w:rsidR="0056271A" w:rsidRPr="0056271A" w:rsidRDefault="0056271A" w:rsidP="006B0661">
      <w:pPr>
        <w:pStyle w:val="ListParagraph"/>
        <w:numPr>
          <w:ilvl w:val="0"/>
          <w:numId w:val="1"/>
        </w:numPr>
        <w:spacing w:after="0" w:line="240" w:lineRule="auto"/>
        <w:jc w:val="both"/>
        <w:rPr>
          <w:rFonts w:cstheme="minorHAnsi"/>
          <w:sz w:val="24"/>
          <w:szCs w:val="24"/>
        </w:rPr>
      </w:pPr>
      <w:r w:rsidRPr="0056271A">
        <w:rPr>
          <w:rFonts w:cstheme="minorHAnsi"/>
          <w:sz w:val="24"/>
          <w:szCs w:val="24"/>
        </w:rPr>
        <w:t>COVID-19 rates for neighbourhoods in Toronto, sourced from ICES</w:t>
      </w:r>
    </w:p>
    <w:p w14:paraId="4FBD2942" w14:textId="41E6B98D" w:rsidR="0056271A" w:rsidRDefault="0056271A" w:rsidP="006B0661">
      <w:pPr>
        <w:pStyle w:val="ListParagraph"/>
        <w:spacing w:after="0" w:line="240" w:lineRule="auto"/>
        <w:jc w:val="both"/>
        <w:rPr>
          <w:rFonts w:cstheme="minorHAnsi"/>
          <w:i/>
          <w:iCs/>
          <w:sz w:val="24"/>
          <w:szCs w:val="24"/>
        </w:rPr>
      </w:pPr>
      <w:r w:rsidRPr="0056271A">
        <w:rPr>
          <w:rFonts w:cstheme="minorHAnsi"/>
          <w:i/>
          <w:iCs/>
          <w:sz w:val="24"/>
          <w:szCs w:val="24"/>
        </w:rPr>
        <w:t xml:space="preserve">Accessed at: </w:t>
      </w:r>
      <w:hyperlink r:id="rId14" w:history="1">
        <w:r w:rsidRPr="0056271A">
          <w:rPr>
            <w:rStyle w:val="Hyperlink"/>
            <w:rFonts w:cstheme="minorHAnsi"/>
            <w:i/>
            <w:iCs/>
            <w:sz w:val="24"/>
            <w:szCs w:val="24"/>
          </w:rPr>
          <w:t>https://www.ices.on.ca/~/media/Files/COVID-19/ICES-COVID19-Testing-Data-FSA-percent-positivity.ashx?la=en-CA</w:t>
        </w:r>
      </w:hyperlink>
    </w:p>
    <w:p w14:paraId="4B691B4E" w14:textId="1A496B4F" w:rsidR="004C3B03" w:rsidRDefault="004C3B03" w:rsidP="006B0661">
      <w:pPr>
        <w:pStyle w:val="ListParagraph"/>
        <w:spacing w:after="0" w:line="240" w:lineRule="auto"/>
        <w:jc w:val="both"/>
        <w:rPr>
          <w:rFonts w:cstheme="minorHAnsi"/>
          <w:i/>
          <w:iCs/>
          <w:sz w:val="24"/>
          <w:szCs w:val="24"/>
        </w:rPr>
      </w:pPr>
    </w:p>
    <w:p w14:paraId="0DA685BA" w14:textId="4199900B" w:rsidR="004C3B03" w:rsidRDefault="004C3B03" w:rsidP="006B0661">
      <w:pPr>
        <w:pStyle w:val="ListParagraph"/>
        <w:spacing w:after="0" w:line="240" w:lineRule="auto"/>
        <w:jc w:val="both"/>
        <w:rPr>
          <w:rFonts w:cstheme="minorHAnsi"/>
          <w:sz w:val="24"/>
          <w:szCs w:val="24"/>
        </w:rPr>
      </w:pPr>
      <w:r>
        <w:rPr>
          <w:rFonts w:cstheme="minorHAnsi"/>
          <w:sz w:val="24"/>
          <w:szCs w:val="24"/>
        </w:rPr>
        <w:t xml:space="preserve">This dataset </w:t>
      </w:r>
      <w:r w:rsidR="005A51D0">
        <w:rPr>
          <w:rFonts w:cstheme="minorHAnsi"/>
          <w:sz w:val="24"/>
          <w:szCs w:val="24"/>
        </w:rPr>
        <w:t xml:space="preserve">contains positivity rates for Toronto </w:t>
      </w:r>
      <w:r w:rsidR="00FD739D">
        <w:rPr>
          <w:rFonts w:cstheme="minorHAnsi"/>
          <w:sz w:val="24"/>
          <w:szCs w:val="24"/>
        </w:rPr>
        <w:t>p</w:t>
      </w:r>
      <w:r w:rsidR="005A51D0">
        <w:rPr>
          <w:rFonts w:cstheme="minorHAnsi"/>
          <w:sz w:val="24"/>
          <w:szCs w:val="24"/>
        </w:rPr>
        <w:t>ostal codes on a weekly basis</w:t>
      </w:r>
      <w:r w:rsidR="00FD739D">
        <w:rPr>
          <w:rFonts w:cstheme="minorHAnsi"/>
          <w:sz w:val="24"/>
          <w:szCs w:val="24"/>
        </w:rPr>
        <w:t>, spanning the period August 2020 to January 2021</w:t>
      </w:r>
      <w:r w:rsidR="005A51D0">
        <w:rPr>
          <w:rFonts w:cstheme="minorHAnsi"/>
          <w:sz w:val="24"/>
          <w:szCs w:val="24"/>
        </w:rPr>
        <w:t xml:space="preserve"> It contains positivity rates for both the overall population, and non-LTC (Long Term C</w:t>
      </w:r>
      <w:r w:rsidR="00FD739D">
        <w:rPr>
          <w:rFonts w:cstheme="minorHAnsi"/>
          <w:sz w:val="24"/>
          <w:szCs w:val="24"/>
        </w:rPr>
        <w:t>are) individuals.</w:t>
      </w:r>
      <w:r w:rsidR="00CA588C">
        <w:rPr>
          <w:rFonts w:cstheme="minorHAnsi"/>
          <w:sz w:val="24"/>
          <w:szCs w:val="24"/>
        </w:rPr>
        <w:t xml:space="preserve"> For non-LTC individuals, the postal code associated with their Ontario Health Care card closest to the date of testing was used.</w:t>
      </w:r>
      <w:r w:rsidR="00FD739D">
        <w:rPr>
          <w:rFonts w:cstheme="minorHAnsi"/>
          <w:sz w:val="24"/>
          <w:szCs w:val="24"/>
        </w:rPr>
        <w:t xml:space="preserve"> For our purposes, we have elected to use the positivity rates for the non-LTC population as spread of the virus within LTC populations is a separate issue beyond the scope of this report.</w:t>
      </w:r>
    </w:p>
    <w:p w14:paraId="49F4152E" w14:textId="33DD744E" w:rsidR="00FD739D" w:rsidRDefault="00FD739D" w:rsidP="006B0661">
      <w:pPr>
        <w:pStyle w:val="ListParagraph"/>
        <w:spacing w:after="0" w:line="240" w:lineRule="auto"/>
        <w:jc w:val="both"/>
        <w:rPr>
          <w:rFonts w:cstheme="minorHAnsi"/>
          <w:sz w:val="24"/>
          <w:szCs w:val="24"/>
        </w:rPr>
      </w:pPr>
    </w:p>
    <w:p w14:paraId="51C3B212" w14:textId="6F6AA811" w:rsidR="00FD739D" w:rsidRPr="004C3B03" w:rsidRDefault="00FD739D" w:rsidP="006B0661">
      <w:pPr>
        <w:pStyle w:val="ListParagraph"/>
        <w:spacing w:after="0" w:line="240" w:lineRule="auto"/>
        <w:jc w:val="both"/>
        <w:rPr>
          <w:rFonts w:cstheme="minorHAnsi"/>
          <w:sz w:val="24"/>
          <w:szCs w:val="24"/>
        </w:rPr>
      </w:pPr>
      <w:r>
        <w:rPr>
          <w:rFonts w:cstheme="minorHAnsi"/>
          <w:sz w:val="24"/>
          <w:szCs w:val="24"/>
        </w:rPr>
        <w:t>The positivity rates for the non-LTC population were grouped by postal code, and then the median value of weekly positivity rates was calculated for each neighbourhood.</w:t>
      </w:r>
    </w:p>
    <w:p w14:paraId="4B39AC06" w14:textId="77777777" w:rsidR="00E507CE" w:rsidRDefault="00E507CE" w:rsidP="006B0661">
      <w:pPr>
        <w:pStyle w:val="ListParagraph"/>
        <w:spacing w:after="0" w:line="240" w:lineRule="auto"/>
        <w:jc w:val="both"/>
        <w:rPr>
          <w:rFonts w:cstheme="minorHAnsi"/>
          <w:sz w:val="24"/>
          <w:szCs w:val="24"/>
        </w:rPr>
      </w:pPr>
    </w:p>
    <w:p w14:paraId="26E4AC1C" w14:textId="03ED8CA8" w:rsidR="0056271A" w:rsidRPr="0056271A" w:rsidRDefault="0056271A" w:rsidP="006B0661">
      <w:pPr>
        <w:pStyle w:val="ListParagraph"/>
        <w:numPr>
          <w:ilvl w:val="0"/>
          <w:numId w:val="1"/>
        </w:numPr>
        <w:spacing w:after="0" w:line="240" w:lineRule="auto"/>
        <w:jc w:val="both"/>
        <w:rPr>
          <w:rFonts w:cstheme="minorHAnsi"/>
          <w:sz w:val="24"/>
          <w:szCs w:val="24"/>
        </w:rPr>
      </w:pPr>
      <w:r w:rsidRPr="0056271A">
        <w:rPr>
          <w:rFonts w:cstheme="minorHAnsi"/>
          <w:sz w:val="24"/>
          <w:szCs w:val="24"/>
        </w:rPr>
        <w:t>Geospatial coordinate data, provided by Coursera</w:t>
      </w:r>
    </w:p>
    <w:p w14:paraId="2DAB6D90" w14:textId="29049881" w:rsidR="0056271A" w:rsidRDefault="0056271A" w:rsidP="006B0661">
      <w:pPr>
        <w:pStyle w:val="ListParagraph"/>
        <w:spacing w:after="0" w:line="240" w:lineRule="auto"/>
        <w:jc w:val="both"/>
        <w:rPr>
          <w:rFonts w:cstheme="minorHAnsi"/>
          <w:i/>
          <w:iCs/>
          <w:sz w:val="24"/>
          <w:szCs w:val="24"/>
        </w:rPr>
      </w:pPr>
      <w:r w:rsidRPr="0056271A">
        <w:rPr>
          <w:rFonts w:cstheme="minorHAnsi"/>
          <w:i/>
          <w:iCs/>
          <w:sz w:val="24"/>
          <w:szCs w:val="24"/>
        </w:rPr>
        <w:t xml:space="preserve">Accessed at: </w:t>
      </w:r>
      <w:hyperlink r:id="rId15" w:history="1">
        <w:r w:rsidR="00FD739D" w:rsidRPr="00B93FF0">
          <w:rPr>
            <w:rStyle w:val="Hyperlink"/>
            <w:rFonts w:cstheme="minorHAnsi"/>
            <w:i/>
            <w:iCs/>
            <w:sz w:val="24"/>
            <w:szCs w:val="24"/>
          </w:rPr>
          <w:t>https://cocl.us/Geospatial_data</w:t>
        </w:r>
      </w:hyperlink>
    </w:p>
    <w:p w14:paraId="17B85E34" w14:textId="10402D3E" w:rsidR="00FD739D" w:rsidRDefault="00FD739D" w:rsidP="006B0661">
      <w:pPr>
        <w:pStyle w:val="ListParagraph"/>
        <w:spacing w:after="0" w:line="240" w:lineRule="auto"/>
        <w:jc w:val="both"/>
        <w:rPr>
          <w:rFonts w:cstheme="minorHAnsi"/>
          <w:i/>
          <w:iCs/>
          <w:sz w:val="24"/>
          <w:szCs w:val="24"/>
        </w:rPr>
      </w:pPr>
    </w:p>
    <w:p w14:paraId="09145A86" w14:textId="0FE050BF" w:rsidR="00FD739D" w:rsidRDefault="00FD739D" w:rsidP="006B0661">
      <w:pPr>
        <w:pStyle w:val="ListParagraph"/>
        <w:spacing w:after="0" w:line="240" w:lineRule="auto"/>
        <w:jc w:val="both"/>
        <w:rPr>
          <w:rFonts w:cstheme="minorHAnsi"/>
          <w:sz w:val="24"/>
          <w:szCs w:val="24"/>
        </w:rPr>
      </w:pPr>
      <w:r w:rsidRPr="00FD739D">
        <w:rPr>
          <w:rFonts w:cstheme="minorHAnsi"/>
          <w:sz w:val="24"/>
          <w:szCs w:val="24"/>
        </w:rPr>
        <w:t xml:space="preserve">This dataset contains </w:t>
      </w:r>
      <w:r>
        <w:rPr>
          <w:rFonts w:cstheme="minorHAnsi"/>
          <w:sz w:val="24"/>
          <w:szCs w:val="24"/>
        </w:rPr>
        <w:t>P</w:t>
      </w:r>
      <w:r w:rsidRPr="00FD739D">
        <w:rPr>
          <w:rFonts w:cstheme="minorHAnsi"/>
          <w:sz w:val="24"/>
          <w:szCs w:val="24"/>
        </w:rPr>
        <w:t xml:space="preserve">ostal </w:t>
      </w:r>
      <w:r>
        <w:rPr>
          <w:rFonts w:cstheme="minorHAnsi"/>
          <w:sz w:val="24"/>
          <w:szCs w:val="24"/>
        </w:rPr>
        <w:t>C</w:t>
      </w:r>
      <w:r w:rsidRPr="00FD739D">
        <w:rPr>
          <w:rFonts w:cstheme="minorHAnsi"/>
          <w:sz w:val="24"/>
          <w:szCs w:val="24"/>
        </w:rPr>
        <w:t>ode</w:t>
      </w:r>
      <w:r>
        <w:rPr>
          <w:rFonts w:cstheme="minorHAnsi"/>
          <w:sz w:val="24"/>
          <w:szCs w:val="24"/>
        </w:rPr>
        <w:t>,</w:t>
      </w:r>
      <w:r w:rsidRPr="00FD739D">
        <w:rPr>
          <w:rFonts w:cstheme="minorHAnsi"/>
          <w:sz w:val="24"/>
          <w:szCs w:val="24"/>
        </w:rPr>
        <w:t xml:space="preserve"> and the corresponding Longitude and Latitude.</w:t>
      </w:r>
    </w:p>
    <w:p w14:paraId="6A3C26C7" w14:textId="54F69496" w:rsidR="00FD739D" w:rsidRDefault="00FD739D" w:rsidP="006B0661">
      <w:pPr>
        <w:spacing w:after="0" w:line="240" w:lineRule="auto"/>
        <w:jc w:val="both"/>
        <w:rPr>
          <w:rFonts w:cstheme="minorHAnsi"/>
          <w:sz w:val="24"/>
          <w:szCs w:val="24"/>
        </w:rPr>
      </w:pPr>
    </w:p>
    <w:p w14:paraId="2647F950" w14:textId="77777777" w:rsidR="006B0661" w:rsidRDefault="006B0661" w:rsidP="006B0661">
      <w:pPr>
        <w:spacing w:after="0" w:line="240" w:lineRule="auto"/>
        <w:jc w:val="both"/>
        <w:rPr>
          <w:rFonts w:cstheme="minorHAnsi"/>
          <w:sz w:val="24"/>
          <w:szCs w:val="24"/>
        </w:rPr>
      </w:pPr>
    </w:p>
    <w:p w14:paraId="1942A642" w14:textId="77777777" w:rsidR="006B0661" w:rsidRDefault="006B0661" w:rsidP="006B0661">
      <w:pPr>
        <w:spacing w:after="0" w:line="240" w:lineRule="auto"/>
        <w:jc w:val="both"/>
        <w:rPr>
          <w:rFonts w:cstheme="minorHAnsi"/>
          <w:sz w:val="24"/>
          <w:szCs w:val="24"/>
        </w:rPr>
      </w:pPr>
    </w:p>
    <w:p w14:paraId="12AF181C" w14:textId="32343E31" w:rsidR="00FD739D" w:rsidRPr="00FD739D" w:rsidRDefault="00FD739D" w:rsidP="006B0661">
      <w:pPr>
        <w:spacing w:after="0" w:line="240" w:lineRule="auto"/>
        <w:jc w:val="both"/>
        <w:rPr>
          <w:rFonts w:cstheme="minorHAnsi"/>
          <w:sz w:val="24"/>
          <w:szCs w:val="24"/>
        </w:rPr>
      </w:pPr>
      <w:r>
        <w:rPr>
          <w:rFonts w:cstheme="minorHAnsi"/>
          <w:sz w:val="24"/>
          <w:szCs w:val="24"/>
        </w:rPr>
        <w:t xml:space="preserve">Datasets were combined as necessary to provide the </w:t>
      </w:r>
      <w:r w:rsidR="00111F83">
        <w:rPr>
          <w:rFonts w:cstheme="minorHAnsi"/>
          <w:sz w:val="24"/>
          <w:szCs w:val="24"/>
        </w:rPr>
        <w:t>data frames</w:t>
      </w:r>
      <w:r>
        <w:rPr>
          <w:rFonts w:cstheme="minorHAnsi"/>
          <w:sz w:val="24"/>
          <w:szCs w:val="24"/>
        </w:rPr>
        <w:t xml:space="preserve"> we required for our analysis.</w:t>
      </w:r>
    </w:p>
    <w:p w14:paraId="3EAF15F5" w14:textId="77777777" w:rsidR="0056271A" w:rsidRPr="0056271A" w:rsidRDefault="0056271A" w:rsidP="006B0661">
      <w:pPr>
        <w:spacing w:after="0" w:line="240" w:lineRule="auto"/>
        <w:jc w:val="both"/>
        <w:rPr>
          <w:rFonts w:eastAsia="Times New Roman" w:cstheme="minorHAnsi"/>
          <w:sz w:val="24"/>
          <w:szCs w:val="24"/>
          <w:lang w:eastAsia="en-CA"/>
        </w:rPr>
      </w:pPr>
    </w:p>
    <w:p w14:paraId="0F8D44C2" w14:textId="77777777" w:rsidR="003B58A6" w:rsidRDefault="003B58A6" w:rsidP="006B0661">
      <w:pPr>
        <w:spacing w:after="0" w:line="240" w:lineRule="auto"/>
        <w:jc w:val="both"/>
        <w:rPr>
          <w:rFonts w:asciiTheme="majorHAnsi" w:eastAsia="Times New Roman" w:hAnsiTheme="majorHAnsi" w:cstheme="majorHAnsi"/>
          <w:b/>
          <w:bCs/>
          <w:sz w:val="40"/>
          <w:szCs w:val="40"/>
          <w:lang w:eastAsia="en-CA"/>
        </w:rPr>
      </w:pPr>
    </w:p>
    <w:p w14:paraId="5F3CF533" w14:textId="3EDF174A" w:rsidR="0056271A" w:rsidRPr="00A5294B" w:rsidRDefault="0056271A" w:rsidP="006B0661">
      <w:pPr>
        <w:spacing w:after="0" w:line="240" w:lineRule="auto"/>
        <w:jc w:val="both"/>
        <w:rPr>
          <w:rFonts w:asciiTheme="majorHAnsi" w:eastAsia="Times New Roman" w:hAnsiTheme="majorHAnsi" w:cstheme="majorHAnsi"/>
          <w:b/>
          <w:bCs/>
          <w:color w:val="44546A" w:themeColor="text2"/>
          <w:sz w:val="40"/>
          <w:szCs w:val="40"/>
          <w:lang w:eastAsia="en-CA"/>
        </w:rPr>
      </w:pPr>
      <w:r w:rsidRPr="00A5294B">
        <w:rPr>
          <w:rFonts w:asciiTheme="majorHAnsi" w:eastAsia="Times New Roman" w:hAnsiTheme="majorHAnsi" w:cstheme="majorHAnsi"/>
          <w:b/>
          <w:bCs/>
          <w:color w:val="44546A" w:themeColor="text2"/>
          <w:sz w:val="40"/>
          <w:szCs w:val="40"/>
          <w:lang w:eastAsia="en-CA"/>
        </w:rPr>
        <w:lastRenderedPageBreak/>
        <w:t xml:space="preserve">Methodology </w:t>
      </w:r>
    </w:p>
    <w:p w14:paraId="0CA12A7C" w14:textId="77777777" w:rsidR="00E507CE" w:rsidRDefault="00E507CE" w:rsidP="006B0661">
      <w:pPr>
        <w:spacing w:after="0" w:line="240" w:lineRule="auto"/>
        <w:jc w:val="both"/>
        <w:rPr>
          <w:rFonts w:eastAsia="Times New Roman" w:cstheme="minorHAnsi"/>
          <w:sz w:val="24"/>
          <w:szCs w:val="24"/>
          <w:lang w:eastAsia="en-CA"/>
        </w:rPr>
      </w:pPr>
    </w:p>
    <w:p w14:paraId="419392DC" w14:textId="271B5961" w:rsidR="0011265E" w:rsidRDefault="009137A8"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 xml:space="preserve">Once we had retrieved the venue data using the </w:t>
      </w:r>
      <w:r w:rsidR="00111F83">
        <w:rPr>
          <w:rFonts w:eastAsia="Times New Roman" w:cstheme="minorHAnsi"/>
          <w:sz w:val="24"/>
          <w:szCs w:val="24"/>
          <w:lang w:eastAsia="en-CA"/>
        </w:rPr>
        <w:t>F</w:t>
      </w:r>
      <w:r>
        <w:rPr>
          <w:rFonts w:eastAsia="Times New Roman" w:cstheme="minorHAnsi"/>
          <w:sz w:val="24"/>
          <w:szCs w:val="24"/>
          <w:lang w:eastAsia="en-CA"/>
        </w:rPr>
        <w:t>oursquare API, we set about grouping the venue types.</w:t>
      </w:r>
      <w:r w:rsidR="00111F83">
        <w:rPr>
          <w:rFonts w:eastAsia="Times New Roman" w:cstheme="minorHAnsi"/>
          <w:sz w:val="24"/>
          <w:szCs w:val="24"/>
          <w:lang w:eastAsia="en-CA"/>
        </w:rPr>
        <w:t xml:space="preserve"> The data collected from Foursquare contained many different venue types of similar characteristics, so we developed a methodology to group venues of similar characteristics. This grouping methodology attempted to create groups that are representative of groups as they have been targeted by COVID-19 “lockdowns”. </w:t>
      </w:r>
      <w:r w:rsidR="004C2264">
        <w:rPr>
          <w:rFonts w:eastAsia="Times New Roman" w:cstheme="minorHAnsi"/>
          <w:sz w:val="24"/>
          <w:szCs w:val="24"/>
          <w:lang w:eastAsia="en-CA"/>
        </w:rPr>
        <w:t xml:space="preserve">Please note that there are cases where a venue does not fit perfectly in </w:t>
      </w:r>
      <w:r w:rsidR="00426092">
        <w:rPr>
          <w:rFonts w:eastAsia="Times New Roman" w:cstheme="minorHAnsi"/>
          <w:sz w:val="24"/>
          <w:szCs w:val="24"/>
          <w:lang w:eastAsia="en-CA"/>
        </w:rPr>
        <w:t>its</w:t>
      </w:r>
      <w:r w:rsidR="004C2264">
        <w:rPr>
          <w:rFonts w:eastAsia="Times New Roman" w:cstheme="minorHAnsi"/>
          <w:sz w:val="24"/>
          <w:szCs w:val="24"/>
          <w:lang w:eastAsia="en-CA"/>
        </w:rPr>
        <w:t xml:space="preserve"> </w:t>
      </w:r>
      <w:r w:rsidR="00426092">
        <w:rPr>
          <w:rFonts w:eastAsia="Times New Roman" w:cstheme="minorHAnsi"/>
          <w:sz w:val="24"/>
          <w:szCs w:val="24"/>
          <w:lang w:eastAsia="en-CA"/>
        </w:rPr>
        <w:t>category but</w:t>
      </w:r>
      <w:r w:rsidR="004C2264">
        <w:rPr>
          <w:rFonts w:eastAsia="Times New Roman" w:cstheme="minorHAnsi"/>
          <w:sz w:val="24"/>
          <w:szCs w:val="24"/>
          <w:lang w:eastAsia="en-CA"/>
        </w:rPr>
        <w:t xml:space="preserve"> </w:t>
      </w:r>
      <w:r w:rsidR="00426092">
        <w:rPr>
          <w:rFonts w:eastAsia="Times New Roman" w:cstheme="minorHAnsi"/>
          <w:sz w:val="24"/>
          <w:szCs w:val="24"/>
          <w:lang w:eastAsia="en-CA"/>
        </w:rPr>
        <w:t>was deemed</w:t>
      </w:r>
      <w:r w:rsidR="004C2264">
        <w:rPr>
          <w:rFonts w:eastAsia="Times New Roman" w:cstheme="minorHAnsi"/>
          <w:sz w:val="24"/>
          <w:szCs w:val="24"/>
          <w:lang w:eastAsia="en-CA"/>
        </w:rPr>
        <w:t xml:space="preserve"> </w:t>
      </w:r>
      <w:r w:rsidR="004C2264" w:rsidRPr="00426092">
        <w:rPr>
          <w:rFonts w:eastAsia="Times New Roman" w:cstheme="minorHAnsi"/>
          <w:i/>
          <w:iCs/>
          <w:sz w:val="24"/>
          <w:szCs w:val="24"/>
          <w:lang w:eastAsia="en-CA"/>
        </w:rPr>
        <w:t>more</w:t>
      </w:r>
      <w:r w:rsidR="004C2264">
        <w:rPr>
          <w:rFonts w:eastAsia="Times New Roman" w:cstheme="minorHAnsi"/>
          <w:sz w:val="24"/>
          <w:szCs w:val="24"/>
          <w:lang w:eastAsia="en-CA"/>
        </w:rPr>
        <w:t xml:space="preserve"> </w:t>
      </w:r>
      <w:proofErr w:type="gramStart"/>
      <w:r w:rsidR="004C2264">
        <w:rPr>
          <w:rFonts w:eastAsia="Times New Roman" w:cstheme="minorHAnsi"/>
          <w:sz w:val="24"/>
          <w:szCs w:val="24"/>
          <w:lang w:eastAsia="en-CA"/>
        </w:rPr>
        <w:t>similar to</w:t>
      </w:r>
      <w:proofErr w:type="gramEnd"/>
      <w:r w:rsidR="004C2264">
        <w:rPr>
          <w:rFonts w:eastAsia="Times New Roman" w:cstheme="minorHAnsi"/>
          <w:sz w:val="24"/>
          <w:szCs w:val="24"/>
          <w:lang w:eastAsia="en-CA"/>
        </w:rPr>
        <w:t xml:space="preserve"> venues in that</w:t>
      </w:r>
      <w:r w:rsidR="00426092">
        <w:rPr>
          <w:rFonts w:eastAsia="Times New Roman" w:cstheme="minorHAnsi"/>
          <w:sz w:val="24"/>
          <w:szCs w:val="24"/>
          <w:lang w:eastAsia="en-CA"/>
        </w:rPr>
        <w:t xml:space="preserve"> category than to venues in any other category. </w:t>
      </w:r>
      <w:r>
        <w:rPr>
          <w:rFonts w:eastAsia="Times New Roman" w:cstheme="minorHAnsi"/>
          <w:sz w:val="24"/>
          <w:szCs w:val="24"/>
          <w:lang w:eastAsia="en-CA"/>
        </w:rPr>
        <w:t>The</w:t>
      </w:r>
      <w:r w:rsidR="00111F83">
        <w:rPr>
          <w:rFonts w:eastAsia="Times New Roman" w:cstheme="minorHAnsi"/>
          <w:sz w:val="24"/>
          <w:szCs w:val="24"/>
          <w:lang w:eastAsia="en-CA"/>
        </w:rPr>
        <w:t xml:space="preserve"> resulting</w:t>
      </w:r>
      <w:r>
        <w:rPr>
          <w:rFonts w:eastAsia="Times New Roman" w:cstheme="minorHAnsi"/>
          <w:sz w:val="24"/>
          <w:szCs w:val="24"/>
          <w:lang w:eastAsia="en-CA"/>
        </w:rPr>
        <w:t xml:space="preserve"> venue</w:t>
      </w:r>
      <w:r w:rsidR="00111F83">
        <w:rPr>
          <w:rFonts w:eastAsia="Times New Roman" w:cstheme="minorHAnsi"/>
          <w:sz w:val="24"/>
          <w:szCs w:val="24"/>
          <w:lang w:eastAsia="en-CA"/>
        </w:rPr>
        <w:t xml:space="preserve"> group</w:t>
      </w:r>
      <w:r>
        <w:rPr>
          <w:rFonts w:eastAsia="Times New Roman" w:cstheme="minorHAnsi"/>
          <w:sz w:val="24"/>
          <w:szCs w:val="24"/>
          <w:lang w:eastAsia="en-CA"/>
        </w:rPr>
        <w:t xml:space="preserve"> types were Hospital, Church, Restaurants, Fast Food, Retail, Indoor Rec, Outdoor Rec, Licensed Establishment, Personal Services, Travel, Indoor Venues, Commercial, and Essential Retail. Churches and Hospitals could potentially have been mapped to indoor venues, however due to Churches (places of worship in general) often being treated as their own category during lockdowns </w:t>
      </w:r>
      <w:r w:rsidR="0011265E">
        <w:rPr>
          <w:rFonts w:eastAsia="Times New Roman" w:cstheme="minorHAnsi"/>
          <w:sz w:val="24"/>
          <w:szCs w:val="24"/>
          <w:lang w:eastAsia="en-CA"/>
        </w:rPr>
        <w:t>and the essential nature of Hospitals in the COVID-19 pandemic, we have elected to have these venues be their own distinct venue categories. For the remained of the venue categories, they were mapped according to the following methodology:</w:t>
      </w:r>
    </w:p>
    <w:p w14:paraId="7785B8D7" w14:textId="77777777" w:rsidR="003B58A6" w:rsidRDefault="003B58A6" w:rsidP="006B0661">
      <w:pPr>
        <w:spacing w:after="0" w:line="240" w:lineRule="auto"/>
        <w:jc w:val="both"/>
        <w:rPr>
          <w:rFonts w:eastAsia="Times New Roman" w:cstheme="minorHAnsi"/>
          <w:sz w:val="24"/>
          <w:szCs w:val="24"/>
          <w:lang w:eastAsia="en-CA"/>
        </w:rPr>
      </w:pPr>
    </w:p>
    <w:p w14:paraId="0F5AD8DD" w14:textId="5F40977B" w:rsidR="004C2264" w:rsidRDefault="0056271A"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Restaurants</w:t>
      </w:r>
      <w:r w:rsidR="003B0A63">
        <w:rPr>
          <w:rFonts w:eastAsia="Times New Roman" w:cstheme="minorHAnsi"/>
          <w:sz w:val="24"/>
          <w:szCs w:val="24"/>
          <w:lang w:eastAsia="en-CA"/>
        </w:rPr>
        <w:t>:</w:t>
      </w:r>
      <w:r w:rsidR="00A90D32">
        <w:rPr>
          <w:rFonts w:eastAsia="Times New Roman" w:cstheme="minorHAnsi"/>
          <w:sz w:val="24"/>
          <w:szCs w:val="24"/>
          <w:lang w:eastAsia="en-CA"/>
        </w:rPr>
        <w:t xml:space="preserve"> </w:t>
      </w:r>
    </w:p>
    <w:p w14:paraId="4C004132" w14:textId="77777777" w:rsidR="00426092" w:rsidRDefault="00426092" w:rsidP="006B0661">
      <w:pPr>
        <w:spacing w:after="0" w:line="240" w:lineRule="auto"/>
        <w:jc w:val="both"/>
        <w:rPr>
          <w:rFonts w:eastAsia="Times New Roman" w:cstheme="minorHAnsi"/>
          <w:sz w:val="24"/>
          <w:szCs w:val="24"/>
          <w:lang w:eastAsia="en-CA"/>
        </w:rPr>
      </w:pPr>
    </w:p>
    <w:p w14:paraId="06CE92C7" w14:textId="5DB1F6ED" w:rsidR="0056271A" w:rsidRDefault="0011265E" w:rsidP="006B0661">
      <w:pPr>
        <w:spacing w:after="0" w:line="240" w:lineRule="auto"/>
        <w:ind w:left="1440"/>
        <w:jc w:val="both"/>
        <w:rPr>
          <w:rFonts w:eastAsia="Times New Roman" w:cstheme="minorHAnsi"/>
          <w:sz w:val="24"/>
          <w:szCs w:val="24"/>
          <w:lang w:eastAsia="en-CA"/>
        </w:rPr>
      </w:pPr>
      <w:r>
        <w:rPr>
          <w:rFonts w:eastAsia="Times New Roman" w:cstheme="minorHAnsi"/>
          <w:sz w:val="24"/>
          <w:szCs w:val="24"/>
          <w:lang w:eastAsia="en-CA"/>
        </w:rPr>
        <w:t>Venues whose primary business is food service, with an emphasis on sit-down dining over take-out.</w:t>
      </w:r>
    </w:p>
    <w:p w14:paraId="14BD289B" w14:textId="77777777" w:rsidR="00625EAB" w:rsidRDefault="00625EAB" w:rsidP="006B0661">
      <w:pPr>
        <w:spacing w:after="0" w:line="240" w:lineRule="auto"/>
        <w:jc w:val="both"/>
        <w:rPr>
          <w:rFonts w:eastAsia="Times New Roman" w:cstheme="minorHAnsi"/>
          <w:sz w:val="24"/>
          <w:szCs w:val="24"/>
          <w:lang w:eastAsia="en-CA"/>
        </w:rPr>
      </w:pPr>
    </w:p>
    <w:p w14:paraId="1BC3C6E6" w14:textId="37CB806D" w:rsidR="0056271A" w:rsidRDefault="0056271A" w:rsidP="006B0661">
      <w:pPr>
        <w:spacing w:after="0" w:line="240" w:lineRule="auto"/>
        <w:ind w:left="1440"/>
        <w:jc w:val="both"/>
        <w:rPr>
          <w:rFonts w:eastAsia="Times New Roman" w:cstheme="minorHAnsi"/>
          <w:sz w:val="24"/>
          <w:szCs w:val="24"/>
          <w:lang w:eastAsia="en-CA"/>
        </w:rPr>
      </w:pPr>
      <w:r w:rsidRPr="0056271A">
        <w:rPr>
          <w:rFonts w:eastAsia="Times New Roman" w:cstheme="minorHAnsi"/>
          <w:sz w:val="24"/>
          <w:szCs w:val="24"/>
          <w:lang w:eastAsia="en-CA"/>
        </w:rPr>
        <w:t>['Greek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'Italian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'Restaurant',</w:t>
      </w:r>
      <w:r>
        <w:rPr>
          <w:rFonts w:eastAsia="Times New Roman" w:cstheme="minorHAnsi"/>
          <w:sz w:val="24"/>
          <w:szCs w:val="24"/>
          <w:lang w:eastAsia="en-CA"/>
        </w:rPr>
        <w:t xml:space="preserve"> </w:t>
      </w:r>
      <w:r w:rsidRPr="0056271A">
        <w:rPr>
          <w:rFonts w:eastAsia="Times New Roman" w:cstheme="minorHAnsi"/>
          <w:sz w:val="24"/>
          <w:szCs w:val="24"/>
          <w:lang w:eastAsia="en-CA"/>
        </w:rPr>
        <w:t>'Tibetan</w:t>
      </w:r>
      <w:r>
        <w:rPr>
          <w:rFonts w:eastAsia="Times New Roman" w:cstheme="minorHAnsi"/>
          <w:sz w:val="24"/>
          <w:szCs w:val="24"/>
          <w:lang w:eastAsia="en-CA"/>
        </w:rPr>
        <w:t xml:space="preserve"> </w:t>
      </w:r>
      <w:r w:rsidRPr="0056271A">
        <w:rPr>
          <w:rFonts w:eastAsia="Times New Roman" w:cstheme="minorHAnsi"/>
          <w:sz w:val="24"/>
          <w:szCs w:val="24"/>
          <w:lang w:eastAsia="en-CA"/>
        </w:rPr>
        <w:t>Restaurant',</w:t>
      </w:r>
      <w:r>
        <w:rPr>
          <w:rFonts w:eastAsia="Times New Roman" w:cstheme="minorHAnsi"/>
          <w:sz w:val="24"/>
          <w:szCs w:val="24"/>
          <w:lang w:eastAsia="en-CA"/>
        </w:rPr>
        <w:t xml:space="preserve"> </w:t>
      </w:r>
      <w:r w:rsidRPr="0056271A">
        <w:rPr>
          <w:rFonts w:eastAsia="Times New Roman" w:cstheme="minorHAnsi"/>
          <w:sz w:val="24"/>
          <w:szCs w:val="24"/>
          <w:lang w:eastAsia="en-CA"/>
        </w:rPr>
        <w:t>'Caribbean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'American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'Sushi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'Steakhouse',</w:t>
      </w:r>
      <w:r>
        <w:rPr>
          <w:rFonts w:eastAsia="Times New Roman" w:cstheme="minorHAnsi"/>
          <w:sz w:val="24"/>
          <w:szCs w:val="24"/>
          <w:lang w:eastAsia="en-CA"/>
        </w:rPr>
        <w:t xml:space="preserve"> </w:t>
      </w:r>
      <w:r w:rsidRPr="0056271A">
        <w:rPr>
          <w:rFonts w:eastAsia="Times New Roman" w:cstheme="minorHAnsi"/>
          <w:sz w:val="24"/>
          <w:szCs w:val="24"/>
          <w:lang w:eastAsia="en-CA"/>
        </w:rPr>
        <w:t>'Seafood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'Middle Eastern Restaurant', 'Thai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'Latin American Restaurant', 'Mexican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'Chinese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'Vietnamese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'Japanese Restaurant', 'Taiwanese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'Theme Restaurant', 'Ramen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'Ethiopian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'Mediterranean Restaurant', 'Korean Restaurant', 'French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'Asian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'Modern European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'New American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'Vegetarian / Vegan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'Moroccan Restaurant', 'Belgian Restaurant', 'Portuguese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'Colombian Restaurant', 'Gluten-free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'Brazilian Restaurant', 'Filipino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'Molecular Gastronomy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'Cuban Restaurant', 'Indian Restaurant', 'Comfort Food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'Breakfast Spot',</w:t>
      </w:r>
      <w:r>
        <w:rPr>
          <w:rFonts w:eastAsia="Times New Roman" w:cstheme="minorHAnsi"/>
          <w:sz w:val="24"/>
          <w:szCs w:val="24"/>
          <w:lang w:eastAsia="en-CA"/>
        </w:rPr>
        <w:t xml:space="preserve"> </w:t>
      </w:r>
      <w:r w:rsidRPr="0056271A">
        <w:rPr>
          <w:rFonts w:eastAsia="Times New Roman" w:cstheme="minorHAnsi"/>
          <w:sz w:val="24"/>
          <w:szCs w:val="24"/>
          <w:lang w:eastAsia="en-CA"/>
        </w:rPr>
        <w:t>'German Restaurant',</w:t>
      </w:r>
      <w:r>
        <w:rPr>
          <w:rFonts w:eastAsia="Times New Roman" w:cstheme="minorHAnsi"/>
          <w:sz w:val="24"/>
          <w:szCs w:val="24"/>
          <w:lang w:eastAsia="en-CA"/>
        </w:rPr>
        <w:t xml:space="preserve"> </w:t>
      </w:r>
      <w:r w:rsidRPr="0056271A">
        <w:rPr>
          <w:rFonts w:eastAsia="Times New Roman" w:cstheme="minorHAnsi"/>
          <w:sz w:val="24"/>
          <w:szCs w:val="24"/>
          <w:lang w:eastAsia="en-CA"/>
        </w:rPr>
        <w:t>'Eastern European Restaurant', 'Noodle House',</w:t>
      </w:r>
      <w:r>
        <w:rPr>
          <w:rFonts w:eastAsia="Times New Roman" w:cstheme="minorHAnsi"/>
          <w:sz w:val="24"/>
          <w:szCs w:val="24"/>
          <w:lang w:eastAsia="en-CA"/>
        </w:rPr>
        <w:t xml:space="preserve"> </w:t>
      </w:r>
      <w:r w:rsidRPr="0056271A">
        <w:rPr>
          <w:rFonts w:eastAsia="Times New Roman" w:cstheme="minorHAnsi"/>
          <w:sz w:val="24"/>
          <w:szCs w:val="24"/>
          <w:lang w:eastAsia="en-CA"/>
        </w:rPr>
        <w:t>'Dumpling Restaurant', 'Cajun / Creole Restaurant', 'Diner',</w:t>
      </w:r>
      <w:r>
        <w:rPr>
          <w:rFonts w:eastAsia="Times New Roman" w:cstheme="minorHAnsi"/>
          <w:sz w:val="24"/>
          <w:szCs w:val="24"/>
          <w:lang w:eastAsia="en-CA"/>
        </w:rPr>
        <w:t xml:space="preserve"> </w:t>
      </w:r>
      <w:r w:rsidRPr="0056271A">
        <w:rPr>
          <w:rFonts w:eastAsia="Times New Roman" w:cstheme="minorHAnsi"/>
          <w:sz w:val="24"/>
          <w:szCs w:val="24"/>
          <w:lang w:eastAsia="en-CA"/>
        </w:rPr>
        <w:t>'Bistro']</w:t>
      </w:r>
    </w:p>
    <w:p w14:paraId="150A9F54" w14:textId="77777777" w:rsidR="00625EAB" w:rsidRDefault="00625EAB" w:rsidP="006B0661">
      <w:pPr>
        <w:spacing w:after="0" w:line="240" w:lineRule="auto"/>
        <w:ind w:left="1440"/>
        <w:jc w:val="both"/>
        <w:rPr>
          <w:rFonts w:eastAsia="Times New Roman" w:cstheme="minorHAnsi"/>
          <w:sz w:val="24"/>
          <w:szCs w:val="24"/>
          <w:lang w:eastAsia="en-CA"/>
        </w:rPr>
      </w:pPr>
    </w:p>
    <w:p w14:paraId="12806E68" w14:textId="64382E12" w:rsidR="004C2264" w:rsidRDefault="00A90D32"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Fast Food:</w:t>
      </w:r>
      <w:r w:rsidR="0011265E">
        <w:rPr>
          <w:rFonts w:eastAsia="Times New Roman" w:cstheme="minorHAnsi"/>
          <w:sz w:val="24"/>
          <w:szCs w:val="24"/>
          <w:lang w:eastAsia="en-CA"/>
        </w:rPr>
        <w:t xml:space="preserve"> </w:t>
      </w:r>
    </w:p>
    <w:p w14:paraId="140E3852" w14:textId="77777777" w:rsidR="004C2264" w:rsidRDefault="004C2264" w:rsidP="006B0661">
      <w:pPr>
        <w:spacing w:after="0" w:line="240" w:lineRule="auto"/>
        <w:jc w:val="both"/>
        <w:rPr>
          <w:rFonts w:eastAsia="Times New Roman" w:cstheme="minorHAnsi"/>
          <w:sz w:val="24"/>
          <w:szCs w:val="24"/>
          <w:lang w:eastAsia="en-CA"/>
        </w:rPr>
      </w:pPr>
    </w:p>
    <w:p w14:paraId="7846BDDA" w14:textId="641851FD" w:rsidR="00A90D32" w:rsidRDefault="0011265E" w:rsidP="006B0661">
      <w:pPr>
        <w:spacing w:after="0" w:line="240" w:lineRule="auto"/>
        <w:ind w:left="1440"/>
        <w:jc w:val="both"/>
        <w:rPr>
          <w:rFonts w:eastAsia="Times New Roman" w:cstheme="minorHAnsi"/>
          <w:sz w:val="24"/>
          <w:szCs w:val="24"/>
          <w:lang w:eastAsia="en-CA"/>
        </w:rPr>
      </w:pPr>
      <w:r>
        <w:rPr>
          <w:rFonts w:eastAsia="Times New Roman" w:cstheme="minorHAnsi"/>
          <w:sz w:val="24"/>
          <w:szCs w:val="24"/>
          <w:lang w:eastAsia="en-CA"/>
        </w:rPr>
        <w:t>Venues whose primary business is food service, with an emphasis on take-out over sit-down dining.</w:t>
      </w:r>
    </w:p>
    <w:p w14:paraId="362B0D52" w14:textId="77777777" w:rsidR="00625EAB" w:rsidRDefault="00625EAB" w:rsidP="006B0661">
      <w:pPr>
        <w:spacing w:after="0" w:line="240" w:lineRule="auto"/>
        <w:jc w:val="both"/>
        <w:rPr>
          <w:rFonts w:eastAsia="Times New Roman" w:cstheme="minorHAnsi"/>
          <w:sz w:val="24"/>
          <w:szCs w:val="24"/>
          <w:lang w:eastAsia="en-CA"/>
        </w:rPr>
      </w:pPr>
    </w:p>
    <w:p w14:paraId="0F0804C1" w14:textId="2CAACD32" w:rsidR="0056271A" w:rsidRDefault="0056271A" w:rsidP="006B0661">
      <w:pPr>
        <w:spacing w:after="0" w:line="240" w:lineRule="auto"/>
        <w:ind w:left="1440"/>
        <w:jc w:val="both"/>
        <w:rPr>
          <w:rFonts w:eastAsia="Times New Roman" w:cstheme="minorHAnsi"/>
          <w:sz w:val="24"/>
          <w:szCs w:val="24"/>
          <w:lang w:eastAsia="en-CA"/>
        </w:rPr>
      </w:pPr>
      <w:r w:rsidRPr="0056271A">
        <w:rPr>
          <w:rFonts w:eastAsia="Times New Roman" w:cstheme="minorHAnsi"/>
          <w:sz w:val="24"/>
          <w:szCs w:val="24"/>
          <w:lang w:eastAsia="en-CA"/>
        </w:rPr>
        <w:lastRenderedPageBreak/>
        <w:t>['Ice Cream Shop',</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'Pizza Place',</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'Juice Bar',  'Dessert Shop',</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'Bubble Tea Shop',</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'Coffee Shop',</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'Café',</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'Frozen Yogurt Shop',</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'Fish &amp; Chips Shop',</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'Fast Food Restaurant',</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'Sandwich Place',</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'Fried Chicken Joint',</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'Bagel Shop',</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'Snack Place',</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'Burger Joint',</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'Burrito Place',</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'Tea Room',</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'Poutine Place',</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'Food Truck', 'BBQ Joint',</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'Poke Place',</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'Salad Place', 'Donut Shop',</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'Soup Place', 'Taco Place',</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'Doner Restaurant', 'Smoothie Shop',</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'Airport Food Court',</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'College Cafeteria', 'Creperie', 'Falafel Restaurant',</w:t>
      </w:r>
      <w:r w:rsidR="003B0A63">
        <w:rPr>
          <w:rFonts w:eastAsia="Times New Roman" w:cstheme="minorHAnsi"/>
          <w:sz w:val="24"/>
          <w:szCs w:val="24"/>
          <w:lang w:eastAsia="en-CA"/>
        </w:rPr>
        <w:t xml:space="preserve"> </w:t>
      </w:r>
      <w:r w:rsidRPr="0056271A">
        <w:rPr>
          <w:rFonts w:eastAsia="Times New Roman" w:cstheme="minorHAnsi"/>
          <w:sz w:val="24"/>
          <w:szCs w:val="24"/>
          <w:lang w:eastAsia="en-CA"/>
        </w:rPr>
        <w:t>'Food Court']</w:t>
      </w:r>
    </w:p>
    <w:p w14:paraId="2F8EB8CD" w14:textId="77777777" w:rsidR="00625EAB" w:rsidRDefault="00625EAB" w:rsidP="006B0661">
      <w:pPr>
        <w:spacing w:after="0" w:line="240" w:lineRule="auto"/>
        <w:ind w:left="1440"/>
        <w:jc w:val="both"/>
        <w:rPr>
          <w:rFonts w:eastAsia="Times New Roman" w:cstheme="minorHAnsi"/>
          <w:sz w:val="24"/>
          <w:szCs w:val="24"/>
          <w:lang w:eastAsia="en-CA"/>
        </w:rPr>
      </w:pPr>
    </w:p>
    <w:p w14:paraId="2FFE5A95" w14:textId="4BE5D3D5" w:rsidR="004C2264" w:rsidRDefault="00A90D32"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Retail:</w:t>
      </w:r>
      <w:r w:rsidR="0011265E">
        <w:rPr>
          <w:rFonts w:eastAsia="Times New Roman" w:cstheme="minorHAnsi"/>
          <w:sz w:val="24"/>
          <w:szCs w:val="24"/>
          <w:lang w:eastAsia="en-CA"/>
        </w:rPr>
        <w:t xml:space="preserve"> </w:t>
      </w:r>
    </w:p>
    <w:p w14:paraId="4AFC5F38" w14:textId="77777777" w:rsidR="004C2264" w:rsidRDefault="004C2264" w:rsidP="006B0661">
      <w:pPr>
        <w:spacing w:after="0" w:line="240" w:lineRule="auto"/>
        <w:jc w:val="both"/>
        <w:rPr>
          <w:rFonts w:eastAsia="Times New Roman" w:cstheme="minorHAnsi"/>
          <w:sz w:val="24"/>
          <w:szCs w:val="24"/>
          <w:lang w:eastAsia="en-CA"/>
        </w:rPr>
      </w:pPr>
    </w:p>
    <w:p w14:paraId="76BC2FCE" w14:textId="00935A5D" w:rsidR="00A90D32" w:rsidRDefault="0011265E" w:rsidP="006B0661">
      <w:pPr>
        <w:spacing w:after="0" w:line="240" w:lineRule="auto"/>
        <w:ind w:left="720" w:firstLine="720"/>
        <w:jc w:val="both"/>
        <w:rPr>
          <w:rFonts w:eastAsia="Times New Roman" w:cstheme="minorHAnsi"/>
          <w:sz w:val="24"/>
          <w:szCs w:val="24"/>
          <w:lang w:eastAsia="en-CA"/>
        </w:rPr>
      </w:pPr>
      <w:r>
        <w:rPr>
          <w:rFonts w:eastAsia="Times New Roman" w:cstheme="minorHAnsi"/>
          <w:sz w:val="24"/>
          <w:szCs w:val="24"/>
          <w:lang w:eastAsia="en-CA"/>
        </w:rPr>
        <w:t>Store venues, not of an essential nature.</w:t>
      </w:r>
    </w:p>
    <w:p w14:paraId="6F2BC8F9" w14:textId="77777777" w:rsidR="00625EAB" w:rsidRDefault="00625EAB" w:rsidP="006B0661">
      <w:pPr>
        <w:spacing w:after="0" w:line="240" w:lineRule="auto"/>
        <w:jc w:val="both"/>
        <w:rPr>
          <w:rFonts w:eastAsia="Times New Roman" w:cstheme="minorHAnsi"/>
          <w:sz w:val="24"/>
          <w:szCs w:val="24"/>
          <w:lang w:eastAsia="en-CA"/>
        </w:rPr>
      </w:pPr>
    </w:p>
    <w:p w14:paraId="0890D136" w14:textId="7DC9E71F" w:rsidR="003B0A63" w:rsidRDefault="003B0A63" w:rsidP="006B0661">
      <w:pPr>
        <w:spacing w:after="0" w:line="240" w:lineRule="auto"/>
        <w:ind w:left="1440"/>
        <w:jc w:val="both"/>
        <w:rPr>
          <w:rFonts w:eastAsia="Times New Roman" w:cstheme="minorHAnsi"/>
          <w:sz w:val="24"/>
          <w:szCs w:val="24"/>
          <w:lang w:eastAsia="en-CA"/>
        </w:rPr>
      </w:pPr>
      <w:r w:rsidRPr="003B0A63">
        <w:rPr>
          <w:rFonts w:eastAsia="Times New Roman" w:cstheme="minorHAnsi"/>
          <w:sz w:val="24"/>
          <w:szCs w:val="24"/>
          <w:lang w:eastAsia="en-CA"/>
        </w:rPr>
        <w:t>['Board Shop', 'Cosmetics Shop', 'Bookstore', 'Furniture / Home Store',</w:t>
      </w:r>
      <w:r>
        <w:rPr>
          <w:rFonts w:eastAsia="Times New Roman" w:cstheme="minorHAnsi"/>
          <w:sz w:val="24"/>
          <w:szCs w:val="24"/>
          <w:lang w:eastAsia="en-CA"/>
        </w:rPr>
        <w:t xml:space="preserve"> </w:t>
      </w:r>
      <w:r w:rsidRPr="003B0A63">
        <w:rPr>
          <w:rFonts w:eastAsia="Times New Roman" w:cstheme="minorHAnsi"/>
          <w:sz w:val="24"/>
          <w:szCs w:val="24"/>
          <w:lang w:eastAsia="en-CA"/>
        </w:rPr>
        <w:t>'Pet Store',</w:t>
      </w:r>
      <w:r>
        <w:rPr>
          <w:rFonts w:eastAsia="Times New Roman" w:cstheme="minorHAnsi"/>
          <w:sz w:val="24"/>
          <w:szCs w:val="24"/>
          <w:lang w:eastAsia="en-CA"/>
        </w:rPr>
        <w:t xml:space="preserve"> </w:t>
      </w:r>
      <w:r w:rsidRPr="003B0A63">
        <w:rPr>
          <w:rFonts w:eastAsia="Times New Roman" w:cstheme="minorHAnsi"/>
          <w:sz w:val="24"/>
          <w:szCs w:val="24"/>
          <w:lang w:eastAsia="en-CA"/>
        </w:rPr>
        <w:t>'Stationery Store', 'Clothing Store', 'Department Store',</w:t>
      </w:r>
      <w:r>
        <w:rPr>
          <w:rFonts w:eastAsia="Times New Roman" w:cstheme="minorHAnsi"/>
          <w:sz w:val="24"/>
          <w:szCs w:val="24"/>
          <w:lang w:eastAsia="en-CA"/>
        </w:rPr>
        <w:t xml:space="preserve"> </w:t>
      </w:r>
      <w:r w:rsidRPr="003B0A63">
        <w:rPr>
          <w:rFonts w:eastAsia="Times New Roman" w:cstheme="minorHAnsi"/>
          <w:sz w:val="24"/>
          <w:szCs w:val="24"/>
          <w:lang w:eastAsia="en-CA"/>
        </w:rPr>
        <w:t>'Jewelry Store', 'Gift Shop',</w:t>
      </w:r>
      <w:r>
        <w:rPr>
          <w:rFonts w:eastAsia="Times New Roman" w:cstheme="minorHAnsi"/>
          <w:sz w:val="24"/>
          <w:szCs w:val="24"/>
          <w:lang w:eastAsia="en-CA"/>
        </w:rPr>
        <w:t xml:space="preserve"> </w:t>
      </w:r>
      <w:r w:rsidRPr="003B0A63">
        <w:rPr>
          <w:rFonts w:eastAsia="Times New Roman" w:cstheme="minorHAnsi"/>
          <w:sz w:val="24"/>
          <w:szCs w:val="24"/>
          <w:lang w:eastAsia="en-CA"/>
        </w:rPr>
        <w:t>'Adult Boutique',  "Men's Store",</w:t>
      </w:r>
      <w:r>
        <w:rPr>
          <w:rFonts w:eastAsia="Times New Roman" w:cstheme="minorHAnsi"/>
          <w:sz w:val="24"/>
          <w:szCs w:val="24"/>
          <w:lang w:eastAsia="en-CA"/>
        </w:rPr>
        <w:t xml:space="preserve"> </w:t>
      </w:r>
      <w:r w:rsidRPr="003B0A63">
        <w:rPr>
          <w:rFonts w:eastAsia="Times New Roman" w:cstheme="minorHAnsi"/>
          <w:sz w:val="24"/>
          <w:szCs w:val="24"/>
          <w:lang w:eastAsia="en-CA"/>
        </w:rPr>
        <w:t>'Electronics Store',</w:t>
      </w:r>
      <w:r>
        <w:rPr>
          <w:rFonts w:eastAsia="Times New Roman" w:cstheme="minorHAnsi"/>
          <w:sz w:val="24"/>
          <w:szCs w:val="24"/>
          <w:lang w:eastAsia="en-CA"/>
        </w:rPr>
        <w:t xml:space="preserve"> </w:t>
      </w:r>
      <w:r w:rsidRPr="003B0A63">
        <w:rPr>
          <w:rFonts w:eastAsia="Times New Roman" w:cstheme="minorHAnsi"/>
          <w:sz w:val="24"/>
          <w:szCs w:val="24"/>
          <w:lang w:eastAsia="en-CA"/>
        </w:rPr>
        <w:t>'Antique Shop', 'Comic Shop',</w:t>
      </w:r>
      <w:r>
        <w:rPr>
          <w:rFonts w:eastAsia="Times New Roman" w:cstheme="minorHAnsi"/>
          <w:sz w:val="24"/>
          <w:szCs w:val="24"/>
          <w:lang w:eastAsia="en-CA"/>
        </w:rPr>
        <w:t xml:space="preserve"> </w:t>
      </w:r>
      <w:r w:rsidRPr="003B0A63">
        <w:rPr>
          <w:rFonts w:eastAsia="Times New Roman" w:cstheme="minorHAnsi"/>
          <w:sz w:val="24"/>
          <w:szCs w:val="24"/>
          <w:lang w:eastAsia="en-CA"/>
        </w:rPr>
        <w:t>'Shopping Mall',</w:t>
      </w:r>
      <w:r>
        <w:rPr>
          <w:rFonts w:eastAsia="Times New Roman" w:cstheme="minorHAnsi"/>
          <w:sz w:val="24"/>
          <w:szCs w:val="24"/>
          <w:lang w:eastAsia="en-CA"/>
        </w:rPr>
        <w:t xml:space="preserve"> </w:t>
      </w:r>
      <w:r w:rsidRPr="003B0A63">
        <w:rPr>
          <w:rFonts w:eastAsia="Times New Roman" w:cstheme="minorHAnsi"/>
          <w:sz w:val="24"/>
          <w:szCs w:val="24"/>
          <w:lang w:eastAsia="en-CA"/>
        </w:rPr>
        <w:t>'Miscellaneous Shop',</w:t>
      </w:r>
      <w:r>
        <w:rPr>
          <w:rFonts w:eastAsia="Times New Roman" w:cstheme="minorHAnsi"/>
          <w:sz w:val="24"/>
          <w:szCs w:val="24"/>
          <w:lang w:eastAsia="en-CA"/>
        </w:rPr>
        <w:t xml:space="preserve"> </w:t>
      </w:r>
      <w:r w:rsidRPr="003B0A63">
        <w:rPr>
          <w:rFonts w:eastAsia="Times New Roman" w:cstheme="minorHAnsi"/>
          <w:sz w:val="24"/>
          <w:szCs w:val="24"/>
          <w:lang w:eastAsia="en-CA"/>
        </w:rPr>
        <w:t>'Video Game Store',</w:t>
      </w:r>
      <w:r>
        <w:rPr>
          <w:rFonts w:eastAsia="Times New Roman" w:cstheme="minorHAnsi"/>
          <w:sz w:val="24"/>
          <w:szCs w:val="24"/>
          <w:lang w:eastAsia="en-CA"/>
        </w:rPr>
        <w:t xml:space="preserve"> </w:t>
      </w:r>
      <w:r w:rsidRPr="003B0A63">
        <w:rPr>
          <w:rFonts w:eastAsia="Times New Roman" w:cstheme="minorHAnsi"/>
          <w:sz w:val="24"/>
          <w:szCs w:val="24"/>
          <w:lang w:eastAsia="en-CA"/>
        </w:rPr>
        <w:t>'Other Great Outdoors',</w:t>
      </w:r>
      <w:r>
        <w:rPr>
          <w:rFonts w:eastAsia="Times New Roman" w:cstheme="minorHAnsi"/>
          <w:sz w:val="24"/>
          <w:szCs w:val="24"/>
          <w:lang w:eastAsia="en-CA"/>
        </w:rPr>
        <w:t xml:space="preserve"> </w:t>
      </w:r>
      <w:r w:rsidRPr="003B0A63">
        <w:rPr>
          <w:rFonts w:eastAsia="Times New Roman" w:cstheme="minorHAnsi"/>
          <w:sz w:val="24"/>
          <w:szCs w:val="24"/>
          <w:lang w:eastAsia="en-CA"/>
        </w:rPr>
        <w:t>'Lingerie Store', 'Tailor Shop', 'Flower Shop',</w:t>
      </w:r>
      <w:r>
        <w:rPr>
          <w:rFonts w:eastAsia="Times New Roman" w:cstheme="minorHAnsi"/>
          <w:sz w:val="24"/>
          <w:szCs w:val="24"/>
          <w:lang w:eastAsia="en-CA"/>
        </w:rPr>
        <w:t xml:space="preserve"> </w:t>
      </w:r>
      <w:r w:rsidRPr="003B0A63">
        <w:rPr>
          <w:rFonts w:eastAsia="Times New Roman" w:cstheme="minorHAnsi"/>
          <w:sz w:val="24"/>
          <w:szCs w:val="24"/>
          <w:lang w:eastAsia="en-CA"/>
        </w:rPr>
        <w:t>'Arts &amp; Crafts Store', 'Record Shop',</w:t>
      </w:r>
      <w:r>
        <w:rPr>
          <w:rFonts w:eastAsia="Times New Roman" w:cstheme="minorHAnsi"/>
          <w:sz w:val="24"/>
          <w:szCs w:val="24"/>
          <w:lang w:eastAsia="en-CA"/>
        </w:rPr>
        <w:t xml:space="preserve"> </w:t>
      </w:r>
      <w:r w:rsidRPr="003B0A63">
        <w:rPr>
          <w:rFonts w:eastAsia="Times New Roman" w:cstheme="minorHAnsi"/>
          <w:sz w:val="24"/>
          <w:szCs w:val="24"/>
          <w:lang w:eastAsia="en-CA"/>
        </w:rPr>
        <w:t>'Baby Store', 'Athletics &amp; Sports',</w:t>
      </w:r>
      <w:r>
        <w:rPr>
          <w:rFonts w:eastAsia="Times New Roman" w:cstheme="minorHAnsi"/>
          <w:sz w:val="24"/>
          <w:szCs w:val="24"/>
          <w:lang w:eastAsia="en-CA"/>
        </w:rPr>
        <w:t xml:space="preserve"> </w:t>
      </w:r>
      <w:r w:rsidRPr="003B0A63">
        <w:rPr>
          <w:rFonts w:eastAsia="Times New Roman" w:cstheme="minorHAnsi"/>
          <w:sz w:val="24"/>
          <w:szCs w:val="24"/>
          <w:lang w:eastAsia="en-CA"/>
        </w:rPr>
        <w:t>'Flea Market', 'Garden Center', 'Boutique', 'Sporting Goods Shop', 'Toy / Game Store',</w:t>
      </w:r>
      <w:r>
        <w:rPr>
          <w:rFonts w:eastAsia="Times New Roman" w:cstheme="minorHAnsi"/>
          <w:sz w:val="24"/>
          <w:szCs w:val="24"/>
          <w:lang w:eastAsia="en-CA"/>
        </w:rPr>
        <w:t xml:space="preserve"> </w:t>
      </w:r>
      <w:r w:rsidRPr="003B0A63">
        <w:rPr>
          <w:rFonts w:eastAsia="Times New Roman" w:cstheme="minorHAnsi"/>
          <w:sz w:val="24"/>
          <w:szCs w:val="24"/>
          <w:lang w:eastAsia="en-CA"/>
        </w:rPr>
        <w:t>'Discount Store',</w:t>
      </w:r>
      <w:r>
        <w:rPr>
          <w:rFonts w:eastAsia="Times New Roman" w:cstheme="minorHAnsi"/>
          <w:sz w:val="24"/>
          <w:szCs w:val="24"/>
          <w:lang w:eastAsia="en-CA"/>
        </w:rPr>
        <w:t xml:space="preserve"> </w:t>
      </w:r>
      <w:r w:rsidRPr="003B0A63">
        <w:rPr>
          <w:rFonts w:eastAsia="Times New Roman" w:cstheme="minorHAnsi"/>
          <w:sz w:val="24"/>
          <w:szCs w:val="24"/>
          <w:lang w:eastAsia="en-CA"/>
        </w:rPr>
        <w:t>'Shoe Store']</w:t>
      </w:r>
    </w:p>
    <w:p w14:paraId="45B49B67" w14:textId="77777777" w:rsidR="00625EAB" w:rsidRPr="003B0A63" w:rsidRDefault="00625EAB" w:rsidP="006B0661">
      <w:pPr>
        <w:spacing w:after="0" w:line="240" w:lineRule="auto"/>
        <w:ind w:left="1440"/>
        <w:jc w:val="both"/>
        <w:rPr>
          <w:rFonts w:eastAsia="Times New Roman" w:cstheme="minorHAnsi"/>
          <w:sz w:val="24"/>
          <w:szCs w:val="24"/>
          <w:lang w:eastAsia="en-CA"/>
        </w:rPr>
      </w:pPr>
    </w:p>
    <w:p w14:paraId="2AF8A8E1" w14:textId="77777777" w:rsidR="004C2264" w:rsidRDefault="00A90D32"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Indoor Rec</w:t>
      </w:r>
      <w:r w:rsidR="0011265E">
        <w:rPr>
          <w:rFonts w:eastAsia="Times New Roman" w:cstheme="minorHAnsi"/>
          <w:sz w:val="24"/>
          <w:szCs w:val="24"/>
          <w:lang w:eastAsia="en-CA"/>
        </w:rPr>
        <w:t xml:space="preserve">: </w:t>
      </w:r>
    </w:p>
    <w:p w14:paraId="0B4B11CC" w14:textId="77777777" w:rsidR="004C2264" w:rsidRDefault="004C2264" w:rsidP="006B0661">
      <w:pPr>
        <w:spacing w:after="0" w:line="240" w:lineRule="auto"/>
        <w:ind w:left="720" w:firstLine="720"/>
        <w:jc w:val="both"/>
        <w:rPr>
          <w:rFonts w:eastAsia="Times New Roman" w:cstheme="minorHAnsi"/>
          <w:sz w:val="24"/>
          <w:szCs w:val="24"/>
          <w:lang w:eastAsia="en-CA"/>
        </w:rPr>
      </w:pPr>
    </w:p>
    <w:p w14:paraId="105D32CF" w14:textId="20738892" w:rsidR="00A90D32" w:rsidRDefault="0011265E" w:rsidP="006B0661">
      <w:pPr>
        <w:spacing w:after="0" w:line="240" w:lineRule="auto"/>
        <w:ind w:left="720" w:firstLine="720"/>
        <w:jc w:val="both"/>
        <w:rPr>
          <w:rFonts w:eastAsia="Times New Roman" w:cstheme="minorHAnsi"/>
          <w:sz w:val="24"/>
          <w:szCs w:val="24"/>
          <w:lang w:eastAsia="en-CA"/>
        </w:rPr>
      </w:pPr>
      <w:r>
        <w:rPr>
          <w:rFonts w:eastAsia="Times New Roman" w:cstheme="minorHAnsi"/>
          <w:sz w:val="24"/>
          <w:szCs w:val="24"/>
          <w:lang w:eastAsia="en-CA"/>
        </w:rPr>
        <w:t>Venues where recreational activities are primarily conducted indoors.</w:t>
      </w:r>
    </w:p>
    <w:p w14:paraId="5F361937" w14:textId="77777777" w:rsidR="00625EAB" w:rsidRDefault="00625EAB" w:rsidP="006B0661">
      <w:pPr>
        <w:spacing w:after="0" w:line="240" w:lineRule="auto"/>
        <w:jc w:val="both"/>
        <w:rPr>
          <w:rFonts w:eastAsia="Times New Roman" w:cstheme="minorHAnsi"/>
          <w:sz w:val="24"/>
          <w:szCs w:val="24"/>
          <w:lang w:eastAsia="en-CA"/>
        </w:rPr>
      </w:pPr>
    </w:p>
    <w:p w14:paraId="36B6CB80" w14:textId="39722D6B" w:rsidR="003B0A63" w:rsidRDefault="003B0A63" w:rsidP="006B0661">
      <w:pPr>
        <w:spacing w:after="0" w:line="240" w:lineRule="auto"/>
        <w:ind w:left="1440"/>
        <w:jc w:val="both"/>
        <w:rPr>
          <w:rFonts w:eastAsia="Times New Roman" w:cstheme="minorHAnsi"/>
          <w:sz w:val="24"/>
          <w:szCs w:val="24"/>
          <w:lang w:eastAsia="en-CA"/>
        </w:rPr>
      </w:pPr>
      <w:r w:rsidRPr="003B0A63">
        <w:rPr>
          <w:rFonts w:eastAsia="Times New Roman" w:cstheme="minorHAnsi"/>
          <w:sz w:val="24"/>
          <w:szCs w:val="24"/>
          <w:lang w:eastAsia="en-CA"/>
        </w:rPr>
        <w:t>['Yoga Studio',</w:t>
      </w:r>
      <w:r>
        <w:rPr>
          <w:rFonts w:eastAsia="Times New Roman" w:cstheme="minorHAnsi"/>
          <w:sz w:val="24"/>
          <w:szCs w:val="24"/>
          <w:lang w:eastAsia="en-CA"/>
        </w:rPr>
        <w:t xml:space="preserve"> </w:t>
      </w:r>
      <w:r w:rsidRPr="003B0A63">
        <w:rPr>
          <w:rFonts w:eastAsia="Times New Roman" w:cstheme="minorHAnsi"/>
          <w:sz w:val="24"/>
          <w:szCs w:val="24"/>
          <w:lang w:eastAsia="en-CA"/>
        </w:rPr>
        <w:t>'Gym',</w:t>
      </w:r>
      <w:r>
        <w:rPr>
          <w:rFonts w:eastAsia="Times New Roman" w:cstheme="minorHAnsi"/>
          <w:sz w:val="24"/>
          <w:szCs w:val="24"/>
          <w:lang w:eastAsia="en-CA"/>
        </w:rPr>
        <w:t xml:space="preserve"> </w:t>
      </w:r>
      <w:r w:rsidRPr="003B0A63">
        <w:rPr>
          <w:rFonts w:eastAsia="Times New Roman" w:cstheme="minorHAnsi"/>
          <w:sz w:val="24"/>
          <w:szCs w:val="24"/>
          <w:lang w:eastAsia="en-CA"/>
        </w:rPr>
        <w:t>'Gym / Fitness Center',</w:t>
      </w:r>
      <w:r>
        <w:rPr>
          <w:rFonts w:eastAsia="Times New Roman" w:cstheme="minorHAnsi"/>
          <w:sz w:val="24"/>
          <w:szCs w:val="24"/>
          <w:lang w:eastAsia="en-CA"/>
        </w:rPr>
        <w:t xml:space="preserve"> </w:t>
      </w:r>
      <w:r w:rsidRPr="003B0A63">
        <w:rPr>
          <w:rFonts w:eastAsia="Times New Roman" w:cstheme="minorHAnsi"/>
          <w:sz w:val="24"/>
          <w:szCs w:val="24"/>
          <w:lang w:eastAsia="en-CA"/>
        </w:rPr>
        <w:t>'Swim School', 'Dance Studio',</w:t>
      </w:r>
      <w:r>
        <w:rPr>
          <w:rFonts w:eastAsia="Times New Roman" w:cstheme="minorHAnsi"/>
          <w:sz w:val="24"/>
          <w:szCs w:val="24"/>
          <w:lang w:eastAsia="en-CA"/>
        </w:rPr>
        <w:t xml:space="preserve"> </w:t>
      </w:r>
      <w:r w:rsidRPr="003B0A63">
        <w:rPr>
          <w:rFonts w:eastAsia="Times New Roman" w:cstheme="minorHAnsi"/>
          <w:sz w:val="24"/>
          <w:szCs w:val="24"/>
          <w:lang w:eastAsia="en-CA"/>
        </w:rPr>
        <w:t>'Martial Arts School',</w:t>
      </w:r>
      <w:r>
        <w:rPr>
          <w:rFonts w:eastAsia="Times New Roman" w:cstheme="minorHAnsi"/>
          <w:sz w:val="24"/>
          <w:szCs w:val="24"/>
          <w:lang w:eastAsia="en-CA"/>
        </w:rPr>
        <w:t xml:space="preserve"> </w:t>
      </w:r>
      <w:r w:rsidRPr="003B0A63">
        <w:rPr>
          <w:rFonts w:eastAsia="Times New Roman" w:cstheme="minorHAnsi"/>
          <w:sz w:val="24"/>
          <w:szCs w:val="24"/>
          <w:lang w:eastAsia="en-CA"/>
        </w:rPr>
        <w:t>'College Rec Center',</w:t>
      </w:r>
      <w:r>
        <w:rPr>
          <w:rFonts w:eastAsia="Times New Roman" w:cstheme="minorHAnsi"/>
          <w:sz w:val="24"/>
          <w:szCs w:val="24"/>
          <w:lang w:eastAsia="en-CA"/>
        </w:rPr>
        <w:t xml:space="preserve"> </w:t>
      </w:r>
      <w:r w:rsidRPr="003B0A63">
        <w:rPr>
          <w:rFonts w:eastAsia="Times New Roman" w:cstheme="minorHAnsi"/>
          <w:sz w:val="24"/>
          <w:szCs w:val="24"/>
          <w:lang w:eastAsia="en-CA"/>
        </w:rPr>
        <w:t>'Skating Rink',</w:t>
      </w:r>
      <w:r>
        <w:rPr>
          <w:rFonts w:eastAsia="Times New Roman" w:cstheme="minorHAnsi"/>
          <w:sz w:val="24"/>
          <w:szCs w:val="24"/>
          <w:lang w:eastAsia="en-CA"/>
        </w:rPr>
        <w:t xml:space="preserve"> </w:t>
      </w:r>
      <w:r w:rsidRPr="003B0A63">
        <w:rPr>
          <w:rFonts w:eastAsia="Times New Roman" w:cstheme="minorHAnsi"/>
          <w:sz w:val="24"/>
          <w:szCs w:val="24"/>
          <w:lang w:eastAsia="en-CA"/>
        </w:rPr>
        <w:t>'College Gym', 'Pool', 'Climbing Gym']</w:t>
      </w:r>
    </w:p>
    <w:p w14:paraId="6C4544ED" w14:textId="77777777" w:rsidR="00625EAB" w:rsidRDefault="00625EAB" w:rsidP="006B0661">
      <w:pPr>
        <w:spacing w:after="0" w:line="240" w:lineRule="auto"/>
        <w:ind w:left="1440"/>
        <w:jc w:val="both"/>
        <w:rPr>
          <w:rFonts w:eastAsia="Times New Roman" w:cstheme="minorHAnsi"/>
          <w:sz w:val="24"/>
          <w:szCs w:val="24"/>
          <w:lang w:eastAsia="en-CA"/>
        </w:rPr>
      </w:pPr>
    </w:p>
    <w:p w14:paraId="60BBBD76" w14:textId="77777777" w:rsidR="004C2264" w:rsidRDefault="00A90D32"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Outdoor Rec:</w:t>
      </w:r>
      <w:r w:rsidR="0011265E">
        <w:rPr>
          <w:rFonts w:eastAsia="Times New Roman" w:cstheme="minorHAnsi"/>
          <w:sz w:val="24"/>
          <w:szCs w:val="24"/>
          <w:lang w:eastAsia="en-CA"/>
        </w:rPr>
        <w:t xml:space="preserve"> </w:t>
      </w:r>
    </w:p>
    <w:p w14:paraId="11147F43" w14:textId="77777777" w:rsidR="004C2264" w:rsidRDefault="004C2264" w:rsidP="006B0661">
      <w:pPr>
        <w:spacing w:after="0" w:line="240" w:lineRule="auto"/>
        <w:jc w:val="both"/>
        <w:rPr>
          <w:rFonts w:eastAsia="Times New Roman" w:cstheme="minorHAnsi"/>
          <w:sz w:val="24"/>
          <w:szCs w:val="24"/>
          <w:lang w:eastAsia="en-CA"/>
        </w:rPr>
      </w:pPr>
    </w:p>
    <w:p w14:paraId="4269CFDC" w14:textId="1D6043C4" w:rsidR="00A90D32" w:rsidRDefault="0011265E" w:rsidP="006B0661">
      <w:pPr>
        <w:spacing w:after="0" w:line="240" w:lineRule="auto"/>
        <w:ind w:left="720" w:firstLine="720"/>
        <w:jc w:val="both"/>
        <w:rPr>
          <w:rFonts w:eastAsia="Times New Roman" w:cstheme="minorHAnsi"/>
          <w:sz w:val="24"/>
          <w:szCs w:val="24"/>
          <w:lang w:eastAsia="en-CA"/>
        </w:rPr>
      </w:pPr>
      <w:r>
        <w:rPr>
          <w:rFonts w:eastAsia="Times New Roman" w:cstheme="minorHAnsi"/>
          <w:sz w:val="24"/>
          <w:szCs w:val="24"/>
          <w:lang w:eastAsia="en-CA"/>
        </w:rPr>
        <w:t>Venues where recreational activities are primarily conducted outdoors.</w:t>
      </w:r>
    </w:p>
    <w:p w14:paraId="05EDC09C" w14:textId="77777777" w:rsidR="00111F83" w:rsidRPr="003B0A63" w:rsidRDefault="00111F83" w:rsidP="006B0661">
      <w:pPr>
        <w:spacing w:after="0" w:line="240" w:lineRule="auto"/>
        <w:jc w:val="both"/>
        <w:rPr>
          <w:rFonts w:eastAsia="Times New Roman" w:cstheme="minorHAnsi"/>
          <w:sz w:val="24"/>
          <w:szCs w:val="24"/>
          <w:lang w:eastAsia="en-CA"/>
        </w:rPr>
      </w:pPr>
    </w:p>
    <w:p w14:paraId="1DA9C0E6" w14:textId="387216E2" w:rsidR="003B0A63" w:rsidRDefault="003B0A63" w:rsidP="006B0661">
      <w:pPr>
        <w:spacing w:after="0" w:line="240" w:lineRule="auto"/>
        <w:ind w:left="1440"/>
        <w:jc w:val="both"/>
        <w:rPr>
          <w:rFonts w:eastAsia="Times New Roman" w:cstheme="minorHAnsi"/>
          <w:sz w:val="24"/>
          <w:szCs w:val="24"/>
          <w:lang w:eastAsia="en-CA"/>
        </w:rPr>
      </w:pPr>
      <w:r w:rsidRPr="003B0A63">
        <w:rPr>
          <w:rFonts w:eastAsia="Times New Roman" w:cstheme="minorHAnsi"/>
          <w:sz w:val="24"/>
          <w:szCs w:val="24"/>
          <w:lang w:eastAsia="en-CA"/>
        </w:rPr>
        <w:t>['Summer Camp', 'Tennis Court', 'Bike Rental / Bike Share',</w:t>
      </w:r>
      <w:r>
        <w:rPr>
          <w:rFonts w:eastAsia="Times New Roman" w:cstheme="minorHAnsi"/>
          <w:sz w:val="24"/>
          <w:szCs w:val="24"/>
          <w:lang w:eastAsia="en-CA"/>
        </w:rPr>
        <w:t xml:space="preserve"> </w:t>
      </w:r>
      <w:r w:rsidRPr="003B0A63">
        <w:rPr>
          <w:rFonts w:eastAsia="Times New Roman" w:cstheme="minorHAnsi"/>
          <w:sz w:val="24"/>
          <w:szCs w:val="24"/>
          <w:lang w:eastAsia="en-CA"/>
        </w:rPr>
        <w:t>'Park',</w:t>
      </w:r>
      <w:r>
        <w:rPr>
          <w:rFonts w:eastAsia="Times New Roman" w:cstheme="minorHAnsi"/>
          <w:sz w:val="24"/>
          <w:szCs w:val="24"/>
          <w:lang w:eastAsia="en-CA"/>
        </w:rPr>
        <w:t xml:space="preserve"> </w:t>
      </w:r>
      <w:r w:rsidRPr="003B0A63">
        <w:rPr>
          <w:rFonts w:eastAsia="Times New Roman" w:cstheme="minorHAnsi"/>
          <w:sz w:val="24"/>
          <w:szCs w:val="24"/>
          <w:lang w:eastAsia="en-CA"/>
        </w:rPr>
        <w:t>'Playground',</w:t>
      </w:r>
      <w:r>
        <w:rPr>
          <w:rFonts w:eastAsia="Times New Roman" w:cstheme="minorHAnsi"/>
          <w:sz w:val="24"/>
          <w:szCs w:val="24"/>
          <w:lang w:eastAsia="en-CA"/>
        </w:rPr>
        <w:t xml:space="preserve"> </w:t>
      </w:r>
      <w:r w:rsidRPr="003B0A63">
        <w:rPr>
          <w:rFonts w:eastAsia="Times New Roman" w:cstheme="minorHAnsi"/>
          <w:sz w:val="24"/>
          <w:szCs w:val="24"/>
          <w:lang w:eastAsia="en-CA"/>
        </w:rPr>
        <w:t>'Dog Run',</w:t>
      </w:r>
      <w:r>
        <w:rPr>
          <w:rFonts w:eastAsia="Times New Roman" w:cstheme="minorHAnsi"/>
          <w:sz w:val="24"/>
          <w:szCs w:val="24"/>
          <w:lang w:eastAsia="en-CA"/>
        </w:rPr>
        <w:t xml:space="preserve"> </w:t>
      </w:r>
      <w:r w:rsidRPr="003B0A63">
        <w:rPr>
          <w:rFonts w:eastAsia="Times New Roman" w:cstheme="minorHAnsi"/>
          <w:sz w:val="24"/>
          <w:szCs w:val="24"/>
          <w:lang w:eastAsia="en-CA"/>
        </w:rPr>
        <w:t>'Sculpture Garden',</w:t>
      </w:r>
      <w:r>
        <w:rPr>
          <w:rFonts w:eastAsia="Times New Roman" w:cstheme="minorHAnsi"/>
          <w:sz w:val="24"/>
          <w:szCs w:val="24"/>
          <w:lang w:eastAsia="en-CA"/>
        </w:rPr>
        <w:t xml:space="preserve"> </w:t>
      </w:r>
      <w:r w:rsidRPr="003B0A63">
        <w:rPr>
          <w:rFonts w:eastAsia="Times New Roman" w:cstheme="minorHAnsi"/>
          <w:sz w:val="24"/>
          <w:szCs w:val="24"/>
          <w:lang w:eastAsia="en-CA"/>
        </w:rPr>
        <w:t>'Plaza</w:t>
      </w:r>
      <w:proofErr w:type="gramStart"/>
      <w:r w:rsidRPr="003B0A63">
        <w:rPr>
          <w:rFonts w:eastAsia="Times New Roman" w:cstheme="minorHAnsi"/>
          <w:sz w:val="24"/>
          <w:szCs w:val="24"/>
          <w:lang w:eastAsia="en-CA"/>
        </w:rPr>
        <w:t>'</w:t>
      </w:r>
      <w:r>
        <w:rPr>
          <w:rFonts w:eastAsia="Times New Roman" w:cstheme="minorHAnsi"/>
          <w:sz w:val="24"/>
          <w:szCs w:val="24"/>
          <w:lang w:eastAsia="en-CA"/>
        </w:rPr>
        <w:t xml:space="preserve"> </w:t>
      </w:r>
      <w:r w:rsidRPr="003B0A63">
        <w:rPr>
          <w:rFonts w:eastAsia="Times New Roman" w:cstheme="minorHAnsi"/>
          <w:sz w:val="24"/>
          <w:szCs w:val="24"/>
          <w:lang w:eastAsia="en-CA"/>
        </w:rPr>
        <w:t>,</w:t>
      </w:r>
      <w:proofErr w:type="gramEnd"/>
      <w:r w:rsidRPr="003B0A63">
        <w:rPr>
          <w:rFonts w:eastAsia="Times New Roman" w:cstheme="minorHAnsi"/>
          <w:sz w:val="24"/>
          <w:szCs w:val="24"/>
          <w:lang w:eastAsia="en-CA"/>
        </w:rPr>
        <w:t>'Lake',</w:t>
      </w:r>
      <w:r>
        <w:rPr>
          <w:rFonts w:eastAsia="Times New Roman" w:cstheme="minorHAnsi"/>
          <w:sz w:val="24"/>
          <w:szCs w:val="24"/>
          <w:lang w:eastAsia="en-CA"/>
        </w:rPr>
        <w:t xml:space="preserve"> </w:t>
      </w:r>
      <w:r w:rsidRPr="003B0A63">
        <w:rPr>
          <w:rFonts w:eastAsia="Times New Roman" w:cstheme="minorHAnsi"/>
          <w:sz w:val="24"/>
          <w:szCs w:val="24"/>
          <w:lang w:eastAsia="en-CA"/>
        </w:rPr>
        <w:t>'Fountain',</w:t>
      </w:r>
      <w:r>
        <w:rPr>
          <w:rFonts w:eastAsia="Times New Roman" w:cstheme="minorHAnsi"/>
          <w:sz w:val="24"/>
          <w:szCs w:val="24"/>
          <w:lang w:eastAsia="en-CA"/>
        </w:rPr>
        <w:t xml:space="preserve"> </w:t>
      </w:r>
      <w:r w:rsidRPr="003B0A63">
        <w:rPr>
          <w:rFonts w:eastAsia="Times New Roman" w:cstheme="minorHAnsi"/>
          <w:sz w:val="24"/>
          <w:szCs w:val="24"/>
          <w:lang w:eastAsia="en-CA"/>
        </w:rPr>
        <w:t>'Monument / Landmark', 'Scenic Lookout',</w:t>
      </w:r>
      <w:r>
        <w:rPr>
          <w:rFonts w:eastAsia="Times New Roman" w:cstheme="minorHAnsi"/>
          <w:sz w:val="24"/>
          <w:szCs w:val="24"/>
          <w:lang w:eastAsia="en-CA"/>
        </w:rPr>
        <w:t xml:space="preserve"> </w:t>
      </w:r>
      <w:r w:rsidRPr="003B0A63">
        <w:rPr>
          <w:rFonts w:eastAsia="Times New Roman" w:cstheme="minorHAnsi"/>
          <w:sz w:val="24"/>
          <w:szCs w:val="24"/>
          <w:lang w:eastAsia="en-CA"/>
        </w:rPr>
        <w:t>'Garden',</w:t>
      </w:r>
      <w:r>
        <w:rPr>
          <w:rFonts w:eastAsia="Times New Roman" w:cstheme="minorHAnsi"/>
          <w:sz w:val="24"/>
          <w:szCs w:val="24"/>
          <w:lang w:eastAsia="en-CA"/>
        </w:rPr>
        <w:t xml:space="preserve"> </w:t>
      </w:r>
      <w:r w:rsidRPr="003B0A63">
        <w:rPr>
          <w:rFonts w:eastAsia="Times New Roman" w:cstheme="minorHAnsi"/>
          <w:sz w:val="24"/>
          <w:szCs w:val="24"/>
          <w:lang w:eastAsia="en-CA"/>
        </w:rPr>
        <w:t>'Skate Park', 'Trail',</w:t>
      </w:r>
      <w:r>
        <w:rPr>
          <w:rFonts w:eastAsia="Times New Roman" w:cstheme="minorHAnsi"/>
          <w:sz w:val="24"/>
          <w:szCs w:val="24"/>
          <w:lang w:eastAsia="en-CA"/>
        </w:rPr>
        <w:t xml:space="preserve"> </w:t>
      </w:r>
      <w:r w:rsidRPr="003B0A63">
        <w:rPr>
          <w:rFonts w:eastAsia="Times New Roman" w:cstheme="minorHAnsi"/>
          <w:sz w:val="24"/>
          <w:szCs w:val="24"/>
          <w:lang w:eastAsia="en-CA"/>
        </w:rPr>
        <w:t>'Neighborhood',</w:t>
      </w:r>
      <w:r>
        <w:rPr>
          <w:rFonts w:eastAsia="Times New Roman" w:cstheme="minorHAnsi"/>
          <w:sz w:val="24"/>
          <w:szCs w:val="24"/>
          <w:lang w:eastAsia="en-CA"/>
        </w:rPr>
        <w:t xml:space="preserve"> </w:t>
      </w:r>
      <w:r w:rsidRPr="003B0A63">
        <w:rPr>
          <w:rFonts w:eastAsia="Times New Roman" w:cstheme="minorHAnsi"/>
          <w:sz w:val="24"/>
          <w:szCs w:val="24"/>
          <w:lang w:eastAsia="en-CA"/>
        </w:rPr>
        <w:t>'Historic Site',</w:t>
      </w:r>
      <w:r>
        <w:rPr>
          <w:rFonts w:eastAsia="Times New Roman" w:cstheme="minorHAnsi"/>
          <w:sz w:val="24"/>
          <w:szCs w:val="24"/>
          <w:lang w:eastAsia="en-CA"/>
        </w:rPr>
        <w:t xml:space="preserve"> </w:t>
      </w:r>
      <w:r w:rsidRPr="003B0A63">
        <w:rPr>
          <w:rFonts w:eastAsia="Times New Roman" w:cstheme="minorHAnsi"/>
          <w:sz w:val="24"/>
          <w:szCs w:val="24"/>
          <w:lang w:eastAsia="en-CA"/>
        </w:rPr>
        <w:t>'Beach']</w:t>
      </w:r>
    </w:p>
    <w:p w14:paraId="0BE4AD67" w14:textId="77777777" w:rsidR="00625EAB" w:rsidRDefault="00625EAB" w:rsidP="006B0661">
      <w:pPr>
        <w:spacing w:after="0" w:line="240" w:lineRule="auto"/>
        <w:ind w:left="1440"/>
        <w:jc w:val="both"/>
        <w:rPr>
          <w:rFonts w:eastAsia="Times New Roman" w:cstheme="minorHAnsi"/>
          <w:sz w:val="24"/>
          <w:szCs w:val="24"/>
          <w:lang w:eastAsia="en-CA"/>
        </w:rPr>
      </w:pPr>
    </w:p>
    <w:p w14:paraId="1EEA1D01" w14:textId="77777777" w:rsidR="004C2264" w:rsidRDefault="00A90D32"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Licensed Establishment:</w:t>
      </w:r>
      <w:r w:rsidR="0011265E">
        <w:rPr>
          <w:rFonts w:eastAsia="Times New Roman" w:cstheme="minorHAnsi"/>
          <w:sz w:val="24"/>
          <w:szCs w:val="24"/>
          <w:lang w:eastAsia="en-CA"/>
        </w:rPr>
        <w:t xml:space="preserve"> </w:t>
      </w:r>
    </w:p>
    <w:p w14:paraId="1A35E207" w14:textId="77777777" w:rsidR="004C2264" w:rsidRDefault="004C2264" w:rsidP="006B0661">
      <w:pPr>
        <w:spacing w:after="0" w:line="240" w:lineRule="auto"/>
        <w:jc w:val="both"/>
        <w:rPr>
          <w:rFonts w:eastAsia="Times New Roman" w:cstheme="minorHAnsi"/>
          <w:sz w:val="24"/>
          <w:szCs w:val="24"/>
          <w:lang w:eastAsia="en-CA"/>
        </w:rPr>
      </w:pPr>
    </w:p>
    <w:p w14:paraId="1EF70180" w14:textId="16677666" w:rsidR="00A90D32" w:rsidRDefault="0011265E" w:rsidP="006B0661">
      <w:pPr>
        <w:spacing w:after="0" w:line="240" w:lineRule="auto"/>
        <w:ind w:left="1440"/>
        <w:jc w:val="both"/>
        <w:rPr>
          <w:rFonts w:eastAsia="Times New Roman" w:cstheme="minorHAnsi"/>
          <w:sz w:val="24"/>
          <w:szCs w:val="24"/>
          <w:lang w:eastAsia="en-CA"/>
        </w:rPr>
      </w:pPr>
      <w:r>
        <w:rPr>
          <w:rFonts w:eastAsia="Times New Roman" w:cstheme="minorHAnsi"/>
          <w:sz w:val="24"/>
          <w:szCs w:val="24"/>
          <w:lang w:eastAsia="en-CA"/>
        </w:rPr>
        <w:t>Venues where the primary service offered is the sale and consumption of liquor</w:t>
      </w:r>
      <w:r w:rsidR="00111F83">
        <w:rPr>
          <w:rFonts w:eastAsia="Times New Roman" w:cstheme="minorHAnsi"/>
          <w:sz w:val="24"/>
          <w:szCs w:val="24"/>
          <w:lang w:eastAsia="en-CA"/>
        </w:rPr>
        <w:t xml:space="preserve"> on-site.</w:t>
      </w:r>
    </w:p>
    <w:p w14:paraId="5F2E2C8F" w14:textId="77777777" w:rsidR="00625EAB" w:rsidRPr="003B0A63" w:rsidRDefault="00625EAB" w:rsidP="006B0661">
      <w:pPr>
        <w:spacing w:after="0" w:line="240" w:lineRule="auto"/>
        <w:jc w:val="both"/>
        <w:rPr>
          <w:rFonts w:eastAsia="Times New Roman" w:cstheme="minorHAnsi"/>
          <w:sz w:val="24"/>
          <w:szCs w:val="24"/>
          <w:lang w:eastAsia="en-CA"/>
        </w:rPr>
      </w:pPr>
    </w:p>
    <w:p w14:paraId="1459F167" w14:textId="510B7174" w:rsidR="003B0A63" w:rsidRDefault="003B0A63" w:rsidP="006B0661">
      <w:pPr>
        <w:spacing w:after="0" w:line="240" w:lineRule="auto"/>
        <w:ind w:left="1440"/>
        <w:jc w:val="both"/>
        <w:rPr>
          <w:rFonts w:eastAsia="Times New Roman" w:cstheme="minorHAnsi"/>
          <w:sz w:val="24"/>
          <w:szCs w:val="24"/>
          <w:lang w:eastAsia="en-CA"/>
        </w:rPr>
      </w:pPr>
      <w:r w:rsidRPr="003B0A63">
        <w:rPr>
          <w:rFonts w:eastAsia="Times New Roman" w:cstheme="minorHAnsi"/>
          <w:sz w:val="24"/>
          <w:szCs w:val="24"/>
          <w:lang w:eastAsia="en-CA"/>
        </w:rPr>
        <w:lastRenderedPageBreak/>
        <w:t>['Pub',</w:t>
      </w:r>
      <w:r>
        <w:rPr>
          <w:rFonts w:eastAsia="Times New Roman" w:cstheme="minorHAnsi"/>
          <w:sz w:val="24"/>
          <w:szCs w:val="24"/>
          <w:lang w:eastAsia="en-CA"/>
        </w:rPr>
        <w:t xml:space="preserve"> </w:t>
      </w:r>
      <w:r w:rsidRPr="003B0A63">
        <w:rPr>
          <w:rFonts w:eastAsia="Times New Roman" w:cstheme="minorHAnsi"/>
          <w:sz w:val="24"/>
          <w:szCs w:val="24"/>
          <w:lang w:eastAsia="en-CA"/>
        </w:rPr>
        <w:t>'Brewery',</w:t>
      </w:r>
      <w:r>
        <w:rPr>
          <w:rFonts w:eastAsia="Times New Roman" w:cstheme="minorHAnsi"/>
          <w:sz w:val="24"/>
          <w:szCs w:val="24"/>
          <w:lang w:eastAsia="en-CA"/>
        </w:rPr>
        <w:t xml:space="preserve"> </w:t>
      </w:r>
      <w:r w:rsidRPr="003B0A63">
        <w:rPr>
          <w:rFonts w:eastAsia="Times New Roman" w:cstheme="minorHAnsi"/>
          <w:sz w:val="24"/>
          <w:szCs w:val="24"/>
          <w:lang w:eastAsia="en-CA"/>
        </w:rPr>
        <w:t>'Lounge', 'Gay Bar', 'Gastropub', 'Bar',</w:t>
      </w:r>
      <w:r>
        <w:rPr>
          <w:rFonts w:eastAsia="Times New Roman" w:cstheme="minorHAnsi"/>
          <w:sz w:val="24"/>
          <w:szCs w:val="24"/>
          <w:lang w:eastAsia="en-CA"/>
        </w:rPr>
        <w:t xml:space="preserve"> </w:t>
      </w:r>
      <w:r w:rsidRPr="003B0A63">
        <w:rPr>
          <w:rFonts w:eastAsia="Times New Roman" w:cstheme="minorHAnsi"/>
          <w:sz w:val="24"/>
          <w:szCs w:val="24"/>
          <w:lang w:eastAsia="en-CA"/>
        </w:rPr>
        <w:t>'Beer Bar', 'Sake Bar',</w:t>
      </w:r>
      <w:r>
        <w:rPr>
          <w:rFonts w:eastAsia="Times New Roman" w:cstheme="minorHAnsi"/>
          <w:sz w:val="24"/>
          <w:szCs w:val="24"/>
          <w:lang w:eastAsia="en-CA"/>
        </w:rPr>
        <w:t xml:space="preserve"> </w:t>
      </w:r>
      <w:r w:rsidRPr="003B0A63">
        <w:rPr>
          <w:rFonts w:eastAsia="Times New Roman" w:cstheme="minorHAnsi"/>
          <w:sz w:val="24"/>
          <w:szCs w:val="24"/>
          <w:lang w:eastAsia="en-CA"/>
        </w:rPr>
        <w:t>'Strip Club',</w:t>
      </w:r>
      <w:r>
        <w:rPr>
          <w:rFonts w:eastAsia="Times New Roman" w:cstheme="minorHAnsi"/>
          <w:sz w:val="24"/>
          <w:szCs w:val="24"/>
          <w:lang w:eastAsia="en-CA"/>
        </w:rPr>
        <w:t xml:space="preserve"> </w:t>
      </w:r>
      <w:r w:rsidRPr="003B0A63">
        <w:rPr>
          <w:rFonts w:eastAsia="Times New Roman" w:cstheme="minorHAnsi"/>
          <w:sz w:val="24"/>
          <w:szCs w:val="24"/>
          <w:lang w:eastAsia="en-CA"/>
        </w:rPr>
        <w:t>'Wine Bar', 'Hookah Bar', 'Cocktail Bar', 'Jazz Club',</w:t>
      </w:r>
      <w:r>
        <w:rPr>
          <w:rFonts w:eastAsia="Times New Roman" w:cstheme="minorHAnsi"/>
          <w:sz w:val="24"/>
          <w:szCs w:val="24"/>
          <w:lang w:eastAsia="en-CA"/>
        </w:rPr>
        <w:t xml:space="preserve"> </w:t>
      </w:r>
      <w:r w:rsidRPr="003B0A63">
        <w:rPr>
          <w:rFonts w:eastAsia="Times New Roman" w:cstheme="minorHAnsi"/>
          <w:sz w:val="24"/>
          <w:szCs w:val="24"/>
          <w:lang w:eastAsia="en-CA"/>
        </w:rPr>
        <w:t>'Irish Pub',</w:t>
      </w:r>
      <w:r>
        <w:rPr>
          <w:rFonts w:eastAsia="Times New Roman" w:cstheme="minorHAnsi"/>
          <w:sz w:val="24"/>
          <w:szCs w:val="24"/>
          <w:lang w:eastAsia="en-CA"/>
        </w:rPr>
        <w:t xml:space="preserve"> </w:t>
      </w:r>
      <w:r w:rsidRPr="003B0A63">
        <w:rPr>
          <w:rFonts w:eastAsia="Times New Roman" w:cstheme="minorHAnsi"/>
          <w:sz w:val="24"/>
          <w:szCs w:val="24"/>
          <w:lang w:eastAsia="en-CA"/>
        </w:rPr>
        <w:t>'Nightclub',</w:t>
      </w:r>
      <w:r>
        <w:rPr>
          <w:rFonts w:eastAsia="Times New Roman" w:cstheme="minorHAnsi"/>
          <w:sz w:val="24"/>
          <w:szCs w:val="24"/>
          <w:lang w:eastAsia="en-CA"/>
        </w:rPr>
        <w:t xml:space="preserve"> </w:t>
      </w:r>
      <w:r w:rsidRPr="003B0A63">
        <w:rPr>
          <w:rFonts w:eastAsia="Times New Roman" w:cstheme="minorHAnsi"/>
          <w:sz w:val="24"/>
          <w:szCs w:val="24"/>
          <w:lang w:eastAsia="en-CA"/>
        </w:rPr>
        <w:t>'Speakeasy',</w:t>
      </w:r>
      <w:r>
        <w:rPr>
          <w:rFonts w:eastAsia="Times New Roman" w:cstheme="minorHAnsi"/>
          <w:sz w:val="24"/>
          <w:szCs w:val="24"/>
          <w:lang w:eastAsia="en-CA"/>
        </w:rPr>
        <w:t xml:space="preserve"> </w:t>
      </w:r>
      <w:r w:rsidRPr="003B0A63">
        <w:rPr>
          <w:rFonts w:eastAsia="Times New Roman" w:cstheme="minorHAnsi"/>
          <w:sz w:val="24"/>
          <w:szCs w:val="24"/>
          <w:lang w:eastAsia="en-CA"/>
        </w:rPr>
        <w:t>'Sports Bar', 'Hotel Bar',</w:t>
      </w:r>
      <w:r>
        <w:rPr>
          <w:rFonts w:eastAsia="Times New Roman" w:cstheme="minorHAnsi"/>
          <w:sz w:val="24"/>
          <w:szCs w:val="24"/>
          <w:lang w:eastAsia="en-CA"/>
        </w:rPr>
        <w:t xml:space="preserve"> </w:t>
      </w:r>
      <w:r w:rsidRPr="003B0A63">
        <w:rPr>
          <w:rFonts w:eastAsia="Times New Roman" w:cstheme="minorHAnsi"/>
          <w:sz w:val="24"/>
          <w:szCs w:val="24"/>
          <w:lang w:eastAsia="en-CA"/>
        </w:rPr>
        <w:t>'Airport Lounge', 'Roof Deck']</w:t>
      </w:r>
    </w:p>
    <w:p w14:paraId="3F0C3EB7" w14:textId="77777777" w:rsidR="00111F83" w:rsidRPr="003B0A63" w:rsidRDefault="00111F83" w:rsidP="006B0661">
      <w:pPr>
        <w:spacing w:after="0" w:line="240" w:lineRule="auto"/>
        <w:ind w:left="1440"/>
        <w:jc w:val="both"/>
        <w:rPr>
          <w:rFonts w:eastAsia="Times New Roman" w:cstheme="minorHAnsi"/>
          <w:sz w:val="24"/>
          <w:szCs w:val="24"/>
          <w:lang w:eastAsia="en-CA"/>
        </w:rPr>
      </w:pPr>
    </w:p>
    <w:p w14:paraId="736CE6B8" w14:textId="77777777" w:rsidR="004C2264" w:rsidRDefault="00A90D32"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Personal Services:</w:t>
      </w:r>
      <w:r w:rsidR="0011265E">
        <w:rPr>
          <w:rFonts w:eastAsia="Times New Roman" w:cstheme="minorHAnsi"/>
          <w:sz w:val="24"/>
          <w:szCs w:val="24"/>
          <w:lang w:eastAsia="en-CA"/>
        </w:rPr>
        <w:t xml:space="preserve"> </w:t>
      </w:r>
    </w:p>
    <w:p w14:paraId="1D0C90A2" w14:textId="77777777" w:rsidR="004C2264" w:rsidRDefault="004C2264" w:rsidP="006B0661">
      <w:pPr>
        <w:spacing w:after="0" w:line="240" w:lineRule="auto"/>
        <w:jc w:val="both"/>
        <w:rPr>
          <w:rFonts w:eastAsia="Times New Roman" w:cstheme="minorHAnsi"/>
          <w:sz w:val="24"/>
          <w:szCs w:val="24"/>
          <w:lang w:eastAsia="en-CA"/>
        </w:rPr>
      </w:pPr>
    </w:p>
    <w:p w14:paraId="162AB18B" w14:textId="33DC1489" w:rsidR="00A90D32" w:rsidRDefault="0011265E" w:rsidP="006B0661">
      <w:pPr>
        <w:spacing w:after="0" w:line="240" w:lineRule="auto"/>
        <w:ind w:left="720" w:firstLine="720"/>
        <w:jc w:val="both"/>
        <w:rPr>
          <w:rFonts w:eastAsia="Times New Roman" w:cstheme="minorHAnsi"/>
          <w:sz w:val="24"/>
          <w:szCs w:val="24"/>
          <w:lang w:eastAsia="en-CA"/>
        </w:rPr>
      </w:pPr>
      <w:r>
        <w:rPr>
          <w:rFonts w:eastAsia="Times New Roman" w:cstheme="minorHAnsi"/>
          <w:sz w:val="24"/>
          <w:szCs w:val="24"/>
          <w:lang w:eastAsia="en-CA"/>
        </w:rPr>
        <w:t>Venues where services offered are of a personal grooming nature.</w:t>
      </w:r>
    </w:p>
    <w:p w14:paraId="3640E763" w14:textId="77777777" w:rsidR="00625EAB" w:rsidRDefault="00625EAB" w:rsidP="006B0661">
      <w:pPr>
        <w:spacing w:after="0" w:line="240" w:lineRule="auto"/>
        <w:jc w:val="both"/>
        <w:rPr>
          <w:rFonts w:eastAsia="Times New Roman" w:cstheme="minorHAnsi"/>
          <w:sz w:val="24"/>
          <w:szCs w:val="24"/>
          <w:lang w:eastAsia="en-CA"/>
        </w:rPr>
      </w:pPr>
    </w:p>
    <w:p w14:paraId="598EB896" w14:textId="72F995C8" w:rsidR="003B0A63" w:rsidRDefault="003B0A63" w:rsidP="006B0661">
      <w:pPr>
        <w:spacing w:after="0" w:line="240" w:lineRule="auto"/>
        <w:ind w:left="1440"/>
        <w:jc w:val="both"/>
        <w:rPr>
          <w:rFonts w:eastAsia="Times New Roman" w:cstheme="minorHAnsi"/>
          <w:sz w:val="24"/>
          <w:szCs w:val="24"/>
          <w:lang w:eastAsia="en-CA"/>
        </w:rPr>
      </w:pPr>
      <w:r w:rsidRPr="003B0A63">
        <w:rPr>
          <w:rFonts w:eastAsia="Times New Roman" w:cstheme="minorHAnsi"/>
          <w:sz w:val="24"/>
          <w:szCs w:val="24"/>
          <w:lang w:eastAsia="en-CA"/>
        </w:rPr>
        <w:t>['Spa',</w:t>
      </w:r>
      <w:r>
        <w:rPr>
          <w:rFonts w:eastAsia="Times New Roman" w:cstheme="minorHAnsi"/>
          <w:sz w:val="24"/>
          <w:szCs w:val="24"/>
          <w:lang w:eastAsia="en-CA"/>
        </w:rPr>
        <w:t xml:space="preserve"> </w:t>
      </w:r>
      <w:r w:rsidRPr="003B0A63">
        <w:rPr>
          <w:rFonts w:eastAsia="Times New Roman" w:cstheme="minorHAnsi"/>
          <w:sz w:val="24"/>
          <w:szCs w:val="24"/>
          <w:lang w:eastAsia="en-CA"/>
        </w:rPr>
        <w:t>'Salon / Barbershop',</w:t>
      </w:r>
      <w:r>
        <w:rPr>
          <w:rFonts w:eastAsia="Times New Roman" w:cstheme="minorHAnsi"/>
          <w:sz w:val="24"/>
          <w:szCs w:val="24"/>
          <w:lang w:eastAsia="en-CA"/>
        </w:rPr>
        <w:t xml:space="preserve"> </w:t>
      </w:r>
      <w:r w:rsidRPr="003B0A63">
        <w:rPr>
          <w:rFonts w:eastAsia="Times New Roman" w:cstheme="minorHAnsi"/>
          <w:sz w:val="24"/>
          <w:szCs w:val="24"/>
          <w:lang w:eastAsia="en-CA"/>
        </w:rPr>
        <w:t>'Health &amp; Beauty Service',</w:t>
      </w:r>
      <w:r>
        <w:rPr>
          <w:rFonts w:eastAsia="Times New Roman" w:cstheme="minorHAnsi"/>
          <w:sz w:val="24"/>
          <w:szCs w:val="24"/>
          <w:lang w:eastAsia="en-CA"/>
        </w:rPr>
        <w:t xml:space="preserve"> </w:t>
      </w:r>
      <w:r w:rsidRPr="003B0A63">
        <w:rPr>
          <w:rFonts w:eastAsia="Times New Roman" w:cstheme="minorHAnsi"/>
          <w:sz w:val="24"/>
          <w:szCs w:val="24"/>
          <w:lang w:eastAsia="en-CA"/>
        </w:rPr>
        <w:t>'Tanning Salon',</w:t>
      </w:r>
      <w:r>
        <w:rPr>
          <w:rFonts w:eastAsia="Times New Roman" w:cstheme="minorHAnsi"/>
          <w:sz w:val="24"/>
          <w:szCs w:val="24"/>
          <w:lang w:eastAsia="en-CA"/>
        </w:rPr>
        <w:t xml:space="preserve"> </w:t>
      </w:r>
      <w:r w:rsidRPr="003B0A63">
        <w:rPr>
          <w:rFonts w:eastAsia="Times New Roman" w:cstheme="minorHAnsi"/>
          <w:sz w:val="24"/>
          <w:szCs w:val="24"/>
          <w:lang w:eastAsia="en-CA"/>
        </w:rPr>
        <w:t>'Optical Shop', 'Home Service']</w:t>
      </w:r>
    </w:p>
    <w:p w14:paraId="6BF40B2C" w14:textId="77777777" w:rsidR="00625EAB" w:rsidRDefault="00625EAB" w:rsidP="006B0661">
      <w:pPr>
        <w:spacing w:after="0" w:line="240" w:lineRule="auto"/>
        <w:ind w:left="1440"/>
        <w:jc w:val="both"/>
        <w:rPr>
          <w:rFonts w:eastAsia="Times New Roman" w:cstheme="minorHAnsi"/>
          <w:sz w:val="24"/>
          <w:szCs w:val="24"/>
          <w:lang w:eastAsia="en-CA"/>
        </w:rPr>
      </w:pPr>
    </w:p>
    <w:p w14:paraId="2440D71B" w14:textId="0C5D7805" w:rsidR="00A90D32" w:rsidRDefault="00A90D32"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Travel:</w:t>
      </w:r>
      <w:r w:rsidR="0011265E">
        <w:rPr>
          <w:rFonts w:eastAsia="Times New Roman" w:cstheme="minorHAnsi"/>
          <w:sz w:val="24"/>
          <w:szCs w:val="24"/>
          <w:lang w:eastAsia="en-CA"/>
        </w:rPr>
        <w:t xml:space="preserve"> Venues whose primary purpose is the facilitation of travel.</w:t>
      </w:r>
    </w:p>
    <w:p w14:paraId="78D213FB" w14:textId="77777777" w:rsidR="00625EAB" w:rsidRPr="003B0A63" w:rsidRDefault="00625EAB" w:rsidP="006B0661">
      <w:pPr>
        <w:spacing w:after="0" w:line="240" w:lineRule="auto"/>
        <w:jc w:val="both"/>
        <w:rPr>
          <w:rFonts w:eastAsia="Times New Roman" w:cstheme="minorHAnsi"/>
          <w:sz w:val="24"/>
          <w:szCs w:val="24"/>
          <w:lang w:eastAsia="en-CA"/>
        </w:rPr>
      </w:pPr>
    </w:p>
    <w:p w14:paraId="534C26DC" w14:textId="2E557EEB" w:rsidR="003B0A63" w:rsidRDefault="003B0A63" w:rsidP="006B0661">
      <w:pPr>
        <w:spacing w:after="0" w:line="240" w:lineRule="auto"/>
        <w:ind w:left="1440"/>
        <w:jc w:val="both"/>
        <w:rPr>
          <w:rFonts w:eastAsia="Times New Roman" w:cstheme="minorHAnsi"/>
          <w:sz w:val="24"/>
          <w:szCs w:val="24"/>
          <w:lang w:eastAsia="en-CA"/>
        </w:rPr>
      </w:pPr>
      <w:r w:rsidRPr="003B0A63">
        <w:rPr>
          <w:rFonts w:eastAsia="Times New Roman" w:cstheme="minorHAnsi"/>
          <w:sz w:val="24"/>
          <w:szCs w:val="24"/>
          <w:lang w:eastAsia="en-CA"/>
        </w:rPr>
        <w:t>['Cable Car',</w:t>
      </w:r>
      <w:r>
        <w:rPr>
          <w:rFonts w:eastAsia="Times New Roman" w:cstheme="minorHAnsi"/>
          <w:sz w:val="24"/>
          <w:szCs w:val="24"/>
          <w:lang w:eastAsia="en-CA"/>
        </w:rPr>
        <w:t xml:space="preserve"> </w:t>
      </w:r>
      <w:r w:rsidRPr="003B0A63">
        <w:rPr>
          <w:rFonts w:eastAsia="Times New Roman" w:cstheme="minorHAnsi"/>
          <w:sz w:val="24"/>
          <w:szCs w:val="24"/>
          <w:lang w:eastAsia="en-CA"/>
        </w:rPr>
        <w:t>'Bus Line',</w:t>
      </w:r>
      <w:r>
        <w:rPr>
          <w:rFonts w:eastAsia="Times New Roman" w:cstheme="minorHAnsi"/>
          <w:sz w:val="24"/>
          <w:szCs w:val="24"/>
          <w:lang w:eastAsia="en-CA"/>
        </w:rPr>
        <w:t xml:space="preserve"> </w:t>
      </w:r>
      <w:r w:rsidRPr="003B0A63">
        <w:rPr>
          <w:rFonts w:eastAsia="Times New Roman" w:cstheme="minorHAnsi"/>
          <w:sz w:val="24"/>
          <w:szCs w:val="24"/>
          <w:lang w:eastAsia="en-CA"/>
        </w:rPr>
        <w:t>'Light Rail Station',</w:t>
      </w:r>
      <w:r>
        <w:rPr>
          <w:rFonts w:eastAsia="Times New Roman" w:cstheme="minorHAnsi"/>
          <w:sz w:val="24"/>
          <w:szCs w:val="24"/>
          <w:lang w:eastAsia="en-CA"/>
        </w:rPr>
        <w:t xml:space="preserve"> </w:t>
      </w:r>
      <w:r w:rsidRPr="003B0A63">
        <w:rPr>
          <w:rFonts w:eastAsia="Times New Roman" w:cstheme="minorHAnsi"/>
          <w:sz w:val="24"/>
          <w:szCs w:val="24"/>
          <w:lang w:eastAsia="en-CA"/>
        </w:rPr>
        <w:t>'Train Station', 'Airport',</w:t>
      </w:r>
      <w:r>
        <w:rPr>
          <w:rFonts w:eastAsia="Times New Roman" w:cstheme="minorHAnsi"/>
          <w:sz w:val="24"/>
          <w:szCs w:val="24"/>
          <w:lang w:eastAsia="en-CA"/>
        </w:rPr>
        <w:t xml:space="preserve"> </w:t>
      </w:r>
      <w:r w:rsidRPr="003B0A63">
        <w:rPr>
          <w:rFonts w:eastAsia="Times New Roman" w:cstheme="minorHAnsi"/>
          <w:sz w:val="24"/>
          <w:szCs w:val="24"/>
          <w:lang w:eastAsia="en-CA"/>
        </w:rPr>
        <w:t>'Harbor / Marina',</w:t>
      </w:r>
      <w:r>
        <w:rPr>
          <w:rFonts w:eastAsia="Times New Roman" w:cstheme="minorHAnsi"/>
          <w:sz w:val="24"/>
          <w:szCs w:val="24"/>
          <w:lang w:eastAsia="en-CA"/>
        </w:rPr>
        <w:t xml:space="preserve"> </w:t>
      </w:r>
      <w:r w:rsidRPr="003B0A63">
        <w:rPr>
          <w:rFonts w:eastAsia="Times New Roman" w:cstheme="minorHAnsi"/>
          <w:sz w:val="24"/>
          <w:szCs w:val="24"/>
          <w:lang w:eastAsia="en-CA"/>
        </w:rPr>
        <w:t>'Airport Terminal', 'Airport Gate', 'Plane', 'Airport Service',</w:t>
      </w:r>
      <w:r>
        <w:rPr>
          <w:rFonts w:eastAsia="Times New Roman" w:cstheme="minorHAnsi"/>
          <w:sz w:val="24"/>
          <w:szCs w:val="24"/>
          <w:lang w:eastAsia="en-CA"/>
        </w:rPr>
        <w:t xml:space="preserve"> </w:t>
      </w:r>
      <w:r w:rsidRPr="003B0A63">
        <w:rPr>
          <w:rFonts w:eastAsia="Times New Roman" w:cstheme="minorHAnsi"/>
          <w:sz w:val="24"/>
          <w:szCs w:val="24"/>
          <w:lang w:eastAsia="en-CA"/>
        </w:rPr>
        <w:t>'Rental Car Location', 'Boat or Ferry', 'Hotel', 'Distribution Center',</w:t>
      </w:r>
      <w:r>
        <w:rPr>
          <w:rFonts w:eastAsia="Times New Roman" w:cstheme="minorHAnsi"/>
          <w:sz w:val="24"/>
          <w:szCs w:val="24"/>
          <w:lang w:eastAsia="en-CA"/>
        </w:rPr>
        <w:t xml:space="preserve"> </w:t>
      </w:r>
      <w:r w:rsidRPr="003B0A63">
        <w:rPr>
          <w:rFonts w:eastAsia="Times New Roman" w:cstheme="minorHAnsi"/>
          <w:sz w:val="24"/>
          <w:szCs w:val="24"/>
          <w:lang w:eastAsia="en-CA"/>
        </w:rPr>
        <w:t>'General Travel', 'Intersection', 'Bed &amp; Breakfast']</w:t>
      </w:r>
    </w:p>
    <w:p w14:paraId="20F2C53B" w14:textId="77777777" w:rsidR="00625EAB" w:rsidRDefault="00625EAB" w:rsidP="006B0661">
      <w:pPr>
        <w:spacing w:after="0" w:line="240" w:lineRule="auto"/>
        <w:ind w:left="1440"/>
        <w:jc w:val="both"/>
        <w:rPr>
          <w:rFonts w:eastAsia="Times New Roman" w:cstheme="minorHAnsi"/>
          <w:sz w:val="24"/>
          <w:szCs w:val="24"/>
          <w:lang w:eastAsia="en-CA"/>
        </w:rPr>
      </w:pPr>
    </w:p>
    <w:p w14:paraId="179C58D4" w14:textId="54C9CF10" w:rsidR="00A90D32" w:rsidRDefault="00A90D32"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Indoor Venues:</w:t>
      </w:r>
      <w:r w:rsidR="0011265E">
        <w:rPr>
          <w:rFonts w:eastAsia="Times New Roman" w:cstheme="minorHAnsi"/>
          <w:sz w:val="24"/>
          <w:szCs w:val="24"/>
          <w:lang w:eastAsia="en-CA"/>
        </w:rPr>
        <w:t xml:space="preserve"> </w:t>
      </w:r>
    </w:p>
    <w:p w14:paraId="3AA91E84" w14:textId="77777777" w:rsidR="00625EAB" w:rsidRPr="003B0A63" w:rsidRDefault="00625EAB" w:rsidP="006B0661">
      <w:pPr>
        <w:spacing w:after="0" w:line="240" w:lineRule="auto"/>
        <w:jc w:val="both"/>
        <w:rPr>
          <w:rFonts w:eastAsia="Times New Roman" w:cstheme="minorHAnsi"/>
          <w:sz w:val="24"/>
          <w:szCs w:val="24"/>
          <w:lang w:eastAsia="en-CA"/>
        </w:rPr>
      </w:pPr>
    </w:p>
    <w:p w14:paraId="2B7BB3FE" w14:textId="05046EFF" w:rsidR="003B0A63" w:rsidRDefault="003B0A63" w:rsidP="006B0661">
      <w:pPr>
        <w:spacing w:after="0" w:line="240" w:lineRule="auto"/>
        <w:ind w:left="1440"/>
        <w:jc w:val="both"/>
        <w:rPr>
          <w:rFonts w:eastAsia="Times New Roman" w:cstheme="minorHAnsi"/>
          <w:sz w:val="24"/>
          <w:szCs w:val="24"/>
          <w:lang w:eastAsia="en-CA"/>
        </w:rPr>
      </w:pPr>
      <w:r w:rsidRPr="003B0A63">
        <w:rPr>
          <w:rFonts w:eastAsia="Times New Roman" w:cstheme="minorHAnsi"/>
          <w:sz w:val="24"/>
          <w:szCs w:val="24"/>
          <w:lang w:eastAsia="en-CA"/>
        </w:rPr>
        <w:t>['Movie Theater', 'General Entertainment',</w:t>
      </w:r>
      <w:r>
        <w:rPr>
          <w:rFonts w:eastAsia="Times New Roman" w:cstheme="minorHAnsi"/>
          <w:sz w:val="24"/>
          <w:szCs w:val="24"/>
          <w:lang w:eastAsia="en-CA"/>
        </w:rPr>
        <w:t xml:space="preserve"> </w:t>
      </w:r>
      <w:r w:rsidRPr="003B0A63">
        <w:rPr>
          <w:rFonts w:eastAsia="Times New Roman" w:cstheme="minorHAnsi"/>
          <w:sz w:val="24"/>
          <w:szCs w:val="24"/>
          <w:lang w:eastAsia="en-CA"/>
        </w:rPr>
        <w:t>'Theater',</w:t>
      </w:r>
      <w:r>
        <w:rPr>
          <w:rFonts w:eastAsia="Times New Roman" w:cstheme="minorHAnsi"/>
          <w:sz w:val="24"/>
          <w:szCs w:val="24"/>
          <w:lang w:eastAsia="en-CA"/>
        </w:rPr>
        <w:t xml:space="preserve"> </w:t>
      </w:r>
      <w:r w:rsidRPr="003B0A63">
        <w:rPr>
          <w:rFonts w:eastAsia="Times New Roman" w:cstheme="minorHAnsi"/>
          <w:sz w:val="24"/>
          <w:szCs w:val="24"/>
          <w:lang w:eastAsia="en-CA"/>
        </w:rPr>
        <w:t>'Event Space',</w:t>
      </w:r>
      <w:r>
        <w:rPr>
          <w:rFonts w:eastAsia="Times New Roman" w:cstheme="minorHAnsi"/>
          <w:sz w:val="24"/>
          <w:szCs w:val="24"/>
          <w:lang w:eastAsia="en-CA"/>
        </w:rPr>
        <w:t xml:space="preserve"> </w:t>
      </w:r>
      <w:r w:rsidRPr="003B0A63">
        <w:rPr>
          <w:rFonts w:eastAsia="Times New Roman" w:cstheme="minorHAnsi"/>
          <w:sz w:val="24"/>
          <w:szCs w:val="24"/>
          <w:lang w:eastAsia="en-CA"/>
        </w:rPr>
        <w:t>'Music Venue',</w:t>
      </w:r>
      <w:r>
        <w:rPr>
          <w:rFonts w:eastAsia="Times New Roman" w:cstheme="minorHAnsi"/>
          <w:sz w:val="24"/>
          <w:szCs w:val="24"/>
          <w:lang w:eastAsia="en-CA"/>
        </w:rPr>
        <w:t xml:space="preserve"> </w:t>
      </w:r>
      <w:r w:rsidRPr="003B0A63">
        <w:rPr>
          <w:rFonts w:eastAsia="Times New Roman" w:cstheme="minorHAnsi"/>
          <w:sz w:val="24"/>
          <w:szCs w:val="24"/>
          <w:lang w:eastAsia="en-CA"/>
        </w:rPr>
        <w:t>'Concert Hall', 'Basketball Stadium',</w:t>
      </w:r>
      <w:r>
        <w:rPr>
          <w:rFonts w:eastAsia="Times New Roman" w:cstheme="minorHAnsi"/>
          <w:sz w:val="24"/>
          <w:szCs w:val="24"/>
          <w:lang w:eastAsia="en-CA"/>
        </w:rPr>
        <w:t xml:space="preserve"> </w:t>
      </w:r>
      <w:r w:rsidRPr="003B0A63">
        <w:rPr>
          <w:rFonts w:eastAsia="Times New Roman" w:cstheme="minorHAnsi"/>
          <w:sz w:val="24"/>
          <w:szCs w:val="24"/>
          <w:lang w:eastAsia="en-CA"/>
        </w:rPr>
        <w:t>'Baseball Stadium',</w:t>
      </w:r>
      <w:r>
        <w:rPr>
          <w:rFonts w:eastAsia="Times New Roman" w:cstheme="minorHAnsi"/>
          <w:sz w:val="24"/>
          <w:szCs w:val="24"/>
          <w:lang w:eastAsia="en-CA"/>
        </w:rPr>
        <w:t xml:space="preserve"> </w:t>
      </w:r>
      <w:r w:rsidRPr="003B0A63">
        <w:rPr>
          <w:rFonts w:eastAsia="Times New Roman" w:cstheme="minorHAnsi"/>
          <w:sz w:val="24"/>
          <w:szCs w:val="24"/>
          <w:lang w:eastAsia="en-CA"/>
        </w:rPr>
        <w:t>'Indie Movie Theater',</w:t>
      </w:r>
      <w:r>
        <w:rPr>
          <w:rFonts w:eastAsia="Times New Roman" w:cstheme="minorHAnsi"/>
          <w:sz w:val="24"/>
          <w:szCs w:val="24"/>
          <w:lang w:eastAsia="en-CA"/>
        </w:rPr>
        <w:t xml:space="preserve"> </w:t>
      </w:r>
      <w:r w:rsidRPr="003B0A63">
        <w:rPr>
          <w:rFonts w:eastAsia="Times New Roman" w:cstheme="minorHAnsi"/>
          <w:sz w:val="24"/>
          <w:szCs w:val="24"/>
          <w:lang w:eastAsia="en-CA"/>
        </w:rPr>
        <w:t>'Gaming Cafe',</w:t>
      </w:r>
      <w:r>
        <w:rPr>
          <w:rFonts w:eastAsia="Times New Roman" w:cstheme="minorHAnsi"/>
          <w:sz w:val="24"/>
          <w:szCs w:val="24"/>
          <w:lang w:eastAsia="en-CA"/>
        </w:rPr>
        <w:t xml:space="preserve"> </w:t>
      </w:r>
      <w:r w:rsidRPr="003B0A63">
        <w:rPr>
          <w:rFonts w:eastAsia="Times New Roman" w:cstheme="minorHAnsi"/>
          <w:sz w:val="24"/>
          <w:szCs w:val="24"/>
          <w:lang w:eastAsia="en-CA"/>
        </w:rPr>
        <w:t>'Opera House', 'Stadium',</w:t>
      </w:r>
      <w:r>
        <w:rPr>
          <w:rFonts w:eastAsia="Times New Roman" w:cstheme="minorHAnsi"/>
          <w:sz w:val="24"/>
          <w:szCs w:val="24"/>
          <w:lang w:eastAsia="en-CA"/>
        </w:rPr>
        <w:t xml:space="preserve"> </w:t>
      </w:r>
      <w:r w:rsidRPr="003B0A63">
        <w:rPr>
          <w:rFonts w:eastAsia="Times New Roman" w:cstheme="minorHAnsi"/>
          <w:sz w:val="24"/>
          <w:szCs w:val="24"/>
          <w:lang w:eastAsia="en-CA"/>
        </w:rPr>
        <w:t>'College Auditorium', 'Performing Arts Venue', 'Art Gallery',</w:t>
      </w:r>
      <w:r>
        <w:rPr>
          <w:rFonts w:eastAsia="Times New Roman" w:cstheme="minorHAnsi"/>
          <w:sz w:val="24"/>
          <w:szCs w:val="24"/>
          <w:lang w:eastAsia="en-CA"/>
        </w:rPr>
        <w:t xml:space="preserve"> </w:t>
      </w:r>
      <w:r w:rsidRPr="003B0A63">
        <w:rPr>
          <w:rFonts w:eastAsia="Times New Roman" w:cstheme="minorHAnsi"/>
          <w:sz w:val="24"/>
          <w:szCs w:val="24"/>
          <w:lang w:eastAsia="en-CA"/>
        </w:rPr>
        <w:t>'Museum',</w:t>
      </w:r>
      <w:r>
        <w:rPr>
          <w:rFonts w:eastAsia="Times New Roman" w:cstheme="minorHAnsi"/>
          <w:sz w:val="24"/>
          <w:szCs w:val="24"/>
          <w:lang w:eastAsia="en-CA"/>
        </w:rPr>
        <w:t xml:space="preserve"> </w:t>
      </w:r>
      <w:r w:rsidRPr="003B0A63">
        <w:rPr>
          <w:rFonts w:eastAsia="Times New Roman" w:cstheme="minorHAnsi"/>
          <w:sz w:val="24"/>
          <w:szCs w:val="24"/>
          <w:lang w:eastAsia="en-CA"/>
        </w:rPr>
        <w:t>'Art Museum',</w:t>
      </w:r>
      <w:r>
        <w:rPr>
          <w:rFonts w:eastAsia="Times New Roman" w:cstheme="minorHAnsi"/>
          <w:sz w:val="24"/>
          <w:szCs w:val="24"/>
          <w:lang w:eastAsia="en-CA"/>
        </w:rPr>
        <w:t xml:space="preserve"> </w:t>
      </w:r>
      <w:r w:rsidRPr="003B0A63">
        <w:rPr>
          <w:rFonts w:eastAsia="Times New Roman" w:cstheme="minorHAnsi"/>
          <w:sz w:val="24"/>
          <w:szCs w:val="24"/>
          <w:lang w:eastAsia="en-CA"/>
        </w:rPr>
        <w:t>'Aquarium', 'History Museum',</w:t>
      </w:r>
      <w:r>
        <w:rPr>
          <w:rFonts w:eastAsia="Times New Roman" w:cstheme="minorHAnsi"/>
          <w:sz w:val="24"/>
          <w:szCs w:val="24"/>
          <w:lang w:eastAsia="en-CA"/>
        </w:rPr>
        <w:t xml:space="preserve"> </w:t>
      </w:r>
      <w:r w:rsidRPr="003B0A63">
        <w:rPr>
          <w:rFonts w:eastAsia="Times New Roman" w:cstheme="minorHAnsi"/>
          <w:sz w:val="24"/>
          <w:szCs w:val="24"/>
          <w:lang w:eastAsia="en-CA"/>
        </w:rPr>
        <w:t>'College Arts Building']</w:t>
      </w:r>
    </w:p>
    <w:p w14:paraId="1622D33A" w14:textId="77777777" w:rsidR="00625EAB" w:rsidRDefault="00625EAB" w:rsidP="006B0661">
      <w:pPr>
        <w:spacing w:after="0" w:line="240" w:lineRule="auto"/>
        <w:ind w:left="1440"/>
        <w:jc w:val="both"/>
        <w:rPr>
          <w:rFonts w:eastAsia="Times New Roman" w:cstheme="minorHAnsi"/>
          <w:sz w:val="24"/>
          <w:szCs w:val="24"/>
          <w:lang w:eastAsia="en-CA"/>
        </w:rPr>
      </w:pPr>
    </w:p>
    <w:p w14:paraId="601C19CF" w14:textId="510E2073" w:rsidR="00A90D32" w:rsidRDefault="00A90D32"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Commercial:</w:t>
      </w:r>
      <w:r w:rsidR="0011265E">
        <w:rPr>
          <w:rFonts w:eastAsia="Times New Roman" w:cstheme="minorHAnsi"/>
          <w:sz w:val="24"/>
          <w:szCs w:val="24"/>
          <w:lang w:eastAsia="en-CA"/>
        </w:rPr>
        <w:t xml:space="preserve"> Venues related to commerce.</w:t>
      </w:r>
    </w:p>
    <w:p w14:paraId="25FFC774" w14:textId="77777777" w:rsidR="00625EAB" w:rsidRPr="003B0A63" w:rsidRDefault="00625EAB" w:rsidP="006B0661">
      <w:pPr>
        <w:spacing w:after="0" w:line="240" w:lineRule="auto"/>
        <w:jc w:val="both"/>
        <w:rPr>
          <w:rFonts w:eastAsia="Times New Roman" w:cstheme="minorHAnsi"/>
          <w:sz w:val="24"/>
          <w:szCs w:val="24"/>
          <w:lang w:eastAsia="en-CA"/>
        </w:rPr>
      </w:pPr>
    </w:p>
    <w:p w14:paraId="43B4EA98" w14:textId="6093614A" w:rsidR="003B0A63" w:rsidRDefault="003B0A63" w:rsidP="006B0661">
      <w:pPr>
        <w:spacing w:after="0" w:line="240" w:lineRule="auto"/>
        <w:ind w:left="1440"/>
        <w:jc w:val="both"/>
        <w:rPr>
          <w:rFonts w:eastAsia="Times New Roman" w:cstheme="minorHAnsi"/>
          <w:sz w:val="24"/>
          <w:szCs w:val="24"/>
          <w:lang w:eastAsia="en-CA"/>
        </w:rPr>
      </w:pPr>
      <w:r w:rsidRPr="003B0A63">
        <w:rPr>
          <w:rFonts w:eastAsia="Times New Roman" w:cstheme="minorHAnsi"/>
          <w:sz w:val="24"/>
          <w:szCs w:val="24"/>
          <w:lang w:eastAsia="en-CA"/>
        </w:rPr>
        <w:t>['Office', 'Building',</w:t>
      </w:r>
      <w:r>
        <w:rPr>
          <w:rFonts w:eastAsia="Times New Roman" w:cstheme="minorHAnsi"/>
          <w:sz w:val="24"/>
          <w:szCs w:val="24"/>
          <w:lang w:eastAsia="en-CA"/>
        </w:rPr>
        <w:t xml:space="preserve"> </w:t>
      </w:r>
      <w:r w:rsidRPr="003B0A63">
        <w:rPr>
          <w:rFonts w:eastAsia="Times New Roman" w:cstheme="minorHAnsi"/>
          <w:sz w:val="24"/>
          <w:szCs w:val="24"/>
          <w:lang w:eastAsia="en-CA"/>
        </w:rPr>
        <w:t>'IT Services',</w:t>
      </w:r>
      <w:r>
        <w:rPr>
          <w:rFonts w:eastAsia="Times New Roman" w:cstheme="minorHAnsi"/>
          <w:sz w:val="24"/>
          <w:szCs w:val="24"/>
          <w:lang w:eastAsia="en-CA"/>
        </w:rPr>
        <w:t xml:space="preserve"> </w:t>
      </w:r>
      <w:r w:rsidRPr="003B0A63">
        <w:rPr>
          <w:rFonts w:eastAsia="Times New Roman" w:cstheme="minorHAnsi"/>
          <w:sz w:val="24"/>
          <w:szCs w:val="24"/>
          <w:lang w:eastAsia="en-CA"/>
        </w:rPr>
        <w:t>'Coworking Space',</w:t>
      </w:r>
      <w:r>
        <w:rPr>
          <w:rFonts w:eastAsia="Times New Roman" w:cstheme="minorHAnsi"/>
          <w:sz w:val="24"/>
          <w:szCs w:val="24"/>
          <w:lang w:eastAsia="en-CA"/>
        </w:rPr>
        <w:t xml:space="preserve"> </w:t>
      </w:r>
      <w:r w:rsidRPr="003B0A63">
        <w:rPr>
          <w:rFonts w:eastAsia="Times New Roman" w:cstheme="minorHAnsi"/>
          <w:sz w:val="24"/>
          <w:szCs w:val="24"/>
          <w:lang w:eastAsia="en-CA"/>
        </w:rPr>
        <w:t>'Business Service', 'Recording Studio']</w:t>
      </w:r>
    </w:p>
    <w:p w14:paraId="11083DE9" w14:textId="77777777" w:rsidR="00625EAB" w:rsidRPr="003B0A63" w:rsidRDefault="00625EAB" w:rsidP="006B0661">
      <w:pPr>
        <w:spacing w:after="0" w:line="240" w:lineRule="auto"/>
        <w:ind w:left="1440"/>
        <w:jc w:val="both"/>
        <w:rPr>
          <w:rFonts w:eastAsia="Times New Roman" w:cstheme="minorHAnsi"/>
          <w:sz w:val="24"/>
          <w:szCs w:val="24"/>
          <w:lang w:eastAsia="en-CA"/>
        </w:rPr>
      </w:pPr>
    </w:p>
    <w:p w14:paraId="50102BC9" w14:textId="77777777" w:rsidR="00426092" w:rsidRDefault="00A90D32"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Essential Retail:</w:t>
      </w:r>
    </w:p>
    <w:p w14:paraId="7CD6BF02" w14:textId="77777777" w:rsidR="00426092" w:rsidRDefault="00426092" w:rsidP="006B0661">
      <w:pPr>
        <w:spacing w:after="0" w:line="240" w:lineRule="auto"/>
        <w:jc w:val="both"/>
        <w:rPr>
          <w:rFonts w:eastAsia="Times New Roman" w:cstheme="minorHAnsi"/>
          <w:sz w:val="24"/>
          <w:szCs w:val="24"/>
          <w:lang w:eastAsia="en-CA"/>
        </w:rPr>
      </w:pPr>
    </w:p>
    <w:p w14:paraId="32E612A3" w14:textId="556A9D7F" w:rsidR="00111F83" w:rsidRDefault="0011265E" w:rsidP="006B0661">
      <w:pPr>
        <w:spacing w:after="0" w:line="240" w:lineRule="auto"/>
        <w:ind w:left="1440"/>
        <w:jc w:val="both"/>
        <w:rPr>
          <w:rFonts w:eastAsia="Times New Roman" w:cstheme="minorHAnsi"/>
          <w:sz w:val="24"/>
          <w:szCs w:val="24"/>
          <w:lang w:eastAsia="en-CA"/>
        </w:rPr>
      </w:pPr>
      <w:r>
        <w:rPr>
          <w:rFonts w:eastAsia="Times New Roman" w:cstheme="minorHAnsi"/>
          <w:sz w:val="24"/>
          <w:szCs w:val="24"/>
          <w:lang w:eastAsia="en-CA"/>
        </w:rPr>
        <w:t>Store</w:t>
      </w:r>
      <w:r w:rsidR="004C2264">
        <w:rPr>
          <w:rFonts w:eastAsia="Times New Roman" w:cstheme="minorHAnsi"/>
          <w:sz w:val="24"/>
          <w:szCs w:val="24"/>
          <w:lang w:eastAsia="en-CA"/>
        </w:rPr>
        <w:t>s or</w:t>
      </w:r>
      <w:r>
        <w:rPr>
          <w:rFonts w:eastAsia="Times New Roman" w:cstheme="minorHAnsi"/>
          <w:sz w:val="24"/>
          <w:szCs w:val="24"/>
          <w:lang w:eastAsia="en-CA"/>
        </w:rPr>
        <w:t xml:space="preserve"> venues of an (immediately) essential nature. </w:t>
      </w:r>
      <w:r w:rsidR="004C2264">
        <w:rPr>
          <w:rFonts w:eastAsia="Times New Roman" w:cstheme="minorHAnsi"/>
          <w:sz w:val="24"/>
          <w:szCs w:val="24"/>
          <w:lang w:eastAsia="en-CA"/>
        </w:rPr>
        <w:t>We included</w:t>
      </w:r>
      <w:r w:rsidR="00111F83">
        <w:rPr>
          <w:rFonts w:eastAsia="Times New Roman" w:cstheme="minorHAnsi"/>
          <w:sz w:val="24"/>
          <w:szCs w:val="24"/>
          <w:lang w:eastAsia="en-CA"/>
        </w:rPr>
        <w:t xml:space="preserve"> stores </w:t>
      </w:r>
      <w:r w:rsidR="004C2264">
        <w:rPr>
          <w:rFonts w:eastAsia="Times New Roman" w:cstheme="minorHAnsi"/>
          <w:sz w:val="24"/>
          <w:szCs w:val="24"/>
          <w:lang w:eastAsia="en-CA"/>
        </w:rPr>
        <w:t>which sell foods which may be considered by some to be “luxury”, as we believe luxury is subjective and very difficult to universally define.</w:t>
      </w:r>
      <w:r w:rsidR="00111F83">
        <w:rPr>
          <w:rFonts w:eastAsia="Times New Roman" w:cstheme="minorHAnsi"/>
          <w:sz w:val="24"/>
          <w:szCs w:val="24"/>
          <w:lang w:eastAsia="en-CA"/>
        </w:rPr>
        <w:t xml:space="preserve"> </w:t>
      </w:r>
      <w:r w:rsidR="004C2264">
        <w:rPr>
          <w:rFonts w:eastAsia="Times New Roman" w:cstheme="minorHAnsi"/>
          <w:sz w:val="24"/>
          <w:szCs w:val="24"/>
          <w:lang w:eastAsia="en-CA"/>
        </w:rPr>
        <w:t xml:space="preserve">We believe these “luxury” stores are closer characteristically to other venues in this category than any other category. We also included </w:t>
      </w:r>
      <w:r w:rsidR="00111F83">
        <w:rPr>
          <w:rFonts w:eastAsia="Times New Roman" w:cstheme="minorHAnsi"/>
          <w:sz w:val="24"/>
          <w:szCs w:val="24"/>
          <w:lang w:eastAsia="en-CA"/>
        </w:rPr>
        <w:t>stores related to vices (liquor and tobacco)</w:t>
      </w:r>
      <w:r w:rsidR="004C2264">
        <w:rPr>
          <w:rFonts w:eastAsia="Times New Roman" w:cstheme="minorHAnsi"/>
          <w:sz w:val="24"/>
          <w:szCs w:val="24"/>
          <w:lang w:eastAsia="en-CA"/>
        </w:rPr>
        <w:t xml:space="preserve">, as well as Banks and Auto Workshops. </w:t>
      </w:r>
    </w:p>
    <w:p w14:paraId="7628EF05" w14:textId="77777777" w:rsidR="00426092" w:rsidRDefault="00426092" w:rsidP="006B0661">
      <w:pPr>
        <w:spacing w:after="0" w:line="240" w:lineRule="auto"/>
        <w:ind w:left="1440"/>
        <w:jc w:val="both"/>
        <w:rPr>
          <w:rFonts w:eastAsia="Times New Roman" w:cstheme="minorHAnsi"/>
          <w:sz w:val="24"/>
          <w:szCs w:val="24"/>
          <w:lang w:eastAsia="en-CA"/>
        </w:rPr>
      </w:pPr>
    </w:p>
    <w:p w14:paraId="73971F3A" w14:textId="7EEAD189" w:rsidR="003B0A63" w:rsidRDefault="003B0A63" w:rsidP="006B0661">
      <w:pPr>
        <w:spacing w:after="0" w:line="240" w:lineRule="auto"/>
        <w:ind w:left="1440"/>
        <w:jc w:val="both"/>
        <w:rPr>
          <w:rFonts w:eastAsia="Times New Roman" w:cstheme="minorHAnsi"/>
          <w:sz w:val="24"/>
          <w:szCs w:val="24"/>
          <w:lang w:eastAsia="en-CA"/>
        </w:rPr>
      </w:pPr>
      <w:r w:rsidRPr="003B0A63">
        <w:rPr>
          <w:rFonts w:eastAsia="Times New Roman" w:cstheme="minorHAnsi"/>
          <w:sz w:val="24"/>
          <w:szCs w:val="24"/>
          <w:lang w:eastAsia="en-CA"/>
        </w:rPr>
        <w:t>['Health Food Store',</w:t>
      </w:r>
      <w:r>
        <w:rPr>
          <w:rFonts w:eastAsia="Times New Roman" w:cstheme="minorHAnsi"/>
          <w:sz w:val="24"/>
          <w:szCs w:val="24"/>
          <w:lang w:eastAsia="en-CA"/>
        </w:rPr>
        <w:t xml:space="preserve"> </w:t>
      </w:r>
      <w:r w:rsidRPr="003B0A63">
        <w:rPr>
          <w:rFonts w:eastAsia="Times New Roman" w:cstheme="minorHAnsi"/>
          <w:sz w:val="24"/>
          <w:szCs w:val="24"/>
          <w:lang w:eastAsia="en-CA"/>
        </w:rPr>
        <w:t>'Fruit &amp; Vegetable Store',</w:t>
      </w:r>
      <w:r>
        <w:rPr>
          <w:rFonts w:eastAsia="Times New Roman" w:cstheme="minorHAnsi"/>
          <w:sz w:val="24"/>
          <w:szCs w:val="24"/>
          <w:lang w:eastAsia="en-CA"/>
        </w:rPr>
        <w:t xml:space="preserve"> </w:t>
      </w:r>
      <w:r w:rsidRPr="003B0A63">
        <w:rPr>
          <w:rFonts w:eastAsia="Times New Roman" w:cstheme="minorHAnsi"/>
          <w:sz w:val="24"/>
          <w:szCs w:val="24"/>
          <w:lang w:eastAsia="en-CA"/>
        </w:rPr>
        <w:t>'Bakery', 'Grocery Store',</w:t>
      </w:r>
      <w:r>
        <w:rPr>
          <w:rFonts w:eastAsia="Times New Roman" w:cstheme="minorHAnsi"/>
          <w:sz w:val="24"/>
          <w:szCs w:val="24"/>
          <w:lang w:eastAsia="en-CA"/>
        </w:rPr>
        <w:t xml:space="preserve"> </w:t>
      </w:r>
      <w:r w:rsidRPr="003B0A63">
        <w:rPr>
          <w:rFonts w:eastAsia="Times New Roman" w:cstheme="minorHAnsi"/>
          <w:sz w:val="24"/>
          <w:szCs w:val="24"/>
          <w:lang w:eastAsia="en-CA"/>
        </w:rPr>
        <w:t>'Food &amp; Drink Shop', 'Fish Market', 'Cheese Shop', 'Convenience Store',</w:t>
      </w:r>
      <w:r>
        <w:rPr>
          <w:rFonts w:eastAsia="Times New Roman" w:cstheme="minorHAnsi"/>
          <w:sz w:val="24"/>
          <w:szCs w:val="24"/>
          <w:lang w:eastAsia="en-CA"/>
        </w:rPr>
        <w:t xml:space="preserve"> </w:t>
      </w:r>
      <w:r w:rsidRPr="003B0A63">
        <w:rPr>
          <w:rFonts w:eastAsia="Times New Roman" w:cstheme="minorHAnsi"/>
          <w:sz w:val="24"/>
          <w:szCs w:val="24"/>
          <w:lang w:eastAsia="en-CA"/>
        </w:rPr>
        <w:t>'Pharmacy', 'Food',</w:t>
      </w:r>
      <w:r>
        <w:rPr>
          <w:rFonts w:eastAsia="Times New Roman" w:cstheme="minorHAnsi"/>
          <w:sz w:val="24"/>
          <w:szCs w:val="24"/>
          <w:lang w:eastAsia="en-CA"/>
        </w:rPr>
        <w:t xml:space="preserve"> </w:t>
      </w:r>
      <w:r w:rsidRPr="003B0A63">
        <w:rPr>
          <w:rFonts w:eastAsia="Times New Roman" w:cstheme="minorHAnsi"/>
          <w:sz w:val="24"/>
          <w:szCs w:val="24"/>
          <w:lang w:eastAsia="en-CA"/>
        </w:rPr>
        <w:t>'Gas Station', 'Farmers Market', 'Gourmet Shop',</w:t>
      </w:r>
      <w:r>
        <w:rPr>
          <w:rFonts w:eastAsia="Times New Roman" w:cstheme="minorHAnsi"/>
          <w:sz w:val="24"/>
          <w:szCs w:val="24"/>
          <w:lang w:eastAsia="en-CA"/>
        </w:rPr>
        <w:t xml:space="preserve"> </w:t>
      </w:r>
      <w:r w:rsidRPr="003B0A63">
        <w:rPr>
          <w:rFonts w:eastAsia="Times New Roman" w:cstheme="minorHAnsi"/>
          <w:sz w:val="24"/>
          <w:szCs w:val="24"/>
          <w:lang w:eastAsia="en-CA"/>
        </w:rPr>
        <w:t>'Supermarket',</w:t>
      </w:r>
      <w:r>
        <w:rPr>
          <w:rFonts w:eastAsia="Times New Roman" w:cstheme="minorHAnsi"/>
          <w:sz w:val="24"/>
          <w:szCs w:val="24"/>
          <w:lang w:eastAsia="en-CA"/>
        </w:rPr>
        <w:t xml:space="preserve"> </w:t>
      </w:r>
      <w:r w:rsidRPr="003B0A63">
        <w:rPr>
          <w:rFonts w:eastAsia="Times New Roman" w:cstheme="minorHAnsi"/>
          <w:sz w:val="24"/>
          <w:szCs w:val="24"/>
          <w:lang w:eastAsia="en-CA"/>
        </w:rPr>
        <w:t>'Butcher',</w:t>
      </w:r>
      <w:r>
        <w:rPr>
          <w:rFonts w:eastAsia="Times New Roman" w:cstheme="minorHAnsi"/>
          <w:sz w:val="24"/>
          <w:szCs w:val="24"/>
          <w:lang w:eastAsia="en-CA"/>
        </w:rPr>
        <w:t xml:space="preserve"> </w:t>
      </w:r>
      <w:r w:rsidRPr="003B0A63">
        <w:rPr>
          <w:rFonts w:eastAsia="Times New Roman" w:cstheme="minorHAnsi"/>
          <w:sz w:val="24"/>
          <w:szCs w:val="24"/>
          <w:lang w:eastAsia="en-CA"/>
        </w:rPr>
        <w:t>'Deli / Bodega', 'Market', 'Beer Store', 'Smoke Shop',</w:t>
      </w:r>
      <w:r>
        <w:rPr>
          <w:rFonts w:eastAsia="Times New Roman" w:cstheme="minorHAnsi"/>
          <w:sz w:val="24"/>
          <w:szCs w:val="24"/>
          <w:lang w:eastAsia="en-CA"/>
        </w:rPr>
        <w:t xml:space="preserve"> </w:t>
      </w:r>
      <w:r w:rsidRPr="003B0A63">
        <w:rPr>
          <w:rFonts w:eastAsia="Times New Roman" w:cstheme="minorHAnsi"/>
          <w:sz w:val="24"/>
          <w:szCs w:val="24"/>
          <w:lang w:eastAsia="en-CA"/>
        </w:rPr>
        <w:t>'Chocolate Shop', 'Wine Shop',</w:t>
      </w:r>
      <w:r>
        <w:rPr>
          <w:rFonts w:eastAsia="Times New Roman" w:cstheme="minorHAnsi"/>
          <w:sz w:val="24"/>
          <w:szCs w:val="24"/>
          <w:lang w:eastAsia="en-CA"/>
        </w:rPr>
        <w:t xml:space="preserve"> </w:t>
      </w:r>
      <w:r w:rsidRPr="003B0A63">
        <w:rPr>
          <w:rFonts w:eastAsia="Times New Roman" w:cstheme="minorHAnsi"/>
          <w:sz w:val="24"/>
          <w:szCs w:val="24"/>
          <w:lang w:eastAsia="en-CA"/>
        </w:rPr>
        <w:lastRenderedPageBreak/>
        <w:t>'Cupcake Shop',</w:t>
      </w:r>
      <w:r>
        <w:rPr>
          <w:rFonts w:eastAsia="Times New Roman" w:cstheme="minorHAnsi"/>
          <w:sz w:val="24"/>
          <w:szCs w:val="24"/>
          <w:lang w:eastAsia="en-CA"/>
        </w:rPr>
        <w:t xml:space="preserve"> </w:t>
      </w:r>
      <w:r w:rsidRPr="003B0A63">
        <w:rPr>
          <w:rFonts w:eastAsia="Times New Roman" w:cstheme="minorHAnsi"/>
          <w:sz w:val="24"/>
          <w:szCs w:val="24"/>
          <w:lang w:eastAsia="en-CA"/>
        </w:rPr>
        <w:t>'Organic Grocery',</w:t>
      </w:r>
      <w:r>
        <w:rPr>
          <w:rFonts w:eastAsia="Times New Roman" w:cstheme="minorHAnsi"/>
          <w:sz w:val="24"/>
          <w:szCs w:val="24"/>
          <w:lang w:eastAsia="en-CA"/>
        </w:rPr>
        <w:t xml:space="preserve"> </w:t>
      </w:r>
      <w:r w:rsidRPr="003B0A63">
        <w:rPr>
          <w:rFonts w:eastAsia="Times New Roman" w:cstheme="minorHAnsi"/>
          <w:sz w:val="24"/>
          <w:szCs w:val="24"/>
          <w:lang w:eastAsia="en-CA"/>
        </w:rPr>
        <w:t>'Candy Store', 'Liquor Store',</w:t>
      </w:r>
      <w:r>
        <w:rPr>
          <w:rFonts w:eastAsia="Times New Roman" w:cstheme="minorHAnsi"/>
          <w:sz w:val="24"/>
          <w:szCs w:val="24"/>
          <w:lang w:eastAsia="en-CA"/>
        </w:rPr>
        <w:t xml:space="preserve"> </w:t>
      </w:r>
      <w:r w:rsidRPr="003B0A63">
        <w:rPr>
          <w:rFonts w:eastAsia="Times New Roman" w:cstheme="minorHAnsi"/>
          <w:sz w:val="24"/>
          <w:szCs w:val="24"/>
          <w:lang w:eastAsia="en-CA"/>
        </w:rPr>
        <w:t>'Bank', 'Auto Workshop']</w:t>
      </w:r>
    </w:p>
    <w:p w14:paraId="750090F5" w14:textId="4457838A" w:rsidR="005A51D0" w:rsidRDefault="005A51D0" w:rsidP="006B0661">
      <w:pPr>
        <w:spacing w:after="0" w:line="240" w:lineRule="auto"/>
        <w:jc w:val="both"/>
        <w:rPr>
          <w:rFonts w:eastAsia="Times New Roman" w:cstheme="minorHAnsi"/>
          <w:sz w:val="24"/>
          <w:szCs w:val="24"/>
          <w:lang w:eastAsia="en-CA"/>
        </w:rPr>
      </w:pPr>
    </w:p>
    <w:p w14:paraId="7468605E" w14:textId="426769BC" w:rsidR="00111F83" w:rsidRDefault="00111F83" w:rsidP="006B0661">
      <w:pPr>
        <w:spacing w:after="0" w:line="240" w:lineRule="auto"/>
        <w:jc w:val="both"/>
        <w:rPr>
          <w:rFonts w:eastAsia="Times New Roman" w:cstheme="minorHAnsi"/>
          <w:sz w:val="24"/>
          <w:szCs w:val="24"/>
          <w:lang w:eastAsia="en-CA"/>
        </w:rPr>
      </w:pPr>
    </w:p>
    <w:p w14:paraId="4D7F274B" w14:textId="35A3AF04" w:rsidR="00111F83" w:rsidRDefault="00111F83"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 xml:space="preserve">Once we had grouped venues according to the above methodology, we set about clustering postal codes by their positivity rate. This was achieved using the </w:t>
      </w:r>
      <w:r w:rsidR="00426092">
        <w:rPr>
          <w:rFonts w:eastAsia="Times New Roman" w:cstheme="minorHAnsi"/>
          <w:sz w:val="24"/>
          <w:szCs w:val="24"/>
          <w:lang w:eastAsia="en-CA"/>
        </w:rPr>
        <w:t>K</w:t>
      </w:r>
      <w:r>
        <w:rPr>
          <w:rFonts w:eastAsia="Times New Roman" w:cstheme="minorHAnsi"/>
          <w:sz w:val="24"/>
          <w:szCs w:val="24"/>
          <w:lang w:eastAsia="en-CA"/>
        </w:rPr>
        <w:t>-</w:t>
      </w:r>
      <w:r w:rsidR="00426092">
        <w:rPr>
          <w:rFonts w:eastAsia="Times New Roman" w:cstheme="minorHAnsi"/>
          <w:sz w:val="24"/>
          <w:szCs w:val="24"/>
          <w:lang w:eastAsia="en-CA"/>
        </w:rPr>
        <w:t>M</w:t>
      </w:r>
      <w:r>
        <w:rPr>
          <w:rFonts w:eastAsia="Times New Roman" w:cstheme="minorHAnsi"/>
          <w:sz w:val="24"/>
          <w:szCs w:val="24"/>
          <w:lang w:eastAsia="en-CA"/>
        </w:rPr>
        <w:t xml:space="preserve">eans </w:t>
      </w:r>
      <w:r w:rsidR="00426092">
        <w:rPr>
          <w:rFonts w:eastAsia="Times New Roman" w:cstheme="minorHAnsi"/>
          <w:sz w:val="24"/>
          <w:szCs w:val="24"/>
          <w:lang w:eastAsia="en-CA"/>
        </w:rPr>
        <w:t>C</w:t>
      </w:r>
      <w:r>
        <w:rPr>
          <w:rFonts w:eastAsia="Times New Roman" w:cstheme="minorHAnsi"/>
          <w:sz w:val="24"/>
          <w:szCs w:val="24"/>
          <w:lang w:eastAsia="en-CA"/>
        </w:rPr>
        <w:t>lustering algorithm.</w:t>
      </w:r>
      <w:r w:rsidR="004C2264">
        <w:rPr>
          <w:rFonts w:eastAsia="Times New Roman" w:cstheme="minorHAnsi"/>
          <w:sz w:val="24"/>
          <w:szCs w:val="24"/>
          <w:lang w:eastAsia="en-CA"/>
        </w:rPr>
        <w:t xml:space="preserve"> We iterated over many values of K, which resulted in the following chart.</w:t>
      </w:r>
    </w:p>
    <w:p w14:paraId="0B4E2BC7" w14:textId="0B672C26" w:rsidR="004C2264" w:rsidRDefault="004C2264" w:rsidP="006B0661">
      <w:pPr>
        <w:spacing w:after="0" w:line="240" w:lineRule="auto"/>
        <w:jc w:val="both"/>
        <w:rPr>
          <w:rFonts w:eastAsia="Times New Roman" w:cstheme="minorHAnsi"/>
          <w:sz w:val="24"/>
          <w:szCs w:val="24"/>
          <w:lang w:eastAsia="en-CA"/>
        </w:rPr>
      </w:pPr>
    </w:p>
    <w:p w14:paraId="0A11AFA4" w14:textId="11757B32" w:rsidR="005A51D0" w:rsidRPr="0056271A" w:rsidRDefault="00426092" w:rsidP="006B0661">
      <w:pPr>
        <w:spacing w:after="0" w:line="240" w:lineRule="auto"/>
        <w:jc w:val="both"/>
        <w:rPr>
          <w:rFonts w:eastAsia="Times New Roman" w:cstheme="minorHAnsi"/>
          <w:sz w:val="24"/>
          <w:szCs w:val="24"/>
          <w:lang w:eastAsia="en-CA"/>
        </w:rPr>
      </w:pPr>
      <w:r>
        <w:rPr>
          <w:noProof/>
        </w:rPr>
        <w:drawing>
          <wp:anchor distT="0" distB="0" distL="114300" distR="114300" simplePos="0" relativeHeight="251664384" behindDoc="1" locked="0" layoutInCell="1" allowOverlap="1" wp14:anchorId="2C4DBD94" wp14:editId="4EFB733A">
            <wp:simplePos x="0" y="0"/>
            <wp:positionH relativeFrom="column">
              <wp:posOffset>0</wp:posOffset>
            </wp:positionH>
            <wp:positionV relativeFrom="paragraph">
              <wp:posOffset>0</wp:posOffset>
            </wp:positionV>
            <wp:extent cx="5943600" cy="3088005"/>
            <wp:effectExtent l="0" t="0" r="0" b="0"/>
            <wp:wrapTight wrapText="bothSides">
              <wp:wrapPolygon edited="0">
                <wp:start x="0" y="0"/>
                <wp:lineTo x="0" y="21453"/>
                <wp:lineTo x="21531" y="21453"/>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anchor>
        </w:drawing>
      </w:r>
    </w:p>
    <w:p w14:paraId="7E9F1E86" w14:textId="5184B640" w:rsidR="004C2264" w:rsidRDefault="004C2264"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Using the elbow method, we arrived at an optimal value of K = 4</w:t>
      </w:r>
      <w:r w:rsidR="00426092">
        <w:rPr>
          <w:rFonts w:eastAsia="Times New Roman" w:cstheme="minorHAnsi"/>
          <w:sz w:val="24"/>
          <w:szCs w:val="24"/>
          <w:lang w:eastAsia="en-CA"/>
        </w:rPr>
        <w:t>, which we then used to implement the K-Means Clustering algorithm.</w:t>
      </w:r>
    </w:p>
    <w:p w14:paraId="6B5096A8" w14:textId="0DB089F8" w:rsidR="004C7A87" w:rsidRDefault="004C7A87" w:rsidP="006B0661">
      <w:pPr>
        <w:spacing w:after="0" w:line="240" w:lineRule="auto"/>
        <w:jc w:val="both"/>
        <w:rPr>
          <w:rFonts w:eastAsia="Times New Roman" w:cstheme="minorHAnsi"/>
          <w:sz w:val="24"/>
          <w:szCs w:val="24"/>
          <w:lang w:eastAsia="en-CA"/>
        </w:rPr>
      </w:pPr>
    </w:p>
    <w:p w14:paraId="48A9A7F7" w14:textId="53945C87" w:rsidR="004C7A87" w:rsidRDefault="004C7A87"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 xml:space="preserve">From there, a WordCloud was created for each positivity rate cluster, </w:t>
      </w:r>
      <w:proofErr w:type="gramStart"/>
      <w:r>
        <w:rPr>
          <w:rFonts w:eastAsia="Times New Roman" w:cstheme="minorHAnsi"/>
          <w:sz w:val="24"/>
          <w:szCs w:val="24"/>
          <w:lang w:eastAsia="en-CA"/>
        </w:rPr>
        <w:t>in an attempt to</w:t>
      </w:r>
      <w:proofErr w:type="gramEnd"/>
      <w:r>
        <w:rPr>
          <w:rFonts w:eastAsia="Times New Roman" w:cstheme="minorHAnsi"/>
          <w:sz w:val="24"/>
          <w:szCs w:val="24"/>
          <w:lang w:eastAsia="en-CA"/>
        </w:rPr>
        <w:t xml:space="preserve"> visualize the effect venues have on COVID-19 transmission. The word cloud contains the venue groups ranked by their relative presence in the cluster.</w:t>
      </w:r>
    </w:p>
    <w:p w14:paraId="75103AFC" w14:textId="0AB3C08C" w:rsidR="004C7A87" w:rsidRDefault="004C7A87" w:rsidP="006B0661">
      <w:pPr>
        <w:spacing w:after="0" w:line="240" w:lineRule="auto"/>
        <w:jc w:val="both"/>
        <w:rPr>
          <w:rFonts w:eastAsia="Times New Roman" w:cstheme="minorHAnsi"/>
          <w:sz w:val="24"/>
          <w:szCs w:val="24"/>
          <w:lang w:eastAsia="en-CA"/>
        </w:rPr>
      </w:pPr>
    </w:p>
    <w:p w14:paraId="2CEE7D06" w14:textId="7F396B2E" w:rsidR="004C7A87" w:rsidRPr="004C2264" w:rsidRDefault="004C7A87" w:rsidP="006B0661">
      <w:pPr>
        <w:spacing w:after="0" w:line="240" w:lineRule="auto"/>
        <w:jc w:val="both"/>
        <w:rPr>
          <w:rFonts w:eastAsia="Times New Roman" w:cstheme="minorHAnsi"/>
          <w:sz w:val="24"/>
          <w:szCs w:val="24"/>
          <w:lang w:eastAsia="en-CA"/>
        </w:rPr>
      </w:pPr>
      <w:r>
        <w:rPr>
          <w:rFonts w:eastAsia="Times New Roman" w:cstheme="minorHAnsi"/>
          <w:sz w:val="24"/>
          <w:szCs w:val="24"/>
          <w:lang w:eastAsia="en-CA"/>
        </w:rPr>
        <w:t>Finally, a correlation matrix was produced for the entire city</w:t>
      </w:r>
      <w:r w:rsidR="003F3FEB">
        <w:rPr>
          <w:rFonts w:eastAsia="Times New Roman" w:cstheme="minorHAnsi"/>
          <w:sz w:val="24"/>
          <w:szCs w:val="24"/>
          <w:lang w:eastAsia="en-CA"/>
        </w:rPr>
        <w:t xml:space="preserve"> so that we could explore the correlation between positivity rates and venue types. </w:t>
      </w:r>
    </w:p>
    <w:p w14:paraId="05AC267D" w14:textId="77777777" w:rsidR="003B58A6" w:rsidRDefault="003B58A6" w:rsidP="006B0661">
      <w:pPr>
        <w:spacing w:after="0" w:line="240" w:lineRule="auto"/>
        <w:jc w:val="both"/>
        <w:rPr>
          <w:rFonts w:asciiTheme="majorHAnsi" w:eastAsia="Times New Roman" w:hAnsiTheme="majorHAnsi" w:cstheme="majorHAnsi"/>
          <w:b/>
          <w:bCs/>
          <w:sz w:val="40"/>
          <w:szCs w:val="40"/>
          <w:lang w:eastAsia="en-CA"/>
        </w:rPr>
      </w:pPr>
    </w:p>
    <w:p w14:paraId="088426DA" w14:textId="77777777" w:rsidR="003B58A6" w:rsidRDefault="003B58A6" w:rsidP="006B0661">
      <w:pPr>
        <w:spacing w:after="0" w:line="240" w:lineRule="auto"/>
        <w:jc w:val="both"/>
        <w:rPr>
          <w:rFonts w:asciiTheme="majorHAnsi" w:eastAsia="Times New Roman" w:hAnsiTheme="majorHAnsi" w:cstheme="majorHAnsi"/>
          <w:b/>
          <w:bCs/>
          <w:sz w:val="40"/>
          <w:szCs w:val="40"/>
          <w:lang w:eastAsia="en-CA"/>
        </w:rPr>
      </w:pPr>
    </w:p>
    <w:p w14:paraId="523FDED1" w14:textId="77777777" w:rsidR="003B58A6" w:rsidRDefault="003B58A6" w:rsidP="006B0661">
      <w:pPr>
        <w:spacing w:after="0" w:line="240" w:lineRule="auto"/>
        <w:jc w:val="both"/>
        <w:rPr>
          <w:rFonts w:asciiTheme="majorHAnsi" w:eastAsia="Times New Roman" w:hAnsiTheme="majorHAnsi" w:cstheme="majorHAnsi"/>
          <w:b/>
          <w:bCs/>
          <w:sz w:val="40"/>
          <w:szCs w:val="40"/>
          <w:lang w:eastAsia="en-CA"/>
        </w:rPr>
      </w:pPr>
    </w:p>
    <w:p w14:paraId="67272C6A" w14:textId="77777777" w:rsidR="003B58A6" w:rsidRDefault="003B58A6" w:rsidP="006B0661">
      <w:pPr>
        <w:spacing w:after="0" w:line="240" w:lineRule="auto"/>
        <w:jc w:val="both"/>
        <w:rPr>
          <w:rFonts w:asciiTheme="majorHAnsi" w:eastAsia="Times New Roman" w:hAnsiTheme="majorHAnsi" w:cstheme="majorHAnsi"/>
          <w:b/>
          <w:bCs/>
          <w:sz w:val="40"/>
          <w:szCs w:val="40"/>
          <w:lang w:eastAsia="en-CA"/>
        </w:rPr>
      </w:pPr>
    </w:p>
    <w:p w14:paraId="787E9FAB" w14:textId="77777777" w:rsidR="003B58A6" w:rsidRDefault="003B58A6" w:rsidP="006B0661">
      <w:pPr>
        <w:spacing w:after="0" w:line="240" w:lineRule="auto"/>
        <w:jc w:val="both"/>
        <w:rPr>
          <w:rFonts w:asciiTheme="majorHAnsi" w:eastAsia="Times New Roman" w:hAnsiTheme="majorHAnsi" w:cstheme="majorHAnsi"/>
          <w:b/>
          <w:bCs/>
          <w:sz w:val="40"/>
          <w:szCs w:val="40"/>
          <w:lang w:eastAsia="en-CA"/>
        </w:rPr>
      </w:pPr>
    </w:p>
    <w:p w14:paraId="40978104" w14:textId="64DFCB14" w:rsidR="0056271A" w:rsidRPr="003B58A6" w:rsidRDefault="0056271A" w:rsidP="006B0661">
      <w:pPr>
        <w:spacing w:after="0" w:line="240" w:lineRule="auto"/>
        <w:jc w:val="both"/>
        <w:rPr>
          <w:rFonts w:asciiTheme="majorHAnsi" w:eastAsia="Times New Roman" w:hAnsiTheme="majorHAnsi" w:cstheme="majorHAnsi"/>
          <w:b/>
          <w:bCs/>
          <w:color w:val="44546A" w:themeColor="text2"/>
          <w:sz w:val="40"/>
          <w:szCs w:val="40"/>
          <w:lang w:eastAsia="en-CA"/>
        </w:rPr>
      </w:pPr>
      <w:r w:rsidRPr="003B58A6">
        <w:rPr>
          <w:rFonts w:asciiTheme="majorHAnsi" w:eastAsia="Times New Roman" w:hAnsiTheme="majorHAnsi" w:cstheme="majorHAnsi"/>
          <w:b/>
          <w:bCs/>
          <w:color w:val="44546A" w:themeColor="text2"/>
          <w:sz w:val="40"/>
          <w:szCs w:val="40"/>
          <w:lang w:eastAsia="en-CA"/>
        </w:rPr>
        <w:lastRenderedPageBreak/>
        <w:t>Results</w:t>
      </w:r>
    </w:p>
    <w:p w14:paraId="5C331DFC" w14:textId="30124615" w:rsidR="00426092" w:rsidRDefault="00426092" w:rsidP="006B0661">
      <w:pPr>
        <w:spacing w:after="0" w:line="240" w:lineRule="auto"/>
        <w:jc w:val="both"/>
        <w:rPr>
          <w:rFonts w:asciiTheme="majorHAnsi" w:eastAsia="Times New Roman" w:hAnsiTheme="majorHAnsi" w:cstheme="majorHAnsi"/>
          <w:b/>
          <w:bCs/>
          <w:sz w:val="40"/>
          <w:szCs w:val="40"/>
          <w:lang w:eastAsia="en-CA"/>
        </w:rPr>
      </w:pPr>
    </w:p>
    <w:p w14:paraId="79AA803C" w14:textId="72E10158" w:rsidR="004C7A87" w:rsidRDefault="00426092" w:rsidP="006B0661">
      <w:pPr>
        <w:spacing w:after="0" w:line="240" w:lineRule="auto"/>
        <w:jc w:val="both"/>
        <w:rPr>
          <w:rFonts w:eastAsia="Times New Roman" w:cstheme="majorHAnsi"/>
          <w:sz w:val="24"/>
          <w:szCs w:val="24"/>
          <w:lang w:eastAsia="en-CA"/>
        </w:rPr>
      </w:pPr>
      <w:r>
        <w:rPr>
          <w:rFonts w:eastAsia="Times New Roman" w:cstheme="majorHAnsi"/>
          <w:sz w:val="24"/>
          <w:szCs w:val="24"/>
          <w:lang w:eastAsia="en-CA"/>
        </w:rPr>
        <w:t>K-Means Clustering</w:t>
      </w:r>
      <w:r w:rsidR="004C7A87">
        <w:rPr>
          <w:rFonts w:eastAsia="Times New Roman" w:cstheme="majorHAnsi"/>
          <w:sz w:val="24"/>
          <w:szCs w:val="24"/>
          <w:lang w:eastAsia="en-CA"/>
        </w:rPr>
        <w:t xml:space="preserve"> for postal codes</w:t>
      </w:r>
      <w:r>
        <w:rPr>
          <w:rFonts w:eastAsia="Times New Roman" w:cstheme="majorHAnsi"/>
          <w:sz w:val="24"/>
          <w:szCs w:val="24"/>
          <w:lang w:eastAsia="en-CA"/>
        </w:rPr>
        <w:t xml:space="preserve"> resulted</w:t>
      </w:r>
      <w:r w:rsidR="004C7A87">
        <w:rPr>
          <w:rFonts w:eastAsia="Times New Roman" w:cstheme="majorHAnsi"/>
          <w:sz w:val="24"/>
          <w:szCs w:val="24"/>
          <w:lang w:eastAsia="en-CA"/>
        </w:rPr>
        <w:t xml:space="preserve"> in clusters with the following (median) positivity rate ranges: </w:t>
      </w:r>
    </w:p>
    <w:p w14:paraId="3CFD6FE0" w14:textId="052474A4" w:rsidR="004C7A87" w:rsidRDefault="004C7A87" w:rsidP="006B0661">
      <w:pPr>
        <w:spacing w:after="0" w:line="240" w:lineRule="auto"/>
        <w:jc w:val="both"/>
        <w:rPr>
          <w:rFonts w:eastAsia="Times New Roman" w:cstheme="majorHAnsi"/>
          <w:sz w:val="24"/>
          <w:szCs w:val="24"/>
          <w:lang w:eastAsia="en-CA"/>
        </w:rPr>
      </w:pPr>
    </w:p>
    <w:p w14:paraId="629B7D1C" w14:textId="51918F9B" w:rsidR="004C7A87" w:rsidRDefault="004C7A87" w:rsidP="006B0661">
      <w:pPr>
        <w:pStyle w:val="ListParagraph"/>
        <w:numPr>
          <w:ilvl w:val="1"/>
          <w:numId w:val="1"/>
        </w:numPr>
        <w:spacing w:after="0" w:line="240" w:lineRule="auto"/>
        <w:jc w:val="both"/>
        <w:rPr>
          <w:rFonts w:eastAsia="Times New Roman" w:cstheme="majorHAnsi"/>
          <w:sz w:val="24"/>
          <w:szCs w:val="24"/>
          <w:lang w:eastAsia="en-CA"/>
        </w:rPr>
      </w:pPr>
      <w:r>
        <w:rPr>
          <w:rFonts w:eastAsia="Times New Roman" w:cstheme="majorHAnsi"/>
          <w:sz w:val="24"/>
          <w:szCs w:val="24"/>
          <w:lang w:eastAsia="en-CA"/>
        </w:rPr>
        <w:t>Cluster 1</w:t>
      </w:r>
      <w:r>
        <w:rPr>
          <w:rFonts w:eastAsia="Times New Roman" w:cstheme="majorHAnsi"/>
          <w:sz w:val="24"/>
          <w:szCs w:val="24"/>
          <w:lang w:eastAsia="en-CA"/>
        </w:rPr>
        <w:tab/>
      </w:r>
      <w:r>
        <w:rPr>
          <w:rFonts w:eastAsia="Times New Roman" w:cstheme="majorHAnsi"/>
          <w:sz w:val="24"/>
          <w:szCs w:val="24"/>
          <w:lang w:eastAsia="en-CA"/>
        </w:rPr>
        <w:t>3.12% - 4.05%</w:t>
      </w:r>
    </w:p>
    <w:p w14:paraId="21C77AFE" w14:textId="5490DAB2" w:rsidR="004C7A87" w:rsidRPr="003B58A6" w:rsidRDefault="004C7A87" w:rsidP="006B0661">
      <w:pPr>
        <w:pStyle w:val="ListParagraph"/>
        <w:numPr>
          <w:ilvl w:val="1"/>
          <w:numId w:val="1"/>
        </w:numPr>
        <w:spacing w:after="0" w:line="240" w:lineRule="auto"/>
        <w:jc w:val="both"/>
        <w:rPr>
          <w:rFonts w:eastAsia="Times New Roman" w:cstheme="majorHAnsi"/>
          <w:sz w:val="24"/>
          <w:szCs w:val="24"/>
          <w:lang w:eastAsia="en-CA"/>
        </w:rPr>
      </w:pPr>
      <w:r w:rsidRPr="003B58A6">
        <w:rPr>
          <w:rFonts w:eastAsia="Times New Roman" w:cstheme="majorHAnsi"/>
          <w:sz w:val="24"/>
          <w:szCs w:val="24"/>
          <w:lang w:eastAsia="en-CA"/>
        </w:rPr>
        <w:t>Cluster 2</w:t>
      </w:r>
      <w:r w:rsidRPr="003B58A6">
        <w:rPr>
          <w:rFonts w:eastAsia="Times New Roman" w:cstheme="majorHAnsi"/>
          <w:sz w:val="24"/>
          <w:szCs w:val="24"/>
          <w:lang w:eastAsia="en-CA"/>
        </w:rPr>
        <w:tab/>
        <w:t>0%</w:t>
      </w:r>
    </w:p>
    <w:p w14:paraId="0B26564F" w14:textId="2BB6CC99" w:rsidR="004C7A87" w:rsidRPr="003B58A6" w:rsidRDefault="004C7A87" w:rsidP="006B0661">
      <w:pPr>
        <w:pStyle w:val="ListParagraph"/>
        <w:numPr>
          <w:ilvl w:val="1"/>
          <w:numId w:val="1"/>
        </w:numPr>
        <w:spacing w:after="0" w:line="240" w:lineRule="auto"/>
        <w:jc w:val="both"/>
        <w:rPr>
          <w:rFonts w:eastAsia="Times New Roman" w:cstheme="majorHAnsi"/>
          <w:sz w:val="24"/>
          <w:szCs w:val="24"/>
          <w:lang w:eastAsia="en-CA"/>
        </w:rPr>
      </w:pPr>
      <w:r w:rsidRPr="003B58A6">
        <w:rPr>
          <w:rFonts w:eastAsia="Times New Roman" w:cstheme="majorHAnsi"/>
          <w:sz w:val="24"/>
          <w:szCs w:val="24"/>
          <w:lang w:eastAsia="en-CA"/>
        </w:rPr>
        <w:t>Cluster 3</w:t>
      </w:r>
      <w:r w:rsidRPr="003B58A6">
        <w:rPr>
          <w:rFonts w:eastAsia="Times New Roman" w:cstheme="majorHAnsi"/>
          <w:sz w:val="24"/>
          <w:szCs w:val="24"/>
          <w:lang w:eastAsia="en-CA"/>
        </w:rPr>
        <w:tab/>
      </w:r>
      <w:r w:rsidRPr="003B58A6">
        <w:rPr>
          <w:rFonts w:eastAsia="Times New Roman" w:cstheme="majorHAnsi"/>
          <w:sz w:val="24"/>
          <w:szCs w:val="24"/>
          <w:lang w:eastAsia="en-CA"/>
        </w:rPr>
        <w:t>4.42% - 5.37%</w:t>
      </w:r>
    </w:p>
    <w:p w14:paraId="045C31D4" w14:textId="696E68EE" w:rsidR="004C7A87" w:rsidRPr="003B58A6" w:rsidRDefault="004C7A87" w:rsidP="006B0661">
      <w:pPr>
        <w:pStyle w:val="ListParagraph"/>
        <w:numPr>
          <w:ilvl w:val="1"/>
          <w:numId w:val="1"/>
        </w:numPr>
        <w:spacing w:after="0" w:line="240" w:lineRule="auto"/>
        <w:jc w:val="both"/>
        <w:rPr>
          <w:rFonts w:eastAsia="Times New Roman" w:cstheme="majorHAnsi"/>
          <w:sz w:val="24"/>
          <w:szCs w:val="24"/>
          <w:lang w:eastAsia="en-CA"/>
        </w:rPr>
      </w:pPr>
      <w:r w:rsidRPr="003B58A6">
        <w:rPr>
          <w:rFonts w:eastAsia="Times New Roman" w:cstheme="majorHAnsi"/>
          <w:sz w:val="24"/>
          <w:szCs w:val="24"/>
          <w:lang w:eastAsia="en-CA"/>
        </w:rPr>
        <w:t>Cluster 4</w:t>
      </w:r>
      <w:r w:rsidRPr="003B58A6">
        <w:rPr>
          <w:rFonts w:eastAsia="Times New Roman" w:cstheme="majorHAnsi"/>
          <w:sz w:val="24"/>
          <w:szCs w:val="24"/>
          <w:lang w:eastAsia="en-CA"/>
        </w:rPr>
        <w:tab/>
      </w:r>
      <w:r w:rsidRPr="003B58A6">
        <w:rPr>
          <w:rFonts w:eastAsia="Times New Roman" w:cstheme="majorHAnsi"/>
          <w:sz w:val="24"/>
          <w:szCs w:val="24"/>
          <w:lang w:eastAsia="en-CA"/>
        </w:rPr>
        <w:t>1.92% - 2.985%</w:t>
      </w:r>
    </w:p>
    <w:p w14:paraId="1DC63032" w14:textId="77777777" w:rsidR="004C7A87" w:rsidRDefault="004C7A87" w:rsidP="006B0661">
      <w:pPr>
        <w:spacing w:after="0" w:line="240" w:lineRule="auto"/>
        <w:jc w:val="both"/>
        <w:rPr>
          <w:rFonts w:eastAsia="Times New Roman" w:cstheme="majorHAnsi"/>
          <w:sz w:val="24"/>
          <w:szCs w:val="24"/>
          <w:lang w:eastAsia="en-CA"/>
        </w:rPr>
      </w:pPr>
    </w:p>
    <w:p w14:paraId="3A6A9677" w14:textId="77777777" w:rsidR="003B58A6" w:rsidRDefault="003B58A6" w:rsidP="006B0661">
      <w:pPr>
        <w:spacing w:after="0" w:line="240" w:lineRule="auto"/>
        <w:jc w:val="both"/>
        <w:rPr>
          <w:rFonts w:eastAsia="Times New Roman" w:cstheme="majorHAnsi"/>
          <w:sz w:val="24"/>
          <w:szCs w:val="24"/>
          <w:lang w:eastAsia="en-CA"/>
        </w:rPr>
      </w:pPr>
    </w:p>
    <w:p w14:paraId="48175EEF" w14:textId="6ACC4B1D" w:rsidR="00426092" w:rsidRPr="00426092" w:rsidRDefault="004C7A87" w:rsidP="006B0661">
      <w:pPr>
        <w:spacing w:after="0" w:line="240" w:lineRule="auto"/>
        <w:jc w:val="both"/>
        <w:rPr>
          <w:rFonts w:eastAsia="Times New Roman" w:cstheme="majorHAnsi"/>
          <w:sz w:val="24"/>
          <w:szCs w:val="24"/>
          <w:lang w:eastAsia="en-CA"/>
        </w:rPr>
      </w:pPr>
      <w:r>
        <w:rPr>
          <w:rFonts w:eastAsia="Times New Roman" w:cstheme="majorHAnsi"/>
          <w:sz w:val="24"/>
          <w:szCs w:val="24"/>
          <w:lang w:eastAsia="en-CA"/>
        </w:rPr>
        <w:t>The postal codes and their cluster value can be seen on the map below.</w:t>
      </w:r>
    </w:p>
    <w:p w14:paraId="04726084" w14:textId="68DCDDAC" w:rsidR="00625EAB" w:rsidRDefault="00625EAB" w:rsidP="006B0661">
      <w:pPr>
        <w:spacing w:after="0" w:line="240" w:lineRule="auto"/>
        <w:jc w:val="both"/>
        <w:rPr>
          <w:rFonts w:eastAsia="Times New Roman" w:cstheme="minorHAnsi"/>
          <w:b/>
          <w:bCs/>
          <w:sz w:val="24"/>
          <w:szCs w:val="24"/>
          <w:lang w:eastAsia="en-CA"/>
        </w:rPr>
      </w:pPr>
    </w:p>
    <w:p w14:paraId="55BCC96F" w14:textId="60CD65F9" w:rsidR="00625EAB" w:rsidRDefault="00625EAB" w:rsidP="006B0661">
      <w:pPr>
        <w:spacing w:after="0" w:line="240" w:lineRule="auto"/>
        <w:jc w:val="both"/>
        <w:rPr>
          <w:rFonts w:eastAsia="Times New Roman" w:cstheme="minorHAnsi"/>
          <w:b/>
          <w:bCs/>
          <w:sz w:val="24"/>
          <w:szCs w:val="24"/>
          <w:lang w:eastAsia="en-CA"/>
        </w:rPr>
      </w:pPr>
    </w:p>
    <w:p w14:paraId="52C2B3FD" w14:textId="591D8F49" w:rsidR="00F60C2C" w:rsidRPr="006B0661" w:rsidRDefault="00426092" w:rsidP="006B0661">
      <w:pPr>
        <w:pStyle w:val="Caption"/>
        <w:keepNext/>
        <w:spacing w:after="0"/>
        <w:jc w:val="center"/>
        <w:rPr>
          <w:sz w:val="36"/>
          <w:szCs w:val="36"/>
        </w:rPr>
      </w:pPr>
      <w:r w:rsidRPr="006B0661">
        <w:rPr>
          <w:noProof/>
          <w:sz w:val="12"/>
          <w:szCs w:val="12"/>
        </w:rPr>
        <w:drawing>
          <wp:anchor distT="0" distB="0" distL="114300" distR="114300" simplePos="0" relativeHeight="251659264" behindDoc="1" locked="0" layoutInCell="1" allowOverlap="1" wp14:anchorId="1CC2C2E0" wp14:editId="7014D0C0">
            <wp:simplePos x="0" y="0"/>
            <wp:positionH relativeFrom="margin">
              <wp:posOffset>290293</wp:posOffset>
            </wp:positionH>
            <wp:positionV relativeFrom="paragraph">
              <wp:posOffset>393505</wp:posOffset>
            </wp:positionV>
            <wp:extent cx="5381625" cy="3171825"/>
            <wp:effectExtent l="0" t="0" r="9525" b="9525"/>
            <wp:wrapTight wrapText="bothSides">
              <wp:wrapPolygon edited="0">
                <wp:start x="0" y="0"/>
                <wp:lineTo x="0" y="21535"/>
                <wp:lineTo x="21562" y="21535"/>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81625" cy="3171825"/>
                    </a:xfrm>
                    <a:prstGeom prst="rect">
                      <a:avLst/>
                    </a:prstGeom>
                  </pic:spPr>
                </pic:pic>
              </a:graphicData>
            </a:graphic>
          </wp:anchor>
        </w:drawing>
      </w:r>
      <w:r w:rsidR="00F60C2C" w:rsidRPr="006B0661">
        <w:rPr>
          <w:sz w:val="36"/>
          <w:szCs w:val="36"/>
        </w:rPr>
        <w:t>Toronto Cluster Map</w:t>
      </w:r>
    </w:p>
    <w:p w14:paraId="457114B2" w14:textId="1E91C41F" w:rsidR="004C7A87" w:rsidRDefault="00F60C2C" w:rsidP="006B0661">
      <w:pPr>
        <w:spacing w:after="0" w:line="240" w:lineRule="auto"/>
        <w:jc w:val="center"/>
        <w:rPr>
          <w:rFonts w:eastAsia="Times New Roman" w:cstheme="minorHAnsi"/>
          <w:i/>
          <w:iCs/>
          <w:color w:val="44546A" w:themeColor="text2"/>
          <w:sz w:val="20"/>
          <w:szCs w:val="20"/>
          <w:lang w:eastAsia="en-CA"/>
        </w:rPr>
      </w:pPr>
      <w:r>
        <w:rPr>
          <w:rFonts w:eastAsia="Times New Roman" w:cstheme="minorHAnsi"/>
          <w:i/>
          <w:iCs/>
          <w:color w:val="44546A" w:themeColor="text2"/>
          <w:sz w:val="20"/>
          <w:szCs w:val="20"/>
          <w:lang w:eastAsia="en-CA"/>
        </w:rPr>
        <w:t xml:space="preserve">Red: </w:t>
      </w:r>
      <w:r w:rsidRPr="008D4F34">
        <w:rPr>
          <w:rFonts w:eastAsia="Times New Roman" w:cstheme="minorHAnsi"/>
          <w:i/>
          <w:iCs/>
          <w:color w:val="44546A" w:themeColor="text2"/>
          <w:sz w:val="20"/>
          <w:szCs w:val="20"/>
          <w:lang w:eastAsia="en-CA"/>
        </w:rPr>
        <w:t xml:space="preserve">Cluster 1, </w:t>
      </w:r>
      <w:r>
        <w:rPr>
          <w:rFonts w:eastAsia="Times New Roman" w:cstheme="minorHAnsi"/>
          <w:i/>
          <w:iCs/>
          <w:color w:val="44546A" w:themeColor="text2"/>
          <w:sz w:val="20"/>
          <w:szCs w:val="20"/>
          <w:lang w:eastAsia="en-CA"/>
        </w:rPr>
        <w:t xml:space="preserve">Purple: </w:t>
      </w:r>
      <w:r w:rsidRPr="008D4F34">
        <w:rPr>
          <w:rFonts w:eastAsia="Times New Roman" w:cstheme="minorHAnsi"/>
          <w:i/>
          <w:iCs/>
          <w:color w:val="44546A" w:themeColor="text2"/>
          <w:sz w:val="20"/>
          <w:szCs w:val="20"/>
          <w:lang w:eastAsia="en-CA"/>
        </w:rPr>
        <w:t xml:space="preserve">Cluster </w:t>
      </w:r>
      <w:r w:rsidR="00344E7A">
        <w:rPr>
          <w:rFonts w:eastAsia="Times New Roman" w:cstheme="minorHAnsi"/>
          <w:i/>
          <w:iCs/>
          <w:color w:val="44546A" w:themeColor="text2"/>
          <w:sz w:val="20"/>
          <w:szCs w:val="20"/>
          <w:lang w:eastAsia="en-CA"/>
        </w:rPr>
        <w:t>2,</w:t>
      </w:r>
      <w:r w:rsidR="00344E7A" w:rsidRPr="00344E7A">
        <w:rPr>
          <w:rFonts w:eastAsia="Times New Roman" w:cstheme="minorHAnsi"/>
          <w:i/>
          <w:iCs/>
          <w:color w:val="44546A" w:themeColor="text2"/>
          <w:sz w:val="20"/>
          <w:szCs w:val="20"/>
          <w:lang w:eastAsia="en-CA"/>
        </w:rPr>
        <w:t xml:space="preserve"> </w:t>
      </w:r>
      <w:r w:rsidR="00344E7A">
        <w:rPr>
          <w:rFonts w:eastAsia="Times New Roman" w:cstheme="minorHAnsi"/>
          <w:i/>
          <w:iCs/>
          <w:color w:val="44546A" w:themeColor="text2"/>
          <w:sz w:val="20"/>
          <w:szCs w:val="20"/>
          <w:lang w:eastAsia="en-CA"/>
        </w:rPr>
        <w:t xml:space="preserve">Blue: </w:t>
      </w:r>
      <w:r w:rsidR="00344E7A" w:rsidRPr="008D4F34">
        <w:rPr>
          <w:rFonts w:eastAsia="Times New Roman" w:cstheme="minorHAnsi"/>
          <w:i/>
          <w:iCs/>
          <w:color w:val="44546A" w:themeColor="text2"/>
          <w:sz w:val="20"/>
          <w:szCs w:val="20"/>
          <w:lang w:eastAsia="en-CA"/>
        </w:rPr>
        <w:t xml:space="preserve">Cluster </w:t>
      </w:r>
      <w:r w:rsidR="00344E7A">
        <w:rPr>
          <w:rFonts w:eastAsia="Times New Roman" w:cstheme="minorHAnsi"/>
          <w:i/>
          <w:iCs/>
          <w:color w:val="44546A" w:themeColor="text2"/>
          <w:sz w:val="20"/>
          <w:szCs w:val="20"/>
          <w:lang w:eastAsia="en-CA"/>
        </w:rPr>
        <w:t>3</w:t>
      </w:r>
      <w:r w:rsidR="00344E7A" w:rsidRPr="008D4F34">
        <w:rPr>
          <w:rFonts w:eastAsia="Times New Roman" w:cstheme="minorHAnsi"/>
          <w:i/>
          <w:iCs/>
          <w:color w:val="44546A" w:themeColor="text2"/>
          <w:sz w:val="20"/>
          <w:szCs w:val="20"/>
          <w:lang w:eastAsia="en-CA"/>
        </w:rPr>
        <w:t>,</w:t>
      </w:r>
      <w:r w:rsidR="00344E7A" w:rsidRPr="00344E7A">
        <w:rPr>
          <w:rFonts w:eastAsia="Times New Roman" w:cstheme="minorHAnsi"/>
          <w:i/>
          <w:iCs/>
          <w:color w:val="44546A" w:themeColor="text2"/>
          <w:sz w:val="20"/>
          <w:szCs w:val="20"/>
          <w:lang w:eastAsia="en-CA"/>
        </w:rPr>
        <w:t xml:space="preserve"> </w:t>
      </w:r>
      <w:r w:rsidR="00344E7A">
        <w:rPr>
          <w:rFonts w:eastAsia="Times New Roman" w:cstheme="minorHAnsi"/>
          <w:i/>
          <w:iCs/>
          <w:color w:val="44546A" w:themeColor="text2"/>
          <w:sz w:val="20"/>
          <w:szCs w:val="20"/>
          <w:lang w:eastAsia="en-CA"/>
        </w:rPr>
        <w:t xml:space="preserve">Yellow: </w:t>
      </w:r>
      <w:r w:rsidR="00344E7A" w:rsidRPr="008D4F34">
        <w:rPr>
          <w:rFonts w:eastAsia="Times New Roman" w:cstheme="minorHAnsi"/>
          <w:i/>
          <w:iCs/>
          <w:color w:val="44546A" w:themeColor="text2"/>
          <w:sz w:val="20"/>
          <w:szCs w:val="20"/>
          <w:lang w:eastAsia="en-CA"/>
        </w:rPr>
        <w:t xml:space="preserve">Cluster </w:t>
      </w:r>
      <w:r w:rsidR="00344E7A">
        <w:rPr>
          <w:rFonts w:eastAsia="Times New Roman" w:cstheme="minorHAnsi"/>
          <w:i/>
          <w:iCs/>
          <w:color w:val="44546A" w:themeColor="text2"/>
          <w:sz w:val="20"/>
          <w:szCs w:val="20"/>
          <w:lang w:eastAsia="en-CA"/>
        </w:rPr>
        <w:t>4</w:t>
      </w:r>
    </w:p>
    <w:p w14:paraId="75E3404F" w14:textId="2A2706DE" w:rsidR="004C7A87" w:rsidRDefault="004C7A87" w:rsidP="006B0661">
      <w:pPr>
        <w:spacing w:after="0"/>
        <w:jc w:val="both"/>
        <w:rPr>
          <w:rFonts w:eastAsia="Times New Roman" w:cstheme="minorHAnsi"/>
          <w:i/>
          <w:iCs/>
          <w:color w:val="44546A" w:themeColor="text2"/>
          <w:sz w:val="20"/>
          <w:szCs w:val="20"/>
          <w:lang w:eastAsia="en-CA"/>
        </w:rPr>
      </w:pPr>
    </w:p>
    <w:p w14:paraId="5A5589A5" w14:textId="1E8E7601" w:rsidR="003F3FEB" w:rsidRDefault="003F3FEB" w:rsidP="006B0661">
      <w:pPr>
        <w:spacing w:after="0"/>
        <w:jc w:val="both"/>
        <w:rPr>
          <w:rFonts w:eastAsia="Times New Roman" w:cstheme="minorHAnsi"/>
          <w:color w:val="44546A" w:themeColor="text2"/>
          <w:sz w:val="24"/>
          <w:szCs w:val="24"/>
          <w:lang w:eastAsia="en-CA"/>
        </w:rPr>
      </w:pPr>
    </w:p>
    <w:p w14:paraId="5A51CFE4" w14:textId="77777777" w:rsidR="003F3FEB" w:rsidRPr="004C7A87" w:rsidRDefault="003F3FEB" w:rsidP="006B0661">
      <w:pPr>
        <w:spacing w:after="0"/>
        <w:jc w:val="both"/>
        <w:rPr>
          <w:rFonts w:eastAsia="Times New Roman" w:cstheme="minorHAnsi"/>
          <w:sz w:val="24"/>
          <w:szCs w:val="24"/>
          <w:lang w:eastAsia="en-CA"/>
        </w:rPr>
      </w:pPr>
    </w:p>
    <w:p w14:paraId="44EF3DD4" w14:textId="2ECC4CFD" w:rsidR="003F3FEB" w:rsidRPr="003F3FEB" w:rsidRDefault="003F3FEB" w:rsidP="006B0661">
      <w:pPr>
        <w:spacing w:after="0"/>
        <w:jc w:val="both"/>
      </w:pPr>
    </w:p>
    <w:p w14:paraId="56D44291" w14:textId="70B7E72A" w:rsidR="003B58A6" w:rsidRPr="006B0661" w:rsidRDefault="003B58A6" w:rsidP="006B0661">
      <w:pPr>
        <w:keepNext/>
        <w:spacing w:after="0" w:line="240" w:lineRule="auto"/>
        <w:jc w:val="both"/>
        <w:rPr>
          <w:b/>
          <w:bCs/>
          <w:color w:val="44546A" w:themeColor="text2"/>
          <w:sz w:val="36"/>
          <w:szCs w:val="36"/>
        </w:rPr>
      </w:pPr>
      <w:r w:rsidRPr="006B0661">
        <w:rPr>
          <w:b/>
          <w:bCs/>
          <w:color w:val="44546A" w:themeColor="text2"/>
          <w:sz w:val="36"/>
          <w:szCs w:val="36"/>
        </w:rPr>
        <w:lastRenderedPageBreak/>
        <w:t>WordClouds</w:t>
      </w:r>
    </w:p>
    <w:p w14:paraId="3951E0E2" w14:textId="77777777" w:rsidR="003B58A6" w:rsidRDefault="003B58A6" w:rsidP="006B0661">
      <w:pPr>
        <w:keepNext/>
        <w:spacing w:after="0" w:line="240" w:lineRule="auto"/>
        <w:jc w:val="both"/>
        <w:rPr>
          <w:sz w:val="24"/>
          <w:szCs w:val="24"/>
        </w:rPr>
      </w:pPr>
    </w:p>
    <w:p w14:paraId="1014604C" w14:textId="280A970F" w:rsidR="003F3FEB" w:rsidRPr="00CA588C" w:rsidRDefault="003B58A6" w:rsidP="006B0661">
      <w:pPr>
        <w:keepNext/>
        <w:spacing w:after="0" w:line="240" w:lineRule="auto"/>
        <w:jc w:val="both"/>
        <w:rPr>
          <w:sz w:val="24"/>
          <w:szCs w:val="24"/>
        </w:rPr>
      </w:pPr>
      <w:r>
        <w:rPr>
          <w:sz w:val="24"/>
          <w:szCs w:val="24"/>
        </w:rPr>
        <w:t>The WordClouds for each cluster, showing the relative prominence of venue types in each cluster is shown below:</w:t>
      </w:r>
    </w:p>
    <w:p w14:paraId="5A6E6FAC" w14:textId="49EFD03C" w:rsidR="00F60C2C" w:rsidRPr="003F3FEB" w:rsidRDefault="003F3FEB" w:rsidP="006B0661">
      <w:pPr>
        <w:keepNext/>
        <w:spacing w:after="0" w:line="240" w:lineRule="auto"/>
        <w:jc w:val="both"/>
      </w:pPr>
      <w:r>
        <w:rPr>
          <w:rFonts w:cstheme="minorHAnsi"/>
          <w:noProof/>
        </w:rPr>
        <w:drawing>
          <wp:anchor distT="0" distB="0" distL="114300" distR="114300" simplePos="0" relativeHeight="251662336" behindDoc="1" locked="0" layoutInCell="1" allowOverlap="1" wp14:anchorId="7FF2ABD6" wp14:editId="275B24D8">
            <wp:simplePos x="0" y="0"/>
            <wp:positionH relativeFrom="margin">
              <wp:align>left</wp:align>
            </wp:positionH>
            <wp:positionV relativeFrom="paragraph">
              <wp:posOffset>444305</wp:posOffset>
            </wp:positionV>
            <wp:extent cx="2933700" cy="1561465"/>
            <wp:effectExtent l="0" t="0" r="0" b="635"/>
            <wp:wrapTight wrapText="bothSides">
              <wp:wrapPolygon edited="0">
                <wp:start x="4909" y="0"/>
                <wp:lineTo x="281" y="791"/>
                <wp:lineTo x="0" y="1054"/>
                <wp:lineTo x="0" y="21345"/>
                <wp:lineTo x="21460" y="21345"/>
                <wp:lineTo x="21460" y="1054"/>
                <wp:lineTo x="21179" y="791"/>
                <wp:lineTo x="16551" y="0"/>
                <wp:lineTo x="4909"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5556" cy="15623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0288" behindDoc="1" locked="0" layoutInCell="1" allowOverlap="1" wp14:anchorId="02E6EE15" wp14:editId="2C5CD06B">
            <wp:simplePos x="0" y="0"/>
            <wp:positionH relativeFrom="margin">
              <wp:posOffset>2937510</wp:posOffset>
            </wp:positionH>
            <wp:positionV relativeFrom="paragraph">
              <wp:posOffset>419735</wp:posOffset>
            </wp:positionV>
            <wp:extent cx="3000375" cy="1596390"/>
            <wp:effectExtent l="0" t="0" r="9525" b="3810"/>
            <wp:wrapTight wrapText="bothSides">
              <wp:wrapPolygon edited="0">
                <wp:start x="3840" y="0"/>
                <wp:lineTo x="274" y="773"/>
                <wp:lineTo x="0" y="1031"/>
                <wp:lineTo x="0" y="21394"/>
                <wp:lineTo x="21531" y="21394"/>
                <wp:lineTo x="21531" y="1031"/>
                <wp:lineTo x="21257" y="773"/>
                <wp:lineTo x="17691" y="0"/>
                <wp:lineTo x="384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037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2CC37E32" wp14:editId="57D11E96">
            <wp:simplePos x="0" y="0"/>
            <wp:positionH relativeFrom="margin">
              <wp:align>left</wp:align>
            </wp:positionH>
            <wp:positionV relativeFrom="paragraph">
              <wp:posOffset>2151283</wp:posOffset>
            </wp:positionV>
            <wp:extent cx="2973705" cy="1582420"/>
            <wp:effectExtent l="0" t="0" r="0" b="0"/>
            <wp:wrapTight wrapText="bothSides">
              <wp:wrapPolygon edited="0">
                <wp:start x="4013" y="0"/>
                <wp:lineTo x="277" y="780"/>
                <wp:lineTo x="0" y="1040"/>
                <wp:lineTo x="0" y="21323"/>
                <wp:lineTo x="21448" y="21323"/>
                <wp:lineTo x="21448" y="1040"/>
                <wp:lineTo x="21171" y="780"/>
                <wp:lineTo x="17573" y="0"/>
                <wp:lineTo x="4013"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3705" cy="158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BA936" w14:textId="52751667" w:rsidR="00F60C2C" w:rsidRPr="003F3FEB" w:rsidRDefault="003F3FEB" w:rsidP="006B0661">
      <w:pPr>
        <w:spacing w:after="0"/>
        <w:jc w:val="both"/>
      </w:pPr>
      <w:r>
        <w:rPr>
          <w:rFonts w:cstheme="minorHAnsi"/>
          <w:noProof/>
        </w:rPr>
        <w:drawing>
          <wp:anchor distT="0" distB="0" distL="114300" distR="114300" simplePos="0" relativeHeight="251661312" behindDoc="1" locked="0" layoutInCell="1" allowOverlap="1" wp14:anchorId="39E251D5" wp14:editId="409B670A">
            <wp:simplePos x="0" y="0"/>
            <wp:positionH relativeFrom="margin">
              <wp:align>right</wp:align>
            </wp:positionH>
            <wp:positionV relativeFrom="paragraph">
              <wp:posOffset>1988479</wp:posOffset>
            </wp:positionV>
            <wp:extent cx="2973705" cy="1582420"/>
            <wp:effectExtent l="0" t="0" r="0" b="0"/>
            <wp:wrapTight wrapText="bothSides">
              <wp:wrapPolygon edited="0">
                <wp:start x="4013" y="0"/>
                <wp:lineTo x="277" y="780"/>
                <wp:lineTo x="0" y="1040"/>
                <wp:lineTo x="0" y="21323"/>
                <wp:lineTo x="21448" y="21323"/>
                <wp:lineTo x="21448" y="1040"/>
                <wp:lineTo x="21171" y="780"/>
                <wp:lineTo x="17435" y="0"/>
                <wp:lineTo x="4013"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3705" cy="158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768E3" w14:textId="6A192E8B" w:rsidR="00F60C2C" w:rsidRDefault="00F60C2C" w:rsidP="006B0661">
      <w:pPr>
        <w:spacing w:after="0" w:line="240" w:lineRule="auto"/>
        <w:jc w:val="both"/>
        <w:rPr>
          <w:rFonts w:eastAsia="Times New Roman" w:cstheme="minorHAnsi"/>
          <w:sz w:val="24"/>
          <w:szCs w:val="24"/>
          <w:lang w:eastAsia="en-CA"/>
        </w:rPr>
      </w:pPr>
    </w:p>
    <w:p w14:paraId="631B8108" w14:textId="3131F762" w:rsidR="003F3FEB" w:rsidRDefault="003F3FEB" w:rsidP="006B0661">
      <w:pPr>
        <w:spacing w:after="0"/>
        <w:jc w:val="both"/>
        <w:rPr>
          <w:rFonts w:eastAsia="Times New Roman" w:cstheme="minorHAnsi"/>
          <w:sz w:val="24"/>
          <w:szCs w:val="24"/>
          <w:lang w:eastAsia="en-CA"/>
        </w:rPr>
      </w:pPr>
    </w:p>
    <w:p w14:paraId="64EC3E85" w14:textId="5A52319D" w:rsidR="003F3FEB" w:rsidRDefault="003F3FEB" w:rsidP="006B0661">
      <w:pPr>
        <w:spacing w:after="0"/>
        <w:jc w:val="both"/>
        <w:rPr>
          <w:rFonts w:eastAsia="Times New Roman" w:cstheme="minorHAnsi"/>
          <w:sz w:val="24"/>
          <w:szCs w:val="24"/>
          <w:lang w:eastAsia="en-CA"/>
        </w:rPr>
      </w:pPr>
      <w:r>
        <w:rPr>
          <w:rFonts w:eastAsia="Times New Roman" w:cstheme="minorHAnsi"/>
          <w:sz w:val="24"/>
          <w:szCs w:val="24"/>
          <w:lang w:eastAsia="en-CA"/>
        </w:rPr>
        <w:t xml:space="preserve">While we cannot make any statistically sound inferences from the WordClouds for each cluster, it is nonetheless informative for us to see that the relative prominence of </w:t>
      </w:r>
      <w:r w:rsidR="00C83A10">
        <w:rPr>
          <w:rFonts w:eastAsia="Times New Roman" w:cstheme="minorHAnsi"/>
          <w:sz w:val="24"/>
          <w:szCs w:val="24"/>
          <w:lang w:eastAsia="en-CA"/>
        </w:rPr>
        <w:t>venues in an area do appear to be related to the spread of COVID-19 in that area.</w:t>
      </w:r>
      <w:r>
        <w:rPr>
          <w:rFonts w:eastAsia="Times New Roman" w:cstheme="minorHAnsi"/>
          <w:sz w:val="24"/>
          <w:szCs w:val="24"/>
          <w:lang w:eastAsia="en-CA"/>
        </w:rPr>
        <w:t xml:space="preserve">  </w:t>
      </w:r>
    </w:p>
    <w:p w14:paraId="5BA3BAA6" w14:textId="77777777" w:rsidR="00C83A10" w:rsidRDefault="00C83A10" w:rsidP="006B0661">
      <w:pPr>
        <w:pStyle w:val="Caption"/>
        <w:keepNext/>
        <w:spacing w:after="0"/>
        <w:jc w:val="both"/>
        <w:rPr>
          <w:i w:val="0"/>
          <w:iCs w:val="0"/>
          <w:sz w:val="24"/>
          <w:szCs w:val="24"/>
        </w:rPr>
      </w:pPr>
    </w:p>
    <w:p w14:paraId="62FA26D9" w14:textId="0CAB7A98" w:rsidR="00C83A10" w:rsidRPr="006B0661" w:rsidRDefault="00C83A10" w:rsidP="006B0661">
      <w:pPr>
        <w:pStyle w:val="Caption"/>
        <w:keepNext/>
        <w:spacing w:after="0"/>
        <w:jc w:val="both"/>
        <w:rPr>
          <w:b/>
          <w:bCs/>
          <w:i w:val="0"/>
          <w:iCs w:val="0"/>
          <w:sz w:val="36"/>
          <w:szCs w:val="36"/>
        </w:rPr>
      </w:pPr>
      <w:r w:rsidRPr="006B0661">
        <w:rPr>
          <w:b/>
          <w:bCs/>
          <w:i w:val="0"/>
          <w:iCs w:val="0"/>
          <w:sz w:val="36"/>
          <w:szCs w:val="36"/>
        </w:rPr>
        <w:t>Correlation matrices</w:t>
      </w:r>
    </w:p>
    <w:p w14:paraId="298AC61A" w14:textId="77777777" w:rsidR="003B58A6" w:rsidRPr="003B58A6" w:rsidRDefault="003B58A6" w:rsidP="006B0661">
      <w:pPr>
        <w:spacing w:after="0"/>
        <w:jc w:val="both"/>
      </w:pPr>
    </w:p>
    <w:p w14:paraId="762B0738" w14:textId="583F0D97" w:rsidR="00C83A10" w:rsidRDefault="00C83A10" w:rsidP="006B0661">
      <w:pPr>
        <w:spacing w:after="0"/>
        <w:jc w:val="both"/>
      </w:pPr>
      <w:r>
        <w:t xml:space="preserve">We began </w:t>
      </w:r>
      <w:r w:rsidR="00CA588C">
        <w:t xml:space="preserve">examining the correlation of venue prominence with COVID-19 positivity rates by calculating a correlation matrix for all postal code clusters in our dataset. </w:t>
      </w:r>
    </w:p>
    <w:p w14:paraId="05F9435C" w14:textId="77777777" w:rsidR="006B0661" w:rsidRDefault="006B0661" w:rsidP="006B0661">
      <w:pPr>
        <w:spacing w:after="0"/>
        <w:jc w:val="both"/>
      </w:pPr>
    </w:p>
    <w:p w14:paraId="4B3A4C08" w14:textId="2B2D0E54" w:rsidR="00CA588C" w:rsidRDefault="00CA588C" w:rsidP="006B0661">
      <w:pPr>
        <w:spacing w:after="0"/>
        <w:jc w:val="both"/>
      </w:pPr>
      <w:r>
        <w:t>We then calculated the same correlation matrix, without the cluster containing zero positivity rate postal codes. Once the zero-rate cluster had been removed, the remaining dataset contained no presence of Churches, so Churches were also removed prior to calculating the correlation matrix.</w:t>
      </w:r>
    </w:p>
    <w:p w14:paraId="7EB32084" w14:textId="4283A89F" w:rsidR="00C83A10" w:rsidRPr="00DA5405" w:rsidRDefault="00CA588C" w:rsidP="006B0661">
      <w:pPr>
        <w:spacing w:after="0"/>
        <w:jc w:val="both"/>
      </w:pPr>
      <w:r>
        <w:t xml:space="preserve">Both Correlation Matrices are presented below. </w:t>
      </w:r>
    </w:p>
    <w:p w14:paraId="0C4FB85D" w14:textId="51074FF0" w:rsidR="00F60C2C" w:rsidRPr="008D4F34" w:rsidRDefault="00F60C2C" w:rsidP="006B0661">
      <w:pPr>
        <w:pStyle w:val="Caption"/>
        <w:keepNext/>
        <w:spacing w:after="0"/>
        <w:jc w:val="center"/>
        <w:rPr>
          <w:sz w:val="48"/>
          <w:szCs w:val="48"/>
        </w:rPr>
      </w:pPr>
      <w:r w:rsidRPr="008D4F34">
        <w:rPr>
          <w:sz w:val="48"/>
          <w:szCs w:val="48"/>
        </w:rPr>
        <w:lastRenderedPageBreak/>
        <w:t>Correlation Matrix Including All Clusters</w:t>
      </w:r>
    </w:p>
    <w:p w14:paraId="22C9EBFE" w14:textId="4FE8AA10" w:rsidR="00F60C2C" w:rsidRPr="00DA5405" w:rsidRDefault="00344E7A" w:rsidP="006B0661">
      <w:pPr>
        <w:spacing w:after="0" w:line="240" w:lineRule="auto"/>
        <w:jc w:val="both"/>
        <w:rPr>
          <w:rFonts w:eastAsia="Times New Roman" w:cstheme="minorHAnsi"/>
          <w:b/>
          <w:bCs/>
          <w:sz w:val="24"/>
          <w:szCs w:val="24"/>
          <w:lang w:eastAsia="en-CA"/>
        </w:rPr>
      </w:pPr>
      <w:r>
        <w:rPr>
          <w:rFonts w:cstheme="minorHAnsi"/>
          <w:b/>
          <w:bCs/>
          <w:noProof/>
        </w:rPr>
        <w:drawing>
          <wp:anchor distT="0" distB="0" distL="114300" distR="114300" simplePos="0" relativeHeight="251665408" behindDoc="1" locked="0" layoutInCell="1" allowOverlap="1" wp14:anchorId="3C885E0D" wp14:editId="2F21BEBD">
            <wp:simplePos x="0" y="0"/>
            <wp:positionH relativeFrom="column">
              <wp:posOffset>0</wp:posOffset>
            </wp:positionH>
            <wp:positionV relativeFrom="paragraph">
              <wp:posOffset>2347</wp:posOffset>
            </wp:positionV>
            <wp:extent cx="5943600" cy="4427855"/>
            <wp:effectExtent l="0" t="0" r="0" b="0"/>
            <wp:wrapTight wrapText="bothSides">
              <wp:wrapPolygon edited="0">
                <wp:start x="1592" y="0"/>
                <wp:lineTo x="1038" y="743"/>
                <wp:lineTo x="1592" y="1580"/>
                <wp:lineTo x="831" y="2044"/>
                <wp:lineTo x="831" y="2137"/>
                <wp:lineTo x="1592" y="3067"/>
                <wp:lineTo x="554" y="3438"/>
                <wp:lineTo x="554" y="3624"/>
                <wp:lineTo x="1592" y="4554"/>
                <wp:lineTo x="900" y="4739"/>
                <wp:lineTo x="900" y="4925"/>
                <wp:lineTo x="1592" y="6040"/>
                <wp:lineTo x="1108" y="6040"/>
                <wp:lineTo x="762" y="6691"/>
                <wp:lineTo x="554" y="9014"/>
                <wp:lineTo x="0" y="10222"/>
                <wp:lineTo x="0" y="10501"/>
                <wp:lineTo x="1592" y="10501"/>
                <wp:lineTo x="692" y="11616"/>
                <wp:lineTo x="692" y="11802"/>
                <wp:lineTo x="1592" y="11988"/>
                <wp:lineTo x="415" y="12824"/>
                <wp:lineTo x="415" y="13196"/>
                <wp:lineTo x="1592" y="13475"/>
                <wp:lineTo x="831" y="14311"/>
                <wp:lineTo x="831" y="14497"/>
                <wp:lineTo x="1592" y="14962"/>
                <wp:lineTo x="1177" y="15705"/>
                <wp:lineTo x="1177" y="15984"/>
                <wp:lineTo x="1592" y="16449"/>
                <wp:lineTo x="1177" y="17006"/>
                <wp:lineTo x="1177" y="17192"/>
                <wp:lineTo x="1592" y="17935"/>
                <wp:lineTo x="623" y="18400"/>
                <wp:lineTo x="623" y="18586"/>
                <wp:lineTo x="2146" y="19422"/>
                <wp:lineTo x="2146" y="20352"/>
                <wp:lineTo x="5608" y="20909"/>
                <wp:lineTo x="10938" y="20909"/>
                <wp:lineTo x="10938" y="21467"/>
                <wp:lineTo x="11285" y="21467"/>
                <wp:lineTo x="11562" y="21374"/>
                <wp:lineTo x="13777" y="21002"/>
                <wp:lineTo x="17862" y="20909"/>
                <wp:lineTo x="18969" y="20630"/>
                <wp:lineTo x="18831" y="19422"/>
                <wp:lineTo x="21462" y="19236"/>
                <wp:lineTo x="21531" y="19051"/>
                <wp:lineTo x="21185" y="17935"/>
                <wp:lineTo x="21185" y="16449"/>
                <wp:lineTo x="21531" y="15426"/>
                <wp:lineTo x="21185" y="14962"/>
                <wp:lineTo x="21185" y="13475"/>
                <wp:lineTo x="21531" y="11988"/>
                <wp:lineTo x="21185" y="10501"/>
                <wp:lineTo x="21185" y="9014"/>
                <wp:lineTo x="21462" y="8642"/>
                <wp:lineTo x="21462" y="8271"/>
                <wp:lineTo x="21185" y="7527"/>
                <wp:lineTo x="21185" y="6040"/>
                <wp:lineTo x="21462" y="5111"/>
                <wp:lineTo x="21462" y="4646"/>
                <wp:lineTo x="21185" y="4554"/>
                <wp:lineTo x="21185" y="1580"/>
                <wp:lineTo x="21462" y="1580"/>
                <wp:lineTo x="21462" y="1208"/>
                <wp:lineTo x="21185" y="0"/>
                <wp:lineTo x="1592"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27855"/>
                    </a:xfrm>
                    <a:prstGeom prst="rect">
                      <a:avLst/>
                    </a:prstGeom>
                    <a:noFill/>
                    <a:ln>
                      <a:noFill/>
                    </a:ln>
                  </pic:spPr>
                </pic:pic>
              </a:graphicData>
            </a:graphic>
          </wp:anchor>
        </w:drawing>
      </w:r>
    </w:p>
    <w:p w14:paraId="376F364E" w14:textId="0B2821A1" w:rsidR="00F60C2C" w:rsidRDefault="00F60C2C" w:rsidP="006B0661">
      <w:pPr>
        <w:pStyle w:val="Caption"/>
        <w:keepNext/>
        <w:spacing w:after="0"/>
        <w:jc w:val="center"/>
        <w:rPr>
          <w:rFonts w:eastAsia="Times New Roman" w:cstheme="minorHAnsi"/>
          <w:b/>
          <w:bCs/>
          <w:sz w:val="24"/>
          <w:szCs w:val="24"/>
          <w:lang w:eastAsia="en-CA"/>
        </w:rPr>
      </w:pPr>
      <w:r w:rsidRPr="008D4F34">
        <w:rPr>
          <w:sz w:val="48"/>
          <w:szCs w:val="48"/>
        </w:rPr>
        <w:lastRenderedPageBreak/>
        <w:t>Correlation Matrix Without Zero</w:t>
      </w:r>
      <w:r w:rsidR="00DA5405">
        <w:rPr>
          <w:sz w:val="48"/>
          <w:szCs w:val="48"/>
        </w:rPr>
        <w:t>-</w:t>
      </w:r>
      <w:r w:rsidRPr="008D4F34">
        <w:rPr>
          <w:sz w:val="48"/>
          <w:szCs w:val="48"/>
        </w:rPr>
        <w:t>Rate Cluster</w:t>
      </w:r>
      <w:r w:rsidR="00344E7A" w:rsidRPr="00344E7A">
        <w:rPr>
          <w:i w:val="0"/>
          <w:iCs w:val="0"/>
          <w:sz w:val="48"/>
          <w:szCs w:val="48"/>
        </w:rPr>
        <w:t xml:space="preserve"> </w:t>
      </w:r>
      <w:r w:rsidR="00344E7A">
        <w:rPr>
          <w:i w:val="0"/>
          <w:iCs w:val="0"/>
          <w:noProof/>
          <w:sz w:val="48"/>
          <w:szCs w:val="48"/>
        </w:rPr>
        <w:drawing>
          <wp:inline distT="0" distB="0" distL="0" distR="0" wp14:anchorId="004CC41E" wp14:editId="535B62DB">
            <wp:extent cx="5943600" cy="4024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024630"/>
                    </a:xfrm>
                    <a:prstGeom prst="rect">
                      <a:avLst/>
                    </a:prstGeom>
                    <a:noFill/>
                    <a:ln>
                      <a:noFill/>
                    </a:ln>
                  </pic:spPr>
                </pic:pic>
              </a:graphicData>
            </a:graphic>
          </wp:inline>
        </w:drawing>
      </w:r>
    </w:p>
    <w:p w14:paraId="40832FAB" w14:textId="77777777" w:rsidR="00F60C2C" w:rsidRDefault="00F60C2C" w:rsidP="006B0661">
      <w:pPr>
        <w:spacing w:after="0" w:line="240" w:lineRule="auto"/>
        <w:jc w:val="both"/>
        <w:rPr>
          <w:rFonts w:eastAsia="Times New Roman" w:cstheme="minorHAnsi"/>
          <w:b/>
          <w:bCs/>
          <w:sz w:val="24"/>
          <w:szCs w:val="24"/>
          <w:lang w:eastAsia="en-CA"/>
        </w:rPr>
      </w:pPr>
    </w:p>
    <w:p w14:paraId="13490536" w14:textId="77777777" w:rsidR="00F60C2C" w:rsidRPr="0056271A" w:rsidRDefault="00F60C2C" w:rsidP="006B0661">
      <w:pPr>
        <w:spacing w:after="0" w:line="240" w:lineRule="auto"/>
        <w:jc w:val="both"/>
        <w:rPr>
          <w:rFonts w:eastAsia="Times New Roman" w:cstheme="minorHAnsi"/>
          <w:b/>
          <w:bCs/>
          <w:sz w:val="24"/>
          <w:szCs w:val="24"/>
          <w:lang w:eastAsia="en-CA"/>
        </w:rPr>
      </w:pPr>
    </w:p>
    <w:p w14:paraId="71DFF899" w14:textId="77777777" w:rsidR="00DA5405" w:rsidRDefault="00DA5405" w:rsidP="006B0661">
      <w:pPr>
        <w:spacing w:after="0" w:line="240" w:lineRule="auto"/>
        <w:jc w:val="both"/>
        <w:rPr>
          <w:rFonts w:asciiTheme="majorHAnsi" w:eastAsia="Times New Roman" w:hAnsiTheme="majorHAnsi" w:cstheme="majorHAnsi"/>
          <w:b/>
          <w:bCs/>
          <w:sz w:val="40"/>
          <w:szCs w:val="40"/>
          <w:lang w:eastAsia="en-CA"/>
        </w:rPr>
      </w:pPr>
    </w:p>
    <w:p w14:paraId="13A04C80" w14:textId="77777777" w:rsidR="00DA5405" w:rsidRDefault="00DA5405" w:rsidP="006B0661">
      <w:pPr>
        <w:spacing w:after="0" w:line="240" w:lineRule="auto"/>
        <w:jc w:val="both"/>
        <w:rPr>
          <w:rFonts w:asciiTheme="majorHAnsi" w:eastAsia="Times New Roman" w:hAnsiTheme="majorHAnsi" w:cstheme="majorHAnsi"/>
          <w:b/>
          <w:bCs/>
          <w:sz w:val="40"/>
          <w:szCs w:val="40"/>
          <w:lang w:eastAsia="en-CA"/>
        </w:rPr>
      </w:pPr>
    </w:p>
    <w:p w14:paraId="2946AD69" w14:textId="77777777" w:rsidR="00DA5405" w:rsidRDefault="00DA5405" w:rsidP="006B0661">
      <w:pPr>
        <w:spacing w:after="0" w:line="240" w:lineRule="auto"/>
        <w:jc w:val="both"/>
        <w:rPr>
          <w:rFonts w:asciiTheme="majorHAnsi" w:eastAsia="Times New Roman" w:hAnsiTheme="majorHAnsi" w:cstheme="majorHAnsi"/>
          <w:b/>
          <w:bCs/>
          <w:sz w:val="40"/>
          <w:szCs w:val="40"/>
          <w:lang w:eastAsia="en-CA"/>
        </w:rPr>
      </w:pPr>
    </w:p>
    <w:p w14:paraId="5C036A0E" w14:textId="77777777" w:rsidR="00DA5405" w:rsidRDefault="00DA5405" w:rsidP="006B0661">
      <w:pPr>
        <w:spacing w:after="0" w:line="240" w:lineRule="auto"/>
        <w:jc w:val="both"/>
        <w:rPr>
          <w:rFonts w:asciiTheme="majorHAnsi" w:eastAsia="Times New Roman" w:hAnsiTheme="majorHAnsi" w:cstheme="majorHAnsi"/>
          <w:b/>
          <w:bCs/>
          <w:sz w:val="40"/>
          <w:szCs w:val="40"/>
          <w:lang w:eastAsia="en-CA"/>
        </w:rPr>
      </w:pPr>
    </w:p>
    <w:p w14:paraId="019A185A" w14:textId="77777777" w:rsidR="00DA5405" w:rsidRDefault="00DA5405" w:rsidP="006B0661">
      <w:pPr>
        <w:spacing w:after="0" w:line="240" w:lineRule="auto"/>
        <w:jc w:val="both"/>
        <w:rPr>
          <w:rFonts w:asciiTheme="majorHAnsi" w:eastAsia="Times New Roman" w:hAnsiTheme="majorHAnsi" w:cstheme="majorHAnsi"/>
          <w:b/>
          <w:bCs/>
          <w:sz w:val="40"/>
          <w:szCs w:val="40"/>
          <w:lang w:eastAsia="en-CA"/>
        </w:rPr>
      </w:pPr>
    </w:p>
    <w:p w14:paraId="434F1E76" w14:textId="77777777" w:rsidR="00DA5405" w:rsidRDefault="00DA5405" w:rsidP="006B0661">
      <w:pPr>
        <w:spacing w:after="0" w:line="240" w:lineRule="auto"/>
        <w:jc w:val="both"/>
        <w:rPr>
          <w:rFonts w:asciiTheme="majorHAnsi" w:eastAsia="Times New Roman" w:hAnsiTheme="majorHAnsi" w:cstheme="majorHAnsi"/>
          <w:b/>
          <w:bCs/>
          <w:sz w:val="40"/>
          <w:szCs w:val="40"/>
          <w:lang w:eastAsia="en-CA"/>
        </w:rPr>
      </w:pPr>
    </w:p>
    <w:p w14:paraId="21425C80" w14:textId="77777777" w:rsidR="00DA5405" w:rsidRDefault="00DA5405" w:rsidP="006B0661">
      <w:pPr>
        <w:spacing w:after="0" w:line="240" w:lineRule="auto"/>
        <w:jc w:val="both"/>
        <w:rPr>
          <w:rFonts w:asciiTheme="majorHAnsi" w:eastAsia="Times New Roman" w:hAnsiTheme="majorHAnsi" w:cstheme="majorHAnsi"/>
          <w:b/>
          <w:bCs/>
          <w:sz w:val="40"/>
          <w:szCs w:val="40"/>
          <w:lang w:eastAsia="en-CA"/>
        </w:rPr>
      </w:pPr>
    </w:p>
    <w:p w14:paraId="7102382E" w14:textId="77777777" w:rsidR="00DA5405" w:rsidRDefault="00DA5405" w:rsidP="006B0661">
      <w:pPr>
        <w:spacing w:after="0" w:line="240" w:lineRule="auto"/>
        <w:jc w:val="both"/>
        <w:rPr>
          <w:rFonts w:asciiTheme="majorHAnsi" w:eastAsia="Times New Roman" w:hAnsiTheme="majorHAnsi" w:cstheme="majorHAnsi"/>
          <w:b/>
          <w:bCs/>
          <w:sz w:val="40"/>
          <w:szCs w:val="40"/>
          <w:lang w:eastAsia="en-CA"/>
        </w:rPr>
      </w:pPr>
    </w:p>
    <w:p w14:paraId="070DA029" w14:textId="77777777" w:rsidR="00DA5405" w:rsidRDefault="00DA5405" w:rsidP="006B0661">
      <w:pPr>
        <w:spacing w:after="0" w:line="240" w:lineRule="auto"/>
        <w:jc w:val="both"/>
        <w:rPr>
          <w:rFonts w:asciiTheme="majorHAnsi" w:eastAsia="Times New Roman" w:hAnsiTheme="majorHAnsi" w:cstheme="majorHAnsi"/>
          <w:b/>
          <w:bCs/>
          <w:sz w:val="40"/>
          <w:szCs w:val="40"/>
          <w:lang w:eastAsia="en-CA"/>
        </w:rPr>
      </w:pPr>
    </w:p>
    <w:p w14:paraId="333540D3" w14:textId="77777777" w:rsidR="00BE31B8" w:rsidRDefault="00BE31B8" w:rsidP="006B0661">
      <w:pPr>
        <w:spacing w:after="0" w:line="240" w:lineRule="auto"/>
        <w:jc w:val="both"/>
        <w:rPr>
          <w:rFonts w:asciiTheme="majorHAnsi" w:eastAsia="Times New Roman" w:hAnsiTheme="majorHAnsi" w:cstheme="majorHAnsi"/>
          <w:b/>
          <w:bCs/>
          <w:sz w:val="40"/>
          <w:szCs w:val="40"/>
          <w:lang w:eastAsia="en-CA"/>
        </w:rPr>
      </w:pPr>
    </w:p>
    <w:p w14:paraId="568029F7" w14:textId="77777777" w:rsidR="00BE31B8" w:rsidRDefault="00BE31B8" w:rsidP="006B0661">
      <w:pPr>
        <w:spacing w:after="0" w:line="240" w:lineRule="auto"/>
        <w:jc w:val="both"/>
        <w:rPr>
          <w:rFonts w:asciiTheme="majorHAnsi" w:eastAsia="Times New Roman" w:hAnsiTheme="majorHAnsi" w:cstheme="majorHAnsi"/>
          <w:b/>
          <w:bCs/>
          <w:sz w:val="40"/>
          <w:szCs w:val="40"/>
          <w:lang w:eastAsia="en-CA"/>
        </w:rPr>
      </w:pPr>
    </w:p>
    <w:p w14:paraId="0F3D47FA" w14:textId="70F71DA1" w:rsidR="0056271A" w:rsidRPr="003B58A6" w:rsidRDefault="0056271A" w:rsidP="006B0661">
      <w:pPr>
        <w:spacing w:after="0" w:line="240" w:lineRule="auto"/>
        <w:jc w:val="both"/>
        <w:rPr>
          <w:rFonts w:asciiTheme="majorHAnsi" w:eastAsia="Times New Roman" w:hAnsiTheme="majorHAnsi" w:cstheme="majorHAnsi"/>
          <w:b/>
          <w:bCs/>
          <w:color w:val="44546A" w:themeColor="text2"/>
          <w:sz w:val="40"/>
          <w:szCs w:val="40"/>
          <w:lang w:eastAsia="en-CA"/>
        </w:rPr>
      </w:pPr>
      <w:r w:rsidRPr="003B58A6">
        <w:rPr>
          <w:rFonts w:asciiTheme="majorHAnsi" w:eastAsia="Times New Roman" w:hAnsiTheme="majorHAnsi" w:cstheme="majorHAnsi"/>
          <w:b/>
          <w:bCs/>
          <w:color w:val="44546A" w:themeColor="text2"/>
          <w:sz w:val="40"/>
          <w:szCs w:val="40"/>
          <w:lang w:eastAsia="en-CA"/>
        </w:rPr>
        <w:lastRenderedPageBreak/>
        <w:t>Discussion</w:t>
      </w:r>
    </w:p>
    <w:p w14:paraId="5338A56C" w14:textId="3F2EEFE2" w:rsidR="00BE31B8" w:rsidRDefault="00BE31B8" w:rsidP="006B0661">
      <w:pPr>
        <w:spacing w:after="0" w:line="240" w:lineRule="auto"/>
        <w:jc w:val="both"/>
        <w:rPr>
          <w:rFonts w:asciiTheme="majorHAnsi" w:eastAsia="Times New Roman" w:hAnsiTheme="majorHAnsi" w:cstheme="majorHAnsi"/>
          <w:b/>
          <w:bCs/>
          <w:sz w:val="40"/>
          <w:szCs w:val="40"/>
          <w:lang w:eastAsia="en-CA"/>
        </w:rPr>
      </w:pPr>
    </w:p>
    <w:p w14:paraId="06B58E2B" w14:textId="5D71CE51" w:rsidR="00BE31B8" w:rsidRPr="003B58A6" w:rsidRDefault="00150DD9" w:rsidP="006B0661">
      <w:pPr>
        <w:spacing w:after="0" w:line="240" w:lineRule="auto"/>
        <w:ind w:left="720" w:hanging="720"/>
        <w:jc w:val="both"/>
        <w:rPr>
          <w:rFonts w:eastAsia="Times New Roman" w:cstheme="majorHAnsi"/>
          <w:i/>
          <w:iCs/>
          <w:sz w:val="24"/>
          <w:szCs w:val="24"/>
          <w:lang w:eastAsia="en-CA"/>
        </w:rPr>
      </w:pPr>
      <w:r w:rsidRPr="003B58A6">
        <w:rPr>
          <w:rFonts w:eastAsia="Times New Roman" w:cstheme="majorHAnsi"/>
          <w:b/>
          <w:bCs/>
          <w:sz w:val="24"/>
          <w:szCs w:val="24"/>
          <w:lang w:eastAsia="en-CA"/>
        </w:rPr>
        <w:t>Note:</w:t>
      </w:r>
      <w:r>
        <w:rPr>
          <w:rFonts w:eastAsia="Times New Roman" w:cstheme="majorHAnsi"/>
          <w:sz w:val="24"/>
          <w:szCs w:val="24"/>
          <w:lang w:eastAsia="en-CA"/>
        </w:rPr>
        <w:t xml:space="preserve"> </w:t>
      </w:r>
      <w:r>
        <w:rPr>
          <w:rFonts w:eastAsia="Times New Roman" w:cstheme="majorHAnsi"/>
          <w:sz w:val="24"/>
          <w:szCs w:val="24"/>
          <w:lang w:eastAsia="en-CA"/>
        </w:rPr>
        <w:tab/>
      </w:r>
      <w:r w:rsidR="00BE31B8" w:rsidRPr="003B58A6">
        <w:rPr>
          <w:rFonts w:eastAsia="Times New Roman" w:cstheme="majorHAnsi"/>
          <w:i/>
          <w:iCs/>
          <w:sz w:val="24"/>
          <w:szCs w:val="24"/>
          <w:lang w:eastAsia="en-CA"/>
        </w:rPr>
        <w:t xml:space="preserve">Some of our results </w:t>
      </w:r>
      <w:r w:rsidRPr="003B58A6">
        <w:rPr>
          <w:rFonts w:eastAsia="Times New Roman" w:cstheme="majorHAnsi"/>
          <w:i/>
          <w:iCs/>
          <w:sz w:val="24"/>
          <w:szCs w:val="24"/>
          <w:lang w:eastAsia="en-CA"/>
        </w:rPr>
        <w:t>appear highly contradictory of current beliefs, and as a result we urge caution to the reader in interpreting them. The goal of this report is to attempt creation of a framework, and further adjustments and additions to the framework will likely be required.</w:t>
      </w:r>
    </w:p>
    <w:p w14:paraId="3706D87A" w14:textId="1CAB8AE0" w:rsidR="00DA5405" w:rsidRDefault="00DA5405" w:rsidP="006B0661">
      <w:pPr>
        <w:spacing w:after="0" w:line="240" w:lineRule="auto"/>
        <w:jc w:val="both"/>
        <w:rPr>
          <w:rFonts w:asciiTheme="majorHAnsi" w:eastAsia="Times New Roman" w:hAnsiTheme="majorHAnsi" w:cstheme="majorHAnsi"/>
          <w:b/>
          <w:bCs/>
          <w:sz w:val="40"/>
          <w:szCs w:val="40"/>
          <w:lang w:eastAsia="en-CA"/>
        </w:rPr>
      </w:pPr>
    </w:p>
    <w:p w14:paraId="14FEA9A4" w14:textId="30B88F3A" w:rsidR="00BE31B8" w:rsidRDefault="006B0661" w:rsidP="006B0661">
      <w:pPr>
        <w:pStyle w:val="Caption"/>
        <w:keepNext/>
        <w:spacing w:after="0"/>
        <w:jc w:val="center"/>
      </w:pPr>
      <w:r>
        <w:rPr>
          <w:noProof/>
        </w:rPr>
        <w:drawing>
          <wp:anchor distT="0" distB="0" distL="114300" distR="114300" simplePos="0" relativeHeight="251666432" behindDoc="1" locked="0" layoutInCell="1" allowOverlap="1" wp14:anchorId="40FC902C" wp14:editId="60FC264C">
            <wp:simplePos x="0" y="0"/>
            <wp:positionH relativeFrom="margin">
              <wp:align>right</wp:align>
            </wp:positionH>
            <wp:positionV relativeFrom="paragraph">
              <wp:posOffset>227965</wp:posOffset>
            </wp:positionV>
            <wp:extent cx="5943600" cy="946150"/>
            <wp:effectExtent l="0" t="0" r="0" b="6350"/>
            <wp:wrapTight wrapText="bothSides">
              <wp:wrapPolygon edited="0">
                <wp:start x="0" y="0"/>
                <wp:lineTo x="0" y="21310"/>
                <wp:lineTo x="21531" y="21310"/>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946150"/>
                    </a:xfrm>
                    <a:prstGeom prst="rect">
                      <a:avLst/>
                    </a:prstGeom>
                  </pic:spPr>
                </pic:pic>
              </a:graphicData>
            </a:graphic>
          </wp:anchor>
        </w:drawing>
      </w:r>
      <w:r w:rsidR="00BE31B8">
        <w:rPr>
          <w:noProof/>
        </w:rPr>
        <w:drawing>
          <wp:anchor distT="0" distB="0" distL="114300" distR="114300" simplePos="0" relativeHeight="251667456" behindDoc="1" locked="0" layoutInCell="1" allowOverlap="1" wp14:anchorId="36F2A660" wp14:editId="54DCBC16">
            <wp:simplePos x="0" y="0"/>
            <wp:positionH relativeFrom="margin">
              <wp:align>right</wp:align>
            </wp:positionH>
            <wp:positionV relativeFrom="paragraph">
              <wp:posOffset>1664335</wp:posOffset>
            </wp:positionV>
            <wp:extent cx="5943600" cy="507365"/>
            <wp:effectExtent l="0" t="0" r="0" b="6985"/>
            <wp:wrapTight wrapText="bothSides">
              <wp:wrapPolygon edited="0">
                <wp:start x="0" y="0"/>
                <wp:lineTo x="0" y="21086"/>
                <wp:lineTo x="21531" y="21086"/>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07365"/>
                    </a:xfrm>
                    <a:prstGeom prst="rect">
                      <a:avLst/>
                    </a:prstGeom>
                  </pic:spPr>
                </pic:pic>
              </a:graphicData>
            </a:graphic>
          </wp:anchor>
        </w:drawing>
      </w:r>
      <w:r w:rsidR="00BE31B8">
        <w:rPr>
          <w:noProof/>
        </w:rPr>
        <mc:AlternateContent>
          <mc:Choice Requires="wps">
            <w:drawing>
              <wp:anchor distT="0" distB="0" distL="114300" distR="114300" simplePos="0" relativeHeight="251669504" behindDoc="1" locked="0" layoutInCell="1" allowOverlap="1" wp14:anchorId="7AFF70B9" wp14:editId="2087CE58">
                <wp:simplePos x="0" y="0"/>
                <wp:positionH relativeFrom="margin">
                  <wp:align>right</wp:align>
                </wp:positionH>
                <wp:positionV relativeFrom="paragraph">
                  <wp:posOffset>1407795</wp:posOffset>
                </wp:positionV>
                <wp:extent cx="5943600" cy="162560"/>
                <wp:effectExtent l="0" t="0" r="0" b="8890"/>
                <wp:wrapTight wrapText="bothSides">
                  <wp:wrapPolygon edited="0">
                    <wp:start x="0" y="0"/>
                    <wp:lineTo x="0" y="20250"/>
                    <wp:lineTo x="21531" y="20250"/>
                    <wp:lineTo x="21531"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943600" cy="162560"/>
                        </a:xfrm>
                        <a:prstGeom prst="rect">
                          <a:avLst/>
                        </a:prstGeom>
                        <a:solidFill>
                          <a:prstClr val="white"/>
                        </a:solidFill>
                        <a:ln>
                          <a:noFill/>
                        </a:ln>
                      </wps:spPr>
                      <wps:txbx>
                        <w:txbxContent>
                          <w:p w14:paraId="03AFEEED" w14:textId="2E784489" w:rsidR="00BE31B8" w:rsidRPr="009424C8" w:rsidRDefault="00BE31B8" w:rsidP="00BE31B8">
                            <w:pPr>
                              <w:pStyle w:val="Caption"/>
                              <w:jc w:val="center"/>
                              <w:rPr>
                                <w:noProof/>
                              </w:rPr>
                            </w:pPr>
                            <w:r>
                              <w:t>Positivity Rate Correlation: Non-Zero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FF70B9" id="_x0000_t202" coordsize="21600,21600" o:spt="202" path="m,l,21600r21600,l21600,xe">
                <v:stroke joinstyle="miter"/>
                <v:path gradientshapeok="t" o:connecttype="rect"/>
              </v:shapetype>
              <v:shape id="Text Box 24" o:spid="_x0000_s1026" type="#_x0000_t202" style="position:absolute;left:0;text-align:left;margin-left:416.8pt;margin-top:110.85pt;width:468pt;height:12.8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WiMQIAAGI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" stroked="f">
                <v:textbox inset="0,0,0,0">
                  <w:txbxContent>
                    <w:p w14:paraId="03AFEEED" w14:textId="2E784489" w:rsidR="00BE31B8" w:rsidRPr="009424C8" w:rsidRDefault="00BE31B8" w:rsidP="00BE31B8">
                      <w:pPr>
                        <w:pStyle w:val="Caption"/>
                        <w:jc w:val="center"/>
                        <w:rPr>
                          <w:noProof/>
                        </w:rPr>
                      </w:pPr>
                      <w:r>
                        <w:t>Positivity Rate Correlation: Non-Zero Clusters</w:t>
                      </w:r>
                    </w:p>
                  </w:txbxContent>
                </v:textbox>
                <w10:wrap type="tight" anchorx="margin"/>
              </v:shape>
            </w:pict>
          </mc:Fallback>
        </mc:AlternateContent>
      </w:r>
      <w:r w:rsidR="00BE31B8">
        <w:t>Positivity Rate Correlation: All Clusters</w:t>
      </w:r>
    </w:p>
    <w:p w14:paraId="1F3908B9" w14:textId="77777777" w:rsidR="005570DF" w:rsidRDefault="005570DF" w:rsidP="006B0661">
      <w:pPr>
        <w:spacing w:after="0" w:line="240" w:lineRule="auto"/>
        <w:jc w:val="both"/>
        <w:rPr>
          <w:rFonts w:eastAsia="Times New Roman" w:cstheme="majorHAnsi"/>
          <w:sz w:val="24"/>
          <w:szCs w:val="24"/>
          <w:lang w:eastAsia="en-CA"/>
        </w:rPr>
      </w:pPr>
    </w:p>
    <w:p w14:paraId="118B3A27" w14:textId="7373094F" w:rsidR="00BE31B8" w:rsidRPr="003937E6" w:rsidRDefault="003937E6" w:rsidP="006B0661">
      <w:pPr>
        <w:spacing w:after="0" w:line="240" w:lineRule="auto"/>
        <w:jc w:val="both"/>
        <w:rPr>
          <w:rFonts w:eastAsia="Times New Roman" w:cstheme="majorHAnsi"/>
          <w:sz w:val="24"/>
          <w:szCs w:val="24"/>
          <w:lang w:eastAsia="en-CA"/>
        </w:rPr>
      </w:pPr>
      <w:r>
        <w:rPr>
          <w:rFonts w:eastAsia="Times New Roman" w:cstheme="majorHAnsi"/>
          <w:sz w:val="24"/>
          <w:szCs w:val="24"/>
          <w:lang w:eastAsia="en-CA"/>
        </w:rPr>
        <w:t>The correlation matrices can be interpreted as follows; a positive value indicates that a higher presence of that venue type in an area contributes to the spread of COVID-19 in that area; a negative value indicates the opposite, that increased presence of the venue reduces the spread of COVID-19 in that area. The magnitude of the value indicates the magnitude of the effect.</w:t>
      </w:r>
    </w:p>
    <w:p w14:paraId="5A053009" w14:textId="77777777" w:rsidR="003937E6" w:rsidRDefault="003937E6" w:rsidP="006B0661">
      <w:pPr>
        <w:spacing w:after="0" w:line="240" w:lineRule="auto"/>
        <w:jc w:val="both"/>
        <w:rPr>
          <w:rFonts w:eastAsia="Times New Roman" w:cstheme="majorHAnsi"/>
          <w:sz w:val="24"/>
          <w:szCs w:val="24"/>
          <w:lang w:eastAsia="en-CA"/>
        </w:rPr>
      </w:pPr>
    </w:p>
    <w:p w14:paraId="3812217B" w14:textId="7359E077" w:rsidR="0079160E" w:rsidRDefault="00BE31B8" w:rsidP="006B0661">
      <w:pPr>
        <w:spacing w:after="0" w:line="240" w:lineRule="auto"/>
        <w:jc w:val="both"/>
        <w:rPr>
          <w:rFonts w:eastAsia="Times New Roman" w:cstheme="majorHAnsi"/>
          <w:sz w:val="24"/>
          <w:szCs w:val="24"/>
          <w:lang w:eastAsia="en-CA"/>
        </w:rPr>
      </w:pPr>
      <w:r>
        <w:rPr>
          <w:rFonts w:eastAsia="Times New Roman" w:cstheme="majorHAnsi"/>
          <w:sz w:val="24"/>
          <w:szCs w:val="24"/>
          <w:lang w:eastAsia="en-CA"/>
        </w:rPr>
        <w:t xml:space="preserve">Looking at the results of the correlation matrices, we find results that are unsurprising as well as ones which appear very surprising. </w:t>
      </w:r>
    </w:p>
    <w:p w14:paraId="1DBF05C8" w14:textId="77777777" w:rsidR="0079160E" w:rsidRDefault="0079160E" w:rsidP="006B0661">
      <w:pPr>
        <w:spacing w:after="0" w:line="240" w:lineRule="auto"/>
        <w:jc w:val="both"/>
        <w:rPr>
          <w:rFonts w:eastAsia="Times New Roman" w:cstheme="majorHAnsi"/>
          <w:sz w:val="24"/>
          <w:szCs w:val="24"/>
          <w:lang w:eastAsia="en-CA"/>
        </w:rPr>
      </w:pPr>
    </w:p>
    <w:p w14:paraId="024540D6" w14:textId="77777777" w:rsidR="003937E6" w:rsidRDefault="00BE31B8" w:rsidP="006B0661">
      <w:pPr>
        <w:spacing w:after="0" w:line="240" w:lineRule="auto"/>
        <w:jc w:val="both"/>
        <w:rPr>
          <w:rFonts w:eastAsia="Times New Roman" w:cstheme="majorHAnsi"/>
          <w:sz w:val="24"/>
          <w:szCs w:val="24"/>
          <w:lang w:eastAsia="en-CA"/>
        </w:rPr>
      </w:pPr>
      <w:r>
        <w:rPr>
          <w:rFonts w:eastAsia="Times New Roman" w:cstheme="majorHAnsi"/>
          <w:sz w:val="24"/>
          <w:szCs w:val="24"/>
          <w:lang w:eastAsia="en-CA"/>
        </w:rPr>
        <w:t>When including all clusters, the results indicate that the prominence of churches in an area appear to have not only a negative, but the strongest negative correlation with COVID-19 positivity rates.</w:t>
      </w:r>
      <w:r w:rsidR="00150DD9">
        <w:rPr>
          <w:rFonts w:eastAsia="Times New Roman" w:cstheme="majorHAnsi"/>
          <w:sz w:val="24"/>
          <w:szCs w:val="24"/>
          <w:lang w:eastAsia="en-CA"/>
        </w:rPr>
        <w:t xml:space="preserve"> In </w:t>
      </w:r>
      <w:r w:rsidR="0079160E">
        <w:rPr>
          <w:rFonts w:eastAsia="Times New Roman" w:cstheme="majorHAnsi"/>
          <w:sz w:val="24"/>
          <w:szCs w:val="24"/>
          <w:lang w:eastAsia="en-CA"/>
        </w:rPr>
        <w:t>addition,</w:t>
      </w:r>
      <w:r w:rsidR="00150DD9">
        <w:rPr>
          <w:rFonts w:eastAsia="Times New Roman" w:cstheme="majorHAnsi"/>
          <w:sz w:val="24"/>
          <w:szCs w:val="24"/>
          <w:lang w:eastAsia="en-CA"/>
        </w:rPr>
        <w:t xml:space="preserve"> all neighbourhoods with median positivity rates of zero include churches, and all those with</w:t>
      </w:r>
      <w:r w:rsidR="0079160E">
        <w:rPr>
          <w:rFonts w:eastAsia="Times New Roman" w:cstheme="majorHAnsi"/>
          <w:sz w:val="24"/>
          <w:szCs w:val="24"/>
          <w:lang w:eastAsia="en-CA"/>
        </w:rPr>
        <w:t xml:space="preserve"> non-zero positivity rates</w:t>
      </w:r>
      <w:r w:rsidR="00150DD9">
        <w:rPr>
          <w:rFonts w:eastAsia="Times New Roman" w:cstheme="majorHAnsi"/>
          <w:sz w:val="24"/>
          <w:szCs w:val="24"/>
          <w:lang w:eastAsia="en-CA"/>
        </w:rPr>
        <w:t xml:space="preserve"> do not</w:t>
      </w:r>
      <w:r w:rsidR="0079160E">
        <w:rPr>
          <w:rFonts w:eastAsia="Times New Roman" w:cstheme="majorHAnsi"/>
          <w:sz w:val="24"/>
          <w:szCs w:val="24"/>
          <w:lang w:eastAsia="en-CA"/>
        </w:rPr>
        <w:t xml:space="preserve"> include churches</w:t>
      </w:r>
      <w:r w:rsidR="00150DD9">
        <w:rPr>
          <w:rFonts w:eastAsia="Times New Roman" w:cstheme="majorHAnsi"/>
          <w:sz w:val="24"/>
          <w:szCs w:val="24"/>
          <w:lang w:eastAsia="en-CA"/>
        </w:rPr>
        <w:t>.</w:t>
      </w:r>
      <w:r>
        <w:rPr>
          <w:rFonts w:eastAsia="Times New Roman" w:cstheme="majorHAnsi"/>
          <w:sz w:val="24"/>
          <w:szCs w:val="24"/>
          <w:lang w:eastAsia="en-CA"/>
        </w:rPr>
        <w:t xml:space="preserve"> As churches (places of worship in general) typically engage in mass gatherings, we would expect them to have a positive correlation with positivity rates. Our results indicate the opposite</w:t>
      </w:r>
      <w:r w:rsidR="0079160E">
        <w:rPr>
          <w:rFonts w:eastAsia="Times New Roman" w:cstheme="majorHAnsi"/>
          <w:sz w:val="24"/>
          <w:szCs w:val="24"/>
          <w:lang w:eastAsia="en-CA"/>
        </w:rPr>
        <w:t>. There are a couple of possible explanations we offer to the reader. The first is that churchgoers are following guidelines to restrict the spread of COVID-19 more vigorously than those who do not attend church. The second is that churches could be negatively correlated with the presence of one or more venues through which the virus spreads easily, or that churchgoers are less likely to visit those high spread venues. Further analysis is required develop more insight.</w:t>
      </w:r>
      <w:r w:rsidR="003937E6">
        <w:rPr>
          <w:rFonts w:eastAsia="Times New Roman" w:cstheme="majorHAnsi"/>
          <w:sz w:val="24"/>
          <w:szCs w:val="24"/>
          <w:lang w:eastAsia="en-CA"/>
        </w:rPr>
        <w:t xml:space="preserve"> </w:t>
      </w:r>
    </w:p>
    <w:p w14:paraId="465E9C3A" w14:textId="77777777" w:rsidR="003937E6" w:rsidRDefault="003937E6" w:rsidP="006B0661">
      <w:pPr>
        <w:spacing w:after="0" w:line="240" w:lineRule="auto"/>
        <w:jc w:val="both"/>
        <w:rPr>
          <w:rFonts w:eastAsia="Times New Roman" w:cstheme="majorHAnsi"/>
          <w:sz w:val="24"/>
          <w:szCs w:val="24"/>
          <w:lang w:eastAsia="en-CA"/>
        </w:rPr>
      </w:pPr>
    </w:p>
    <w:p w14:paraId="593B5BE4" w14:textId="703DA809" w:rsidR="00CA588C" w:rsidRDefault="003937E6" w:rsidP="006B0661">
      <w:pPr>
        <w:spacing w:after="0" w:line="240" w:lineRule="auto"/>
        <w:jc w:val="both"/>
        <w:rPr>
          <w:rFonts w:eastAsia="Times New Roman" w:cstheme="majorHAnsi"/>
          <w:sz w:val="24"/>
          <w:szCs w:val="24"/>
          <w:lang w:eastAsia="en-CA"/>
        </w:rPr>
      </w:pPr>
      <w:r>
        <w:rPr>
          <w:rFonts w:eastAsia="Times New Roman" w:cstheme="majorHAnsi"/>
          <w:sz w:val="24"/>
          <w:szCs w:val="24"/>
          <w:lang w:eastAsia="en-CA"/>
        </w:rPr>
        <w:t>Because of the currently unexplained impact of churches, we will focus on the non-zero clusters which do not include churches for the remainder of this report.</w:t>
      </w:r>
    </w:p>
    <w:p w14:paraId="08644F91" w14:textId="6E5DF8D5" w:rsidR="0051123D" w:rsidRDefault="0051123D" w:rsidP="006B0661">
      <w:pPr>
        <w:spacing w:after="0" w:line="240" w:lineRule="auto"/>
        <w:jc w:val="both"/>
        <w:rPr>
          <w:rFonts w:eastAsia="Times New Roman" w:cstheme="majorHAnsi"/>
          <w:sz w:val="24"/>
          <w:szCs w:val="24"/>
          <w:lang w:eastAsia="en-CA"/>
        </w:rPr>
      </w:pPr>
      <w:r>
        <w:rPr>
          <w:rFonts w:eastAsia="Times New Roman" w:cstheme="majorHAnsi"/>
          <w:sz w:val="24"/>
          <w:szCs w:val="24"/>
          <w:lang w:eastAsia="en-CA"/>
        </w:rPr>
        <w:lastRenderedPageBreak/>
        <w:t xml:space="preserve">The relative presence of commerce, fast food, indoor rec, outdoor rec, personal services, and travel venues as well as indoor venues and hospitals appear to have positive correlation with COVID-19 positivity rates in that area. </w:t>
      </w:r>
    </w:p>
    <w:p w14:paraId="261FE3F7" w14:textId="30793374" w:rsidR="0051123D" w:rsidRDefault="0051123D" w:rsidP="006B0661">
      <w:pPr>
        <w:spacing w:after="0" w:line="240" w:lineRule="auto"/>
        <w:jc w:val="both"/>
        <w:rPr>
          <w:rFonts w:eastAsia="Times New Roman" w:cstheme="majorHAnsi"/>
          <w:sz w:val="24"/>
          <w:szCs w:val="24"/>
          <w:lang w:eastAsia="en-CA"/>
        </w:rPr>
      </w:pPr>
    </w:p>
    <w:p w14:paraId="34B7AFE0" w14:textId="3EEF5B72" w:rsidR="0051123D" w:rsidRDefault="0051123D" w:rsidP="006B0661">
      <w:pPr>
        <w:spacing w:after="0" w:line="240" w:lineRule="auto"/>
        <w:jc w:val="both"/>
        <w:rPr>
          <w:rFonts w:eastAsia="Times New Roman" w:cstheme="majorHAnsi"/>
          <w:sz w:val="24"/>
          <w:szCs w:val="24"/>
          <w:lang w:eastAsia="en-CA"/>
        </w:rPr>
      </w:pPr>
      <w:r>
        <w:rPr>
          <w:rFonts w:eastAsia="Times New Roman" w:cstheme="majorHAnsi"/>
          <w:sz w:val="24"/>
          <w:szCs w:val="24"/>
          <w:lang w:eastAsia="en-CA"/>
        </w:rPr>
        <w:t xml:space="preserve">The relative presence of Essential Retail, Licensed Establishments, Restaurants, and Retail venues appear to have a negative correlation with COVID-19 positivity rates in that area. </w:t>
      </w:r>
    </w:p>
    <w:p w14:paraId="7F9402F8" w14:textId="6C42ED23" w:rsidR="0051123D" w:rsidRDefault="0051123D" w:rsidP="006B0661">
      <w:pPr>
        <w:spacing w:after="0" w:line="240" w:lineRule="auto"/>
        <w:jc w:val="both"/>
        <w:rPr>
          <w:rFonts w:eastAsia="Times New Roman" w:cstheme="majorHAnsi"/>
          <w:sz w:val="24"/>
          <w:szCs w:val="24"/>
          <w:lang w:eastAsia="en-CA"/>
        </w:rPr>
      </w:pPr>
    </w:p>
    <w:p w14:paraId="5E119797" w14:textId="77777777" w:rsidR="0051123D" w:rsidRPr="003937E6" w:rsidRDefault="0051123D" w:rsidP="006B0661">
      <w:pPr>
        <w:spacing w:after="0" w:line="240" w:lineRule="auto"/>
        <w:jc w:val="both"/>
        <w:rPr>
          <w:rFonts w:eastAsia="Times New Roman" w:cstheme="majorHAnsi"/>
          <w:sz w:val="24"/>
          <w:szCs w:val="24"/>
          <w:lang w:eastAsia="en-CA"/>
        </w:rPr>
      </w:pPr>
      <w:r>
        <w:rPr>
          <w:rFonts w:eastAsia="Times New Roman" w:cstheme="majorHAnsi"/>
          <w:sz w:val="24"/>
          <w:szCs w:val="24"/>
          <w:lang w:eastAsia="en-CA"/>
        </w:rPr>
        <w:t>The effects of these venues may be the result of substitution to or from other venue types, clientele differences between venues as the result of demographics, or socioeconomic factors.</w:t>
      </w:r>
    </w:p>
    <w:p w14:paraId="5E903A18" w14:textId="77777777" w:rsidR="0051123D" w:rsidRDefault="0051123D" w:rsidP="006B0661">
      <w:pPr>
        <w:spacing w:after="0" w:line="240" w:lineRule="auto"/>
        <w:jc w:val="both"/>
        <w:rPr>
          <w:rFonts w:eastAsia="Times New Roman" w:cstheme="majorHAnsi"/>
          <w:sz w:val="24"/>
          <w:szCs w:val="24"/>
          <w:lang w:eastAsia="en-CA"/>
        </w:rPr>
      </w:pPr>
    </w:p>
    <w:p w14:paraId="3D359A3F" w14:textId="77777777" w:rsidR="003B58A6" w:rsidRDefault="003B58A6" w:rsidP="006B0661">
      <w:pPr>
        <w:spacing w:after="0" w:line="240" w:lineRule="auto"/>
        <w:jc w:val="both"/>
        <w:rPr>
          <w:rFonts w:asciiTheme="majorHAnsi" w:eastAsia="Times New Roman" w:hAnsiTheme="majorHAnsi" w:cstheme="majorHAnsi"/>
          <w:b/>
          <w:bCs/>
          <w:sz w:val="40"/>
          <w:szCs w:val="40"/>
          <w:lang w:eastAsia="en-CA"/>
        </w:rPr>
      </w:pPr>
    </w:p>
    <w:p w14:paraId="49D473EE" w14:textId="77777777" w:rsidR="003B58A6" w:rsidRDefault="003B58A6" w:rsidP="006B0661">
      <w:pPr>
        <w:spacing w:after="0" w:line="240" w:lineRule="auto"/>
        <w:jc w:val="both"/>
        <w:rPr>
          <w:rFonts w:asciiTheme="majorHAnsi" w:eastAsia="Times New Roman" w:hAnsiTheme="majorHAnsi" w:cstheme="majorHAnsi"/>
          <w:b/>
          <w:bCs/>
          <w:sz w:val="40"/>
          <w:szCs w:val="40"/>
          <w:lang w:eastAsia="en-CA"/>
        </w:rPr>
      </w:pPr>
    </w:p>
    <w:p w14:paraId="3CFF0D46" w14:textId="4C6B421F" w:rsidR="0056271A" w:rsidRPr="003B58A6" w:rsidRDefault="0056271A" w:rsidP="006B0661">
      <w:pPr>
        <w:spacing w:after="0" w:line="240" w:lineRule="auto"/>
        <w:jc w:val="both"/>
        <w:rPr>
          <w:rFonts w:asciiTheme="majorHAnsi" w:eastAsia="Times New Roman" w:hAnsiTheme="majorHAnsi" w:cstheme="majorHAnsi"/>
          <w:b/>
          <w:bCs/>
          <w:color w:val="44546A" w:themeColor="text2"/>
          <w:sz w:val="40"/>
          <w:szCs w:val="40"/>
          <w:lang w:eastAsia="en-CA"/>
        </w:rPr>
      </w:pPr>
      <w:r w:rsidRPr="003B58A6">
        <w:rPr>
          <w:rFonts w:asciiTheme="majorHAnsi" w:eastAsia="Times New Roman" w:hAnsiTheme="majorHAnsi" w:cstheme="majorHAnsi"/>
          <w:b/>
          <w:bCs/>
          <w:color w:val="44546A" w:themeColor="text2"/>
          <w:sz w:val="40"/>
          <w:szCs w:val="40"/>
          <w:lang w:eastAsia="en-CA"/>
        </w:rPr>
        <w:t>Conclusion</w:t>
      </w:r>
    </w:p>
    <w:p w14:paraId="16084556" w14:textId="03EEFD6C" w:rsidR="00DA52D9" w:rsidRDefault="00DA52D9" w:rsidP="006B0661">
      <w:pPr>
        <w:spacing w:after="0" w:line="240" w:lineRule="auto"/>
        <w:jc w:val="both"/>
        <w:rPr>
          <w:rFonts w:cstheme="minorHAnsi"/>
          <w:sz w:val="24"/>
          <w:szCs w:val="24"/>
        </w:rPr>
      </w:pPr>
    </w:p>
    <w:p w14:paraId="19BE8347" w14:textId="77777777" w:rsidR="003B58A6" w:rsidRDefault="0051123D" w:rsidP="006B0661">
      <w:pPr>
        <w:spacing w:after="0" w:line="240" w:lineRule="auto"/>
        <w:jc w:val="both"/>
        <w:rPr>
          <w:rFonts w:cstheme="minorHAnsi"/>
          <w:sz w:val="24"/>
          <w:szCs w:val="24"/>
        </w:rPr>
      </w:pPr>
      <w:r>
        <w:rPr>
          <w:rFonts w:cstheme="minorHAnsi"/>
          <w:sz w:val="24"/>
          <w:szCs w:val="24"/>
        </w:rPr>
        <w:t>In this report we have created a framework which can be built upon and modified to determine the effect of different venue types on the spread of COVID-19.</w:t>
      </w:r>
    </w:p>
    <w:p w14:paraId="03219E36" w14:textId="77777777" w:rsidR="003B58A6" w:rsidRDefault="003B58A6" w:rsidP="006B0661">
      <w:pPr>
        <w:spacing w:after="0" w:line="240" w:lineRule="auto"/>
        <w:jc w:val="both"/>
        <w:rPr>
          <w:rFonts w:cstheme="minorHAnsi"/>
          <w:sz w:val="24"/>
          <w:szCs w:val="24"/>
        </w:rPr>
      </w:pPr>
    </w:p>
    <w:p w14:paraId="027CCD83" w14:textId="17E93442" w:rsidR="0051123D" w:rsidRDefault="003B58A6" w:rsidP="006B0661">
      <w:pPr>
        <w:spacing w:after="0" w:line="240" w:lineRule="auto"/>
        <w:jc w:val="both"/>
        <w:rPr>
          <w:rFonts w:cstheme="minorHAnsi"/>
          <w:sz w:val="24"/>
          <w:szCs w:val="24"/>
        </w:rPr>
      </w:pPr>
      <w:r>
        <w:rPr>
          <w:rFonts w:cstheme="minorHAnsi"/>
          <w:sz w:val="24"/>
          <w:szCs w:val="24"/>
        </w:rPr>
        <w:t xml:space="preserve">Some our results are expected, and others are rather unexpected. Further modeling and analysis </w:t>
      </w:r>
      <w:proofErr w:type="gramStart"/>
      <w:r>
        <w:rPr>
          <w:rFonts w:cstheme="minorHAnsi"/>
          <w:sz w:val="24"/>
          <w:szCs w:val="24"/>
        </w:rPr>
        <w:t>is</w:t>
      </w:r>
      <w:proofErr w:type="gramEnd"/>
      <w:r>
        <w:rPr>
          <w:rFonts w:cstheme="minorHAnsi"/>
          <w:sz w:val="24"/>
          <w:szCs w:val="24"/>
        </w:rPr>
        <w:t xml:space="preserve"> required in order to challenge and improve these results. </w:t>
      </w:r>
      <w:r w:rsidR="0051123D">
        <w:rPr>
          <w:rFonts w:cstheme="minorHAnsi"/>
          <w:sz w:val="24"/>
          <w:szCs w:val="24"/>
        </w:rPr>
        <w:t xml:space="preserve"> </w:t>
      </w:r>
    </w:p>
    <w:p w14:paraId="5F12D789" w14:textId="70E378EF" w:rsidR="003B58A6" w:rsidRDefault="003B58A6" w:rsidP="006B0661">
      <w:pPr>
        <w:spacing w:after="0" w:line="240" w:lineRule="auto"/>
        <w:jc w:val="both"/>
        <w:rPr>
          <w:rFonts w:cstheme="minorHAnsi"/>
          <w:sz w:val="24"/>
          <w:szCs w:val="24"/>
        </w:rPr>
      </w:pPr>
    </w:p>
    <w:p w14:paraId="61A364AE" w14:textId="000985F5" w:rsidR="003B58A6" w:rsidRPr="0056271A" w:rsidRDefault="003B58A6" w:rsidP="006B0661">
      <w:pPr>
        <w:spacing w:after="0" w:line="240" w:lineRule="auto"/>
        <w:jc w:val="both"/>
        <w:rPr>
          <w:rFonts w:cstheme="minorHAnsi"/>
          <w:sz w:val="24"/>
          <w:szCs w:val="24"/>
        </w:rPr>
      </w:pPr>
      <w:r>
        <w:rPr>
          <w:rFonts w:cstheme="minorHAnsi"/>
          <w:sz w:val="24"/>
          <w:szCs w:val="24"/>
        </w:rPr>
        <w:t xml:space="preserve">Further analysis could include data and relevant modeling for the effect of socioeconomic and demographic factors, as well as time series data regarding restrictions placed on venue types. </w:t>
      </w:r>
    </w:p>
    <w:sectPr w:rsidR="003B58A6" w:rsidRPr="0056271A" w:rsidSect="006B0661">
      <w:pgSz w:w="12240" w:h="15840"/>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396278" w14:textId="77777777" w:rsidR="00300070" w:rsidRDefault="00300070" w:rsidP="008D4F34">
      <w:pPr>
        <w:spacing w:after="0" w:line="240" w:lineRule="auto"/>
      </w:pPr>
      <w:r>
        <w:separator/>
      </w:r>
    </w:p>
  </w:endnote>
  <w:endnote w:type="continuationSeparator" w:id="0">
    <w:p w14:paraId="15FCA5F3" w14:textId="77777777" w:rsidR="00300070" w:rsidRDefault="00300070" w:rsidP="008D4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8AA30B" w14:textId="77777777" w:rsidR="00300070" w:rsidRDefault="00300070" w:rsidP="008D4F34">
      <w:pPr>
        <w:spacing w:after="0" w:line="240" w:lineRule="auto"/>
      </w:pPr>
      <w:r>
        <w:separator/>
      </w:r>
    </w:p>
  </w:footnote>
  <w:footnote w:type="continuationSeparator" w:id="0">
    <w:p w14:paraId="36E2AEC0" w14:textId="77777777" w:rsidR="00300070" w:rsidRDefault="00300070" w:rsidP="008D4F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AD7C55"/>
    <w:multiLevelType w:val="hybridMultilevel"/>
    <w:tmpl w:val="11C28D0A"/>
    <w:lvl w:ilvl="0" w:tplc="A87E5C1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8045B78"/>
    <w:multiLevelType w:val="multilevel"/>
    <w:tmpl w:val="85EE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4F1E22"/>
    <w:multiLevelType w:val="hybridMultilevel"/>
    <w:tmpl w:val="ED30C9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CD2"/>
    <w:rsid w:val="000E5866"/>
    <w:rsid w:val="00111F83"/>
    <w:rsid w:val="0011265E"/>
    <w:rsid w:val="00150DD9"/>
    <w:rsid w:val="001E1CD2"/>
    <w:rsid w:val="002F15BA"/>
    <w:rsid w:val="002F70FD"/>
    <w:rsid w:val="00300070"/>
    <w:rsid w:val="00344E7A"/>
    <w:rsid w:val="003937E6"/>
    <w:rsid w:val="003B0A63"/>
    <w:rsid w:val="003B58A6"/>
    <w:rsid w:val="003F3FEB"/>
    <w:rsid w:val="00426092"/>
    <w:rsid w:val="004C2264"/>
    <w:rsid w:val="004C3B03"/>
    <w:rsid w:val="004C7A87"/>
    <w:rsid w:val="0051123D"/>
    <w:rsid w:val="005570DF"/>
    <w:rsid w:val="0056271A"/>
    <w:rsid w:val="005A51D0"/>
    <w:rsid w:val="00625EAB"/>
    <w:rsid w:val="006B0661"/>
    <w:rsid w:val="0079160E"/>
    <w:rsid w:val="008D4F34"/>
    <w:rsid w:val="009137A8"/>
    <w:rsid w:val="0092158E"/>
    <w:rsid w:val="00A5294B"/>
    <w:rsid w:val="00A9084B"/>
    <w:rsid w:val="00A90D32"/>
    <w:rsid w:val="00BE31B8"/>
    <w:rsid w:val="00C31C05"/>
    <w:rsid w:val="00C572C5"/>
    <w:rsid w:val="00C75D94"/>
    <w:rsid w:val="00C83A10"/>
    <w:rsid w:val="00CA588C"/>
    <w:rsid w:val="00DA52D9"/>
    <w:rsid w:val="00DA5405"/>
    <w:rsid w:val="00E507CE"/>
    <w:rsid w:val="00F60C2C"/>
    <w:rsid w:val="00FD739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32C2"/>
  <w15:chartTrackingRefBased/>
  <w15:docId w15:val="{505BD0C9-4363-49F2-A1E5-306F79AC8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2C5"/>
    <w:pPr>
      <w:ind w:left="720"/>
      <w:contextualSpacing/>
    </w:pPr>
  </w:style>
  <w:style w:type="character" w:styleId="Hyperlink">
    <w:name w:val="Hyperlink"/>
    <w:basedOn w:val="DefaultParagraphFont"/>
    <w:uiPriority w:val="99"/>
    <w:unhideWhenUsed/>
    <w:rsid w:val="00C572C5"/>
    <w:rPr>
      <w:color w:val="0563C1" w:themeColor="hyperlink"/>
      <w:u w:val="single"/>
    </w:rPr>
  </w:style>
  <w:style w:type="character" w:styleId="UnresolvedMention">
    <w:name w:val="Unresolved Mention"/>
    <w:basedOn w:val="DefaultParagraphFont"/>
    <w:uiPriority w:val="99"/>
    <w:semiHidden/>
    <w:unhideWhenUsed/>
    <w:rsid w:val="00C572C5"/>
    <w:rPr>
      <w:color w:val="605E5C"/>
      <w:shd w:val="clear" w:color="auto" w:fill="E1DFDD"/>
    </w:rPr>
  </w:style>
  <w:style w:type="paragraph" w:styleId="Caption">
    <w:name w:val="caption"/>
    <w:basedOn w:val="Normal"/>
    <w:next w:val="Normal"/>
    <w:uiPriority w:val="35"/>
    <w:unhideWhenUsed/>
    <w:qFormat/>
    <w:rsid w:val="00A90D3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D4F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F34"/>
  </w:style>
  <w:style w:type="paragraph" w:styleId="Footer">
    <w:name w:val="footer"/>
    <w:basedOn w:val="Normal"/>
    <w:link w:val="FooterChar"/>
    <w:uiPriority w:val="99"/>
    <w:unhideWhenUsed/>
    <w:rsid w:val="008D4F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F34"/>
  </w:style>
  <w:style w:type="table" w:styleId="TableGrid">
    <w:name w:val="Table Grid"/>
    <w:basedOn w:val="TableNormal"/>
    <w:uiPriority w:val="39"/>
    <w:rsid w:val="00DA5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501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i.foursquare.com"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n.wikipedia.org/wiki/List_of_postal_codes_of_Canada:_M"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nkedin.com/in/andrewmritchie/"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cocl.us/Geospatial_data" TargetMode="External"/><Relationship Id="rId23" Type="http://schemas.openxmlformats.org/officeDocument/2006/relationships/image" Target="media/image9.png"/><Relationship Id="rId10" Type="http://schemas.openxmlformats.org/officeDocument/2006/relationships/hyperlink" Target="https://www.linkedin.com/in/andrewmritchi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linkedin.com/in/andrewmritchie/" TargetMode="External"/><Relationship Id="rId14" Type="http://schemas.openxmlformats.org/officeDocument/2006/relationships/hyperlink" Target="https://www.ices.on.ca/~/media/Files/COVID-19/ICES-COVID19-Testing-Data-FSA-percent-positivity.ashx?la=en-CA"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76ED2-FF2F-4729-B176-1BE80F43C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14</Pages>
  <Words>2347</Words>
  <Characters>13382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Ritchie</dc:creator>
  <cp:keywords/>
  <dc:description/>
  <cp:lastModifiedBy>Andrew Ritchie</cp:lastModifiedBy>
  <cp:revision>3</cp:revision>
  <cp:lastPrinted>2021-02-10T01:29:00Z</cp:lastPrinted>
  <dcterms:created xsi:type="dcterms:W3CDTF">2021-02-10T01:29:00Z</dcterms:created>
  <dcterms:modified xsi:type="dcterms:W3CDTF">2021-02-10T01:42:00Z</dcterms:modified>
</cp:coreProperties>
</file>