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EF" w:rsidRDefault="007507EF" w:rsidP="007507EF">
      <w:pPr>
        <w:jc w:val="center"/>
        <w:rPr>
          <w:rFonts w:ascii="Arial" w:eastAsiaTheme="minorHAnsi" w:hAnsi="Arial" w:cs="Arial"/>
          <w:b/>
          <w:color w:val="auto"/>
          <w:kern w:val="0"/>
          <w:sz w:val="24"/>
          <w:szCs w:val="24"/>
        </w:rPr>
      </w:pPr>
    </w:p>
    <w:p w:rsidR="007507EF" w:rsidRPr="007507EF" w:rsidRDefault="007507EF" w:rsidP="007507EF">
      <w:pPr>
        <w:jc w:val="center"/>
        <w:rPr>
          <w:rFonts w:ascii="Arial" w:eastAsiaTheme="minorHAnsi" w:hAnsi="Arial" w:cs="Arial"/>
          <w:b/>
          <w:color w:val="auto"/>
          <w:kern w:val="0"/>
          <w:sz w:val="24"/>
          <w:szCs w:val="24"/>
        </w:rPr>
      </w:pPr>
      <w:r w:rsidRPr="007507EF">
        <w:rPr>
          <w:rFonts w:ascii="Arial" w:eastAsiaTheme="minorHAnsi" w:hAnsi="Arial" w:cs="Arial"/>
          <w:b/>
          <w:color w:val="auto"/>
          <w:kern w:val="0"/>
          <w:sz w:val="24"/>
          <w:szCs w:val="24"/>
        </w:rPr>
        <w:t xml:space="preserve">RFgen </w:t>
      </w:r>
      <w:r w:rsidR="007913AF">
        <w:rPr>
          <w:rFonts w:ascii="Arial" w:eastAsiaTheme="minorHAnsi" w:hAnsi="Arial" w:cs="Arial"/>
          <w:b/>
          <w:color w:val="auto"/>
          <w:kern w:val="0"/>
          <w:sz w:val="24"/>
          <w:szCs w:val="24"/>
        </w:rPr>
        <w:t>Opportunity Qualification Checklist</w:t>
      </w:r>
      <w:r w:rsidRPr="007507EF">
        <w:rPr>
          <w:rFonts w:ascii="Arial" w:eastAsiaTheme="minorHAnsi" w:hAnsi="Arial" w:cs="Arial"/>
          <w:b/>
          <w:color w:val="auto"/>
          <w:kern w:val="0"/>
          <w:sz w:val="24"/>
          <w:szCs w:val="24"/>
        </w:rPr>
        <w:t xml:space="preserve"> </w:t>
      </w:r>
    </w:p>
    <w:p w:rsidR="007507EF" w:rsidRPr="007507EF" w:rsidRDefault="007507EF" w:rsidP="007507EF">
      <w:pPr>
        <w:pStyle w:val="ListParagraph"/>
        <w:ind w:hanging="360"/>
        <w:rPr>
          <w:rFonts w:ascii="Arial" w:hAnsi="Arial" w:cs="Arial"/>
        </w:rPr>
      </w:pPr>
    </w:p>
    <w:p w:rsidR="007507EF" w:rsidRPr="007507EF" w:rsidRDefault="007507EF" w:rsidP="007507EF">
      <w:pPr>
        <w:pStyle w:val="ListParagraph"/>
        <w:ind w:hanging="360"/>
        <w:rPr>
          <w:rFonts w:ascii="Arial" w:hAnsi="Arial" w:cs="Arial"/>
        </w:rPr>
      </w:pP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Project Name: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ERP System: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ERP upgrade planned?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Database: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# Locations: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# Users: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What Industry does the prospect work in?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Does prospect currently use a wireless mobile data collection solution?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 xml:space="preserve">Type of </w:t>
      </w:r>
      <w:r>
        <w:rPr>
          <w:rFonts w:ascii="Arial" w:hAnsi="Arial" w:cs="Arial"/>
        </w:rPr>
        <w:t>s</w:t>
      </w:r>
      <w:r w:rsidRPr="007913AF">
        <w:rPr>
          <w:rFonts w:ascii="Arial" w:hAnsi="Arial" w:cs="Arial"/>
        </w:rPr>
        <w:t>olution/</w:t>
      </w:r>
      <w:r>
        <w:rPr>
          <w:rFonts w:ascii="Arial" w:hAnsi="Arial" w:cs="Arial"/>
        </w:rPr>
        <w:t>t</w:t>
      </w:r>
      <w:r w:rsidRPr="007913AF">
        <w:rPr>
          <w:rFonts w:ascii="Arial" w:hAnsi="Arial" w:cs="Arial"/>
        </w:rPr>
        <w:t>ransactions needed: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 xml:space="preserve">Are offline </w:t>
      </w:r>
      <w:r>
        <w:rPr>
          <w:rFonts w:ascii="Arial" w:hAnsi="Arial" w:cs="Arial"/>
        </w:rPr>
        <w:t>automated data collection (</w:t>
      </w:r>
      <w:r w:rsidRPr="007913AF">
        <w:rPr>
          <w:rFonts w:ascii="Arial" w:hAnsi="Arial" w:cs="Arial"/>
        </w:rPr>
        <w:t>ADC</w:t>
      </w:r>
      <w:r>
        <w:rPr>
          <w:rFonts w:ascii="Arial" w:hAnsi="Arial" w:cs="Arial"/>
        </w:rPr>
        <w:t>)</w:t>
      </w:r>
      <w:r w:rsidRPr="007913AF">
        <w:rPr>
          <w:rFonts w:ascii="Arial" w:hAnsi="Arial" w:cs="Arial"/>
        </w:rPr>
        <w:t xml:space="preserve"> activities needed?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 xml:space="preserve">What are the prospects current issues or pain points? </w:t>
      </w:r>
    </w:p>
    <w:p w:rsidR="007913AF" w:rsidRPr="007913AF" w:rsidRDefault="007913AF" w:rsidP="007913AF">
      <w:pPr>
        <w:pStyle w:val="ListParagraph"/>
        <w:numPr>
          <w:ilvl w:val="1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Common Problems:</w:t>
      </w:r>
    </w:p>
    <w:p w:rsidR="007913AF" w:rsidRPr="007913AF" w:rsidRDefault="007913AF" w:rsidP="007913AF">
      <w:pPr>
        <w:pStyle w:val="ListParagraph"/>
        <w:numPr>
          <w:ilvl w:val="2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 xml:space="preserve">Too many </w:t>
      </w:r>
      <w:proofErr w:type="spellStart"/>
      <w:r w:rsidRPr="007913AF">
        <w:rPr>
          <w:rFonts w:ascii="Arial" w:hAnsi="Arial" w:cs="Arial"/>
        </w:rPr>
        <w:t>mis</w:t>
      </w:r>
      <w:proofErr w:type="spellEnd"/>
      <w:r w:rsidRPr="007913AF">
        <w:rPr>
          <w:rFonts w:ascii="Arial" w:hAnsi="Arial" w:cs="Arial"/>
        </w:rPr>
        <w:t>-shipments</w:t>
      </w:r>
    </w:p>
    <w:p w:rsidR="007913AF" w:rsidRPr="007913AF" w:rsidRDefault="007913AF" w:rsidP="007913AF">
      <w:pPr>
        <w:pStyle w:val="ListParagraph"/>
        <w:numPr>
          <w:ilvl w:val="2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 xml:space="preserve">Too many </w:t>
      </w:r>
      <w:proofErr w:type="spellStart"/>
      <w:r w:rsidRPr="007913AF">
        <w:rPr>
          <w:rFonts w:ascii="Arial" w:hAnsi="Arial" w:cs="Arial"/>
        </w:rPr>
        <w:t>mis</w:t>
      </w:r>
      <w:proofErr w:type="spellEnd"/>
      <w:r w:rsidRPr="007913AF">
        <w:rPr>
          <w:rFonts w:ascii="Arial" w:hAnsi="Arial" w:cs="Arial"/>
        </w:rPr>
        <w:t>-picks</w:t>
      </w:r>
    </w:p>
    <w:p w:rsidR="007913AF" w:rsidRPr="007913AF" w:rsidRDefault="007913AF" w:rsidP="007913AF">
      <w:pPr>
        <w:pStyle w:val="ListParagraph"/>
        <w:numPr>
          <w:ilvl w:val="2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My warehouse workers cannot find product</w:t>
      </w:r>
    </w:p>
    <w:p w:rsidR="007913AF" w:rsidRPr="007913AF" w:rsidRDefault="007913AF" w:rsidP="007913AF">
      <w:pPr>
        <w:pStyle w:val="ListParagraph"/>
        <w:numPr>
          <w:ilvl w:val="2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It takes too long to receive inventory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What are some recent examples of these problems?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Do they know what these problems are costing them?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Why are they interested in installing an ADC solution?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What transactions should be shown if a demonstration is conducted?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 xml:space="preserve">Does the prospect need to purchase </w:t>
      </w:r>
      <w:r>
        <w:rPr>
          <w:rFonts w:ascii="Arial" w:hAnsi="Arial" w:cs="Arial"/>
        </w:rPr>
        <w:t>h</w:t>
      </w:r>
      <w:r w:rsidRPr="007913AF">
        <w:rPr>
          <w:rFonts w:ascii="Arial" w:hAnsi="Arial" w:cs="Arial"/>
        </w:rPr>
        <w:t>ardware? Do they already have hardware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7913AF">
        <w:rPr>
          <w:rFonts w:ascii="Arial" w:hAnsi="Arial" w:cs="Arial"/>
        </w:rPr>
        <w:t>selected?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Does the prospect have an existing label printing solution or will they need one?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Who are the people involved in the project, and their roles?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Who is the person with financial authority to make the decision?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Have they looked at other solutions?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What is their timeline to start or finish?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Do they have budget approved?</w:t>
      </w:r>
    </w:p>
    <w:p w:rsidR="007913AF" w:rsidRPr="007913AF" w:rsidRDefault="007913AF" w:rsidP="007913AF">
      <w:pPr>
        <w:pStyle w:val="ListParagraph"/>
        <w:numPr>
          <w:ilvl w:val="0"/>
          <w:numId w:val="24"/>
        </w:numPr>
        <w:spacing w:after="120"/>
        <w:contextualSpacing w:val="0"/>
        <w:rPr>
          <w:rFonts w:ascii="Arial" w:hAnsi="Arial" w:cs="Arial"/>
        </w:rPr>
      </w:pPr>
      <w:r w:rsidRPr="007913AF">
        <w:rPr>
          <w:rFonts w:ascii="Arial" w:hAnsi="Arial" w:cs="Arial"/>
        </w:rPr>
        <w:t>What are next steps?</w:t>
      </w:r>
    </w:p>
    <w:p w:rsidR="005C4600" w:rsidRPr="007913AF" w:rsidRDefault="005C4600" w:rsidP="007913AF">
      <w:pPr>
        <w:pStyle w:val="ListParagraph"/>
        <w:spacing w:after="120"/>
        <w:ind w:hanging="360"/>
        <w:rPr>
          <w:rFonts w:ascii="Arial" w:hAnsi="Arial" w:cs="Arial"/>
          <w:bCs/>
        </w:rPr>
      </w:pPr>
    </w:p>
    <w:sectPr w:rsidR="005C4600" w:rsidRPr="007913AF" w:rsidSect="00106799">
      <w:headerReference w:type="default" r:id="rId8"/>
      <w:footerReference w:type="default" r:id="rId9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97" w:rsidRDefault="005F0A97" w:rsidP="00D6592C">
      <w:r>
        <w:separator/>
      </w:r>
    </w:p>
  </w:endnote>
  <w:endnote w:type="continuationSeparator" w:id="0">
    <w:p w:rsidR="005F0A97" w:rsidRDefault="005F0A97" w:rsidP="00D6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95251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196EFF" w:rsidRPr="00C903EA" w:rsidRDefault="005C4600" w:rsidP="00C903EA">
        <w:pPr>
          <w:pStyle w:val="Footer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97" w:rsidRDefault="005F0A97" w:rsidP="00D6592C">
      <w:r>
        <w:separator/>
      </w:r>
    </w:p>
  </w:footnote>
  <w:footnote w:type="continuationSeparator" w:id="0">
    <w:p w:rsidR="005F0A97" w:rsidRDefault="005F0A97" w:rsidP="00D65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92C" w:rsidRPr="00196EFF" w:rsidRDefault="00A2315B" w:rsidP="00196E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45566" wp14:editId="76BCFF9F">
              <wp:simplePos x="0" y="0"/>
              <wp:positionH relativeFrom="column">
                <wp:posOffset>-609600</wp:posOffset>
              </wp:positionH>
              <wp:positionV relativeFrom="paragraph">
                <wp:posOffset>-695325</wp:posOffset>
              </wp:positionV>
              <wp:extent cx="7200900" cy="79057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6EFF" w:rsidRPr="00196EFF" w:rsidRDefault="005E1F44" w:rsidP="001F69FB">
                          <w:pPr>
                            <w:jc w:val="right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368873" wp14:editId="0A1D70BB">
                                <wp:extent cx="1685925" cy="609458"/>
                                <wp:effectExtent l="0" t="0" r="0" b="635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Fgen 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7603" cy="61006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48pt;margin-top:-54.75pt;width:567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" fillcolor="white [3201]" stroked="f" strokeweight=".5pt">
              <v:textbox>
                <w:txbxContent>
                  <w:p w:rsidR="00196EFF" w:rsidRPr="00196EFF" w:rsidRDefault="005E1F44" w:rsidP="001F69FB">
                    <w:pPr>
                      <w:jc w:val="right"/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F368873" wp14:editId="0A1D70BB">
                          <wp:extent cx="1685925" cy="609458"/>
                          <wp:effectExtent l="0" t="0" r="0" b="635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Fgen 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7603" cy="61006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0B4"/>
    <w:multiLevelType w:val="multilevel"/>
    <w:tmpl w:val="DE5032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ED4979"/>
    <w:multiLevelType w:val="hybridMultilevel"/>
    <w:tmpl w:val="DBBA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B7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482615"/>
    <w:multiLevelType w:val="hybridMultilevel"/>
    <w:tmpl w:val="6C1E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9E4C1D"/>
    <w:multiLevelType w:val="hybridMultilevel"/>
    <w:tmpl w:val="78CE1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1F3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073D6A"/>
    <w:multiLevelType w:val="hybridMultilevel"/>
    <w:tmpl w:val="2C46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E0DD1"/>
    <w:multiLevelType w:val="hybridMultilevel"/>
    <w:tmpl w:val="84FAE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45A37"/>
    <w:multiLevelType w:val="multilevel"/>
    <w:tmpl w:val="5B52EC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7927BC"/>
    <w:multiLevelType w:val="hybridMultilevel"/>
    <w:tmpl w:val="07CC6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D04E92"/>
    <w:multiLevelType w:val="hybridMultilevel"/>
    <w:tmpl w:val="01E27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63D7B"/>
    <w:multiLevelType w:val="hybridMultilevel"/>
    <w:tmpl w:val="9118B7E4"/>
    <w:lvl w:ilvl="0" w:tplc="47D070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8142D"/>
    <w:multiLevelType w:val="hybridMultilevel"/>
    <w:tmpl w:val="81203DB6"/>
    <w:lvl w:ilvl="0" w:tplc="51A0D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87F8E"/>
    <w:multiLevelType w:val="hybridMultilevel"/>
    <w:tmpl w:val="69C2B75E"/>
    <w:lvl w:ilvl="0" w:tplc="682E1F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D08E2"/>
    <w:multiLevelType w:val="hybridMultilevel"/>
    <w:tmpl w:val="06A8CAE8"/>
    <w:lvl w:ilvl="0" w:tplc="47D070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C4263"/>
    <w:multiLevelType w:val="hybridMultilevel"/>
    <w:tmpl w:val="3752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61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A97437"/>
    <w:multiLevelType w:val="hybridMultilevel"/>
    <w:tmpl w:val="5F08460C"/>
    <w:lvl w:ilvl="0" w:tplc="912A870C">
      <w:start w:val="1"/>
      <w:numFmt w:val="lowerLetter"/>
      <w:lvlText w:val="%1."/>
      <w:lvlJc w:val="left"/>
      <w:pPr>
        <w:ind w:left="90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57005AAE"/>
    <w:multiLevelType w:val="hybridMultilevel"/>
    <w:tmpl w:val="2C8EB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E53A2C"/>
    <w:multiLevelType w:val="hybridMultilevel"/>
    <w:tmpl w:val="B73AB6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675662"/>
    <w:multiLevelType w:val="multilevel"/>
    <w:tmpl w:val="785E23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8CB7CD7"/>
    <w:multiLevelType w:val="hybridMultilevel"/>
    <w:tmpl w:val="31E2F104"/>
    <w:lvl w:ilvl="0" w:tplc="47D0708E">
      <w:start w:val="1"/>
      <w:numFmt w:val="lowerLetter"/>
      <w:lvlText w:val="%1."/>
      <w:lvlJc w:val="left"/>
      <w:pPr>
        <w:ind w:left="19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>
    <w:nsid w:val="6B167748"/>
    <w:multiLevelType w:val="hybridMultilevel"/>
    <w:tmpl w:val="97A89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B18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5"/>
  </w:num>
  <w:num w:numId="10">
    <w:abstractNumId w:val="6"/>
  </w:num>
  <w:num w:numId="11">
    <w:abstractNumId w:val="16"/>
  </w:num>
  <w:num w:numId="12">
    <w:abstractNumId w:val="8"/>
  </w:num>
  <w:num w:numId="13">
    <w:abstractNumId w:val="2"/>
  </w:num>
  <w:num w:numId="14">
    <w:abstractNumId w:val="0"/>
  </w:num>
  <w:num w:numId="15">
    <w:abstractNumId w:val="20"/>
  </w:num>
  <w:num w:numId="16">
    <w:abstractNumId w:val="23"/>
  </w:num>
  <w:num w:numId="17">
    <w:abstractNumId w:val="12"/>
  </w:num>
  <w:num w:numId="18">
    <w:abstractNumId w:val="18"/>
  </w:num>
  <w:num w:numId="19">
    <w:abstractNumId w:val="9"/>
  </w:num>
  <w:num w:numId="20">
    <w:abstractNumId w:val="19"/>
  </w:num>
  <w:num w:numId="21">
    <w:abstractNumId w:val="7"/>
  </w:num>
  <w:num w:numId="22">
    <w:abstractNumId w:val="10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2C"/>
    <w:rsid w:val="00021C90"/>
    <w:rsid w:val="00074C50"/>
    <w:rsid w:val="000919B0"/>
    <w:rsid w:val="000A6C23"/>
    <w:rsid w:val="000B5F9C"/>
    <w:rsid w:val="00106799"/>
    <w:rsid w:val="00106864"/>
    <w:rsid w:val="00127A7F"/>
    <w:rsid w:val="00131262"/>
    <w:rsid w:val="00196EFF"/>
    <w:rsid w:val="001B1208"/>
    <w:rsid w:val="001F69FB"/>
    <w:rsid w:val="00223BB8"/>
    <w:rsid w:val="00226138"/>
    <w:rsid w:val="0024766D"/>
    <w:rsid w:val="002B288F"/>
    <w:rsid w:val="002E59C2"/>
    <w:rsid w:val="0030087F"/>
    <w:rsid w:val="003011B6"/>
    <w:rsid w:val="0032040D"/>
    <w:rsid w:val="0035117D"/>
    <w:rsid w:val="00370201"/>
    <w:rsid w:val="003774A4"/>
    <w:rsid w:val="003A4D52"/>
    <w:rsid w:val="003B45FE"/>
    <w:rsid w:val="004673DF"/>
    <w:rsid w:val="004A5594"/>
    <w:rsid w:val="004B174D"/>
    <w:rsid w:val="00575C34"/>
    <w:rsid w:val="00577B48"/>
    <w:rsid w:val="005C37A0"/>
    <w:rsid w:val="005C4600"/>
    <w:rsid w:val="005D6B9B"/>
    <w:rsid w:val="005E1F44"/>
    <w:rsid w:val="005E43AF"/>
    <w:rsid w:val="005F0A97"/>
    <w:rsid w:val="00650547"/>
    <w:rsid w:val="00671D39"/>
    <w:rsid w:val="0069456B"/>
    <w:rsid w:val="00694DB3"/>
    <w:rsid w:val="006F136D"/>
    <w:rsid w:val="00706818"/>
    <w:rsid w:val="007507EF"/>
    <w:rsid w:val="00766E74"/>
    <w:rsid w:val="007711FF"/>
    <w:rsid w:val="007913AF"/>
    <w:rsid w:val="007A05AC"/>
    <w:rsid w:val="007D588E"/>
    <w:rsid w:val="00881305"/>
    <w:rsid w:val="008B6C7C"/>
    <w:rsid w:val="008D114D"/>
    <w:rsid w:val="008F1BA6"/>
    <w:rsid w:val="00930634"/>
    <w:rsid w:val="00994DAD"/>
    <w:rsid w:val="009A5B8F"/>
    <w:rsid w:val="009F1F04"/>
    <w:rsid w:val="009F3D3A"/>
    <w:rsid w:val="00A2315B"/>
    <w:rsid w:val="00A55566"/>
    <w:rsid w:val="00A60585"/>
    <w:rsid w:val="00A85BAC"/>
    <w:rsid w:val="00AF189F"/>
    <w:rsid w:val="00AF5192"/>
    <w:rsid w:val="00B15445"/>
    <w:rsid w:val="00B42FE7"/>
    <w:rsid w:val="00B755A6"/>
    <w:rsid w:val="00B80999"/>
    <w:rsid w:val="00C35158"/>
    <w:rsid w:val="00C66B84"/>
    <w:rsid w:val="00C903EA"/>
    <w:rsid w:val="00CE7E18"/>
    <w:rsid w:val="00D20AA6"/>
    <w:rsid w:val="00D6592C"/>
    <w:rsid w:val="00D702CF"/>
    <w:rsid w:val="00D94974"/>
    <w:rsid w:val="00E04415"/>
    <w:rsid w:val="00E04896"/>
    <w:rsid w:val="00E12AED"/>
    <w:rsid w:val="00E17E41"/>
    <w:rsid w:val="00E21CD9"/>
    <w:rsid w:val="00E73764"/>
    <w:rsid w:val="00E75A6B"/>
    <w:rsid w:val="00E820FD"/>
    <w:rsid w:val="00EC4550"/>
    <w:rsid w:val="00F04B03"/>
    <w:rsid w:val="00F336F0"/>
    <w:rsid w:val="00F76684"/>
    <w:rsid w:val="00FA1BB3"/>
    <w:rsid w:val="00FC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2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92C"/>
  </w:style>
  <w:style w:type="paragraph" w:styleId="Footer">
    <w:name w:val="footer"/>
    <w:basedOn w:val="Normal"/>
    <w:link w:val="FooterChar"/>
    <w:uiPriority w:val="99"/>
    <w:unhideWhenUsed/>
    <w:rsid w:val="00D65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92C"/>
  </w:style>
  <w:style w:type="paragraph" w:styleId="BodyText">
    <w:name w:val="Body Text"/>
    <w:basedOn w:val="Normal"/>
    <w:link w:val="BodyTextChar"/>
    <w:uiPriority w:val="99"/>
    <w:unhideWhenUsed/>
    <w:rsid w:val="00D6592C"/>
    <w:pPr>
      <w:jc w:val="both"/>
    </w:pPr>
    <w:rPr>
      <w:rFonts w:ascii="Courier New" w:hAnsi="Courier New" w:cs="Courier New"/>
      <w:b/>
      <w:bCs/>
      <w:sz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D6592C"/>
    <w:rPr>
      <w:rFonts w:ascii="Courier New" w:eastAsia="Times New Roman" w:hAnsi="Courier New" w:cs="Courier New"/>
      <w:b/>
      <w:bCs/>
      <w:color w:val="000000"/>
      <w:kern w:val="28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76684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021C9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820F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20FD"/>
    <w:rPr>
      <w:rFonts w:ascii="Courier New" w:eastAsia="Times New Roman" w:hAnsi="Courier New" w:cs="Courier New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0547"/>
    <w:rPr>
      <w:color w:val="0000FF" w:themeColor="hyperlink"/>
      <w:u w:val="single"/>
    </w:rPr>
  </w:style>
  <w:style w:type="table" w:styleId="MediumShading2">
    <w:name w:val="Medium Shading 2"/>
    <w:basedOn w:val="TableNormal"/>
    <w:uiPriority w:val="64"/>
    <w:rsid w:val="0069456B"/>
    <w:pPr>
      <w:widowControl w:val="0"/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6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FF"/>
    <w:rPr>
      <w:rFonts w:ascii="Tahoma" w:eastAsia="Times New Roman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10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02CF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character" w:styleId="Strong">
    <w:name w:val="Strong"/>
    <w:basedOn w:val="DefaultParagraphFont"/>
    <w:uiPriority w:val="22"/>
    <w:qFormat/>
    <w:rsid w:val="00D702CF"/>
    <w:rPr>
      <w:b/>
      <w:bCs/>
    </w:rPr>
  </w:style>
  <w:style w:type="paragraph" w:styleId="NormalWeb">
    <w:name w:val="Normal (Web)"/>
    <w:basedOn w:val="Normal"/>
    <w:uiPriority w:val="99"/>
    <w:unhideWhenUsed/>
    <w:rsid w:val="00D702CF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C4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5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550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550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2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92C"/>
  </w:style>
  <w:style w:type="paragraph" w:styleId="Footer">
    <w:name w:val="footer"/>
    <w:basedOn w:val="Normal"/>
    <w:link w:val="FooterChar"/>
    <w:uiPriority w:val="99"/>
    <w:unhideWhenUsed/>
    <w:rsid w:val="00D65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92C"/>
  </w:style>
  <w:style w:type="paragraph" w:styleId="BodyText">
    <w:name w:val="Body Text"/>
    <w:basedOn w:val="Normal"/>
    <w:link w:val="BodyTextChar"/>
    <w:uiPriority w:val="99"/>
    <w:unhideWhenUsed/>
    <w:rsid w:val="00D6592C"/>
    <w:pPr>
      <w:jc w:val="both"/>
    </w:pPr>
    <w:rPr>
      <w:rFonts w:ascii="Courier New" w:hAnsi="Courier New" w:cs="Courier New"/>
      <w:b/>
      <w:bCs/>
      <w:sz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D6592C"/>
    <w:rPr>
      <w:rFonts w:ascii="Courier New" w:eastAsia="Times New Roman" w:hAnsi="Courier New" w:cs="Courier New"/>
      <w:b/>
      <w:bCs/>
      <w:color w:val="000000"/>
      <w:kern w:val="28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76684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021C9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820F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20FD"/>
    <w:rPr>
      <w:rFonts w:ascii="Courier New" w:eastAsia="Times New Roman" w:hAnsi="Courier New" w:cs="Courier New"/>
      <w:color w:val="00000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0547"/>
    <w:rPr>
      <w:color w:val="0000FF" w:themeColor="hyperlink"/>
      <w:u w:val="single"/>
    </w:rPr>
  </w:style>
  <w:style w:type="table" w:styleId="MediumShading2">
    <w:name w:val="Medium Shading 2"/>
    <w:basedOn w:val="TableNormal"/>
    <w:uiPriority w:val="64"/>
    <w:rsid w:val="0069456B"/>
    <w:pPr>
      <w:widowControl w:val="0"/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6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FF"/>
    <w:rPr>
      <w:rFonts w:ascii="Tahoma" w:eastAsia="Times New Roman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10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02CF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character" w:styleId="Strong">
    <w:name w:val="Strong"/>
    <w:basedOn w:val="DefaultParagraphFont"/>
    <w:uiPriority w:val="22"/>
    <w:qFormat/>
    <w:rsid w:val="00D702CF"/>
    <w:rPr>
      <w:b/>
      <w:bCs/>
    </w:rPr>
  </w:style>
  <w:style w:type="paragraph" w:styleId="NormalWeb">
    <w:name w:val="Normal (Web)"/>
    <w:basedOn w:val="Normal"/>
    <w:uiPriority w:val="99"/>
    <w:unhideWhenUsed/>
    <w:rsid w:val="00D702CF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C4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5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550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550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DataMAX Software Group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Gréwal</dc:creator>
  <cp:lastModifiedBy>Nancy Master</cp:lastModifiedBy>
  <cp:revision>3</cp:revision>
  <dcterms:created xsi:type="dcterms:W3CDTF">2016-03-16T17:33:00Z</dcterms:created>
  <dcterms:modified xsi:type="dcterms:W3CDTF">2016-03-16T17:36:00Z</dcterms:modified>
</cp:coreProperties>
</file>