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463" w:rsidRDefault="00AF1463" w:rsidP="005D7BAF">
      <w:pPr>
        <w:ind w:left="720"/>
        <w:rPr>
          <w:color w:val="595959" w:themeColor="text1" w:themeTint="A6"/>
        </w:rPr>
      </w:pPr>
    </w:p>
    <w:p w:rsidR="004C44BB" w:rsidRDefault="004C44BB" w:rsidP="005D7BAF">
      <w:pPr>
        <w:ind w:left="720"/>
        <w:rPr>
          <w:color w:val="595959" w:themeColor="text1" w:themeTint="A6"/>
        </w:rPr>
      </w:pPr>
    </w:p>
    <w:p w:rsidR="005D7BAF" w:rsidRPr="00D926BF" w:rsidRDefault="005D7BAF" w:rsidP="005D7BAF">
      <w:pPr>
        <w:ind w:left="720"/>
        <w:rPr>
          <w:color w:val="595959" w:themeColor="text1" w:themeTint="A6"/>
        </w:rPr>
      </w:pPr>
    </w:p>
    <w:p w:rsidR="0031046F" w:rsidRPr="00D926BF" w:rsidRDefault="0031046F" w:rsidP="005D7BAF">
      <w:pPr>
        <w:ind w:left="720"/>
        <w:rPr>
          <w:color w:val="595959" w:themeColor="text1" w:themeTint="A6"/>
        </w:rPr>
      </w:pPr>
    </w:p>
    <w:tbl>
      <w:tblPr>
        <w:tblStyle w:val="TableGrid"/>
        <w:tblW w:w="0" w:type="auto"/>
        <w:tblInd w:w="738" w:type="dxa"/>
        <w:tblBorders>
          <w:top w:val="none" w:sz="0" w:space="0" w:color="auto"/>
          <w:left w:val="single" w:sz="36" w:space="0" w:color="9C1B30"/>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183F38" w:rsidTr="00183F38">
        <w:tc>
          <w:tcPr>
            <w:tcW w:w="8838" w:type="dxa"/>
          </w:tcPr>
          <w:p w:rsidR="00BB17F0" w:rsidRDefault="00183F38" w:rsidP="00183F38">
            <w:pPr>
              <w:pStyle w:val="BodyText3"/>
              <w:ind w:left="162"/>
              <w:jc w:val="left"/>
              <w:rPr>
                <w:rFonts w:cs="Arial"/>
                <w:b/>
                <w:color w:val="404040" w:themeColor="text1" w:themeTint="BF"/>
                <w:sz w:val="36"/>
                <w:szCs w:val="36"/>
              </w:rPr>
            </w:pPr>
            <w:r w:rsidRPr="00C32FF4">
              <w:rPr>
                <w:rFonts w:cs="Arial"/>
                <w:b/>
                <w:color w:val="404040" w:themeColor="text1" w:themeTint="BF"/>
                <w:sz w:val="36"/>
                <w:szCs w:val="36"/>
              </w:rPr>
              <w:t xml:space="preserve">RFgen </w:t>
            </w:r>
            <w:r w:rsidR="00653421" w:rsidRPr="00C32FF4">
              <w:rPr>
                <w:rFonts w:cs="Arial"/>
                <w:b/>
                <w:color w:val="404040" w:themeColor="text1" w:themeTint="BF"/>
                <w:sz w:val="36"/>
                <w:szCs w:val="36"/>
              </w:rPr>
              <w:t xml:space="preserve">Mobile Foundations for </w:t>
            </w:r>
          </w:p>
          <w:p w:rsidR="00183F38" w:rsidRPr="00C32FF4" w:rsidRDefault="00883D33" w:rsidP="00183F38">
            <w:pPr>
              <w:pStyle w:val="BodyText3"/>
              <w:ind w:left="162"/>
              <w:jc w:val="left"/>
              <w:rPr>
                <w:rFonts w:cs="Arial"/>
                <w:b/>
                <w:color w:val="404040" w:themeColor="text1" w:themeTint="BF"/>
                <w:sz w:val="36"/>
                <w:szCs w:val="36"/>
              </w:rPr>
            </w:pPr>
            <w:r>
              <w:rPr>
                <w:rFonts w:cs="Arial"/>
                <w:b/>
                <w:color w:val="404040" w:themeColor="text1" w:themeTint="BF"/>
                <w:sz w:val="36"/>
                <w:szCs w:val="36"/>
              </w:rPr>
              <w:t>SAP B</w:t>
            </w:r>
            <w:r w:rsidR="00BB17F0">
              <w:rPr>
                <w:rFonts w:cs="Arial"/>
                <w:b/>
                <w:color w:val="404040" w:themeColor="text1" w:themeTint="BF"/>
                <w:sz w:val="36"/>
                <w:szCs w:val="36"/>
              </w:rPr>
              <w:t>usiness One</w:t>
            </w:r>
          </w:p>
          <w:p w:rsidR="00183F38" w:rsidRPr="00C32FF4" w:rsidRDefault="00183F38" w:rsidP="00183F38">
            <w:pPr>
              <w:pStyle w:val="BodyText3"/>
              <w:ind w:left="162"/>
              <w:jc w:val="left"/>
              <w:rPr>
                <w:rFonts w:cs="Arial"/>
                <w:b/>
                <w:color w:val="404040" w:themeColor="text1" w:themeTint="BF"/>
                <w:sz w:val="36"/>
                <w:szCs w:val="36"/>
              </w:rPr>
            </w:pPr>
            <w:r w:rsidRPr="00C32FF4">
              <w:rPr>
                <w:rFonts w:cs="Arial"/>
                <w:b/>
                <w:color w:val="404040" w:themeColor="text1" w:themeTint="BF"/>
                <w:sz w:val="36"/>
                <w:szCs w:val="36"/>
              </w:rPr>
              <w:t>Mobile Data Collection Software Solutions</w:t>
            </w:r>
          </w:p>
          <w:p w:rsidR="00183F38" w:rsidRDefault="00183F38" w:rsidP="00183F38">
            <w:pPr>
              <w:pStyle w:val="BodyText3"/>
              <w:ind w:left="162"/>
              <w:jc w:val="left"/>
              <w:rPr>
                <w:noProof/>
              </w:rPr>
            </w:pPr>
            <w:r w:rsidRPr="00C32FF4">
              <w:rPr>
                <w:rFonts w:cs="Arial"/>
                <w:b/>
                <w:color w:val="404040" w:themeColor="text1" w:themeTint="BF"/>
                <w:sz w:val="36"/>
                <w:szCs w:val="36"/>
              </w:rPr>
              <w:t>Proposal</w:t>
            </w:r>
          </w:p>
        </w:tc>
      </w:tr>
    </w:tbl>
    <w:p w:rsidR="00D217DF" w:rsidRPr="00D926BF" w:rsidRDefault="00D217DF" w:rsidP="00653421">
      <w:pPr>
        <w:ind w:left="990"/>
        <w:rPr>
          <w:color w:val="595959" w:themeColor="text1" w:themeTint="A6"/>
        </w:rPr>
      </w:pPr>
    </w:p>
    <w:p w:rsidR="00D217DF" w:rsidRPr="00D926BF" w:rsidRDefault="00D217DF" w:rsidP="00653421">
      <w:pPr>
        <w:ind w:left="990"/>
        <w:rPr>
          <w:color w:val="595959" w:themeColor="text1" w:themeTint="A6"/>
        </w:rPr>
      </w:pPr>
    </w:p>
    <w:p w:rsidR="003321FD" w:rsidRPr="00D926BF" w:rsidRDefault="003321FD" w:rsidP="00653421">
      <w:pPr>
        <w:ind w:left="990"/>
        <w:rPr>
          <w:color w:val="595959" w:themeColor="text1" w:themeTint="A6"/>
        </w:rPr>
      </w:pPr>
    </w:p>
    <w:p w:rsidR="00117ABB" w:rsidRPr="00C32FF4" w:rsidRDefault="00117ABB" w:rsidP="004C44BB">
      <w:pPr>
        <w:ind w:left="990"/>
        <w:rPr>
          <w:b/>
          <w:color w:val="404040" w:themeColor="text1" w:themeTint="BF"/>
        </w:rPr>
      </w:pPr>
      <w:r w:rsidRPr="00C32FF4">
        <w:rPr>
          <w:b/>
          <w:color w:val="404040" w:themeColor="text1" w:themeTint="BF"/>
        </w:rPr>
        <w:t xml:space="preserve">Prepared </w:t>
      </w:r>
      <w:r w:rsidR="00DD15AC" w:rsidRPr="00C32FF4">
        <w:rPr>
          <w:b/>
          <w:color w:val="404040" w:themeColor="text1" w:themeTint="BF"/>
        </w:rPr>
        <w:t>f</w:t>
      </w:r>
      <w:r w:rsidRPr="00C32FF4">
        <w:rPr>
          <w:b/>
          <w:color w:val="404040" w:themeColor="text1" w:themeTint="BF"/>
        </w:rPr>
        <w:t>or:</w:t>
      </w:r>
    </w:p>
    <w:p w:rsidR="00A53AD1" w:rsidRDefault="00A53AD1" w:rsidP="004C44BB">
      <w:pPr>
        <w:ind w:left="990"/>
        <w:rPr>
          <w:color w:val="595959" w:themeColor="text1" w:themeTint="A6"/>
        </w:rPr>
      </w:pPr>
    </w:p>
    <w:p w:rsidR="00910156" w:rsidRDefault="00910156" w:rsidP="004C44BB">
      <w:pPr>
        <w:ind w:left="990"/>
        <w:rPr>
          <w:color w:val="595959" w:themeColor="text1" w:themeTint="A6"/>
        </w:rPr>
      </w:pPr>
    </w:p>
    <w:p w:rsidR="00910156" w:rsidRPr="00414A89" w:rsidRDefault="00910156" w:rsidP="004C44BB">
      <w:pPr>
        <w:ind w:left="990"/>
        <w:rPr>
          <w:color w:val="595959" w:themeColor="text1" w:themeTint="A6"/>
        </w:rPr>
      </w:pPr>
    </w:p>
    <w:tbl>
      <w:tblPr>
        <w:tblStyle w:val="TableGrid"/>
        <w:tblW w:w="0" w:type="auto"/>
        <w:tblInd w:w="738" w:type="dxa"/>
        <w:tblBorders>
          <w:top w:val="none" w:sz="0" w:space="0" w:color="auto"/>
          <w:left w:val="single" w:sz="36" w:space="0" w:color="9C1B30"/>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653421" w:rsidTr="00B9045E">
        <w:tc>
          <w:tcPr>
            <w:tcW w:w="8838" w:type="dxa"/>
            <w:vAlign w:val="center"/>
          </w:tcPr>
          <w:p w:rsidR="00653421" w:rsidRDefault="00653421" w:rsidP="00B9045E">
            <w:pPr>
              <w:ind w:left="162"/>
              <w:rPr>
                <w:rFonts w:cs="Arial"/>
                <w:b/>
                <w:color w:val="595959" w:themeColor="text1" w:themeTint="A6"/>
                <w:sz w:val="36"/>
                <w:szCs w:val="36"/>
                <w:lang w:bidi="he-IL"/>
              </w:rPr>
            </w:pPr>
            <w:r w:rsidRPr="00C32FF4">
              <w:rPr>
                <w:rFonts w:cs="Arial"/>
                <w:b/>
                <w:color w:val="404040" w:themeColor="text1" w:themeTint="BF"/>
                <w:sz w:val="36"/>
                <w:szCs w:val="36"/>
                <w:lang w:bidi="he-IL"/>
              </w:rPr>
              <w:t>C</w:t>
            </w:r>
            <w:r w:rsidR="009B5DD2">
              <w:rPr>
                <w:rFonts w:cs="Arial"/>
                <w:b/>
                <w:color w:val="404040" w:themeColor="text1" w:themeTint="BF"/>
                <w:sz w:val="36"/>
                <w:szCs w:val="36"/>
                <w:lang w:bidi="he-IL"/>
              </w:rPr>
              <w:t>ompany</w:t>
            </w:r>
            <w:r w:rsidRPr="00C32FF4">
              <w:rPr>
                <w:rFonts w:cs="Arial"/>
                <w:b/>
                <w:color w:val="404040" w:themeColor="text1" w:themeTint="BF"/>
                <w:sz w:val="36"/>
                <w:szCs w:val="36"/>
                <w:lang w:bidi="he-IL"/>
              </w:rPr>
              <w:t xml:space="preserve"> Name</w:t>
            </w:r>
          </w:p>
        </w:tc>
      </w:tr>
    </w:tbl>
    <w:p w:rsidR="00414A89" w:rsidRDefault="00414A89" w:rsidP="004C44BB">
      <w:pPr>
        <w:ind w:left="990"/>
        <w:rPr>
          <w:color w:val="595959" w:themeColor="text1" w:themeTint="A6"/>
        </w:rPr>
      </w:pPr>
    </w:p>
    <w:p w:rsidR="00910156" w:rsidRDefault="00910156" w:rsidP="004C44BB">
      <w:pPr>
        <w:ind w:left="990"/>
        <w:rPr>
          <w:color w:val="595959" w:themeColor="text1" w:themeTint="A6"/>
        </w:rPr>
      </w:pPr>
    </w:p>
    <w:p w:rsidR="00653421" w:rsidRDefault="00653421" w:rsidP="004C44BB">
      <w:pPr>
        <w:ind w:left="990"/>
        <w:rPr>
          <w:color w:val="595959" w:themeColor="text1" w:themeTint="A6"/>
        </w:rPr>
      </w:pPr>
    </w:p>
    <w:p w:rsidR="00910156" w:rsidRPr="00FC0D90" w:rsidRDefault="00910156" w:rsidP="004C44BB">
      <w:pPr>
        <w:ind w:left="990"/>
        <w:rPr>
          <w:color w:val="262626" w:themeColor="text1" w:themeTint="D9"/>
        </w:rPr>
      </w:pPr>
    </w:p>
    <w:p w:rsidR="00414A89" w:rsidRPr="00C32FF4" w:rsidRDefault="00414A89" w:rsidP="004C44BB">
      <w:pPr>
        <w:ind w:left="990"/>
        <w:rPr>
          <w:b/>
          <w:color w:val="404040" w:themeColor="text1" w:themeTint="BF"/>
        </w:rPr>
      </w:pPr>
      <w:r w:rsidRPr="00C32FF4">
        <w:rPr>
          <w:b/>
          <w:color w:val="404040" w:themeColor="text1" w:themeTint="BF"/>
        </w:rPr>
        <w:t>Represented by:</w:t>
      </w:r>
    </w:p>
    <w:p w:rsidR="00414A89" w:rsidRPr="00C32FF4" w:rsidRDefault="00414A89" w:rsidP="004C44BB">
      <w:pPr>
        <w:ind w:left="990"/>
        <w:rPr>
          <w:color w:val="404040" w:themeColor="text1" w:themeTint="BF"/>
        </w:rPr>
      </w:pPr>
    </w:p>
    <w:p w:rsidR="003321FD" w:rsidRPr="00C32FF4" w:rsidRDefault="0031046F" w:rsidP="004C44BB">
      <w:pPr>
        <w:ind w:left="990"/>
        <w:rPr>
          <w:color w:val="404040" w:themeColor="text1" w:themeTint="BF"/>
        </w:rPr>
      </w:pPr>
      <w:r w:rsidRPr="00C32FF4">
        <w:rPr>
          <w:color w:val="404040" w:themeColor="text1" w:themeTint="BF"/>
        </w:rPr>
        <w:t>&lt;</w:t>
      </w:r>
      <w:r w:rsidR="00326640" w:rsidRPr="00C32FF4">
        <w:rPr>
          <w:color w:val="404040" w:themeColor="text1" w:themeTint="BF"/>
        </w:rPr>
        <w:t>&lt;C</w:t>
      </w:r>
      <w:r w:rsidR="00775262" w:rsidRPr="00C32FF4">
        <w:rPr>
          <w:color w:val="404040" w:themeColor="text1" w:themeTint="BF"/>
        </w:rPr>
        <w:t xml:space="preserve">ontact </w:t>
      </w:r>
      <w:r w:rsidR="00326640" w:rsidRPr="00C32FF4">
        <w:rPr>
          <w:color w:val="404040" w:themeColor="text1" w:themeTint="BF"/>
        </w:rPr>
        <w:t>Name&gt;</w:t>
      </w:r>
      <w:r w:rsidRPr="00C32FF4">
        <w:rPr>
          <w:color w:val="404040" w:themeColor="text1" w:themeTint="BF"/>
        </w:rPr>
        <w:t>&gt;</w:t>
      </w:r>
    </w:p>
    <w:p w:rsidR="00DD15AC" w:rsidRPr="00FC0D90" w:rsidRDefault="00DD15AC" w:rsidP="004C44BB">
      <w:pPr>
        <w:ind w:left="990"/>
        <w:rPr>
          <w:color w:val="262626" w:themeColor="text1" w:themeTint="D9"/>
        </w:rPr>
      </w:pPr>
      <w:r w:rsidRPr="00C32FF4">
        <w:rPr>
          <w:color w:val="404040" w:themeColor="text1" w:themeTint="BF"/>
        </w:rPr>
        <w:t>&lt;&lt;Title&gt;&gt;</w:t>
      </w:r>
    </w:p>
    <w:p w:rsidR="003321FD" w:rsidRPr="00FC0D90" w:rsidRDefault="003321FD" w:rsidP="004C44BB">
      <w:pPr>
        <w:ind w:left="990"/>
        <w:rPr>
          <w:color w:val="262626" w:themeColor="text1" w:themeTint="D9"/>
        </w:rPr>
      </w:pPr>
    </w:p>
    <w:p w:rsidR="00910156" w:rsidRPr="00FC0D90" w:rsidRDefault="00910156" w:rsidP="004C44BB">
      <w:pPr>
        <w:ind w:left="990"/>
        <w:rPr>
          <w:color w:val="262626" w:themeColor="text1" w:themeTint="D9"/>
        </w:rPr>
      </w:pPr>
    </w:p>
    <w:p w:rsidR="00183F38" w:rsidRPr="00FC0D90" w:rsidRDefault="00183F38" w:rsidP="004C44BB">
      <w:pPr>
        <w:ind w:left="990"/>
        <w:rPr>
          <w:color w:val="262626" w:themeColor="text1" w:themeTint="D9"/>
        </w:rPr>
      </w:pPr>
    </w:p>
    <w:p w:rsidR="000F5A06" w:rsidRPr="00C32FF4" w:rsidRDefault="00117ABB" w:rsidP="004C44BB">
      <w:pPr>
        <w:ind w:left="990"/>
        <w:rPr>
          <w:b/>
          <w:color w:val="404040" w:themeColor="text1" w:themeTint="BF"/>
        </w:rPr>
      </w:pPr>
      <w:r w:rsidRPr="00C32FF4">
        <w:rPr>
          <w:b/>
          <w:color w:val="404040" w:themeColor="text1" w:themeTint="BF"/>
        </w:rPr>
        <w:t xml:space="preserve">Prepared </w:t>
      </w:r>
      <w:r w:rsidR="00DD15AC" w:rsidRPr="00C32FF4">
        <w:rPr>
          <w:b/>
          <w:color w:val="404040" w:themeColor="text1" w:themeTint="BF"/>
        </w:rPr>
        <w:t>b</w:t>
      </w:r>
      <w:r w:rsidR="000F5A06" w:rsidRPr="00C32FF4">
        <w:rPr>
          <w:b/>
          <w:color w:val="404040" w:themeColor="text1" w:themeTint="BF"/>
        </w:rPr>
        <w:t>y:</w:t>
      </w:r>
    </w:p>
    <w:p w:rsidR="000F5A06" w:rsidRPr="00C32FF4" w:rsidRDefault="000F5A06" w:rsidP="004C44BB">
      <w:pPr>
        <w:ind w:left="990"/>
        <w:rPr>
          <w:color w:val="404040" w:themeColor="text1" w:themeTint="BF"/>
        </w:rPr>
      </w:pPr>
    </w:p>
    <w:p w:rsidR="000F5A06" w:rsidRPr="00C32FF4" w:rsidRDefault="003A5C33" w:rsidP="004C44BB">
      <w:pPr>
        <w:ind w:left="990"/>
        <w:rPr>
          <w:color w:val="404040" w:themeColor="text1" w:themeTint="BF"/>
        </w:rPr>
      </w:pPr>
      <w:r>
        <w:rPr>
          <w:color w:val="404040" w:themeColor="text1" w:themeTint="BF"/>
        </w:rPr>
        <w:t>&lt;&lt;Sales Reps Name&gt;&gt;</w:t>
      </w:r>
    </w:p>
    <w:p w:rsidR="000F5A06" w:rsidRPr="00C32FF4" w:rsidRDefault="00775262" w:rsidP="004C44BB">
      <w:pPr>
        <w:ind w:left="990"/>
        <w:rPr>
          <w:color w:val="404040" w:themeColor="text1" w:themeTint="BF"/>
        </w:rPr>
      </w:pPr>
      <w:r w:rsidRPr="00C32FF4">
        <w:rPr>
          <w:color w:val="404040" w:themeColor="text1" w:themeTint="BF"/>
        </w:rPr>
        <w:t>Regional Sales</w:t>
      </w:r>
      <w:r w:rsidR="00593E89" w:rsidRPr="00C32FF4">
        <w:rPr>
          <w:color w:val="404040" w:themeColor="text1" w:themeTint="BF"/>
        </w:rPr>
        <w:t xml:space="preserve"> Manager</w:t>
      </w:r>
    </w:p>
    <w:p w:rsidR="0031046F" w:rsidRPr="00C32FF4" w:rsidRDefault="00414A89" w:rsidP="004C44BB">
      <w:pPr>
        <w:ind w:left="990"/>
        <w:rPr>
          <w:color w:val="404040" w:themeColor="text1" w:themeTint="BF"/>
        </w:rPr>
      </w:pPr>
      <w:r w:rsidRPr="00C32FF4">
        <w:rPr>
          <w:noProof/>
          <w:color w:val="404040" w:themeColor="text1" w:themeTint="BF"/>
        </w:rPr>
        <mc:AlternateContent>
          <mc:Choice Requires="wps">
            <w:drawing>
              <wp:anchor distT="0" distB="0" distL="114300" distR="114300" simplePos="0" relativeHeight="251694592" behindDoc="0" locked="0" layoutInCell="1" allowOverlap="1" wp14:anchorId="2FCFACC3" wp14:editId="4D237FD8">
                <wp:simplePos x="0" y="0"/>
                <wp:positionH relativeFrom="column">
                  <wp:posOffset>3695700</wp:posOffset>
                </wp:positionH>
                <wp:positionV relativeFrom="paragraph">
                  <wp:posOffset>123190</wp:posOffset>
                </wp:positionV>
                <wp:extent cx="2428875" cy="666750"/>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2428875" cy="666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38"/>
                              <w:gridCol w:w="1890"/>
                            </w:tblGrid>
                            <w:tr w:rsidR="00CE6E6D" w:rsidRPr="00775262" w:rsidTr="00414A89">
                              <w:trPr>
                                <w:trHeight w:val="288"/>
                              </w:trPr>
                              <w:tc>
                                <w:tcPr>
                                  <w:tcW w:w="1638" w:type="dxa"/>
                                  <w:vAlign w:val="center"/>
                                </w:tcPr>
                                <w:p w:rsidR="00CE6E6D" w:rsidRPr="00183F38" w:rsidRDefault="00CE6E6D" w:rsidP="0096733F">
                                  <w:pPr>
                                    <w:rPr>
                                      <w:rFonts w:eastAsia="Courier New" w:cs="Arial"/>
                                      <w:color w:val="808080" w:themeColor="background1" w:themeShade="80"/>
                                      <w:sz w:val="16"/>
                                      <w:szCs w:val="16"/>
                                    </w:rPr>
                                  </w:pPr>
                                  <w:r w:rsidRPr="00183F38">
                                    <w:rPr>
                                      <w:rFonts w:cs="Arial"/>
                                      <w:color w:val="808080" w:themeColor="background1" w:themeShade="80"/>
                                      <w:sz w:val="16"/>
                                      <w:szCs w:val="16"/>
                                    </w:rPr>
                                    <w:t>Proposal Revision</w:t>
                                  </w:r>
                                </w:p>
                              </w:tc>
                              <w:tc>
                                <w:tcPr>
                                  <w:tcW w:w="1890" w:type="dxa"/>
                                  <w:vAlign w:val="center"/>
                                </w:tcPr>
                                <w:p w:rsidR="00CE6E6D" w:rsidRPr="00183F38" w:rsidRDefault="00CE6E6D" w:rsidP="0096733F">
                                  <w:pPr>
                                    <w:rPr>
                                      <w:rFonts w:eastAsia="Courier New" w:cs="Arial"/>
                                      <w:b/>
                                      <w:color w:val="808080" w:themeColor="background1" w:themeShade="80"/>
                                      <w:sz w:val="16"/>
                                      <w:szCs w:val="16"/>
                                    </w:rPr>
                                  </w:pPr>
                                  <w:r w:rsidRPr="00183F38">
                                    <w:rPr>
                                      <w:rFonts w:cs="Arial"/>
                                      <w:color w:val="808080" w:themeColor="background1" w:themeShade="80"/>
                                      <w:sz w:val="16"/>
                                      <w:szCs w:val="16"/>
                                    </w:rPr>
                                    <w:t>001</w:t>
                                  </w:r>
                                </w:p>
                              </w:tc>
                            </w:tr>
                            <w:tr w:rsidR="00CE6E6D" w:rsidRPr="00775262" w:rsidTr="00414A89">
                              <w:trPr>
                                <w:trHeight w:val="288"/>
                              </w:trPr>
                              <w:tc>
                                <w:tcPr>
                                  <w:tcW w:w="1638" w:type="dxa"/>
                                  <w:vAlign w:val="center"/>
                                </w:tcPr>
                                <w:p w:rsidR="00CE6E6D" w:rsidRPr="00183F38" w:rsidRDefault="00CE6E6D" w:rsidP="0096733F">
                                  <w:pPr>
                                    <w:rPr>
                                      <w:rFonts w:eastAsia="Courier New" w:cs="Arial"/>
                                      <w:color w:val="808080" w:themeColor="background1" w:themeShade="80"/>
                                      <w:sz w:val="16"/>
                                      <w:szCs w:val="16"/>
                                    </w:rPr>
                                  </w:pPr>
                                  <w:r w:rsidRPr="00183F38">
                                    <w:rPr>
                                      <w:rFonts w:cs="Arial"/>
                                      <w:color w:val="808080" w:themeColor="background1" w:themeShade="80"/>
                                      <w:sz w:val="16"/>
                                      <w:szCs w:val="16"/>
                                    </w:rPr>
                                    <w:t>Proposal Created</w:t>
                                  </w:r>
                                </w:p>
                              </w:tc>
                              <w:tc>
                                <w:tcPr>
                                  <w:tcW w:w="1890" w:type="dxa"/>
                                  <w:vAlign w:val="center"/>
                                </w:tcPr>
                                <w:p w:rsidR="00CE6E6D" w:rsidRPr="00183F38" w:rsidRDefault="00CE6E6D" w:rsidP="00414A89">
                                  <w:pPr>
                                    <w:rPr>
                                      <w:rFonts w:eastAsia="Courier New" w:cs="Arial"/>
                                      <w:b/>
                                      <w:color w:val="808080" w:themeColor="background1" w:themeShade="80"/>
                                      <w:sz w:val="16"/>
                                      <w:szCs w:val="16"/>
                                    </w:rPr>
                                  </w:pPr>
                                  <w:r>
                                    <w:rPr>
                                      <w:rFonts w:cs="Arial"/>
                                      <w:color w:val="808080" w:themeColor="background1" w:themeShade="80"/>
                                      <w:sz w:val="16"/>
                                      <w:szCs w:val="16"/>
                                    </w:rPr>
                                    <w:t>Month</w:t>
                                  </w:r>
                                  <w:r w:rsidRPr="00183F38">
                                    <w:rPr>
                                      <w:rFonts w:cs="Arial"/>
                                      <w:color w:val="808080" w:themeColor="background1" w:themeShade="80"/>
                                      <w:sz w:val="16"/>
                                      <w:szCs w:val="16"/>
                                    </w:rPr>
                                    <w:t xml:space="preserve"> 00, 2014</w:t>
                                  </w:r>
                                </w:p>
                              </w:tc>
                            </w:tr>
                            <w:tr w:rsidR="00CE6E6D" w:rsidRPr="00775262" w:rsidTr="00414A89">
                              <w:trPr>
                                <w:trHeight w:val="288"/>
                              </w:trPr>
                              <w:tc>
                                <w:tcPr>
                                  <w:tcW w:w="1638" w:type="dxa"/>
                                  <w:vAlign w:val="center"/>
                                </w:tcPr>
                                <w:p w:rsidR="00CE6E6D" w:rsidRPr="00183F38" w:rsidRDefault="00CE6E6D" w:rsidP="0096733F">
                                  <w:pPr>
                                    <w:rPr>
                                      <w:rFonts w:cs="Arial"/>
                                      <w:color w:val="808080" w:themeColor="background1" w:themeShade="80"/>
                                      <w:sz w:val="16"/>
                                      <w:szCs w:val="16"/>
                                    </w:rPr>
                                  </w:pPr>
                                  <w:r w:rsidRPr="00183F38">
                                    <w:rPr>
                                      <w:rFonts w:cs="Arial"/>
                                      <w:color w:val="808080" w:themeColor="background1" w:themeShade="80"/>
                                      <w:sz w:val="16"/>
                                      <w:szCs w:val="16"/>
                                    </w:rPr>
                                    <w:t>Proposal Expiration</w:t>
                                  </w:r>
                                </w:p>
                              </w:tc>
                              <w:tc>
                                <w:tcPr>
                                  <w:tcW w:w="1890" w:type="dxa"/>
                                  <w:vAlign w:val="center"/>
                                </w:tcPr>
                                <w:p w:rsidR="00CE6E6D" w:rsidRPr="00183F38" w:rsidRDefault="00CE6E6D" w:rsidP="0096733F">
                                  <w:pPr>
                                    <w:rPr>
                                      <w:rFonts w:cs="Arial"/>
                                      <w:color w:val="808080" w:themeColor="background1" w:themeShade="80"/>
                                      <w:sz w:val="16"/>
                                      <w:szCs w:val="16"/>
                                    </w:rPr>
                                  </w:pPr>
                                  <w:r w:rsidRPr="00183F38">
                                    <w:rPr>
                                      <w:rFonts w:cs="Arial"/>
                                      <w:color w:val="808080" w:themeColor="background1" w:themeShade="80"/>
                                      <w:sz w:val="16"/>
                                      <w:szCs w:val="16"/>
                                    </w:rPr>
                                    <w:t>Month 00, 2014</w:t>
                                  </w:r>
                                </w:p>
                              </w:tc>
                            </w:tr>
                          </w:tbl>
                          <w:p w:rsidR="00CE6E6D" w:rsidRDefault="00CE6E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291pt;margin-top:9.7pt;width:191.25pt;height:52.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" fillcolor="white [3201]" stroked="f" strokeweight=".5pt">
                <v:textbox>
                  <w:txbxContent>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38"/>
                        <w:gridCol w:w="1890"/>
                      </w:tblGrid>
                      <w:tr w:rsidR="00CE6E6D" w:rsidRPr="00775262" w:rsidTr="00414A89">
                        <w:trPr>
                          <w:trHeight w:val="288"/>
                        </w:trPr>
                        <w:tc>
                          <w:tcPr>
                            <w:tcW w:w="1638" w:type="dxa"/>
                            <w:vAlign w:val="center"/>
                          </w:tcPr>
                          <w:p w:rsidR="00CE6E6D" w:rsidRPr="00183F38" w:rsidRDefault="00CE6E6D" w:rsidP="0096733F">
                            <w:pPr>
                              <w:rPr>
                                <w:rFonts w:eastAsia="Courier New" w:cs="Arial"/>
                                <w:color w:val="808080" w:themeColor="background1" w:themeShade="80"/>
                                <w:sz w:val="16"/>
                                <w:szCs w:val="16"/>
                              </w:rPr>
                            </w:pPr>
                            <w:r w:rsidRPr="00183F38">
                              <w:rPr>
                                <w:rFonts w:cs="Arial"/>
                                <w:color w:val="808080" w:themeColor="background1" w:themeShade="80"/>
                                <w:sz w:val="16"/>
                                <w:szCs w:val="16"/>
                              </w:rPr>
                              <w:t>Proposal Revision</w:t>
                            </w:r>
                          </w:p>
                        </w:tc>
                        <w:tc>
                          <w:tcPr>
                            <w:tcW w:w="1890" w:type="dxa"/>
                            <w:vAlign w:val="center"/>
                          </w:tcPr>
                          <w:p w:rsidR="00CE6E6D" w:rsidRPr="00183F38" w:rsidRDefault="00CE6E6D" w:rsidP="0096733F">
                            <w:pPr>
                              <w:rPr>
                                <w:rFonts w:eastAsia="Courier New" w:cs="Arial"/>
                                <w:b/>
                                <w:color w:val="808080" w:themeColor="background1" w:themeShade="80"/>
                                <w:sz w:val="16"/>
                                <w:szCs w:val="16"/>
                              </w:rPr>
                            </w:pPr>
                            <w:r w:rsidRPr="00183F38">
                              <w:rPr>
                                <w:rFonts w:cs="Arial"/>
                                <w:color w:val="808080" w:themeColor="background1" w:themeShade="80"/>
                                <w:sz w:val="16"/>
                                <w:szCs w:val="16"/>
                              </w:rPr>
                              <w:t>001</w:t>
                            </w:r>
                          </w:p>
                        </w:tc>
                      </w:tr>
                      <w:tr w:rsidR="00CE6E6D" w:rsidRPr="00775262" w:rsidTr="00414A89">
                        <w:trPr>
                          <w:trHeight w:val="288"/>
                        </w:trPr>
                        <w:tc>
                          <w:tcPr>
                            <w:tcW w:w="1638" w:type="dxa"/>
                            <w:vAlign w:val="center"/>
                          </w:tcPr>
                          <w:p w:rsidR="00CE6E6D" w:rsidRPr="00183F38" w:rsidRDefault="00CE6E6D" w:rsidP="0096733F">
                            <w:pPr>
                              <w:rPr>
                                <w:rFonts w:eastAsia="Courier New" w:cs="Arial"/>
                                <w:color w:val="808080" w:themeColor="background1" w:themeShade="80"/>
                                <w:sz w:val="16"/>
                                <w:szCs w:val="16"/>
                              </w:rPr>
                            </w:pPr>
                            <w:r w:rsidRPr="00183F38">
                              <w:rPr>
                                <w:rFonts w:cs="Arial"/>
                                <w:color w:val="808080" w:themeColor="background1" w:themeShade="80"/>
                                <w:sz w:val="16"/>
                                <w:szCs w:val="16"/>
                              </w:rPr>
                              <w:t>Proposal Created</w:t>
                            </w:r>
                          </w:p>
                        </w:tc>
                        <w:tc>
                          <w:tcPr>
                            <w:tcW w:w="1890" w:type="dxa"/>
                            <w:vAlign w:val="center"/>
                          </w:tcPr>
                          <w:p w:rsidR="00CE6E6D" w:rsidRPr="00183F38" w:rsidRDefault="00CE6E6D" w:rsidP="00414A89">
                            <w:pPr>
                              <w:rPr>
                                <w:rFonts w:eastAsia="Courier New" w:cs="Arial"/>
                                <w:b/>
                                <w:color w:val="808080" w:themeColor="background1" w:themeShade="80"/>
                                <w:sz w:val="16"/>
                                <w:szCs w:val="16"/>
                              </w:rPr>
                            </w:pPr>
                            <w:r>
                              <w:rPr>
                                <w:rFonts w:cs="Arial"/>
                                <w:color w:val="808080" w:themeColor="background1" w:themeShade="80"/>
                                <w:sz w:val="16"/>
                                <w:szCs w:val="16"/>
                              </w:rPr>
                              <w:t>Month</w:t>
                            </w:r>
                            <w:r w:rsidRPr="00183F38">
                              <w:rPr>
                                <w:rFonts w:cs="Arial"/>
                                <w:color w:val="808080" w:themeColor="background1" w:themeShade="80"/>
                                <w:sz w:val="16"/>
                                <w:szCs w:val="16"/>
                              </w:rPr>
                              <w:t xml:space="preserve"> 00, 2014</w:t>
                            </w:r>
                          </w:p>
                        </w:tc>
                      </w:tr>
                      <w:tr w:rsidR="00CE6E6D" w:rsidRPr="00775262" w:rsidTr="00414A89">
                        <w:trPr>
                          <w:trHeight w:val="288"/>
                        </w:trPr>
                        <w:tc>
                          <w:tcPr>
                            <w:tcW w:w="1638" w:type="dxa"/>
                            <w:vAlign w:val="center"/>
                          </w:tcPr>
                          <w:p w:rsidR="00CE6E6D" w:rsidRPr="00183F38" w:rsidRDefault="00CE6E6D" w:rsidP="0096733F">
                            <w:pPr>
                              <w:rPr>
                                <w:rFonts w:cs="Arial"/>
                                <w:color w:val="808080" w:themeColor="background1" w:themeShade="80"/>
                                <w:sz w:val="16"/>
                                <w:szCs w:val="16"/>
                              </w:rPr>
                            </w:pPr>
                            <w:r w:rsidRPr="00183F38">
                              <w:rPr>
                                <w:rFonts w:cs="Arial"/>
                                <w:color w:val="808080" w:themeColor="background1" w:themeShade="80"/>
                                <w:sz w:val="16"/>
                                <w:szCs w:val="16"/>
                              </w:rPr>
                              <w:t>Proposal Expiration</w:t>
                            </w:r>
                          </w:p>
                        </w:tc>
                        <w:tc>
                          <w:tcPr>
                            <w:tcW w:w="1890" w:type="dxa"/>
                            <w:vAlign w:val="center"/>
                          </w:tcPr>
                          <w:p w:rsidR="00CE6E6D" w:rsidRPr="00183F38" w:rsidRDefault="00CE6E6D" w:rsidP="0096733F">
                            <w:pPr>
                              <w:rPr>
                                <w:rFonts w:cs="Arial"/>
                                <w:color w:val="808080" w:themeColor="background1" w:themeShade="80"/>
                                <w:sz w:val="16"/>
                                <w:szCs w:val="16"/>
                              </w:rPr>
                            </w:pPr>
                            <w:r w:rsidRPr="00183F38">
                              <w:rPr>
                                <w:rFonts w:cs="Arial"/>
                                <w:color w:val="808080" w:themeColor="background1" w:themeShade="80"/>
                                <w:sz w:val="16"/>
                                <w:szCs w:val="16"/>
                              </w:rPr>
                              <w:t>Month 00, 2014</w:t>
                            </w:r>
                          </w:p>
                        </w:tc>
                      </w:tr>
                    </w:tbl>
                    <w:p w:rsidR="00CE6E6D" w:rsidRDefault="00CE6E6D"/>
                  </w:txbxContent>
                </v:textbox>
              </v:shape>
            </w:pict>
          </mc:Fallback>
        </mc:AlternateContent>
      </w:r>
      <w:r w:rsidR="0031046F" w:rsidRPr="00C32FF4">
        <w:rPr>
          <w:color w:val="404040" w:themeColor="text1" w:themeTint="BF"/>
        </w:rPr>
        <w:t>RFgen Software</w:t>
      </w:r>
    </w:p>
    <w:p w:rsidR="0031046F" w:rsidRPr="00C32FF4" w:rsidRDefault="0031046F" w:rsidP="004C44BB">
      <w:pPr>
        <w:ind w:left="990"/>
        <w:rPr>
          <w:color w:val="404040" w:themeColor="text1" w:themeTint="BF"/>
        </w:rPr>
      </w:pPr>
      <w:r w:rsidRPr="00C32FF4">
        <w:rPr>
          <w:color w:val="404040" w:themeColor="text1" w:themeTint="BF"/>
        </w:rPr>
        <w:t>1101 Investment Blvd., Suite 250</w:t>
      </w:r>
    </w:p>
    <w:p w:rsidR="0031046F" w:rsidRPr="00C32FF4" w:rsidRDefault="0031046F" w:rsidP="004C44BB">
      <w:pPr>
        <w:ind w:left="990"/>
        <w:rPr>
          <w:color w:val="404040" w:themeColor="text1" w:themeTint="BF"/>
        </w:rPr>
      </w:pPr>
      <w:r w:rsidRPr="00C32FF4">
        <w:rPr>
          <w:color w:val="404040" w:themeColor="text1" w:themeTint="BF"/>
        </w:rPr>
        <w:t>El Dorado Hills, CA 95762</w:t>
      </w:r>
    </w:p>
    <w:p w:rsidR="0031046F" w:rsidRPr="00C32FF4" w:rsidRDefault="003A5C33" w:rsidP="004C44BB">
      <w:pPr>
        <w:ind w:left="990"/>
        <w:rPr>
          <w:color w:val="404040" w:themeColor="text1" w:themeTint="BF"/>
        </w:rPr>
      </w:pPr>
      <w:r>
        <w:rPr>
          <w:color w:val="404040" w:themeColor="text1" w:themeTint="BF"/>
        </w:rPr>
        <w:t>&lt;&lt;Sales Reps Phone&gt;&gt;</w:t>
      </w:r>
    </w:p>
    <w:p w:rsidR="0031046F" w:rsidRPr="00183F38" w:rsidRDefault="003A5C33" w:rsidP="004C44BB">
      <w:pPr>
        <w:ind w:left="990"/>
        <w:rPr>
          <w:rFonts w:cs="Arial"/>
          <w:color w:val="808080" w:themeColor="background1" w:themeShade="80"/>
          <w:szCs w:val="20"/>
        </w:rPr>
      </w:pPr>
      <w:r>
        <w:rPr>
          <w:rFonts w:cs="Arial"/>
          <w:color w:val="404040" w:themeColor="text1" w:themeTint="BF"/>
          <w:szCs w:val="20"/>
        </w:rPr>
        <w:t>&lt;&lt;Sales Reps Email&gt;&gt;</w:t>
      </w:r>
      <w:r w:rsidR="0031046F">
        <w:br w:type="page"/>
      </w:r>
    </w:p>
    <w:p w:rsidR="00775262" w:rsidRDefault="00775262" w:rsidP="00183F38"/>
    <w:sdt>
      <w:sdtPr>
        <w:id w:val="680868255"/>
        <w:docPartObj>
          <w:docPartGallery w:val="Table of Contents"/>
          <w:docPartUnique/>
        </w:docPartObj>
      </w:sdtPr>
      <w:sdtEndPr>
        <w:rPr>
          <w:noProof/>
        </w:rPr>
      </w:sdtEndPr>
      <w:sdtContent>
        <w:p w:rsidR="00782E63" w:rsidRPr="003F15F5" w:rsidRDefault="00782E63" w:rsidP="002A25C6">
          <w:pPr>
            <w:spacing w:after="240"/>
            <w:rPr>
              <w:b/>
              <w:color w:val="9C1B30"/>
              <w:sz w:val="24"/>
            </w:rPr>
          </w:pPr>
          <w:r w:rsidRPr="003F15F5">
            <w:rPr>
              <w:b/>
              <w:color w:val="9C1B30"/>
              <w:sz w:val="24"/>
            </w:rPr>
            <w:t>T</w:t>
          </w:r>
          <w:r w:rsidR="00B97DDD" w:rsidRPr="003F15F5">
            <w:rPr>
              <w:b/>
              <w:color w:val="9C1B30"/>
              <w:sz w:val="24"/>
            </w:rPr>
            <w:t>ABLE OF CONTENTS</w:t>
          </w:r>
        </w:p>
        <w:p w:rsidR="008D15FB" w:rsidRDefault="00782E63">
          <w:pPr>
            <w:pStyle w:val="TOC1"/>
            <w:rPr>
              <w:rFonts w:asciiTheme="minorHAnsi" w:eastAsiaTheme="minorEastAsia" w:hAnsiTheme="minorHAnsi" w:cstheme="minorBidi"/>
              <w:sz w:val="22"/>
              <w:szCs w:val="22"/>
            </w:rPr>
          </w:pPr>
          <w:r>
            <w:rPr>
              <w:noProof w:val="0"/>
            </w:rPr>
            <w:fldChar w:fldCharType="begin"/>
          </w:r>
          <w:r>
            <w:instrText xml:space="preserve"> TOC \o "1-3" \h \z \u </w:instrText>
          </w:r>
          <w:r>
            <w:rPr>
              <w:noProof w:val="0"/>
            </w:rPr>
            <w:fldChar w:fldCharType="separate"/>
          </w:r>
          <w:hyperlink w:anchor="_Toc421524308" w:history="1">
            <w:r w:rsidR="008D15FB" w:rsidRPr="00385035">
              <w:rPr>
                <w:rStyle w:val="Hyperlink"/>
              </w:rPr>
              <w:t>1</w:t>
            </w:r>
            <w:r w:rsidR="008D15FB">
              <w:rPr>
                <w:rFonts w:asciiTheme="minorHAnsi" w:eastAsiaTheme="minorEastAsia" w:hAnsiTheme="minorHAnsi" w:cstheme="minorBidi"/>
                <w:sz w:val="22"/>
                <w:szCs w:val="22"/>
              </w:rPr>
              <w:tab/>
            </w:r>
            <w:r w:rsidR="008D15FB" w:rsidRPr="00385035">
              <w:rPr>
                <w:rStyle w:val="Hyperlink"/>
              </w:rPr>
              <w:t>EXECUTIVE SUMMARY</w:t>
            </w:r>
            <w:r w:rsidR="008D15FB">
              <w:rPr>
                <w:webHidden/>
              </w:rPr>
              <w:tab/>
            </w:r>
            <w:r w:rsidR="008D15FB">
              <w:rPr>
                <w:webHidden/>
              </w:rPr>
              <w:fldChar w:fldCharType="begin"/>
            </w:r>
            <w:r w:rsidR="008D15FB">
              <w:rPr>
                <w:webHidden/>
              </w:rPr>
              <w:instrText xml:space="preserve"> PAGEREF _Toc421524308 \h </w:instrText>
            </w:r>
            <w:r w:rsidR="008D15FB">
              <w:rPr>
                <w:webHidden/>
              </w:rPr>
            </w:r>
            <w:r w:rsidR="008D15FB">
              <w:rPr>
                <w:webHidden/>
              </w:rPr>
              <w:fldChar w:fldCharType="separate"/>
            </w:r>
            <w:r w:rsidR="008D15FB">
              <w:rPr>
                <w:webHidden/>
              </w:rPr>
              <w:t>3</w:t>
            </w:r>
            <w:r w:rsidR="008D15FB">
              <w:rPr>
                <w:webHidden/>
              </w:rPr>
              <w:fldChar w:fldCharType="end"/>
            </w:r>
          </w:hyperlink>
        </w:p>
        <w:p w:rsidR="008D15FB" w:rsidRDefault="000854EE">
          <w:pPr>
            <w:pStyle w:val="TOC1"/>
            <w:rPr>
              <w:rFonts w:asciiTheme="minorHAnsi" w:eastAsiaTheme="minorEastAsia" w:hAnsiTheme="minorHAnsi" w:cstheme="minorBidi"/>
              <w:sz w:val="22"/>
              <w:szCs w:val="22"/>
            </w:rPr>
          </w:pPr>
          <w:hyperlink w:anchor="_Toc421524309" w:history="1">
            <w:r w:rsidR="008D15FB" w:rsidRPr="00385035">
              <w:rPr>
                <w:rStyle w:val="Hyperlink"/>
              </w:rPr>
              <w:t>2</w:t>
            </w:r>
            <w:r w:rsidR="008D15FB">
              <w:rPr>
                <w:rFonts w:asciiTheme="minorHAnsi" w:eastAsiaTheme="minorEastAsia" w:hAnsiTheme="minorHAnsi" w:cstheme="minorBidi"/>
                <w:sz w:val="22"/>
                <w:szCs w:val="22"/>
              </w:rPr>
              <w:tab/>
            </w:r>
            <w:r w:rsidR="008D15FB" w:rsidRPr="00385035">
              <w:rPr>
                <w:rStyle w:val="Hyperlink"/>
              </w:rPr>
              <w:t>ABOUT RFGEN SOFTWARE</w:t>
            </w:r>
            <w:r w:rsidR="008D15FB">
              <w:rPr>
                <w:webHidden/>
              </w:rPr>
              <w:tab/>
            </w:r>
            <w:r w:rsidR="008D15FB">
              <w:rPr>
                <w:webHidden/>
              </w:rPr>
              <w:fldChar w:fldCharType="begin"/>
            </w:r>
            <w:r w:rsidR="008D15FB">
              <w:rPr>
                <w:webHidden/>
              </w:rPr>
              <w:instrText xml:space="preserve"> PAGEREF _Toc421524309 \h </w:instrText>
            </w:r>
            <w:r w:rsidR="008D15FB">
              <w:rPr>
                <w:webHidden/>
              </w:rPr>
            </w:r>
            <w:r w:rsidR="008D15FB">
              <w:rPr>
                <w:webHidden/>
              </w:rPr>
              <w:fldChar w:fldCharType="separate"/>
            </w:r>
            <w:r w:rsidR="008D15FB">
              <w:rPr>
                <w:webHidden/>
              </w:rPr>
              <w:t>5</w:t>
            </w:r>
            <w:r w:rsidR="008D15FB">
              <w:rPr>
                <w:webHidden/>
              </w:rPr>
              <w:fldChar w:fldCharType="end"/>
            </w:r>
          </w:hyperlink>
        </w:p>
        <w:p w:rsidR="008D15FB" w:rsidRDefault="000854EE">
          <w:pPr>
            <w:pStyle w:val="TOC1"/>
            <w:rPr>
              <w:rFonts w:asciiTheme="minorHAnsi" w:eastAsiaTheme="minorEastAsia" w:hAnsiTheme="minorHAnsi" w:cstheme="minorBidi"/>
              <w:sz w:val="22"/>
              <w:szCs w:val="22"/>
            </w:rPr>
          </w:pPr>
          <w:hyperlink w:anchor="_Toc421524310" w:history="1">
            <w:r w:rsidR="008D15FB" w:rsidRPr="00385035">
              <w:rPr>
                <w:rStyle w:val="Hyperlink"/>
              </w:rPr>
              <w:t>3</w:t>
            </w:r>
            <w:r w:rsidR="008D15FB">
              <w:rPr>
                <w:rFonts w:asciiTheme="minorHAnsi" w:eastAsiaTheme="minorEastAsia" w:hAnsiTheme="minorHAnsi" w:cstheme="minorBidi"/>
                <w:sz w:val="22"/>
                <w:szCs w:val="22"/>
              </w:rPr>
              <w:tab/>
            </w:r>
            <w:r w:rsidR="008D15FB" w:rsidRPr="00385035">
              <w:rPr>
                <w:rStyle w:val="Hyperlink"/>
              </w:rPr>
              <w:t>RFGEN MOBILE FOUNDATIONS FOR SAP BUSINESS ONE OVERVIEW</w:t>
            </w:r>
            <w:r w:rsidR="008D15FB">
              <w:rPr>
                <w:webHidden/>
              </w:rPr>
              <w:tab/>
            </w:r>
            <w:r w:rsidR="008D15FB">
              <w:rPr>
                <w:webHidden/>
              </w:rPr>
              <w:fldChar w:fldCharType="begin"/>
            </w:r>
            <w:r w:rsidR="008D15FB">
              <w:rPr>
                <w:webHidden/>
              </w:rPr>
              <w:instrText xml:space="preserve"> PAGEREF _Toc421524310 \h </w:instrText>
            </w:r>
            <w:r w:rsidR="008D15FB">
              <w:rPr>
                <w:webHidden/>
              </w:rPr>
            </w:r>
            <w:r w:rsidR="008D15FB">
              <w:rPr>
                <w:webHidden/>
              </w:rPr>
              <w:fldChar w:fldCharType="separate"/>
            </w:r>
            <w:r w:rsidR="008D15FB">
              <w:rPr>
                <w:webHidden/>
              </w:rPr>
              <w:t>6</w:t>
            </w:r>
            <w:r w:rsidR="008D15FB">
              <w:rPr>
                <w:webHidden/>
              </w:rPr>
              <w:fldChar w:fldCharType="end"/>
            </w:r>
          </w:hyperlink>
        </w:p>
        <w:p w:rsidR="008D15FB" w:rsidRDefault="000854EE">
          <w:pPr>
            <w:pStyle w:val="TOC1"/>
            <w:rPr>
              <w:rFonts w:asciiTheme="minorHAnsi" w:eastAsiaTheme="minorEastAsia" w:hAnsiTheme="minorHAnsi" w:cstheme="minorBidi"/>
              <w:sz w:val="22"/>
              <w:szCs w:val="22"/>
            </w:rPr>
          </w:pPr>
          <w:hyperlink w:anchor="_Toc421524311" w:history="1">
            <w:r w:rsidR="008D15FB" w:rsidRPr="00385035">
              <w:rPr>
                <w:rStyle w:val="Hyperlink"/>
              </w:rPr>
              <w:t>4</w:t>
            </w:r>
            <w:r w:rsidR="008D15FB">
              <w:rPr>
                <w:rFonts w:asciiTheme="minorHAnsi" w:eastAsiaTheme="minorEastAsia" w:hAnsiTheme="minorHAnsi" w:cstheme="minorBidi"/>
                <w:sz w:val="22"/>
                <w:szCs w:val="22"/>
              </w:rPr>
              <w:tab/>
            </w:r>
            <w:r w:rsidR="008D15FB" w:rsidRPr="00385035">
              <w:rPr>
                <w:rStyle w:val="Hyperlink"/>
              </w:rPr>
              <w:t>HOW RFGEN INTEGRATES WITH SAP BUSINESS ONE</w:t>
            </w:r>
            <w:r w:rsidR="008D15FB">
              <w:rPr>
                <w:webHidden/>
              </w:rPr>
              <w:tab/>
            </w:r>
            <w:r w:rsidR="008D15FB">
              <w:rPr>
                <w:webHidden/>
              </w:rPr>
              <w:fldChar w:fldCharType="begin"/>
            </w:r>
            <w:r w:rsidR="008D15FB">
              <w:rPr>
                <w:webHidden/>
              </w:rPr>
              <w:instrText xml:space="preserve"> PAGEREF _Toc421524311 \h </w:instrText>
            </w:r>
            <w:r w:rsidR="008D15FB">
              <w:rPr>
                <w:webHidden/>
              </w:rPr>
            </w:r>
            <w:r w:rsidR="008D15FB">
              <w:rPr>
                <w:webHidden/>
              </w:rPr>
              <w:fldChar w:fldCharType="separate"/>
            </w:r>
            <w:r w:rsidR="008D15FB">
              <w:rPr>
                <w:webHidden/>
              </w:rPr>
              <w:t>8</w:t>
            </w:r>
            <w:r w:rsidR="008D15FB">
              <w:rPr>
                <w:webHidden/>
              </w:rPr>
              <w:fldChar w:fldCharType="end"/>
            </w:r>
          </w:hyperlink>
        </w:p>
        <w:p w:rsidR="008D15FB" w:rsidRDefault="000854EE">
          <w:pPr>
            <w:pStyle w:val="TOC1"/>
            <w:rPr>
              <w:rFonts w:asciiTheme="minorHAnsi" w:eastAsiaTheme="minorEastAsia" w:hAnsiTheme="minorHAnsi" w:cstheme="minorBidi"/>
              <w:sz w:val="22"/>
              <w:szCs w:val="22"/>
            </w:rPr>
          </w:pPr>
          <w:hyperlink w:anchor="_Toc421524312" w:history="1">
            <w:r w:rsidR="008D15FB" w:rsidRPr="00385035">
              <w:rPr>
                <w:rStyle w:val="Hyperlink"/>
              </w:rPr>
              <w:t>5</w:t>
            </w:r>
            <w:r w:rsidR="008D15FB">
              <w:rPr>
                <w:rFonts w:asciiTheme="minorHAnsi" w:eastAsiaTheme="minorEastAsia" w:hAnsiTheme="minorHAnsi" w:cstheme="minorBidi"/>
                <w:sz w:val="22"/>
                <w:szCs w:val="22"/>
              </w:rPr>
              <w:tab/>
            </w:r>
            <w:r w:rsidR="008D15FB" w:rsidRPr="00385035">
              <w:rPr>
                <w:rStyle w:val="Hyperlink"/>
              </w:rPr>
              <w:t>SERVER RECOMMENDATIONS</w:t>
            </w:r>
            <w:r w:rsidR="008D15FB">
              <w:rPr>
                <w:webHidden/>
              </w:rPr>
              <w:tab/>
            </w:r>
            <w:r w:rsidR="008D15FB">
              <w:rPr>
                <w:webHidden/>
              </w:rPr>
              <w:fldChar w:fldCharType="begin"/>
            </w:r>
            <w:r w:rsidR="008D15FB">
              <w:rPr>
                <w:webHidden/>
              </w:rPr>
              <w:instrText xml:space="preserve"> PAGEREF _Toc421524312 \h </w:instrText>
            </w:r>
            <w:r w:rsidR="008D15FB">
              <w:rPr>
                <w:webHidden/>
              </w:rPr>
            </w:r>
            <w:r w:rsidR="008D15FB">
              <w:rPr>
                <w:webHidden/>
              </w:rPr>
              <w:fldChar w:fldCharType="separate"/>
            </w:r>
            <w:r w:rsidR="008D15FB">
              <w:rPr>
                <w:webHidden/>
              </w:rPr>
              <w:t>9</w:t>
            </w:r>
            <w:r w:rsidR="008D15FB">
              <w:rPr>
                <w:webHidden/>
              </w:rPr>
              <w:fldChar w:fldCharType="end"/>
            </w:r>
          </w:hyperlink>
        </w:p>
        <w:p w:rsidR="008D15FB" w:rsidRDefault="000854EE">
          <w:pPr>
            <w:pStyle w:val="TOC1"/>
            <w:rPr>
              <w:rFonts w:asciiTheme="minorHAnsi" w:eastAsiaTheme="minorEastAsia" w:hAnsiTheme="minorHAnsi" w:cstheme="minorBidi"/>
              <w:sz w:val="22"/>
              <w:szCs w:val="22"/>
            </w:rPr>
          </w:pPr>
          <w:hyperlink w:anchor="_Toc421524313" w:history="1">
            <w:r w:rsidR="008D15FB" w:rsidRPr="00385035">
              <w:rPr>
                <w:rStyle w:val="Hyperlink"/>
              </w:rPr>
              <w:t>6</w:t>
            </w:r>
            <w:r w:rsidR="008D15FB">
              <w:rPr>
                <w:rFonts w:asciiTheme="minorHAnsi" w:eastAsiaTheme="minorEastAsia" w:hAnsiTheme="minorHAnsi" w:cstheme="minorBidi"/>
                <w:sz w:val="22"/>
                <w:szCs w:val="22"/>
              </w:rPr>
              <w:tab/>
            </w:r>
            <w:r w:rsidR="008D15FB" w:rsidRPr="00385035">
              <w:rPr>
                <w:rStyle w:val="Hyperlink"/>
              </w:rPr>
              <w:t>THE THREE COMPONENTS OF THE RFGEN MOBILE FRAMEWORK</w:t>
            </w:r>
            <w:r w:rsidR="008D15FB">
              <w:rPr>
                <w:webHidden/>
              </w:rPr>
              <w:tab/>
            </w:r>
            <w:r w:rsidR="008D15FB">
              <w:rPr>
                <w:webHidden/>
              </w:rPr>
              <w:fldChar w:fldCharType="begin"/>
            </w:r>
            <w:r w:rsidR="008D15FB">
              <w:rPr>
                <w:webHidden/>
              </w:rPr>
              <w:instrText xml:space="preserve"> PAGEREF _Toc421524313 \h </w:instrText>
            </w:r>
            <w:r w:rsidR="008D15FB">
              <w:rPr>
                <w:webHidden/>
              </w:rPr>
            </w:r>
            <w:r w:rsidR="008D15FB">
              <w:rPr>
                <w:webHidden/>
              </w:rPr>
              <w:fldChar w:fldCharType="separate"/>
            </w:r>
            <w:r w:rsidR="008D15FB">
              <w:rPr>
                <w:webHidden/>
              </w:rPr>
              <w:t>10</w:t>
            </w:r>
            <w:r w:rsidR="008D15FB">
              <w:rPr>
                <w:webHidden/>
              </w:rPr>
              <w:fldChar w:fldCharType="end"/>
            </w:r>
          </w:hyperlink>
        </w:p>
        <w:p w:rsidR="008D15FB" w:rsidRDefault="000854EE">
          <w:pPr>
            <w:pStyle w:val="TOC1"/>
            <w:rPr>
              <w:rFonts w:asciiTheme="minorHAnsi" w:eastAsiaTheme="minorEastAsia" w:hAnsiTheme="minorHAnsi" w:cstheme="minorBidi"/>
              <w:sz w:val="22"/>
              <w:szCs w:val="22"/>
            </w:rPr>
          </w:pPr>
          <w:hyperlink w:anchor="_Toc421524314" w:history="1">
            <w:r w:rsidR="008D15FB" w:rsidRPr="00385035">
              <w:rPr>
                <w:rStyle w:val="Hyperlink"/>
              </w:rPr>
              <w:t>7</w:t>
            </w:r>
            <w:r w:rsidR="008D15FB">
              <w:rPr>
                <w:rFonts w:asciiTheme="minorHAnsi" w:eastAsiaTheme="minorEastAsia" w:hAnsiTheme="minorHAnsi" w:cstheme="minorBidi"/>
                <w:sz w:val="22"/>
                <w:szCs w:val="22"/>
              </w:rPr>
              <w:tab/>
            </w:r>
            <w:r w:rsidR="008D15FB" w:rsidRPr="00385035">
              <w:rPr>
                <w:rStyle w:val="Hyperlink"/>
              </w:rPr>
              <w:t>RFGEN SOFTWARE MAINTENANCE PLAN</w:t>
            </w:r>
            <w:r w:rsidR="008D15FB">
              <w:rPr>
                <w:webHidden/>
              </w:rPr>
              <w:tab/>
            </w:r>
            <w:r w:rsidR="008D15FB">
              <w:rPr>
                <w:webHidden/>
              </w:rPr>
              <w:fldChar w:fldCharType="begin"/>
            </w:r>
            <w:r w:rsidR="008D15FB">
              <w:rPr>
                <w:webHidden/>
              </w:rPr>
              <w:instrText xml:space="preserve"> PAGEREF _Toc421524314 \h </w:instrText>
            </w:r>
            <w:r w:rsidR="008D15FB">
              <w:rPr>
                <w:webHidden/>
              </w:rPr>
            </w:r>
            <w:r w:rsidR="008D15FB">
              <w:rPr>
                <w:webHidden/>
              </w:rPr>
              <w:fldChar w:fldCharType="separate"/>
            </w:r>
            <w:r w:rsidR="008D15FB">
              <w:rPr>
                <w:webHidden/>
              </w:rPr>
              <w:t>12</w:t>
            </w:r>
            <w:r w:rsidR="008D15FB">
              <w:rPr>
                <w:webHidden/>
              </w:rPr>
              <w:fldChar w:fldCharType="end"/>
            </w:r>
          </w:hyperlink>
        </w:p>
        <w:p w:rsidR="008D15FB" w:rsidRDefault="000854EE">
          <w:pPr>
            <w:pStyle w:val="TOC1"/>
            <w:rPr>
              <w:rFonts w:asciiTheme="minorHAnsi" w:eastAsiaTheme="minorEastAsia" w:hAnsiTheme="minorHAnsi" w:cstheme="minorBidi"/>
              <w:sz w:val="22"/>
              <w:szCs w:val="22"/>
            </w:rPr>
          </w:pPr>
          <w:hyperlink w:anchor="_Toc421524315" w:history="1">
            <w:r w:rsidR="008D15FB" w:rsidRPr="00385035">
              <w:rPr>
                <w:rStyle w:val="Hyperlink"/>
              </w:rPr>
              <w:t>8</w:t>
            </w:r>
            <w:r w:rsidR="008D15FB">
              <w:rPr>
                <w:rFonts w:asciiTheme="minorHAnsi" w:eastAsiaTheme="minorEastAsia" w:hAnsiTheme="minorHAnsi" w:cstheme="minorBidi"/>
                <w:sz w:val="22"/>
                <w:szCs w:val="22"/>
              </w:rPr>
              <w:tab/>
            </w:r>
            <w:r w:rsidR="008D15FB" w:rsidRPr="00385035">
              <w:rPr>
                <w:rStyle w:val="Hyperlink"/>
              </w:rPr>
              <w:t>RFGEN SERVICES</w:t>
            </w:r>
            <w:r w:rsidR="008D15FB">
              <w:rPr>
                <w:webHidden/>
              </w:rPr>
              <w:tab/>
            </w:r>
            <w:r w:rsidR="008D15FB">
              <w:rPr>
                <w:webHidden/>
              </w:rPr>
              <w:fldChar w:fldCharType="begin"/>
            </w:r>
            <w:r w:rsidR="008D15FB">
              <w:rPr>
                <w:webHidden/>
              </w:rPr>
              <w:instrText xml:space="preserve"> PAGEREF _Toc421524315 \h </w:instrText>
            </w:r>
            <w:r w:rsidR="008D15FB">
              <w:rPr>
                <w:webHidden/>
              </w:rPr>
            </w:r>
            <w:r w:rsidR="008D15FB">
              <w:rPr>
                <w:webHidden/>
              </w:rPr>
              <w:fldChar w:fldCharType="separate"/>
            </w:r>
            <w:r w:rsidR="008D15FB">
              <w:rPr>
                <w:webHidden/>
              </w:rPr>
              <w:t>13</w:t>
            </w:r>
            <w:r w:rsidR="008D15FB">
              <w:rPr>
                <w:webHidden/>
              </w:rPr>
              <w:fldChar w:fldCharType="end"/>
            </w:r>
          </w:hyperlink>
        </w:p>
        <w:p w:rsidR="008D15FB" w:rsidRDefault="000854EE">
          <w:pPr>
            <w:pStyle w:val="TOC1"/>
            <w:rPr>
              <w:rFonts w:asciiTheme="minorHAnsi" w:eastAsiaTheme="minorEastAsia" w:hAnsiTheme="minorHAnsi" w:cstheme="minorBidi"/>
              <w:sz w:val="22"/>
              <w:szCs w:val="22"/>
            </w:rPr>
          </w:pPr>
          <w:hyperlink w:anchor="_Toc421524316" w:history="1">
            <w:r w:rsidR="008D15FB" w:rsidRPr="00385035">
              <w:rPr>
                <w:rStyle w:val="Hyperlink"/>
              </w:rPr>
              <w:t>9</w:t>
            </w:r>
            <w:r w:rsidR="008D15FB">
              <w:rPr>
                <w:rFonts w:asciiTheme="minorHAnsi" w:eastAsiaTheme="minorEastAsia" w:hAnsiTheme="minorHAnsi" w:cstheme="minorBidi"/>
                <w:sz w:val="22"/>
                <w:szCs w:val="22"/>
              </w:rPr>
              <w:tab/>
            </w:r>
            <w:r w:rsidR="008D15FB" w:rsidRPr="00385035">
              <w:rPr>
                <w:rStyle w:val="Hyperlink"/>
              </w:rPr>
              <w:t>ENTERPRISE LABELING SOFTWARE OPTIONS</w:t>
            </w:r>
            <w:r w:rsidR="008D15FB">
              <w:rPr>
                <w:webHidden/>
              </w:rPr>
              <w:tab/>
            </w:r>
            <w:r w:rsidR="008D15FB">
              <w:rPr>
                <w:webHidden/>
              </w:rPr>
              <w:fldChar w:fldCharType="begin"/>
            </w:r>
            <w:r w:rsidR="008D15FB">
              <w:rPr>
                <w:webHidden/>
              </w:rPr>
              <w:instrText xml:space="preserve"> PAGEREF _Toc421524316 \h </w:instrText>
            </w:r>
            <w:r w:rsidR="008D15FB">
              <w:rPr>
                <w:webHidden/>
              </w:rPr>
            </w:r>
            <w:r w:rsidR="008D15FB">
              <w:rPr>
                <w:webHidden/>
              </w:rPr>
              <w:fldChar w:fldCharType="separate"/>
            </w:r>
            <w:r w:rsidR="008D15FB">
              <w:rPr>
                <w:webHidden/>
              </w:rPr>
              <w:t>15</w:t>
            </w:r>
            <w:r w:rsidR="008D15FB">
              <w:rPr>
                <w:webHidden/>
              </w:rPr>
              <w:fldChar w:fldCharType="end"/>
            </w:r>
          </w:hyperlink>
        </w:p>
        <w:p w:rsidR="008D15FB" w:rsidRDefault="000854EE">
          <w:pPr>
            <w:pStyle w:val="TOC1"/>
            <w:rPr>
              <w:rFonts w:asciiTheme="minorHAnsi" w:eastAsiaTheme="minorEastAsia" w:hAnsiTheme="minorHAnsi" w:cstheme="minorBidi"/>
              <w:sz w:val="22"/>
              <w:szCs w:val="22"/>
            </w:rPr>
          </w:pPr>
          <w:hyperlink w:anchor="_Toc421524317" w:history="1">
            <w:r w:rsidR="008D15FB" w:rsidRPr="00385035">
              <w:rPr>
                <w:rStyle w:val="Hyperlink"/>
              </w:rPr>
              <w:t>10</w:t>
            </w:r>
            <w:r w:rsidR="008D15FB">
              <w:rPr>
                <w:rFonts w:asciiTheme="minorHAnsi" w:eastAsiaTheme="minorEastAsia" w:hAnsiTheme="minorHAnsi" w:cstheme="minorBidi"/>
                <w:sz w:val="22"/>
                <w:szCs w:val="22"/>
              </w:rPr>
              <w:tab/>
            </w:r>
            <w:r w:rsidR="008D15FB" w:rsidRPr="00385035">
              <w:rPr>
                <w:rStyle w:val="Hyperlink"/>
              </w:rPr>
              <w:t>HARDWARE AND DEVICE RECOMMENDATIONS</w:t>
            </w:r>
            <w:r w:rsidR="008D15FB">
              <w:rPr>
                <w:webHidden/>
              </w:rPr>
              <w:tab/>
            </w:r>
            <w:r w:rsidR="008D15FB">
              <w:rPr>
                <w:webHidden/>
              </w:rPr>
              <w:fldChar w:fldCharType="begin"/>
            </w:r>
            <w:r w:rsidR="008D15FB">
              <w:rPr>
                <w:webHidden/>
              </w:rPr>
              <w:instrText xml:space="preserve"> PAGEREF _Toc421524317 \h </w:instrText>
            </w:r>
            <w:r w:rsidR="008D15FB">
              <w:rPr>
                <w:webHidden/>
              </w:rPr>
            </w:r>
            <w:r w:rsidR="008D15FB">
              <w:rPr>
                <w:webHidden/>
              </w:rPr>
              <w:fldChar w:fldCharType="separate"/>
            </w:r>
            <w:r w:rsidR="008D15FB">
              <w:rPr>
                <w:webHidden/>
              </w:rPr>
              <w:t>15</w:t>
            </w:r>
            <w:r w:rsidR="008D15FB">
              <w:rPr>
                <w:webHidden/>
              </w:rPr>
              <w:fldChar w:fldCharType="end"/>
            </w:r>
          </w:hyperlink>
        </w:p>
        <w:p w:rsidR="008D15FB" w:rsidRDefault="000854EE">
          <w:pPr>
            <w:pStyle w:val="TOC1"/>
            <w:rPr>
              <w:rFonts w:asciiTheme="minorHAnsi" w:eastAsiaTheme="minorEastAsia" w:hAnsiTheme="minorHAnsi" w:cstheme="minorBidi"/>
              <w:sz w:val="22"/>
              <w:szCs w:val="22"/>
            </w:rPr>
          </w:pPr>
          <w:hyperlink w:anchor="_Toc421524318" w:history="1">
            <w:r w:rsidR="008D15FB" w:rsidRPr="00385035">
              <w:rPr>
                <w:rStyle w:val="Hyperlink"/>
              </w:rPr>
              <w:t>11</w:t>
            </w:r>
            <w:r w:rsidR="008D15FB">
              <w:rPr>
                <w:rFonts w:asciiTheme="minorHAnsi" w:eastAsiaTheme="minorEastAsia" w:hAnsiTheme="minorHAnsi" w:cstheme="minorBidi"/>
                <w:sz w:val="22"/>
                <w:szCs w:val="22"/>
              </w:rPr>
              <w:tab/>
            </w:r>
            <w:r w:rsidR="008D15FB" w:rsidRPr="00385035">
              <w:rPr>
                <w:rStyle w:val="Hyperlink"/>
              </w:rPr>
              <w:t>INVESTMENT SUMMARY</w:t>
            </w:r>
            <w:r w:rsidR="008D15FB">
              <w:rPr>
                <w:webHidden/>
              </w:rPr>
              <w:tab/>
            </w:r>
            <w:r w:rsidR="008D15FB">
              <w:rPr>
                <w:webHidden/>
              </w:rPr>
              <w:fldChar w:fldCharType="begin"/>
            </w:r>
            <w:r w:rsidR="008D15FB">
              <w:rPr>
                <w:webHidden/>
              </w:rPr>
              <w:instrText xml:space="preserve"> PAGEREF _Toc421524318 \h </w:instrText>
            </w:r>
            <w:r w:rsidR="008D15FB">
              <w:rPr>
                <w:webHidden/>
              </w:rPr>
            </w:r>
            <w:r w:rsidR="008D15FB">
              <w:rPr>
                <w:webHidden/>
              </w:rPr>
              <w:fldChar w:fldCharType="separate"/>
            </w:r>
            <w:r w:rsidR="008D15FB">
              <w:rPr>
                <w:webHidden/>
              </w:rPr>
              <w:t>16</w:t>
            </w:r>
            <w:r w:rsidR="008D15FB">
              <w:rPr>
                <w:webHidden/>
              </w:rPr>
              <w:fldChar w:fldCharType="end"/>
            </w:r>
          </w:hyperlink>
        </w:p>
        <w:p w:rsidR="008D15FB" w:rsidRDefault="000854EE">
          <w:pPr>
            <w:pStyle w:val="TOC1"/>
            <w:rPr>
              <w:rFonts w:asciiTheme="minorHAnsi" w:eastAsiaTheme="minorEastAsia" w:hAnsiTheme="minorHAnsi" w:cstheme="minorBidi"/>
              <w:sz w:val="22"/>
              <w:szCs w:val="22"/>
            </w:rPr>
          </w:pPr>
          <w:hyperlink w:anchor="_Toc421524319" w:history="1">
            <w:r w:rsidR="008D15FB" w:rsidRPr="00385035">
              <w:rPr>
                <w:rStyle w:val="Hyperlink"/>
              </w:rPr>
              <w:t>12</w:t>
            </w:r>
            <w:r w:rsidR="008D15FB">
              <w:rPr>
                <w:rFonts w:asciiTheme="minorHAnsi" w:eastAsiaTheme="minorEastAsia" w:hAnsiTheme="minorHAnsi" w:cstheme="minorBidi"/>
                <w:sz w:val="22"/>
                <w:szCs w:val="22"/>
              </w:rPr>
              <w:tab/>
            </w:r>
            <w:r w:rsidR="008D15FB" w:rsidRPr="00385035">
              <w:rPr>
                <w:rStyle w:val="Hyperlink"/>
              </w:rPr>
              <w:t>APPENDIX A</w:t>
            </w:r>
            <w:r w:rsidR="008D15FB" w:rsidRPr="00385035">
              <w:rPr>
                <w:rStyle w:val="Hyperlink"/>
              </w:rPr>
              <w:sym w:font="Symbol" w:char="F0BE"/>
            </w:r>
            <w:r w:rsidR="008D15FB" w:rsidRPr="00385035">
              <w:rPr>
                <w:rStyle w:val="Hyperlink"/>
              </w:rPr>
              <w:t>CERTIFICATION</w:t>
            </w:r>
            <w:r w:rsidR="008D15FB">
              <w:rPr>
                <w:webHidden/>
              </w:rPr>
              <w:tab/>
            </w:r>
            <w:r w:rsidR="008D15FB">
              <w:rPr>
                <w:webHidden/>
              </w:rPr>
              <w:fldChar w:fldCharType="begin"/>
            </w:r>
            <w:r w:rsidR="008D15FB">
              <w:rPr>
                <w:webHidden/>
              </w:rPr>
              <w:instrText xml:space="preserve"> PAGEREF _Toc421524319 \h </w:instrText>
            </w:r>
            <w:r w:rsidR="008D15FB">
              <w:rPr>
                <w:webHidden/>
              </w:rPr>
            </w:r>
            <w:r w:rsidR="008D15FB">
              <w:rPr>
                <w:webHidden/>
              </w:rPr>
              <w:fldChar w:fldCharType="separate"/>
            </w:r>
            <w:r w:rsidR="008D15FB">
              <w:rPr>
                <w:webHidden/>
              </w:rPr>
              <w:t>18</w:t>
            </w:r>
            <w:r w:rsidR="008D15FB">
              <w:rPr>
                <w:webHidden/>
              </w:rPr>
              <w:fldChar w:fldCharType="end"/>
            </w:r>
          </w:hyperlink>
        </w:p>
        <w:p w:rsidR="00782E63" w:rsidRDefault="00782E63" w:rsidP="00183F38">
          <w:r>
            <w:rPr>
              <w:b/>
              <w:bCs/>
              <w:noProof/>
            </w:rPr>
            <w:fldChar w:fldCharType="end"/>
          </w:r>
        </w:p>
      </w:sdtContent>
    </w:sdt>
    <w:p w:rsidR="00B97DDD" w:rsidRPr="002644C5" w:rsidRDefault="00B97DDD" w:rsidP="00183F38">
      <w:pPr>
        <w:rPr>
          <w:rFonts w:cs="Arial"/>
          <w:szCs w:val="20"/>
        </w:rPr>
      </w:pPr>
      <w:bookmarkStart w:id="0" w:name="_Toc392676986"/>
      <w:r>
        <w:br w:type="page"/>
      </w:r>
    </w:p>
    <w:p w:rsidR="00B97DDD" w:rsidRPr="00B97DDD" w:rsidRDefault="00B97DDD" w:rsidP="00183F38">
      <w:pPr>
        <w:rPr>
          <w:rFonts w:cs="Arial"/>
          <w:szCs w:val="20"/>
        </w:rPr>
      </w:pPr>
    </w:p>
    <w:p w:rsidR="0096733F" w:rsidRPr="00B97DDD" w:rsidRDefault="00854E9C" w:rsidP="004633CE">
      <w:pPr>
        <w:pStyle w:val="Heading1"/>
      </w:pPr>
      <w:bookmarkStart w:id="1" w:name="_Toc421524308"/>
      <w:r w:rsidRPr="00B97DDD">
        <w:t>EXECUTIVE SUMMARY</w:t>
      </w:r>
      <w:bookmarkEnd w:id="0"/>
      <w:bookmarkEnd w:id="1"/>
    </w:p>
    <w:p w:rsidR="00E318E0" w:rsidRDefault="000E42BF" w:rsidP="004A4E30">
      <w:pPr>
        <w:ind w:left="450"/>
        <w:rPr>
          <w:rFonts w:cs="Arial"/>
          <w:szCs w:val="20"/>
        </w:rPr>
      </w:pPr>
      <w:r>
        <w:rPr>
          <w:rFonts w:cs="Arial"/>
          <w:szCs w:val="20"/>
        </w:rPr>
        <w:t>The following proposal, specifically prepared for &lt;&lt;COMPANY NAME&gt;&gt;</w:t>
      </w:r>
      <w:r w:rsidR="005629CE">
        <w:rPr>
          <w:rFonts w:cs="Arial"/>
          <w:szCs w:val="20"/>
        </w:rPr>
        <w:t>,</w:t>
      </w:r>
      <w:r>
        <w:rPr>
          <w:rFonts w:cs="Arial"/>
          <w:szCs w:val="20"/>
        </w:rPr>
        <w:t xml:space="preserve"> outlines </w:t>
      </w:r>
      <w:r w:rsidR="005629CE">
        <w:rPr>
          <w:rFonts w:cs="Arial"/>
          <w:szCs w:val="20"/>
        </w:rPr>
        <w:t>RFgen Software’s recommendations for the development and implementation of a mobile data collection software solution that seamlessly integrate</w:t>
      </w:r>
      <w:r w:rsidR="007C1A66">
        <w:rPr>
          <w:rFonts w:cs="Arial"/>
          <w:szCs w:val="20"/>
        </w:rPr>
        <w:t>s</w:t>
      </w:r>
      <w:r w:rsidR="005629CE">
        <w:rPr>
          <w:rFonts w:cs="Arial"/>
          <w:szCs w:val="20"/>
        </w:rPr>
        <w:t xml:space="preserve"> with &lt;&lt;COMPANY NAME&gt;&gt;’s </w:t>
      </w:r>
      <w:r w:rsidR="009F37FC">
        <w:rPr>
          <w:rFonts w:cs="Arial"/>
          <w:szCs w:val="20"/>
        </w:rPr>
        <w:t>SAP Business One</w:t>
      </w:r>
      <w:r w:rsidR="005629CE">
        <w:rPr>
          <w:rFonts w:cs="Arial"/>
          <w:szCs w:val="20"/>
        </w:rPr>
        <w:t xml:space="preserve"> system. </w:t>
      </w:r>
    </w:p>
    <w:p w:rsidR="007C1A66" w:rsidRDefault="007C1A66" w:rsidP="004A4E30">
      <w:pPr>
        <w:ind w:left="450"/>
        <w:rPr>
          <w:rFonts w:cs="Arial"/>
          <w:szCs w:val="20"/>
        </w:rPr>
      </w:pPr>
    </w:p>
    <w:p w:rsidR="004A4E30" w:rsidRPr="006101D5" w:rsidRDefault="00EC5A9C" w:rsidP="007C1A66">
      <w:pPr>
        <w:spacing w:before="120"/>
        <w:ind w:left="446"/>
        <w:rPr>
          <w:b/>
          <w:color w:val="595959" w:themeColor="text1" w:themeTint="A6"/>
          <w:sz w:val="24"/>
        </w:rPr>
      </w:pPr>
      <w:r w:rsidRPr="006101D5">
        <w:rPr>
          <w:b/>
          <w:color w:val="595959" w:themeColor="text1" w:themeTint="A6"/>
          <w:sz w:val="24"/>
        </w:rPr>
        <w:t>&lt;&lt;COMPANY NAME&gt;&gt;’s Business Challenge</w:t>
      </w:r>
    </w:p>
    <w:p w:rsidR="007C1A66" w:rsidRPr="007C1A66" w:rsidRDefault="007C1A66" w:rsidP="007C1A66">
      <w:pPr>
        <w:ind w:left="450"/>
      </w:pPr>
    </w:p>
    <w:p w:rsidR="00403841" w:rsidRDefault="00403841" w:rsidP="00EB27C6">
      <w:pPr>
        <w:pStyle w:val="ListParagraph"/>
        <w:numPr>
          <w:ilvl w:val="0"/>
          <w:numId w:val="5"/>
        </w:numPr>
        <w:rPr>
          <w:rFonts w:cs="Arial"/>
          <w:color w:val="FF0000"/>
          <w:szCs w:val="20"/>
        </w:rPr>
      </w:pPr>
      <w:r>
        <w:rPr>
          <w:rFonts w:cs="Arial"/>
          <w:color w:val="FF0000"/>
          <w:szCs w:val="20"/>
        </w:rPr>
        <w:t>Establish the need or the problem</w:t>
      </w:r>
    </w:p>
    <w:p w:rsidR="004A4E30" w:rsidRPr="00EC5A9C" w:rsidRDefault="00EC5A9C" w:rsidP="00EB27C6">
      <w:pPr>
        <w:pStyle w:val="ListParagraph"/>
        <w:numPr>
          <w:ilvl w:val="0"/>
          <w:numId w:val="5"/>
        </w:numPr>
        <w:rPr>
          <w:rFonts w:cs="Arial"/>
          <w:color w:val="FF0000"/>
          <w:szCs w:val="20"/>
        </w:rPr>
      </w:pPr>
      <w:r w:rsidRPr="00EC5A9C">
        <w:rPr>
          <w:rFonts w:cs="Arial"/>
          <w:color w:val="FF0000"/>
          <w:szCs w:val="20"/>
        </w:rPr>
        <w:t>Why is the company looking for a solution?</w:t>
      </w:r>
    </w:p>
    <w:p w:rsidR="00EC5A9C" w:rsidRPr="00EC5A9C" w:rsidRDefault="00EC5A9C" w:rsidP="00EB27C6">
      <w:pPr>
        <w:pStyle w:val="ListParagraph"/>
        <w:numPr>
          <w:ilvl w:val="0"/>
          <w:numId w:val="5"/>
        </w:numPr>
        <w:rPr>
          <w:rFonts w:cs="Arial"/>
          <w:color w:val="FF0000"/>
          <w:szCs w:val="20"/>
        </w:rPr>
      </w:pPr>
      <w:r w:rsidRPr="00EC5A9C">
        <w:rPr>
          <w:rFonts w:cs="Arial"/>
          <w:color w:val="FF0000"/>
          <w:szCs w:val="20"/>
        </w:rPr>
        <w:t>What are the pain points?</w:t>
      </w:r>
    </w:p>
    <w:p w:rsidR="00EC5A9C" w:rsidRDefault="00EC5A9C" w:rsidP="00EB27C6">
      <w:pPr>
        <w:pStyle w:val="ListParagraph"/>
        <w:numPr>
          <w:ilvl w:val="0"/>
          <w:numId w:val="5"/>
        </w:numPr>
        <w:rPr>
          <w:rFonts w:cs="Arial"/>
          <w:color w:val="FF0000"/>
          <w:szCs w:val="20"/>
        </w:rPr>
      </w:pPr>
      <w:r w:rsidRPr="00EC5A9C">
        <w:rPr>
          <w:rFonts w:cs="Arial"/>
          <w:color w:val="FF0000"/>
          <w:szCs w:val="20"/>
        </w:rPr>
        <w:t xml:space="preserve">What is </w:t>
      </w:r>
      <w:r w:rsidR="00403841">
        <w:rPr>
          <w:rFonts w:cs="Arial"/>
          <w:color w:val="FF0000"/>
          <w:szCs w:val="20"/>
        </w:rPr>
        <w:t>this problem costing the business</w:t>
      </w:r>
      <w:r w:rsidRPr="00EC5A9C">
        <w:rPr>
          <w:rFonts w:cs="Arial"/>
          <w:color w:val="FF0000"/>
          <w:szCs w:val="20"/>
        </w:rPr>
        <w:t>?</w:t>
      </w:r>
    </w:p>
    <w:p w:rsidR="00EC5A9C" w:rsidRDefault="00EC5A9C" w:rsidP="00EB27C6">
      <w:pPr>
        <w:pStyle w:val="ListParagraph"/>
        <w:numPr>
          <w:ilvl w:val="0"/>
          <w:numId w:val="5"/>
        </w:numPr>
        <w:rPr>
          <w:rFonts w:cs="Arial"/>
          <w:color w:val="FF0000"/>
          <w:szCs w:val="20"/>
        </w:rPr>
      </w:pPr>
      <w:r>
        <w:rPr>
          <w:rFonts w:cs="Arial"/>
          <w:color w:val="FF0000"/>
          <w:szCs w:val="20"/>
        </w:rPr>
        <w:t>Any other pertinent info gathered during discover that conveys we understand the problem</w:t>
      </w:r>
    </w:p>
    <w:p w:rsidR="005D6A5E" w:rsidRPr="005D6A5E" w:rsidRDefault="005D6A5E" w:rsidP="005D6A5E">
      <w:pPr>
        <w:ind w:left="810"/>
        <w:rPr>
          <w:rFonts w:cs="Arial"/>
          <w:color w:val="FF0000"/>
          <w:szCs w:val="20"/>
        </w:rPr>
      </w:pPr>
    </w:p>
    <w:p w:rsidR="005D6A5E" w:rsidRDefault="00BB19A4" w:rsidP="005D6A5E">
      <w:pPr>
        <w:pStyle w:val="CommentText"/>
        <w:ind w:left="810"/>
        <w:rPr>
          <w:b/>
          <w:highlight w:val="yellow"/>
        </w:rPr>
      </w:pPr>
      <w:r w:rsidRPr="00BB19A4">
        <w:rPr>
          <w:b/>
          <w:highlight w:val="yellow"/>
        </w:rPr>
        <w:t>Example business challenge; tailor to specific business:</w:t>
      </w:r>
    </w:p>
    <w:p w:rsidR="005D6A5E" w:rsidRDefault="00161DF1" w:rsidP="005D6A5E">
      <w:pPr>
        <w:pStyle w:val="CommentText"/>
        <w:ind w:left="810"/>
        <w:rPr>
          <w:rFonts w:cs="Arial"/>
          <w:color w:val="000000" w:themeColor="text1"/>
          <w:highlight w:val="yellow"/>
        </w:rPr>
      </w:pPr>
      <w:r w:rsidRPr="00161DF1">
        <w:rPr>
          <w:highlight w:val="yellow"/>
        </w:rPr>
        <w:t>&lt;&lt;COMPANY NAME&gt;&gt;</w:t>
      </w:r>
      <w:r w:rsidR="001E02BD" w:rsidRPr="00BB19A4">
        <w:rPr>
          <w:rFonts w:cs="Arial"/>
          <w:color w:val="000000" w:themeColor="text1"/>
          <w:highlight w:val="yellow"/>
        </w:rPr>
        <w:t xml:space="preserve"> is currently experiencing issues with inventory management. All activities today are paper</w:t>
      </w:r>
      <w:r w:rsidR="005D6A5E">
        <w:rPr>
          <w:rFonts w:cs="Arial"/>
          <w:color w:val="000000" w:themeColor="text1"/>
          <w:highlight w:val="yellow"/>
        </w:rPr>
        <w:t>-</w:t>
      </w:r>
      <w:r w:rsidR="001E02BD" w:rsidRPr="00BB19A4">
        <w:rPr>
          <w:rFonts w:cs="Arial"/>
          <w:color w:val="000000" w:themeColor="text1"/>
          <w:highlight w:val="yellow"/>
        </w:rPr>
        <w:t xml:space="preserve">based and data is manually entered into SAP Business One, introducing the possibility for human error and delays. The lack of real-time, accurate visibility into their inventory makes it hard to manage appropriate supply levels and keep down costs. </w:t>
      </w:r>
    </w:p>
    <w:p w:rsidR="005D6A5E" w:rsidRDefault="005D6A5E" w:rsidP="005D6A5E">
      <w:pPr>
        <w:pStyle w:val="CommentText"/>
        <w:ind w:left="810"/>
        <w:rPr>
          <w:rFonts w:cs="Arial"/>
          <w:color w:val="000000" w:themeColor="text1"/>
          <w:highlight w:val="yellow"/>
        </w:rPr>
      </w:pPr>
    </w:p>
    <w:p w:rsidR="001E02BD" w:rsidRPr="00BB19A4" w:rsidRDefault="001E02BD" w:rsidP="005D6A5E">
      <w:pPr>
        <w:pStyle w:val="CommentText"/>
        <w:ind w:left="810"/>
        <w:rPr>
          <w:rFonts w:cs="Arial"/>
          <w:color w:val="000000" w:themeColor="text1"/>
          <w:highlight w:val="yellow"/>
        </w:rPr>
      </w:pPr>
      <w:r w:rsidRPr="00BB19A4">
        <w:rPr>
          <w:rFonts w:cs="Arial"/>
          <w:color w:val="000000" w:themeColor="text1"/>
          <w:highlight w:val="yellow"/>
        </w:rPr>
        <w:t xml:space="preserve">The challenge for </w:t>
      </w:r>
      <w:r w:rsidR="00161DF1" w:rsidRPr="00161DF1">
        <w:rPr>
          <w:highlight w:val="yellow"/>
        </w:rPr>
        <w:t>&lt;&lt;COMPANY NAME&gt;&gt;</w:t>
      </w:r>
      <w:r w:rsidRPr="00BB19A4">
        <w:rPr>
          <w:rFonts w:cs="Arial"/>
          <w:color w:val="000000" w:themeColor="text1"/>
          <w:highlight w:val="yellow"/>
        </w:rPr>
        <w:t xml:space="preserve"> is to evaluate and improve each process as much as possible by adding an automated data collection solution (barcoding). This is not a simple software decision; it’s about picking a vendor who knows supply chain automation and SAP Business One, who can provide a consultative approach on industry best practices, user efficiency, and generate ideas that will meet and exceed all expected deliverables for this project while providing a seamless integration to </w:t>
      </w:r>
      <w:r w:rsidR="005C0E90" w:rsidRPr="00161DF1">
        <w:rPr>
          <w:highlight w:val="yellow"/>
        </w:rPr>
        <w:t>&lt;&lt;COMPANY NAME&gt;&gt;</w:t>
      </w:r>
      <w:r w:rsidRPr="00BB19A4">
        <w:rPr>
          <w:rFonts w:cs="Arial"/>
          <w:color w:val="000000" w:themeColor="text1"/>
          <w:highlight w:val="yellow"/>
        </w:rPr>
        <w:t xml:space="preserve">’s SAP Business One system. </w:t>
      </w:r>
    </w:p>
    <w:p w:rsidR="00442FC9" w:rsidRDefault="00442FC9" w:rsidP="00403841">
      <w:pPr>
        <w:ind w:left="450"/>
        <w:rPr>
          <w:b/>
        </w:rPr>
      </w:pPr>
    </w:p>
    <w:p w:rsidR="00403841" w:rsidRPr="006101D5" w:rsidRDefault="00403841" w:rsidP="007C1A66">
      <w:pPr>
        <w:spacing w:before="120"/>
        <w:ind w:left="446"/>
        <w:rPr>
          <w:b/>
          <w:color w:val="595959" w:themeColor="text1" w:themeTint="A6"/>
          <w:sz w:val="24"/>
        </w:rPr>
      </w:pPr>
      <w:r w:rsidRPr="006101D5">
        <w:rPr>
          <w:b/>
          <w:color w:val="595959" w:themeColor="text1" w:themeTint="A6"/>
          <w:sz w:val="24"/>
        </w:rPr>
        <w:t>Goals and Objectives</w:t>
      </w:r>
    </w:p>
    <w:p w:rsidR="0053261F" w:rsidRPr="00EC5A9C" w:rsidRDefault="0053261F" w:rsidP="0053261F">
      <w:pPr>
        <w:ind w:left="450"/>
      </w:pPr>
    </w:p>
    <w:p w:rsidR="004A4E30" w:rsidRDefault="001B5AC4" w:rsidP="00EB27C6">
      <w:pPr>
        <w:pStyle w:val="ListParagraph"/>
        <w:numPr>
          <w:ilvl w:val="0"/>
          <w:numId w:val="5"/>
        </w:numPr>
        <w:rPr>
          <w:rFonts w:cs="Arial"/>
          <w:color w:val="FF0000"/>
          <w:szCs w:val="20"/>
        </w:rPr>
      </w:pPr>
      <w:r w:rsidRPr="001B5AC4">
        <w:rPr>
          <w:rFonts w:cs="Arial"/>
          <w:color w:val="FF0000"/>
          <w:szCs w:val="20"/>
        </w:rPr>
        <w:t>List the company’s goals and objectives</w:t>
      </w:r>
    </w:p>
    <w:p w:rsidR="00161DF1" w:rsidRPr="00161DF1" w:rsidRDefault="00161DF1" w:rsidP="00EB27C6">
      <w:pPr>
        <w:pStyle w:val="ListParagraph"/>
        <w:numPr>
          <w:ilvl w:val="0"/>
          <w:numId w:val="5"/>
        </w:numPr>
        <w:rPr>
          <w:rFonts w:cs="Arial"/>
          <w:b/>
          <w:color w:val="000000" w:themeColor="text1"/>
          <w:szCs w:val="20"/>
          <w:highlight w:val="yellow"/>
        </w:rPr>
      </w:pPr>
      <w:r w:rsidRPr="00161DF1">
        <w:rPr>
          <w:rFonts w:cs="Arial"/>
          <w:b/>
          <w:color w:val="000000" w:themeColor="text1"/>
          <w:szCs w:val="20"/>
          <w:highlight w:val="yellow"/>
        </w:rPr>
        <w:t>Example</w:t>
      </w:r>
    </w:p>
    <w:p w:rsidR="001E02BD" w:rsidRPr="00161DF1" w:rsidRDefault="001E02BD" w:rsidP="00EB27C6">
      <w:pPr>
        <w:pStyle w:val="ListParagraph"/>
        <w:numPr>
          <w:ilvl w:val="0"/>
          <w:numId w:val="5"/>
        </w:numPr>
        <w:rPr>
          <w:rFonts w:cs="Arial"/>
          <w:color w:val="000000" w:themeColor="text1"/>
          <w:szCs w:val="20"/>
          <w:highlight w:val="yellow"/>
        </w:rPr>
      </w:pPr>
      <w:r w:rsidRPr="00161DF1">
        <w:rPr>
          <w:rFonts w:cs="Arial"/>
          <w:color w:val="000000" w:themeColor="text1"/>
          <w:szCs w:val="20"/>
          <w:highlight w:val="yellow"/>
        </w:rPr>
        <w:t xml:space="preserve">Get rid of manual, paper-based processes at </w:t>
      </w:r>
      <w:r w:rsidR="005C0E90">
        <w:rPr>
          <w:rFonts w:cs="Arial"/>
          <w:color w:val="000000" w:themeColor="text1"/>
          <w:szCs w:val="20"/>
          <w:highlight w:val="yellow"/>
        </w:rPr>
        <w:t>&lt;</w:t>
      </w:r>
      <w:r w:rsidRPr="00161DF1">
        <w:rPr>
          <w:rFonts w:cs="Arial"/>
          <w:color w:val="000000" w:themeColor="text1"/>
          <w:szCs w:val="20"/>
          <w:highlight w:val="yellow"/>
        </w:rPr>
        <w:t>&lt;number&gt;</w:t>
      </w:r>
      <w:r w:rsidR="005C0E90">
        <w:rPr>
          <w:rFonts w:cs="Arial"/>
          <w:color w:val="000000" w:themeColor="text1"/>
          <w:szCs w:val="20"/>
          <w:highlight w:val="yellow"/>
        </w:rPr>
        <w:t>&gt;</w:t>
      </w:r>
      <w:r w:rsidRPr="00161DF1">
        <w:rPr>
          <w:rFonts w:cs="Arial"/>
          <w:color w:val="000000" w:themeColor="text1"/>
          <w:szCs w:val="20"/>
          <w:highlight w:val="yellow"/>
        </w:rPr>
        <w:t xml:space="preserve"> facilities with barcoding and mobile applications that enable real-time, reliable updates to </w:t>
      </w:r>
      <w:r w:rsidR="005D6A5E">
        <w:rPr>
          <w:rFonts w:cs="Arial"/>
          <w:color w:val="000000" w:themeColor="text1"/>
          <w:szCs w:val="20"/>
          <w:highlight w:val="yellow"/>
        </w:rPr>
        <w:t>&lt;&lt;COMPANY&gt;&gt;’s</w:t>
      </w:r>
      <w:r w:rsidRPr="00161DF1">
        <w:rPr>
          <w:rFonts w:cs="Arial"/>
          <w:color w:val="000000" w:themeColor="text1"/>
          <w:szCs w:val="20"/>
          <w:highlight w:val="yellow"/>
        </w:rPr>
        <w:t xml:space="preserve"> SAP Business One system.  </w:t>
      </w:r>
    </w:p>
    <w:p w:rsidR="001E02BD" w:rsidRPr="00161DF1" w:rsidRDefault="001E02BD" w:rsidP="00EB27C6">
      <w:pPr>
        <w:pStyle w:val="ListParagraph"/>
        <w:numPr>
          <w:ilvl w:val="0"/>
          <w:numId w:val="5"/>
        </w:numPr>
        <w:rPr>
          <w:rFonts w:cs="Arial"/>
          <w:color w:val="000000" w:themeColor="text1"/>
          <w:szCs w:val="20"/>
          <w:highlight w:val="yellow"/>
        </w:rPr>
      </w:pPr>
      <w:r w:rsidRPr="00161DF1">
        <w:rPr>
          <w:rFonts w:cs="Arial"/>
          <w:color w:val="000000" w:themeColor="text1"/>
          <w:szCs w:val="20"/>
          <w:highlight w:val="yellow"/>
        </w:rPr>
        <w:t>Optimize existing processes like picking, packing, receiving, transfers, and more to be more efficient and intuitive on a mobile scanning device.</w:t>
      </w:r>
    </w:p>
    <w:p w:rsidR="001E02BD" w:rsidRPr="00161DF1" w:rsidRDefault="001E02BD" w:rsidP="00EB27C6">
      <w:pPr>
        <w:pStyle w:val="ListParagraph"/>
        <w:numPr>
          <w:ilvl w:val="0"/>
          <w:numId w:val="5"/>
        </w:numPr>
        <w:rPr>
          <w:rFonts w:cs="Arial"/>
          <w:color w:val="000000" w:themeColor="text1"/>
          <w:szCs w:val="20"/>
          <w:highlight w:val="yellow"/>
        </w:rPr>
      </w:pPr>
      <w:r w:rsidRPr="00161DF1">
        <w:rPr>
          <w:rFonts w:cs="Arial"/>
          <w:color w:val="000000" w:themeColor="text1"/>
          <w:szCs w:val="20"/>
          <w:highlight w:val="yellow"/>
        </w:rPr>
        <w:t xml:space="preserve">Acquire mobile scanning devices that meet </w:t>
      </w:r>
      <w:r w:rsidR="000B15F0" w:rsidRPr="00161DF1">
        <w:rPr>
          <w:highlight w:val="yellow"/>
        </w:rPr>
        <w:t>&lt;&lt;COMPANY NAME&gt;&gt;</w:t>
      </w:r>
      <w:r w:rsidRPr="00161DF1">
        <w:rPr>
          <w:rFonts w:cs="Arial"/>
          <w:color w:val="000000" w:themeColor="text1"/>
          <w:szCs w:val="20"/>
          <w:highlight w:val="yellow"/>
        </w:rPr>
        <w:t>’s technical, architecture, automation and budget requirements.</w:t>
      </w:r>
    </w:p>
    <w:p w:rsidR="001B5AC4" w:rsidRDefault="001B5AC4" w:rsidP="004A4E30">
      <w:pPr>
        <w:ind w:left="450"/>
        <w:rPr>
          <w:rFonts w:cs="Arial"/>
          <w:szCs w:val="20"/>
        </w:rPr>
      </w:pPr>
    </w:p>
    <w:p w:rsidR="005629CE" w:rsidRPr="005629CE" w:rsidRDefault="005629CE" w:rsidP="007C1A66">
      <w:pPr>
        <w:spacing w:before="120"/>
        <w:ind w:left="446"/>
        <w:rPr>
          <w:b/>
          <w:color w:val="595959" w:themeColor="text1" w:themeTint="A6"/>
          <w:sz w:val="24"/>
        </w:rPr>
      </w:pPr>
      <w:r w:rsidRPr="005629CE">
        <w:rPr>
          <w:b/>
          <w:color w:val="595959" w:themeColor="text1" w:themeTint="A6"/>
          <w:sz w:val="24"/>
        </w:rPr>
        <w:t>Expected Results</w:t>
      </w:r>
      <w:r>
        <w:rPr>
          <w:b/>
          <w:color w:val="595959" w:themeColor="text1" w:themeTint="A6"/>
          <w:sz w:val="24"/>
        </w:rPr>
        <w:t xml:space="preserve"> </w:t>
      </w:r>
      <w:r w:rsidRPr="002D787D">
        <w:rPr>
          <w:b/>
          <w:color w:val="595959" w:themeColor="text1" w:themeTint="A6"/>
          <w:sz w:val="24"/>
          <w:highlight w:val="yellow"/>
        </w:rPr>
        <w:t>(</w:t>
      </w:r>
      <w:r w:rsidR="00966D97" w:rsidRPr="002D787D">
        <w:rPr>
          <w:b/>
          <w:color w:val="595959" w:themeColor="text1" w:themeTint="A6"/>
          <w:sz w:val="24"/>
          <w:highlight w:val="yellow"/>
        </w:rPr>
        <w:t xml:space="preserve">or </w:t>
      </w:r>
      <w:r w:rsidRPr="002D787D">
        <w:rPr>
          <w:b/>
          <w:color w:val="595959" w:themeColor="text1" w:themeTint="A6"/>
          <w:sz w:val="24"/>
          <w:highlight w:val="yellow"/>
        </w:rPr>
        <w:t>ROI)</w:t>
      </w:r>
    </w:p>
    <w:p w:rsidR="00442FC9" w:rsidRDefault="00442FC9" w:rsidP="00EC5A9C">
      <w:pPr>
        <w:ind w:left="450"/>
        <w:rPr>
          <w:b/>
        </w:rPr>
      </w:pPr>
    </w:p>
    <w:p w:rsidR="00966D97" w:rsidRDefault="00966D97" w:rsidP="006E4500">
      <w:pPr>
        <w:ind w:left="450"/>
        <w:rPr>
          <w:rFonts w:cs="Arial"/>
          <w:color w:val="FF0000"/>
          <w:szCs w:val="20"/>
        </w:rPr>
      </w:pPr>
      <w:r>
        <w:rPr>
          <w:rFonts w:cs="Arial"/>
          <w:color w:val="FF0000"/>
          <w:szCs w:val="20"/>
        </w:rPr>
        <w:t>Provide substantiation, expected ROI if you can calculate it, expected performance metrics (e.g. 99.9% accuracy, etc.)</w:t>
      </w:r>
    </w:p>
    <w:p w:rsidR="00931523" w:rsidRPr="00931523" w:rsidRDefault="00931523" w:rsidP="00931523">
      <w:pPr>
        <w:ind w:left="810"/>
        <w:rPr>
          <w:rFonts w:cs="Arial"/>
          <w:color w:val="FF0000"/>
          <w:szCs w:val="20"/>
        </w:rPr>
      </w:pPr>
    </w:p>
    <w:p w:rsidR="00621501" w:rsidRDefault="00621501">
      <w:pPr>
        <w:rPr>
          <w:rFonts w:cs="Arial"/>
          <w:szCs w:val="20"/>
        </w:rPr>
      </w:pPr>
      <w:r>
        <w:rPr>
          <w:rFonts w:cs="Arial"/>
          <w:szCs w:val="20"/>
        </w:rPr>
        <w:br w:type="page"/>
      </w:r>
    </w:p>
    <w:p w:rsidR="00EC5A9C" w:rsidRDefault="00EC5A9C" w:rsidP="00442FC9">
      <w:pPr>
        <w:rPr>
          <w:rFonts w:cs="Arial"/>
          <w:szCs w:val="20"/>
        </w:rPr>
      </w:pPr>
    </w:p>
    <w:p w:rsidR="009C6B62" w:rsidRPr="009C6B62" w:rsidRDefault="009C6B62" w:rsidP="009C6B62">
      <w:pPr>
        <w:spacing w:before="120"/>
        <w:ind w:left="446"/>
        <w:rPr>
          <w:b/>
          <w:color w:val="595959" w:themeColor="text1" w:themeTint="A6"/>
          <w:sz w:val="24"/>
        </w:rPr>
      </w:pPr>
      <w:r w:rsidRPr="009C6B62">
        <w:rPr>
          <w:b/>
          <w:color w:val="595959" w:themeColor="text1" w:themeTint="A6"/>
          <w:sz w:val="24"/>
        </w:rPr>
        <w:t>Total Cost of Ownership</w:t>
      </w:r>
    </w:p>
    <w:p w:rsidR="004A4E30" w:rsidRDefault="004A4E30" w:rsidP="00442FC9">
      <w:pPr>
        <w:rPr>
          <w:rFonts w:cs="Arial"/>
          <w:szCs w:val="20"/>
        </w:rPr>
      </w:pPr>
    </w:p>
    <w:p w:rsidR="006633FC" w:rsidRDefault="00157140" w:rsidP="009C6B62">
      <w:pPr>
        <w:ind w:left="450"/>
        <w:rPr>
          <w:rFonts w:cs="Arial"/>
          <w:szCs w:val="20"/>
        </w:rPr>
      </w:pPr>
      <w:r>
        <w:rPr>
          <w:rFonts w:cs="Arial"/>
          <w:szCs w:val="20"/>
        </w:rPr>
        <w:t>Not only is RFgen an affordably priced comprehensive mobile data collection system that can help &lt;&lt;COMPANY NAME&gt;&gt; increase productivity, gain efficiency and reduce operating costs, it also provides the following TCO benefit</w:t>
      </w:r>
      <w:r w:rsidR="003053EA">
        <w:rPr>
          <w:b/>
          <w:noProof/>
        </w:rPr>
        <mc:AlternateContent>
          <mc:Choice Requires="wps">
            <w:drawing>
              <wp:anchor distT="0" distB="0" distL="114300" distR="114300" simplePos="0" relativeHeight="251706880" behindDoc="0" locked="0" layoutInCell="1" allowOverlap="1" wp14:anchorId="11ED8545" wp14:editId="601E66A1">
                <wp:simplePos x="0" y="0"/>
                <wp:positionH relativeFrom="column">
                  <wp:posOffset>3676650</wp:posOffset>
                </wp:positionH>
                <wp:positionV relativeFrom="paragraph">
                  <wp:posOffset>409575</wp:posOffset>
                </wp:positionV>
                <wp:extent cx="2752725" cy="2867025"/>
                <wp:effectExtent l="0" t="0" r="9525" b="9525"/>
                <wp:wrapSquare wrapText="bothSides"/>
                <wp:docPr id="33" name="Text Box 33"/>
                <wp:cNvGraphicFramePr/>
                <a:graphic xmlns:a="http://schemas.openxmlformats.org/drawingml/2006/main">
                  <a:graphicData uri="http://schemas.microsoft.com/office/word/2010/wordprocessingShape">
                    <wps:wsp>
                      <wps:cNvSpPr txBox="1"/>
                      <wps:spPr>
                        <a:xfrm>
                          <a:off x="0" y="0"/>
                          <a:ext cx="2752725" cy="2867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6E6D" w:rsidRDefault="00CE6E6D" w:rsidP="003053EA">
                            <w:pPr>
                              <w:jc w:val="right"/>
                            </w:pPr>
                            <w:r>
                              <w:rPr>
                                <w:noProof/>
                              </w:rPr>
                              <w:drawing>
                                <wp:inline distT="0" distB="0" distL="0" distR="0" wp14:anchorId="1F993300" wp14:editId="534639A7">
                                  <wp:extent cx="2563495" cy="2719754"/>
                                  <wp:effectExtent l="0" t="0" r="825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63495" cy="271975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27" type="#_x0000_t202" style="position:absolute;left:0;text-align:left;margin-left:289.5pt;margin-top:32.25pt;width:216.75pt;height:225.7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" fillcolor="white [3201]" stroked="f" strokeweight=".5pt">
                <v:textbox>
                  <w:txbxContent>
                    <w:p w:rsidR="00CE6E6D" w:rsidRDefault="00CE6E6D" w:rsidP="003053EA">
                      <w:pPr>
                        <w:jc w:val="right"/>
                      </w:pPr>
                      <w:r>
                        <w:rPr>
                          <w:noProof/>
                        </w:rPr>
                        <w:drawing>
                          <wp:inline distT="0" distB="0" distL="0" distR="0" wp14:anchorId="1F993300" wp14:editId="534639A7">
                            <wp:extent cx="2563495" cy="2719754"/>
                            <wp:effectExtent l="0" t="0" r="825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63495" cy="2719754"/>
                                    </a:xfrm>
                                    <a:prstGeom prst="rect">
                                      <a:avLst/>
                                    </a:prstGeom>
                                  </pic:spPr>
                                </pic:pic>
                              </a:graphicData>
                            </a:graphic>
                          </wp:inline>
                        </w:drawing>
                      </w:r>
                    </w:p>
                  </w:txbxContent>
                </v:textbox>
                <w10:wrap type="square"/>
              </v:shape>
            </w:pict>
          </mc:Fallback>
        </mc:AlternateContent>
      </w:r>
      <w:r w:rsidR="00487B61">
        <w:rPr>
          <w:rFonts w:cs="Arial"/>
          <w:szCs w:val="20"/>
        </w:rPr>
        <w:t>s</w:t>
      </w:r>
      <w:r w:rsidR="001E02BD">
        <w:rPr>
          <w:rFonts w:cs="Arial"/>
          <w:szCs w:val="20"/>
        </w:rPr>
        <w:t>:</w:t>
      </w:r>
    </w:p>
    <w:p w:rsidR="006633FC" w:rsidRDefault="006633FC" w:rsidP="009C6B62">
      <w:pPr>
        <w:ind w:left="450"/>
        <w:rPr>
          <w:rFonts w:cs="Arial"/>
          <w:szCs w:val="20"/>
        </w:rPr>
      </w:pPr>
    </w:p>
    <w:p w:rsidR="001E02BD" w:rsidRPr="006633FC" w:rsidRDefault="001E02BD" w:rsidP="00EB27C6">
      <w:pPr>
        <w:pStyle w:val="ListParagraph"/>
        <w:numPr>
          <w:ilvl w:val="0"/>
          <w:numId w:val="5"/>
        </w:numPr>
        <w:spacing w:after="120"/>
        <w:ind w:left="1166"/>
        <w:contextualSpacing w:val="0"/>
        <w:rPr>
          <w:rFonts w:cs="Arial"/>
          <w:szCs w:val="20"/>
        </w:rPr>
      </w:pPr>
      <w:r w:rsidRPr="006633FC">
        <w:rPr>
          <w:rFonts w:cs="Arial"/>
          <w:szCs w:val="20"/>
        </w:rPr>
        <w:t xml:space="preserve">RFgen is </w:t>
      </w:r>
      <w:r>
        <w:rPr>
          <w:rFonts w:cs="Arial"/>
          <w:szCs w:val="20"/>
        </w:rPr>
        <w:t>fast to deploy,</w:t>
      </w:r>
      <w:r w:rsidRPr="006633FC">
        <w:rPr>
          <w:rFonts w:cs="Arial"/>
          <w:szCs w:val="20"/>
        </w:rPr>
        <w:t xml:space="preserve"> taking</w:t>
      </w:r>
      <w:r w:rsidR="00487B61">
        <w:rPr>
          <w:rFonts w:cs="Arial"/>
          <w:szCs w:val="20"/>
        </w:rPr>
        <w:t xml:space="preserve"> days or</w:t>
      </w:r>
      <w:r w:rsidRPr="006633FC">
        <w:rPr>
          <w:rFonts w:cs="Arial"/>
          <w:szCs w:val="20"/>
        </w:rPr>
        <w:t xml:space="preserve"> weeks where other solutions may take months </w:t>
      </w:r>
      <w:r>
        <w:rPr>
          <w:rFonts w:cs="Arial"/>
          <w:szCs w:val="20"/>
        </w:rPr>
        <w:t xml:space="preserve">and many professional services hours </w:t>
      </w:r>
      <w:r w:rsidRPr="006633FC">
        <w:rPr>
          <w:rFonts w:cs="Arial"/>
          <w:szCs w:val="20"/>
        </w:rPr>
        <w:t>to deploy.</w:t>
      </w:r>
    </w:p>
    <w:p w:rsidR="001E02BD" w:rsidRDefault="001E02BD" w:rsidP="00EB27C6">
      <w:pPr>
        <w:pStyle w:val="ListParagraph"/>
        <w:numPr>
          <w:ilvl w:val="0"/>
          <w:numId w:val="5"/>
        </w:numPr>
        <w:spacing w:after="120"/>
        <w:ind w:left="1166"/>
        <w:contextualSpacing w:val="0"/>
        <w:rPr>
          <w:rFonts w:cs="Arial"/>
          <w:szCs w:val="20"/>
        </w:rPr>
      </w:pPr>
      <w:r>
        <w:rPr>
          <w:rFonts w:cs="Arial"/>
          <w:szCs w:val="20"/>
        </w:rPr>
        <w:t>RFgen solutions can be rolled out in phases, one process at a time, allowing you to control the impact to your business.</w:t>
      </w:r>
    </w:p>
    <w:p w:rsidR="001E02BD" w:rsidRDefault="001E02BD" w:rsidP="00EB27C6">
      <w:pPr>
        <w:pStyle w:val="ListParagraph"/>
        <w:numPr>
          <w:ilvl w:val="0"/>
          <w:numId w:val="5"/>
        </w:numPr>
        <w:spacing w:after="120"/>
        <w:ind w:left="1166"/>
        <w:contextualSpacing w:val="0"/>
        <w:rPr>
          <w:rFonts w:cs="Arial"/>
          <w:szCs w:val="20"/>
        </w:rPr>
      </w:pPr>
      <w:r>
        <w:rPr>
          <w:rFonts w:cs="Arial"/>
          <w:szCs w:val="20"/>
        </w:rPr>
        <w:t>You own the source code for all mobile applications. The RFgen Mobile Development Studio allows you to modify and create new mobile applications in-house, expediting deployment time and avoiding professional services fees.</w:t>
      </w:r>
    </w:p>
    <w:p w:rsidR="001E02BD" w:rsidRPr="003053EA" w:rsidRDefault="001E02BD" w:rsidP="00EB27C6">
      <w:pPr>
        <w:pStyle w:val="ListParagraph"/>
        <w:numPr>
          <w:ilvl w:val="0"/>
          <w:numId w:val="5"/>
        </w:numPr>
        <w:spacing w:after="120"/>
        <w:ind w:left="1166"/>
        <w:contextualSpacing w:val="0"/>
        <w:rPr>
          <w:rFonts w:cs="Arial"/>
          <w:szCs w:val="20"/>
        </w:rPr>
      </w:pPr>
      <w:r>
        <w:rPr>
          <w:rFonts w:cs="Arial"/>
          <w:szCs w:val="20"/>
        </w:rPr>
        <w:t xml:space="preserve">Unlike other SAP Business One </w:t>
      </w:r>
      <w:r w:rsidR="00157140">
        <w:rPr>
          <w:rFonts w:cs="Arial"/>
          <w:szCs w:val="20"/>
        </w:rPr>
        <w:t>a</w:t>
      </w:r>
      <w:r>
        <w:rPr>
          <w:rFonts w:cs="Arial"/>
          <w:szCs w:val="20"/>
        </w:rPr>
        <w:t>dd-ons, RF</w:t>
      </w:r>
      <w:r w:rsidRPr="003053EA">
        <w:rPr>
          <w:rFonts w:cs="Arial"/>
          <w:szCs w:val="20"/>
        </w:rPr>
        <w:t xml:space="preserve">gen does not install on your </w:t>
      </w:r>
      <w:r>
        <w:rPr>
          <w:rFonts w:cs="Arial"/>
          <w:szCs w:val="20"/>
        </w:rPr>
        <w:t>SAP Business One</w:t>
      </w:r>
      <w:r w:rsidRPr="003053EA">
        <w:rPr>
          <w:rFonts w:cs="Arial"/>
          <w:szCs w:val="20"/>
        </w:rPr>
        <w:t xml:space="preserve"> server or modify your </w:t>
      </w:r>
      <w:r>
        <w:rPr>
          <w:rFonts w:cs="Arial"/>
          <w:szCs w:val="20"/>
        </w:rPr>
        <w:t xml:space="preserve">ERP </w:t>
      </w:r>
      <w:r w:rsidRPr="003053EA">
        <w:rPr>
          <w:rFonts w:cs="Arial"/>
          <w:szCs w:val="20"/>
        </w:rPr>
        <w:t>environment, s</w:t>
      </w:r>
      <w:r>
        <w:rPr>
          <w:rFonts w:cs="Arial"/>
          <w:szCs w:val="20"/>
        </w:rPr>
        <w:t>aving you time and money</w:t>
      </w:r>
      <w:r w:rsidRPr="003053EA">
        <w:rPr>
          <w:rFonts w:cs="Arial"/>
          <w:szCs w:val="20"/>
        </w:rPr>
        <w:t xml:space="preserve"> when it's time to upgrade </w:t>
      </w:r>
      <w:r>
        <w:rPr>
          <w:rFonts w:cs="Arial"/>
          <w:szCs w:val="20"/>
        </w:rPr>
        <w:t xml:space="preserve">your SAP </w:t>
      </w:r>
      <w:r w:rsidR="005D6A5E">
        <w:rPr>
          <w:rFonts w:cs="Arial"/>
          <w:szCs w:val="20"/>
        </w:rPr>
        <w:t>B</w:t>
      </w:r>
      <w:r w:rsidR="00157140">
        <w:rPr>
          <w:rFonts w:cs="Arial"/>
          <w:szCs w:val="20"/>
        </w:rPr>
        <w:t>usiness One</w:t>
      </w:r>
      <w:r>
        <w:rPr>
          <w:rFonts w:cs="Arial"/>
          <w:szCs w:val="20"/>
        </w:rPr>
        <w:t xml:space="preserve"> server.</w:t>
      </w:r>
    </w:p>
    <w:p w:rsidR="001E02BD" w:rsidRPr="006633FC" w:rsidRDefault="001E02BD" w:rsidP="00EB27C6">
      <w:pPr>
        <w:pStyle w:val="ListParagraph"/>
        <w:numPr>
          <w:ilvl w:val="0"/>
          <w:numId w:val="5"/>
        </w:numPr>
        <w:spacing w:after="120"/>
        <w:ind w:left="1166"/>
        <w:contextualSpacing w:val="0"/>
        <w:rPr>
          <w:rFonts w:cs="Arial"/>
          <w:szCs w:val="20"/>
        </w:rPr>
      </w:pPr>
      <w:r>
        <w:rPr>
          <w:rFonts w:cs="Arial"/>
          <w:szCs w:val="20"/>
        </w:rPr>
        <w:t xml:space="preserve">An active RFgen Software Maintenance Plan provides long-term investment protection and includes software upgrades, technical support and services for as long as you own the solution. </w:t>
      </w:r>
    </w:p>
    <w:p w:rsidR="004C48A4" w:rsidRPr="004C48A4" w:rsidRDefault="004C48A4" w:rsidP="004C48A4">
      <w:pPr>
        <w:ind w:left="450"/>
        <w:rPr>
          <w:rFonts w:cs="Arial"/>
          <w:szCs w:val="20"/>
        </w:rPr>
      </w:pPr>
      <w:r w:rsidRPr="004C48A4">
        <w:rPr>
          <w:rFonts w:cs="Arial"/>
          <w:szCs w:val="20"/>
        </w:rPr>
        <w:t xml:space="preserve">All this adds up to &lt;&lt;COMPANY NAME&gt;&gt; realizing the financial benefit of a complete automated data collection solution with a low total cost of ownership. </w:t>
      </w:r>
    </w:p>
    <w:p w:rsidR="00BB10E4" w:rsidRDefault="00BB10E4" w:rsidP="00442FC9">
      <w:pPr>
        <w:rPr>
          <w:rFonts w:cs="Arial"/>
          <w:szCs w:val="20"/>
        </w:rPr>
      </w:pPr>
    </w:p>
    <w:p w:rsidR="00CA7472" w:rsidRDefault="00CA7472">
      <w:pPr>
        <w:rPr>
          <w:rFonts w:cs="Arial"/>
          <w:szCs w:val="20"/>
        </w:rPr>
      </w:pPr>
      <w:r>
        <w:rPr>
          <w:rFonts w:cs="Arial"/>
          <w:szCs w:val="20"/>
        </w:rPr>
        <w:br w:type="page"/>
      </w:r>
    </w:p>
    <w:p w:rsidR="00541DBA" w:rsidRDefault="00541DBA" w:rsidP="004633CE">
      <w:pPr>
        <w:pStyle w:val="Heading1"/>
      </w:pPr>
      <w:bookmarkStart w:id="2" w:name="_Toc421524309"/>
      <w:r>
        <w:lastRenderedPageBreak/>
        <w:t>ABOUT RFGEN SOFTWARE</w:t>
      </w:r>
      <w:bookmarkEnd w:id="2"/>
    </w:p>
    <w:p w:rsidR="00C32FF4" w:rsidRPr="00C32FF4" w:rsidRDefault="00C32FF4" w:rsidP="004A4E30">
      <w:pPr>
        <w:ind w:left="450"/>
        <w:rPr>
          <w:rFonts w:cs="Arial"/>
          <w:szCs w:val="20"/>
        </w:rPr>
      </w:pPr>
      <w:r w:rsidRPr="00C32FF4">
        <w:rPr>
          <w:rFonts w:cs="Arial"/>
          <w:szCs w:val="20"/>
        </w:rPr>
        <w:t>RFgen Software, a division of the DataMAX Software Group</w:t>
      </w:r>
      <w:r w:rsidR="00966D97">
        <w:rPr>
          <w:rFonts w:cs="Arial"/>
          <w:szCs w:val="20"/>
        </w:rPr>
        <w:t>, Inc.</w:t>
      </w:r>
      <w:r w:rsidRPr="00C32FF4">
        <w:rPr>
          <w:rFonts w:cs="Arial"/>
          <w:szCs w:val="20"/>
        </w:rPr>
        <w:t xml:space="preserve">, is an industry leading </w:t>
      </w:r>
      <w:r w:rsidR="002905F7">
        <w:rPr>
          <w:rFonts w:cs="Arial"/>
          <w:szCs w:val="20"/>
        </w:rPr>
        <w:t xml:space="preserve">mobile </w:t>
      </w:r>
      <w:r w:rsidRPr="00C32FF4">
        <w:rPr>
          <w:rFonts w:cs="Arial"/>
          <w:szCs w:val="20"/>
        </w:rPr>
        <w:t xml:space="preserve">data collection software </w:t>
      </w:r>
      <w:r w:rsidR="00217EE9">
        <w:rPr>
          <w:rFonts w:cs="Arial"/>
          <w:szCs w:val="20"/>
        </w:rPr>
        <w:t>firm</w:t>
      </w:r>
      <w:r w:rsidRPr="00C32FF4">
        <w:rPr>
          <w:rFonts w:cs="Arial"/>
          <w:szCs w:val="20"/>
        </w:rPr>
        <w:t xml:space="preserve"> that helps organizations reduce supply chain implementation costs and increase accuracy and efficiency with the industry’s most reliable and flexible wireless and mobile </w:t>
      </w:r>
      <w:r w:rsidR="00B30D66">
        <w:rPr>
          <w:rFonts w:cs="Arial"/>
          <w:szCs w:val="20"/>
        </w:rPr>
        <w:t>automated</w:t>
      </w:r>
      <w:r w:rsidRPr="00C32FF4">
        <w:rPr>
          <w:rFonts w:cs="Arial"/>
          <w:szCs w:val="20"/>
        </w:rPr>
        <w:t xml:space="preserve"> data collection software and open source mobile computing solutions.</w:t>
      </w:r>
    </w:p>
    <w:p w:rsidR="00C32FF4" w:rsidRDefault="00C32FF4" w:rsidP="00C32FF4">
      <w:pPr>
        <w:rPr>
          <w:rFonts w:cs="Arial"/>
          <w:szCs w:val="20"/>
        </w:rPr>
      </w:pPr>
    </w:p>
    <w:p w:rsidR="00C32FF4" w:rsidRPr="00C32FF4" w:rsidRDefault="00C32FF4" w:rsidP="004A4E30">
      <w:pPr>
        <w:ind w:left="450"/>
        <w:rPr>
          <w:rFonts w:cs="Arial"/>
          <w:szCs w:val="20"/>
        </w:rPr>
      </w:pPr>
      <w:r w:rsidRPr="00C32FF4">
        <w:rPr>
          <w:rFonts w:cs="Arial"/>
          <w:szCs w:val="20"/>
        </w:rPr>
        <w:t>In business since 1983, RFgen is known for its solid, high-quality products and high customer satisfaction ratings among its more than 2,</w:t>
      </w:r>
      <w:r w:rsidR="002905F7">
        <w:rPr>
          <w:rFonts w:cs="Arial"/>
          <w:szCs w:val="20"/>
        </w:rPr>
        <w:t>8</w:t>
      </w:r>
      <w:r w:rsidRPr="00C32FF4">
        <w:rPr>
          <w:rFonts w:cs="Arial"/>
          <w:szCs w:val="20"/>
        </w:rPr>
        <w:t>00 customers. With a global reach and local touch, RFgen and its network of</w:t>
      </w:r>
      <w:r w:rsidR="003E1071">
        <w:rPr>
          <w:rFonts w:cs="Arial"/>
          <w:szCs w:val="20"/>
        </w:rPr>
        <w:t xml:space="preserve"> </w:t>
      </w:r>
      <w:r w:rsidRPr="00C32FF4">
        <w:rPr>
          <w:rFonts w:cs="Arial"/>
          <w:szCs w:val="20"/>
        </w:rPr>
        <w:t>1</w:t>
      </w:r>
      <w:r w:rsidR="002905F7">
        <w:rPr>
          <w:rFonts w:cs="Arial"/>
          <w:szCs w:val="20"/>
        </w:rPr>
        <w:t>40</w:t>
      </w:r>
      <w:r w:rsidRPr="00C32FF4">
        <w:rPr>
          <w:rFonts w:cs="Arial"/>
          <w:szCs w:val="20"/>
        </w:rPr>
        <w:t xml:space="preserve"> certified solution partners can service and support </w:t>
      </w:r>
      <w:r w:rsidR="00B30D66">
        <w:rPr>
          <w:rFonts w:cs="Arial"/>
          <w:szCs w:val="20"/>
        </w:rPr>
        <w:t xml:space="preserve">&lt;&lt;COMPANY NAME&gt;&gt; </w:t>
      </w:r>
      <w:r w:rsidRPr="00C32FF4">
        <w:rPr>
          <w:rFonts w:cs="Arial"/>
          <w:szCs w:val="20"/>
        </w:rPr>
        <w:t xml:space="preserve">no matter where </w:t>
      </w:r>
      <w:r w:rsidR="00B30D66">
        <w:rPr>
          <w:rFonts w:cs="Arial"/>
          <w:szCs w:val="20"/>
        </w:rPr>
        <w:t>its</w:t>
      </w:r>
      <w:r w:rsidRPr="00C32FF4">
        <w:rPr>
          <w:rFonts w:cs="Arial"/>
          <w:szCs w:val="20"/>
        </w:rPr>
        <w:t xml:space="preserve"> operations are located around the world. </w:t>
      </w:r>
    </w:p>
    <w:p w:rsidR="00C32FF4" w:rsidRPr="00C32FF4" w:rsidRDefault="00C32FF4" w:rsidP="004A4E30">
      <w:pPr>
        <w:ind w:left="450"/>
        <w:rPr>
          <w:rFonts w:cs="Arial"/>
          <w:szCs w:val="20"/>
        </w:rPr>
      </w:pPr>
    </w:p>
    <w:p w:rsidR="00B30D66" w:rsidRPr="006B0EBA" w:rsidRDefault="00B30D66" w:rsidP="006B0EBA">
      <w:pPr>
        <w:spacing w:before="120"/>
        <w:ind w:left="446"/>
        <w:rPr>
          <w:b/>
          <w:color w:val="595959" w:themeColor="text1" w:themeTint="A6"/>
          <w:sz w:val="24"/>
        </w:rPr>
      </w:pPr>
      <w:r w:rsidRPr="006B0EBA">
        <w:rPr>
          <w:b/>
          <w:color w:val="595959" w:themeColor="text1" w:themeTint="A6"/>
          <w:sz w:val="24"/>
        </w:rPr>
        <w:t>Wh</w:t>
      </w:r>
      <w:r w:rsidR="00B24C5E">
        <w:rPr>
          <w:b/>
          <w:color w:val="595959" w:themeColor="text1" w:themeTint="A6"/>
          <w:sz w:val="24"/>
        </w:rPr>
        <w:t>y RFgen Software</w:t>
      </w:r>
      <w:r w:rsidRPr="006B0EBA">
        <w:rPr>
          <w:b/>
          <w:color w:val="595959" w:themeColor="text1" w:themeTint="A6"/>
          <w:sz w:val="24"/>
        </w:rPr>
        <w:t>?</w:t>
      </w:r>
    </w:p>
    <w:p w:rsidR="00B30D66" w:rsidRPr="00B30D66" w:rsidRDefault="00B30D66" w:rsidP="00B30D66">
      <w:pPr>
        <w:ind w:left="450"/>
        <w:rPr>
          <w:rFonts w:cs="Arial"/>
          <w:szCs w:val="20"/>
        </w:rPr>
      </w:pPr>
    </w:p>
    <w:p w:rsidR="001E02BD" w:rsidRPr="006B0EBA" w:rsidRDefault="001E02BD" w:rsidP="00EB27C6">
      <w:pPr>
        <w:pStyle w:val="ListParagraph"/>
        <w:numPr>
          <w:ilvl w:val="0"/>
          <w:numId w:val="5"/>
        </w:numPr>
        <w:spacing w:after="120"/>
        <w:ind w:left="907"/>
        <w:contextualSpacing w:val="0"/>
        <w:rPr>
          <w:rFonts w:cs="Arial"/>
          <w:szCs w:val="20"/>
        </w:rPr>
      </w:pPr>
      <w:r>
        <w:rPr>
          <w:rFonts w:cs="Arial"/>
          <w:b/>
          <w:szCs w:val="20"/>
        </w:rPr>
        <w:t>P</w:t>
      </w:r>
      <w:r w:rsidRPr="00584F42">
        <w:rPr>
          <w:rFonts w:cs="Arial"/>
          <w:b/>
          <w:szCs w:val="20"/>
        </w:rPr>
        <w:t>rovides</w:t>
      </w:r>
      <w:r>
        <w:rPr>
          <w:rFonts w:cs="Arial"/>
          <w:b/>
          <w:szCs w:val="20"/>
        </w:rPr>
        <w:t xml:space="preserve"> you with </w:t>
      </w:r>
      <w:r w:rsidRPr="00584F42">
        <w:rPr>
          <w:rFonts w:cs="Arial"/>
          <w:b/>
          <w:szCs w:val="20"/>
        </w:rPr>
        <w:t xml:space="preserve">a suite of pre-written, pre-tested mobile applications and integration expertise for </w:t>
      </w:r>
      <w:r>
        <w:rPr>
          <w:rFonts w:cs="Arial"/>
          <w:b/>
          <w:szCs w:val="20"/>
        </w:rPr>
        <w:t xml:space="preserve">SAP Business One </w:t>
      </w:r>
      <w:r>
        <w:rPr>
          <w:rFonts w:cs="Arial"/>
          <w:szCs w:val="20"/>
        </w:rPr>
        <w:t>that</w:t>
      </w:r>
      <w:r w:rsidRPr="00CA54E7">
        <w:rPr>
          <w:rFonts w:cs="Arial"/>
          <w:szCs w:val="20"/>
        </w:rPr>
        <w:t xml:space="preserve"> handle</w:t>
      </w:r>
      <w:r>
        <w:rPr>
          <w:rFonts w:cs="Arial"/>
          <w:szCs w:val="20"/>
        </w:rPr>
        <w:t xml:space="preserve"> the most common use cases including sales orders, purchase orders, transfers, packing, shipping, cycle counting and other key inventory transactions</w:t>
      </w:r>
      <w:r w:rsidRPr="001910F3">
        <w:rPr>
          <w:rFonts w:cs="Arial"/>
          <w:szCs w:val="20"/>
        </w:rPr>
        <w:t>.</w:t>
      </w:r>
    </w:p>
    <w:p w:rsidR="001E02BD" w:rsidRPr="00584F42" w:rsidRDefault="001E02BD" w:rsidP="00EB27C6">
      <w:pPr>
        <w:pStyle w:val="ListParagraph"/>
        <w:numPr>
          <w:ilvl w:val="0"/>
          <w:numId w:val="5"/>
        </w:numPr>
        <w:spacing w:after="120"/>
        <w:ind w:left="907"/>
        <w:contextualSpacing w:val="0"/>
        <w:rPr>
          <w:rFonts w:cs="Arial"/>
          <w:b/>
          <w:szCs w:val="20"/>
        </w:rPr>
      </w:pPr>
      <w:r>
        <w:rPr>
          <w:rFonts w:cs="Arial"/>
          <w:b/>
          <w:szCs w:val="20"/>
        </w:rPr>
        <w:t>Empowers you with the</w:t>
      </w:r>
      <w:r w:rsidRPr="00584F42">
        <w:rPr>
          <w:rFonts w:cs="Arial"/>
          <w:b/>
          <w:szCs w:val="20"/>
        </w:rPr>
        <w:t xml:space="preserve"> flexibility</w:t>
      </w:r>
      <w:r>
        <w:rPr>
          <w:rFonts w:cs="Arial"/>
          <w:b/>
          <w:szCs w:val="20"/>
        </w:rPr>
        <w:t xml:space="preserve"> you need now and in the future</w:t>
      </w:r>
      <w:r w:rsidRPr="00584F42">
        <w:rPr>
          <w:rFonts w:cs="Arial"/>
          <w:b/>
          <w:szCs w:val="20"/>
        </w:rPr>
        <w:t>.</w:t>
      </w:r>
    </w:p>
    <w:p w:rsidR="001E02BD" w:rsidRPr="006B0EBA" w:rsidRDefault="001E02BD" w:rsidP="00EB27C6">
      <w:pPr>
        <w:pStyle w:val="ListParagraph"/>
        <w:numPr>
          <w:ilvl w:val="1"/>
          <w:numId w:val="5"/>
        </w:numPr>
        <w:spacing w:after="60"/>
        <w:ind w:left="1267"/>
        <w:contextualSpacing w:val="0"/>
        <w:rPr>
          <w:rFonts w:cs="Arial"/>
          <w:szCs w:val="20"/>
        </w:rPr>
      </w:pPr>
      <w:r>
        <w:rPr>
          <w:rFonts w:cs="Arial"/>
          <w:szCs w:val="20"/>
        </w:rPr>
        <w:t>You can</w:t>
      </w:r>
      <w:r w:rsidRPr="006B0EBA">
        <w:rPr>
          <w:rFonts w:cs="Arial"/>
          <w:szCs w:val="20"/>
        </w:rPr>
        <w:t xml:space="preserve"> customize device screens using control image themes.</w:t>
      </w:r>
    </w:p>
    <w:p w:rsidR="001E02BD" w:rsidRPr="006B0EBA" w:rsidRDefault="001E02BD" w:rsidP="00EB27C6">
      <w:pPr>
        <w:pStyle w:val="ListParagraph"/>
        <w:numPr>
          <w:ilvl w:val="1"/>
          <w:numId w:val="5"/>
        </w:numPr>
        <w:spacing w:after="60"/>
        <w:ind w:left="1267"/>
        <w:contextualSpacing w:val="0"/>
        <w:rPr>
          <w:rFonts w:cs="Arial"/>
          <w:szCs w:val="20"/>
        </w:rPr>
      </w:pPr>
      <w:r>
        <w:rPr>
          <w:rFonts w:cs="Arial"/>
          <w:szCs w:val="20"/>
        </w:rPr>
        <w:t>You have</w:t>
      </w:r>
      <w:r w:rsidRPr="006B0EBA">
        <w:rPr>
          <w:rFonts w:cs="Arial"/>
          <w:szCs w:val="20"/>
        </w:rPr>
        <w:t xml:space="preserve"> unlimited connectivity to any ERP system, screen mapping, OLEDB/ODBC database, and Web services.</w:t>
      </w:r>
    </w:p>
    <w:p w:rsidR="001E02BD" w:rsidRPr="006B0EBA" w:rsidRDefault="001E02BD" w:rsidP="00EB27C6">
      <w:pPr>
        <w:pStyle w:val="ListParagraph"/>
        <w:numPr>
          <w:ilvl w:val="1"/>
          <w:numId w:val="5"/>
        </w:numPr>
        <w:spacing w:after="60"/>
        <w:ind w:left="1267"/>
        <w:contextualSpacing w:val="0"/>
        <w:rPr>
          <w:rFonts w:cs="Arial"/>
          <w:szCs w:val="20"/>
        </w:rPr>
      </w:pPr>
      <w:r>
        <w:rPr>
          <w:rFonts w:cs="Arial"/>
          <w:noProof/>
          <w:szCs w:val="20"/>
        </w:rPr>
        <mc:AlternateContent>
          <mc:Choice Requires="wps">
            <w:drawing>
              <wp:anchor distT="0" distB="0" distL="114300" distR="114300" simplePos="0" relativeHeight="251714048" behindDoc="0" locked="0" layoutInCell="1" allowOverlap="1" wp14:anchorId="36982A41" wp14:editId="0699E033">
                <wp:simplePos x="0" y="0"/>
                <wp:positionH relativeFrom="column">
                  <wp:posOffset>3867150</wp:posOffset>
                </wp:positionH>
                <wp:positionV relativeFrom="paragraph">
                  <wp:posOffset>59055</wp:posOffset>
                </wp:positionV>
                <wp:extent cx="2428875" cy="1562100"/>
                <wp:effectExtent l="57150" t="19050" r="85725" b="95250"/>
                <wp:wrapSquare wrapText="bothSides"/>
                <wp:docPr id="14" name="Rounded Rectangle 14"/>
                <wp:cNvGraphicFramePr/>
                <a:graphic xmlns:a="http://schemas.openxmlformats.org/drawingml/2006/main">
                  <a:graphicData uri="http://schemas.microsoft.com/office/word/2010/wordprocessingShape">
                    <wps:wsp>
                      <wps:cNvSpPr/>
                      <wps:spPr>
                        <a:xfrm>
                          <a:off x="0" y="0"/>
                          <a:ext cx="2428875" cy="1562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CE6E6D" w:rsidRPr="00BC724C" w:rsidRDefault="00CE6E6D" w:rsidP="001E02BD">
                            <w:pPr>
                              <w:rPr>
                                <w:rFonts w:cs="Arial"/>
                                <w:i/>
                                <w:sz w:val="22"/>
                                <w:szCs w:val="22"/>
                              </w:rPr>
                            </w:pPr>
                            <w:r w:rsidRPr="004A265A">
                              <w:rPr>
                                <w:rFonts w:cs="Arial"/>
                                <w:i/>
                                <w:sz w:val="22"/>
                                <w:szCs w:val="22"/>
                              </w:rPr>
                              <w:t>“</w:t>
                            </w:r>
                            <w:r w:rsidRPr="00BC724C">
                              <w:rPr>
                                <w:rFonts w:cs="Arial"/>
                                <w:i/>
                                <w:sz w:val="22"/>
                                <w:szCs w:val="22"/>
                              </w:rPr>
                              <w:t>Choose a mobile solution that is flexible. That is probably the most important thing. Something that you can use to modify, expand and fix your operations."</w:t>
                            </w:r>
                          </w:p>
                          <w:p w:rsidR="00CE6E6D" w:rsidRDefault="00CE6E6D" w:rsidP="001E02BD">
                            <w:pPr>
                              <w:rPr>
                                <w:rFonts w:cs="Arial"/>
                                <w:szCs w:val="20"/>
                              </w:rPr>
                            </w:pPr>
                          </w:p>
                          <w:p w:rsidR="00CE6E6D" w:rsidRPr="00BC724C" w:rsidRDefault="00CE6E6D" w:rsidP="001E02BD">
                            <w:pPr>
                              <w:ind w:left="630"/>
                              <w:rPr>
                                <w:rFonts w:cs="Arial"/>
                                <w:sz w:val="18"/>
                                <w:szCs w:val="18"/>
                              </w:rPr>
                            </w:pPr>
                            <w:r w:rsidRPr="00BC724C">
                              <w:rPr>
                                <w:rFonts w:cs="Arial"/>
                                <w:sz w:val="18"/>
                                <w:szCs w:val="18"/>
                              </w:rPr>
                              <w:t>Jim Kruse</w:t>
                            </w:r>
                          </w:p>
                          <w:p w:rsidR="00CE6E6D" w:rsidRPr="00BC724C" w:rsidRDefault="00CE6E6D" w:rsidP="001E02BD">
                            <w:pPr>
                              <w:ind w:left="630"/>
                              <w:rPr>
                                <w:rFonts w:cs="Arial"/>
                                <w:sz w:val="18"/>
                                <w:szCs w:val="18"/>
                              </w:rPr>
                            </w:pPr>
                            <w:r w:rsidRPr="00BC724C">
                              <w:rPr>
                                <w:rFonts w:cs="Arial"/>
                                <w:sz w:val="18"/>
                                <w:szCs w:val="18"/>
                              </w:rPr>
                              <w:t>Board Secretary &amp; Controller</w:t>
                            </w:r>
                          </w:p>
                          <w:p w:rsidR="00CE6E6D" w:rsidRPr="00BC724C" w:rsidRDefault="00CE6E6D" w:rsidP="001E02BD">
                            <w:pPr>
                              <w:ind w:left="630"/>
                              <w:rPr>
                                <w:rFonts w:cs="Arial"/>
                                <w:sz w:val="18"/>
                                <w:szCs w:val="18"/>
                              </w:rPr>
                            </w:pPr>
                            <w:r w:rsidRPr="00BC724C">
                              <w:rPr>
                                <w:rFonts w:cs="Arial"/>
                                <w:sz w:val="18"/>
                                <w:szCs w:val="18"/>
                              </w:rPr>
                              <w:t>Blue Bell Creameries</w:t>
                            </w:r>
                          </w:p>
                          <w:p w:rsidR="00CE6E6D" w:rsidRDefault="00CE6E6D" w:rsidP="001E02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28" style="position:absolute;left:0;text-align:left;margin-left:304.5pt;margin-top:4.65pt;width:191.25pt;height:123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CE6E6D" w:rsidRPr="00BC724C" w:rsidRDefault="00CE6E6D" w:rsidP="001E02BD">
                      <w:pPr>
                        <w:rPr>
                          <w:rFonts w:cs="Arial"/>
                          <w:i/>
                          <w:sz w:val="22"/>
                          <w:szCs w:val="22"/>
                        </w:rPr>
                      </w:pPr>
                      <w:r w:rsidRPr="004A265A">
                        <w:rPr>
                          <w:rFonts w:cs="Arial"/>
                          <w:i/>
                          <w:sz w:val="22"/>
                          <w:szCs w:val="22"/>
                        </w:rPr>
                        <w:t>“</w:t>
                      </w:r>
                      <w:r w:rsidRPr="00BC724C">
                        <w:rPr>
                          <w:rFonts w:cs="Arial"/>
                          <w:i/>
                          <w:sz w:val="22"/>
                          <w:szCs w:val="22"/>
                        </w:rPr>
                        <w:t>Choose a mobile solution that is flexible. That is probably the most important thing. Something that you can use to modify, expand and fix your operations."</w:t>
                      </w:r>
                    </w:p>
                    <w:p w:rsidR="00CE6E6D" w:rsidRDefault="00CE6E6D" w:rsidP="001E02BD">
                      <w:pPr>
                        <w:rPr>
                          <w:rFonts w:cs="Arial"/>
                          <w:szCs w:val="20"/>
                        </w:rPr>
                      </w:pPr>
                    </w:p>
                    <w:p w:rsidR="00CE6E6D" w:rsidRPr="00BC724C" w:rsidRDefault="00CE6E6D" w:rsidP="001E02BD">
                      <w:pPr>
                        <w:ind w:left="630"/>
                        <w:rPr>
                          <w:rFonts w:cs="Arial"/>
                          <w:sz w:val="18"/>
                          <w:szCs w:val="18"/>
                        </w:rPr>
                      </w:pPr>
                      <w:r w:rsidRPr="00BC724C">
                        <w:rPr>
                          <w:rFonts w:cs="Arial"/>
                          <w:sz w:val="18"/>
                          <w:szCs w:val="18"/>
                        </w:rPr>
                        <w:t>Jim Kruse</w:t>
                      </w:r>
                    </w:p>
                    <w:p w:rsidR="00CE6E6D" w:rsidRPr="00BC724C" w:rsidRDefault="00CE6E6D" w:rsidP="001E02BD">
                      <w:pPr>
                        <w:ind w:left="630"/>
                        <w:rPr>
                          <w:rFonts w:cs="Arial"/>
                          <w:sz w:val="18"/>
                          <w:szCs w:val="18"/>
                        </w:rPr>
                      </w:pPr>
                      <w:r w:rsidRPr="00BC724C">
                        <w:rPr>
                          <w:rFonts w:cs="Arial"/>
                          <w:sz w:val="18"/>
                          <w:szCs w:val="18"/>
                        </w:rPr>
                        <w:t>Board Secretary &amp; Controller</w:t>
                      </w:r>
                    </w:p>
                    <w:p w:rsidR="00CE6E6D" w:rsidRPr="00BC724C" w:rsidRDefault="00CE6E6D" w:rsidP="001E02BD">
                      <w:pPr>
                        <w:ind w:left="630"/>
                        <w:rPr>
                          <w:rFonts w:cs="Arial"/>
                          <w:sz w:val="18"/>
                          <w:szCs w:val="18"/>
                        </w:rPr>
                      </w:pPr>
                      <w:r w:rsidRPr="00BC724C">
                        <w:rPr>
                          <w:rFonts w:cs="Arial"/>
                          <w:sz w:val="18"/>
                          <w:szCs w:val="18"/>
                        </w:rPr>
                        <w:t>Blue Bell Creameries</w:t>
                      </w:r>
                    </w:p>
                    <w:p w:rsidR="00CE6E6D" w:rsidRDefault="00CE6E6D" w:rsidP="001E02BD">
                      <w:pPr>
                        <w:jc w:val="center"/>
                      </w:pPr>
                    </w:p>
                  </w:txbxContent>
                </v:textbox>
                <w10:wrap type="square"/>
              </v:roundrect>
            </w:pict>
          </mc:Fallback>
        </mc:AlternateContent>
      </w:r>
      <w:r>
        <w:rPr>
          <w:rFonts w:cs="Arial"/>
          <w:szCs w:val="20"/>
        </w:rPr>
        <w:t>You can easily add new users and devices.</w:t>
      </w:r>
    </w:p>
    <w:p w:rsidR="001E02BD" w:rsidRPr="006B0EBA" w:rsidRDefault="001E02BD" w:rsidP="00EB27C6">
      <w:pPr>
        <w:pStyle w:val="ListParagraph"/>
        <w:numPr>
          <w:ilvl w:val="1"/>
          <w:numId w:val="5"/>
        </w:numPr>
        <w:spacing w:after="60"/>
        <w:ind w:left="1267"/>
        <w:contextualSpacing w:val="0"/>
        <w:rPr>
          <w:rFonts w:cs="Arial"/>
          <w:szCs w:val="20"/>
        </w:rPr>
      </w:pPr>
      <w:r>
        <w:rPr>
          <w:rFonts w:cs="Arial"/>
          <w:szCs w:val="20"/>
        </w:rPr>
        <w:t>You have</w:t>
      </w:r>
      <w:r w:rsidRPr="006B0EBA">
        <w:rPr>
          <w:rFonts w:cs="Arial"/>
          <w:szCs w:val="20"/>
        </w:rPr>
        <w:t xml:space="preserve"> unlimited connectivity to Windows, Android and iOS based devices</w:t>
      </w:r>
      <w:r>
        <w:rPr>
          <w:rFonts w:cs="Arial"/>
          <w:szCs w:val="20"/>
        </w:rPr>
        <w:t xml:space="preserve"> (</w:t>
      </w:r>
      <w:r w:rsidRPr="006B0EBA">
        <w:rPr>
          <w:rFonts w:cs="Arial"/>
          <w:szCs w:val="20"/>
        </w:rPr>
        <w:t xml:space="preserve">barcode scanners, smart phones, tablets, handheld computers, voice devices, </w:t>
      </w:r>
      <w:r>
        <w:rPr>
          <w:rFonts w:cs="Arial"/>
          <w:szCs w:val="20"/>
        </w:rPr>
        <w:t xml:space="preserve">RFID, </w:t>
      </w:r>
      <w:r w:rsidRPr="006B0EBA">
        <w:rPr>
          <w:rFonts w:cs="Arial"/>
          <w:szCs w:val="20"/>
        </w:rPr>
        <w:t>printers, scales, carousels, vehicle mounts</w:t>
      </w:r>
      <w:r>
        <w:rPr>
          <w:rFonts w:cs="Arial"/>
          <w:szCs w:val="20"/>
        </w:rPr>
        <w:t>,</w:t>
      </w:r>
      <w:r w:rsidRPr="006B0EBA">
        <w:rPr>
          <w:rFonts w:cs="Arial"/>
          <w:szCs w:val="20"/>
        </w:rPr>
        <w:t xml:space="preserve"> and more.</w:t>
      </w:r>
      <w:r>
        <w:rPr>
          <w:rFonts w:cs="Arial"/>
          <w:szCs w:val="20"/>
        </w:rPr>
        <w:t>)</w:t>
      </w:r>
    </w:p>
    <w:p w:rsidR="001E02BD" w:rsidRPr="005A30B7" w:rsidRDefault="0051464A" w:rsidP="00EB27C6">
      <w:pPr>
        <w:pStyle w:val="ListParagraph"/>
        <w:numPr>
          <w:ilvl w:val="0"/>
          <w:numId w:val="5"/>
        </w:numPr>
        <w:spacing w:after="120"/>
        <w:ind w:left="907"/>
        <w:contextualSpacing w:val="0"/>
        <w:rPr>
          <w:rFonts w:cs="Arial"/>
          <w:szCs w:val="20"/>
        </w:rPr>
      </w:pPr>
      <w:r>
        <w:rPr>
          <w:rFonts w:cs="Arial"/>
          <w:b/>
          <w:szCs w:val="20"/>
        </w:rPr>
        <w:t>Easily facilitates o</w:t>
      </w:r>
      <w:r w:rsidR="001E02BD">
        <w:rPr>
          <w:rFonts w:cs="Arial"/>
          <w:b/>
          <w:szCs w:val="20"/>
        </w:rPr>
        <w:t xml:space="preserve">ffline </w:t>
      </w:r>
      <w:r>
        <w:rPr>
          <w:rFonts w:cs="Arial"/>
          <w:b/>
          <w:szCs w:val="20"/>
        </w:rPr>
        <w:t>m</w:t>
      </w:r>
      <w:r w:rsidR="001E02BD">
        <w:rPr>
          <w:rFonts w:cs="Arial"/>
          <w:b/>
          <w:szCs w:val="20"/>
        </w:rPr>
        <w:t xml:space="preserve">obility. </w:t>
      </w:r>
      <w:r w:rsidR="001E02BD" w:rsidRPr="00D26EE5">
        <w:rPr>
          <w:rFonts w:cs="Arial"/>
          <w:szCs w:val="20"/>
        </w:rPr>
        <w:t xml:space="preserve">RFgen </w:t>
      </w:r>
      <w:r w:rsidR="001E02BD">
        <w:rPr>
          <w:rFonts w:cs="Arial"/>
          <w:szCs w:val="20"/>
        </w:rPr>
        <w:t>allows your mobile device users to work in a disconnected state, with automatic updates to your ERP when back in range.</w:t>
      </w:r>
    </w:p>
    <w:p w:rsidR="001E02BD" w:rsidRPr="00584F42" w:rsidRDefault="001E02BD" w:rsidP="00EB27C6">
      <w:pPr>
        <w:pStyle w:val="ListParagraph"/>
        <w:numPr>
          <w:ilvl w:val="0"/>
          <w:numId w:val="5"/>
        </w:numPr>
        <w:spacing w:after="120"/>
        <w:ind w:left="907"/>
        <w:contextualSpacing w:val="0"/>
        <w:rPr>
          <w:rFonts w:cs="Arial"/>
          <w:szCs w:val="20"/>
        </w:rPr>
      </w:pPr>
      <w:r>
        <w:rPr>
          <w:rFonts w:cs="Arial"/>
          <w:b/>
          <w:szCs w:val="20"/>
        </w:rPr>
        <w:t xml:space="preserve">Makes mobile app development easy, </w:t>
      </w:r>
      <w:r w:rsidRPr="00B24C5E">
        <w:rPr>
          <w:rFonts w:cs="Arial"/>
          <w:szCs w:val="20"/>
        </w:rPr>
        <w:t>dramatically reducing implementation timeframes.</w:t>
      </w:r>
      <w:r>
        <w:rPr>
          <w:rFonts w:cs="Arial"/>
          <w:szCs w:val="20"/>
        </w:rPr>
        <w:t xml:space="preserve"> </w:t>
      </w:r>
      <w:r w:rsidRPr="00584F42">
        <w:rPr>
          <w:rFonts w:cs="Arial"/>
          <w:szCs w:val="20"/>
        </w:rPr>
        <w:t xml:space="preserve">RFgen is based on Open Source standards. </w:t>
      </w:r>
      <w:r>
        <w:rPr>
          <w:rFonts w:cs="Arial"/>
          <w:szCs w:val="20"/>
        </w:rPr>
        <w:t>RFgen includes a full development studio that</w:t>
      </w:r>
      <w:r w:rsidRPr="00584F42">
        <w:rPr>
          <w:rFonts w:cs="Arial"/>
          <w:szCs w:val="20"/>
        </w:rPr>
        <w:t xml:space="preserve"> makes customizing RFgen</w:t>
      </w:r>
      <w:r>
        <w:rPr>
          <w:rFonts w:cs="Arial"/>
          <w:szCs w:val="20"/>
        </w:rPr>
        <w:t xml:space="preserve"> mobile apps</w:t>
      </w:r>
      <w:r w:rsidRPr="00584F42">
        <w:rPr>
          <w:rFonts w:cs="Arial"/>
          <w:szCs w:val="20"/>
        </w:rPr>
        <w:t xml:space="preserve"> easy and cost-effective.</w:t>
      </w:r>
    </w:p>
    <w:p w:rsidR="001E02BD" w:rsidRDefault="001E02BD" w:rsidP="00EB27C6">
      <w:pPr>
        <w:pStyle w:val="ListParagraph"/>
        <w:numPr>
          <w:ilvl w:val="0"/>
          <w:numId w:val="5"/>
        </w:numPr>
        <w:spacing w:after="120"/>
        <w:ind w:left="907"/>
        <w:contextualSpacing w:val="0"/>
        <w:rPr>
          <w:rFonts w:cs="Arial"/>
          <w:szCs w:val="20"/>
        </w:rPr>
      </w:pPr>
      <w:r w:rsidRPr="00931523">
        <w:rPr>
          <w:rFonts w:cs="Arial"/>
          <w:b/>
          <w:szCs w:val="20"/>
        </w:rPr>
        <w:t xml:space="preserve">Enables your IT staff to modify or create new mobile apps in-house, saving you time and money in the long run. </w:t>
      </w:r>
      <w:r w:rsidRPr="00931523">
        <w:rPr>
          <w:rFonts w:cs="Arial"/>
          <w:szCs w:val="20"/>
        </w:rPr>
        <w:t xml:space="preserve">RFgen is a mobile application development platform (MADP). </w:t>
      </w:r>
      <w:r>
        <w:rPr>
          <w:rFonts w:cs="Arial"/>
          <w:szCs w:val="20"/>
        </w:rPr>
        <w:t>If you desire vendor independence, the RFgen</w:t>
      </w:r>
      <w:r w:rsidRPr="00931523">
        <w:rPr>
          <w:rFonts w:cs="Arial"/>
          <w:szCs w:val="20"/>
        </w:rPr>
        <w:t xml:space="preserve"> </w:t>
      </w:r>
      <w:r>
        <w:rPr>
          <w:rFonts w:cs="Arial"/>
          <w:szCs w:val="20"/>
        </w:rPr>
        <w:t xml:space="preserve">MADP </w:t>
      </w:r>
      <w:r w:rsidRPr="00931523">
        <w:rPr>
          <w:rFonts w:cs="Arial"/>
          <w:szCs w:val="20"/>
        </w:rPr>
        <w:t>platform enables your in-house IT staff to quickly and easily create custom mobile apps that are tailored to your specific needs. With RFgen, not only can your IT staff develop their own mobile apps code, but once developed, your company owns the code and at no time does it become the property of RFgen.</w:t>
      </w:r>
    </w:p>
    <w:p w:rsidR="004633CE" w:rsidRDefault="004633CE" w:rsidP="001E02BD">
      <w:pPr>
        <w:rPr>
          <w:rFonts w:cs="Arial"/>
          <w:szCs w:val="20"/>
        </w:rPr>
      </w:pPr>
    </w:p>
    <w:p w:rsidR="001E02BD" w:rsidRDefault="001E02BD">
      <w:pPr>
        <w:rPr>
          <w:b/>
          <w:color w:val="595959" w:themeColor="text1" w:themeTint="A6"/>
          <w:sz w:val="24"/>
        </w:rPr>
      </w:pPr>
      <w:r>
        <w:rPr>
          <w:b/>
          <w:color w:val="595959" w:themeColor="text1" w:themeTint="A6"/>
          <w:sz w:val="24"/>
        </w:rPr>
        <w:br w:type="page"/>
      </w:r>
    </w:p>
    <w:p w:rsidR="0051464A" w:rsidRDefault="0051464A" w:rsidP="0051464A">
      <w:pPr>
        <w:ind w:left="450"/>
        <w:rPr>
          <w:rFonts w:cs="Arial"/>
          <w:szCs w:val="20"/>
        </w:rPr>
      </w:pPr>
    </w:p>
    <w:p w:rsidR="0051464A" w:rsidRDefault="0051464A" w:rsidP="0051464A">
      <w:pPr>
        <w:pStyle w:val="Heading1"/>
      </w:pPr>
      <w:bookmarkStart w:id="3" w:name="_Toc394316896"/>
      <w:bookmarkStart w:id="4" w:name="_Toc421524310"/>
      <w:r w:rsidRPr="002905F7">
        <w:t>RFGEN MOBILE FOUNDATIONS FOR SAP</w:t>
      </w:r>
      <w:r w:rsidR="00792BBF">
        <w:t xml:space="preserve"> BUSINESS ONE</w:t>
      </w:r>
      <w:r>
        <w:t xml:space="preserve"> OVERVIEW</w:t>
      </w:r>
      <w:bookmarkEnd w:id="3"/>
      <w:bookmarkEnd w:id="4"/>
    </w:p>
    <w:p w:rsidR="0051464A" w:rsidRPr="007D385E" w:rsidRDefault="00792BBF" w:rsidP="007D385E">
      <w:pPr>
        <w:ind w:left="450" w:right="3420"/>
        <w:rPr>
          <w:rFonts w:cs="Arial"/>
          <w:szCs w:val="20"/>
        </w:rPr>
      </w:pPr>
      <w:r w:rsidRPr="007D385E">
        <w:rPr>
          <w:rFonts w:cs="Arial"/>
          <w:noProof/>
          <w:szCs w:val="20"/>
        </w:rPr>
        <w:drawing>
          <wp:anchor distT="0" distB="0" distL="114300" distR="114300" simplePos="0" relativeHeight="251715072" behindDoc="0" locked="0" layoutInCell="1" allowOverlap="1" wp14:anchorId="220DB722" wp14:editId="03374B1A">
            <wp:simplePos x="0" y="0"/>
            <wp:positionH relativeFrom="margin">
              <wp:align>right</wp:align>
            </wp:positionH>
            <wp:positionV relativeFrom="paragraph">
              <wp:posOffset>143510</wp:posOffset>
            </wp:positionV>
            <wp:extent cx="2088515" cy="432435"/>
            <wp:effectExtent l="0" t="0" r="6985" b="571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 B1 Certificat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88573" cy="432955"/>
                    </a:xfrm>
                    <a:prstGeom prst="rect">
                      <a:avLst/>
                    </a:prstGeom>
                  </pic:spPr>
                </pic:pic>
              </a:graphicData>
            </a:graphic>
            <wp14:sizeRelH relativeFrom="page">
              <wp14:pctWidth>0</wp14:pctWidth>
            </wp14:sizeRelH>
            <wp14:sizeRelV relativeFrom="page">
              <wp14:pctHeight>0</wp14:pctHeight>
            </wp14:sizeRelV>
          </wp:anchor>
        </w:drawing>
      </w:r>
      <w:r w:rsidR="0051464A" w:rsidRPr="007D385E">
        <w:rPr>
          <w:rFonts w:cs="Arial"/>
          <w:szCs w:val="20"/>
        </w:rPr>
        <w:t>To achieve &lt;&lt;COMPANY NAME&gt;&gt;’s goals and objectives, RFgen recommends the implementation of the RFgen Mobile Foundations for SAP</w:t>
      </w:r>
      <w:r w:rsidRPr="007D385E">
        <w:rPr>
          <w:rFonts w:cs="Arial"/>
          <w:szCs w:val="20"/>
        </w:rPr>
        <w:t xml:space="preserve"> Business One</w:t>
      </w:r>
      <w:r w:rsidR="0051464A" w:rsidRPr="007D385E">
        <w:rPr>
          <w:rFonts w:cs="Arial"/>
          <w:szCs w:val="20"/>
        </w:rPr>
        <w:t xml:space="preserve"> solution. This solution includes a suite of pre-written, SAP-certified mobile applications that feature real-time, bi-directional information exchange with your SAP</w:t>
      </w:r>
      <w:r w:rsidRPr="007D385E">
        <w:rPr>
          <w:rFonts w:cs="Arial"/>
          <w:szCs w:val="20"/>
        </w:rPr>
        <w:t xml:space="preserve"> Business One</w:t>
      </w:r>
      <w:r w:rsidR="0051464A" w:rsidRPr="007D385E">
        <w:rPr>
          <w:rFonts w:cs="Arial"/>
          <w:szCs w:val="20"/>
        </w:rPr>
        <w:t xml:space="preserve"> system.</w:t>
      </w:r>
    </w:p>
    <w:p w:rsidR="0051464A" w:rsidRPr="007D385E" w:rsidRDefault="0051464A" w:rsidP="0051464A">
      <w:pPr>
        <w:ind w:left="450"/>
        <w:rPr>
          <w:rFonts w:cs="Arial"/>
          <w:szCs w:val="20"/>
        </w:rPr>
      </w:pPr>
    </w:p>
    <w:p w:rsidR="0051464A" w:rsidRPr="007D385E" w:rsidRDefault="0051464A" w:rsidP="0051464A">
      <w:pPr>
        <w:ind w:left="450"/>
        <w:rPr>
          <w:rFonts w:cs="Arial"/>
          <w:szCs w:val="20"/>
        </w:rPr>
      </w:pPr>
      <w:r w:rsidRPr="007D385E">
        <w:rPr>
          <w:rFonts w:cs="Arial"/>
          <w:szCs w:val="20"/>
        </w:rPr>
        <w:t>RFgen's SAP</w:t>
      </w:r>
      <w:r w:rsidR="00792BBF" w:rsidRPr="007D385E">
        <w:rPr>
          <w:rFonts w:cs="Arial"/>
          <w:szCs w:val="20"/>
        </w:rPr>
        <w:t xml:space="preserve"> Business One</w:t>
      </w:r>
      <w:r w:rsidRPr="007D385E">
        <w:rPr>
          <w:rFonts w:cs="Arial"/>
          <w:szCs w:val="20"/>
        </w:rPr>
        <w:t xml:space="preserve"> mobility solution supports real-time wireless barcoding and mobile applications. This mobile data collection solution can be easily and quickly adapted to &lt;&lt;COMPANY NAME&gt;&gt;'s unique workflows and will help &lt;&lt;COMPANY NAME&gt;&gt;:</w:t>
      </w:r>
    </w:p>
    <w:p w:rsidR="0051464A" w:rsidRPr="007D385E" w:rsidRDefault="0051464A" w:rsidP="0051464A">
      <w:pPr>
        <w:ind w:left="450" w:right="4320"/>
        <w:rPr>
          <w:rFonts w:cs="Arial"/>
          <w:szCs w:val="20"/>
        </w:rPr>
      </w:pPr>
    </w:p>
    <w:p w:rsidR="00121238" w:rsidRPr="007D385E" w:rsidRDefault="00121238" w:rsidP="00EB27C6">
      <w:pPr>
        <w:pStyle w:val="ListParagraph"/>
        <w:numPr>
          <w:ilvl w:val="0"/>
          <w:numId w:val="8"/>
        </w:numPr>
        <w:spacing w:after="120"/>
        <w:ind w:left="1166"/>
        <w:contextualSpacing w:val="0"/>
        <w:rPr>
          <w:rFonts w:cs="Arial"/>
          <w:szCs w:val="20"/>
        </w:rPr>
      </w:pPr>
      <w:r w:rsidRPr="007D385E">
        <w:rPr>
          <w:rFonts w:cs="Arial"/>
          <w:b/>
          <w:szCs w:val="20"/>
        </w:rPr>
        <w:t>Provide accurate, up-to-date visibility</w:t>
      </w:r>
      <w:r w:rsidRPr="007D385E">
        <w:rPr>
          <w:rFonts w:cs="Arial"/>
          <w:szCs w:val="20"/>
        </w:rPr>
        <w:t xml:space="preserve"> into your operations and inventory with immediate updates from anywhere in your business</w:t>
      </w:r>
      <w:r w:rsidR="007D385E" w:rsidRPr="007D385E">
        <w:rPr>
          <w:rFonts w:cs="Arial"/>
          <w:szCs w:val="20"/>
        </w:rPr>
        <w:sym w:font="Symbol" w:char="F0BE"/>
      </w:r>
      <w:r w:rsidRPr="007D385E">
        <w:rPr>
          <w:rFonts w:cs="Arial"/>
          <w:szCs w:val="20"/>
        </w:rPr>
        <w:t>the warehouse, a stock room, at a retail location, the manufacturing floor, or in the field. This allows for better supply forecasts, improved turn-around on orders, fewer returns and faster response to audits or recalls.</w:t>
      </w:r>
    </w:p>
    <w:p w:rsidR="00121238" w:rsidRPr="007D385E" w:rsidRDefault="00121238" w:rsidP="00EB27C6">
      <w:pPr>
        <w:pStyle w:val="ListParagraph"/>
        <w:numPr>
          <w:ilvl w:val="0"/>
          <w:numId w:val="8"/>
        </w:numPr>
        <w:spacing w:after="120"/>
        <w:ind w:left="1166"/>
        <w:contextualSpacing w:val="0"/>
        <w:rPr>
          <w:rFonts w:cs="Arial"/>
          <w:szCs w:val="20"/>
        </w:rPr>
      </w:pPr>
      <w:r w:rsidRPr="007D385E">
        <w:rPr>
          <w:rFonts w:cs="Arial"/>
          <w:b/>
          <w:bCs/>
          <w:szCs w:val="20"/>
        </w:rPr>
        <w:t xml:space="preserve">Increase worker productivity and reduce errors </w:t>
      </w:r>
      <w:r w:rsidRPr="007D385E">
        <w:rPr>
          <w:rFonts w:cs="Arial"/>
          <w:szCs w:val="20"/>
        </w:rPr>
        <w:t>by eliminating the need to re-key data with real-time information exchange between barcode scanners, tablets, mobile computing devices and your SAP Business One system.</w:t>
      </w:r>
    </w:p>
    <w:p w:rsidR="00121238" w:rsidRPr="007D385E" w:rsidRDefault="00121238" w:rsidP="00EB27C6">
      <w:pPr>
        <w:pStyle w:val="ListParagraph"/>
        <w:numPr>
          <w:ilvl w:val="0"/>
          <w:numId w:val="8"/>
        </w:numPr>
        <w:spacing w:after="120"/>
        <w:ind w:left="1166"/>
        <w:contextualSpacing w:val="0"/>
        <w:rPr>
          <w:rFonts w:cs="Arial"/>
          <w:szCs w:val="20"/>
        </w:rPr>
      </w:pPr>
      <w:r w:rsidRPr="007D385E">
        <w:rPr>
          <w:rFonts w:cs="Arial"/>
          <w:b/>
          <w:bCs/>
          <w:szCs w:val="20"/>
        </w:rPr>
        <w:t>Automate remote locations and field sales/service operations</w:t>
      </w:r>
      <w:r w:rsidRPr="007D385E">
        <w:rPr>
          <w:rFonts w:cs="Arial"/>
          <w:szCs w:val="20"/>
        </w:rPr>
        <w:t> with support for roaming, occasionally-connected data collection using on-demand cellular/Wi-Fi connectivity to SAP Business One. RFgen also supports fully disconnected scenarios where data is pre-loaded on the device, remote activities are locally validated, and transactions are exchanged with SAP Business One at various intervals.</w:t>
      </w:r>
    </w:p>
    <w:p w:rsidR="00121238" w:rsidRPr="007D385E" w:rsidRDefault="00121238" w:rsidP="00EB27C6">
      <w:pPr>
        <w:pStyle w:val="ListParagraph"/>
        <w:numPr>
          <w:ilvl w:val="0"/>
          <w:numId w:val="8"/>
        </w:numPr>
        <w:spacing w:after="120"/>
        <w:ind w:left="1166"/>
        <w:contextualSpacing w:val="0"/>
        <w:rPr>
          <w:rFonts w:cs="Arial"/>
          <w:szCs w:val="20"/>
        </w:rPr>
      </w:pPr>
      <w:r w:rsidRPr="007D385E">
        <w:rPr>
          <w:rFonts w:cs="Arial"/>
          <w:b/>
          <w:bCs/>
          <w:szCs w:val="20"/>
        </w:rPr>
        <w:t>Maintain data integrity</w:t>
      </w:r>
      <w:r w:rsidRPr="007D385E">
        <w:rPr>
          <w:rFonts w:cs="Arial"/>
          <w:szCs w:val="20"/>
        </w:rPr>
        <w:t> between the mobile device and server to prevent user errors when in an always-connected environment using RFgen's guaranteed packet delivery protocol.</w:t>
      </w:r>
    </w:p>
    <w:p w:rsidR="0051464A" w:rsidRPr="004A4E30" w:rsidRDefault="0051464A" w:rsidP="0051464A">
      <w:pPr>
        <w:ind w:left="450"/>
        <w:rPr>
          <w:rFonts w:cs="Arial"/>
          <w:szCs w:val="20"/>
        </w:rPr>
      </w:pPr>
    </w:p>
    <w:p w:rsidR="004A4E30" w:rsidRPr="00442FC9" w:rsidRDefault="00675DB6" w:rsidP="00AE1386">
      <w:pPr>
        <w:spacing w:before="120"/>
        <w:ind w:left="446"/>
        <w:rPr>
          <w:b/>
          <w:color w:val="595959" w:themeColor="text1" w:themeTint="A6"/>
          <w:sz w:val="24"/>
        </w:rPr>
      </w:pPr>
      <w:r w:rsidRPr="00442FC9">
        <w:rPr>
          <w:b/>
          <w:color w:val="595959" w:themeColor="text1" w:themeTint="A6"/>
          <w:sz w:val="24"/>
        </w:rPr>
        <w:t xml:space="preserve">Certified </w:t>
      </w:r>
      <w:r w:rsidR="004A4E30" w:rsidRPr="00442FC9">
        <w:rPr>
          <w:b/>
          <w:color w:val="595959" w:themeColor="text1" w:themeTint="A6"/>
          <w:sz w:val="24"/>
        </w:rPr>
        <w:t xml:space="preserve">Integration with </w:t>
      </w:r>
      <w:r w:rsidR="009F37FC">
        <w:rPr>
          <w:b/>
          <w:color w:val="595959" w:themeColor="text1" w:themeTint="A6"/>
          <w:sz w:val="24"/>
        </w:rPr>
        <w:t>SAP Business One</w:t>
      </w:r>
    </w:p>
    <w:p w:rsidR="00442FC9" w:rsidRDefault="00442FC9" w:rsidP="00675DB6">
      <w:pPr>
        <w:ind w:left="540"/>
        <w:rPr>
          <w:rFonts w:cs="Arial"/>
          <w:szCs w:val="20"/>
        </w:rPr>
      </w:pPr>
    </w:p>
    <w:p w:rsidR="001E02BD" w:rsidRDefault="001E02BD" w:rsidP="001E02BD">
      <w:pPr>
        <w:ind w:left="450"/>
        <w:rPr>
          <w:rFonts w:cs="Arial"/>
          <w:szCs w:val="20"/>
        </w:rPr>
      </w:pPr>
      <w:r w:rsidRPr="004A4E30">
        <w:rPr>
          <w:rFonts w:cs="Arial"/>
          <w:szCs w:val="20"/>
        </w:rPr>
        <w:t>RFgen</w:t>
      </w:r>
      <w:r>
        <w:rPr>
          <w:rFonts w:cs="Arial"/>
          <w:szCs w:val="20"/>
        </w:rPr>
        <w:t xml:space="preserve"> Mobile Foundations for SAP Business One provides &lt;&lt;COMPANY NAME&gt;&gt; with</w:t>
      </w:r>
      <w:r w:rsidRPr="004A4E30">
        <w:rPr>
          <w:rFonts w:cs="Arial"/>
          <w:szCs w:val="20"/>
        </w:rPr>
        <w:t>:</w:t>
      </w:r>
    </w:p>
    <w:p w:rsidR="001E02BD" w:rsidRPr="004A4E30" w:rsidRDefault="001E02BD" w:rsidP="001E02BD">
      <w:pPr>
        <w:ind w:left="450"/>
        <w:rPr>
          <w:rFonts w:cs="Arial"/>
          <w:szCs w:val="20"/>
        </w:rPr>
      </w:pPr>
    </w:p>
    <w:p w:rsidR="001E02BD" w:rsidRPr="00FE0649" w:rsidRDefault="001E02BD" w:rsidP="00EB27C6">
      <w:pPr>
        <w:numPr>
          <w:ilvl w:val="0"/>
          <w:numId w:val="4"/>
        </w:numPr>
        <w:spacing w:after="120"/>
        <w:ind w:left="806"/>
        <w:rPr>
          <w:rFonts w:cs="Arial"/>
          <w:szCs w:val="20"/>
        </w:rPr>
      </w:pPr>
      <w:r w:rsidRPr="00FE0649">
        <w:rPr>
          <w:rFonts w:cs="Arial"/>
          <w:b/>
          <w:szCs w:val="20"/>
        </w:rPr>
        <w:t>Certified connectivity</w:t>
      </w:r>
      <w:r w:rsidRPr="00FE0649">
        <w:rPr>
          <w:rFonts w:cs="Arial"/>
          <w:szCs w:val="20"/>
        </w:rPr>
        <w:t xml:space="preserve">—RFgen integration </w:t>
      </w:r>
      <w:r>
        <w:rPr>
          <w:rFonts w:cs="Arial"/>
          <w:szCs w:val="20"/>
        </w:rPr>
        <w:t xml:space="preserve">using the DI SDK </w:t>
      </w:r>
      <w:r w:rsidRPr="00FE0649">
        <w:rPr>
          <w:rFonts w:cs="Arial"/>
          <w:szCs w:val="20"/>
        </w:rPr>
        <w:t xml:space="preserve">is certified by SAP for versions </w:t>
      </w:r>
      <w:r>
        <w:rPr>
          <w:rFonts w:cs="Arial"/>
          <w:szCs w:val="20"/>
        </w:rPr>
        <w:t xml:space="preserve">9.1 </w:t>
      </w:r>
      <w:r w:rsidRPr="00FE0649">
        <w:rPr>
          <w:rFonts w:cs="Arial"/>
          <w:szCs w:val="20"/>
        </w:rPr>
        <w:t xml:space="preserve">(see </w:t>
      </w:r>
      <w:r>
        <w:rPr>
          <w:rFonts w:cs="Arial"/>
          <w:szCs w:val="20"/>
        </w:rPr>
        <w:t>Appendix</w:t>
      </w:r>
      <w:r w:rsidR="005A095D">
        <w:rPr>
          <w:rFonts w:cs="Arial"/>
          <w:szCs w:val="20"/>
        </w:rPr>
        <w:t xml:space="preserve"> A</w:t>
      </w:r>
      <w:r w:rsidRPr="00FE0649">
        <w:rPr>
          <w:rFonts w:cs="Arial"/>
          <w:szCs w:val="20"/>
        </w:rPr>
        <w:t>)</w:t>
      </w:r>
      <w:r>
        <w:rPr>
          <w:rFonts w:cs="Arial"/>
          <w:szCs w:val="20"/>
        </w:rPr>
        <w:t xml:space="preserve"> and has been internally validated</w:t>
      </w:r>
      <w:r w:rsidR="005D6A5E">
        <w:rPr>
          <w:rFonts w:cs="Arial"/>
          <w:szCs w:val="20"/>
        </w:rPr>
        <w:t xml:space="preserve"> by RFgen</w:t>
      </w:r>
      <w:r>
        <w:rPr>
          <w:rFonts w:cs="Arial"/>
          <w:szCs w:val="20"/>
        </w:rPr>
        <w:t xml:space="preserve"> for version</w:t>
      </w:r>
      <w:r w:rsidR="00DC2DC2">
        <w:rPr>
          <w:rFonts w:cs="Arial"/>
          <w:szCs w:val="20"/>
        </w:rPr>
        <w:t>s</w:t>
      </w:r>
      <w:r>
        <w:rPr>
          <w:rFonts w:cs="Arial"/>
          <w:szCs w:val="20"/>
        </w:rPr>
        <w:t xml:space="preserve"> 8.8 and 9.0</w:t>
      </w:r>
      <w:r w:rsidRPr="00FE0649">
        <w:rPr>
          <w:rFonts w:cs="Arial"/>
          <w:szCs w:val="20"/>
        </w:rPr>
        <w:t>.</w:t>
      </w:r>
    </w:p>
    <w:p w:rsidR="001E02BD" w:rsidRPr="00FE0649" w:rsidRDefault="001E02BD" w:rsidP="00EB27C6">
      <w:pPr>
        <w:numPr>
          <w:ilvl w:val="0"/>
          <w:numId w:val="4"/>
        </w:numPr>
        <w:spacing w:after="120"/>
        <w:ind w:left="806"/>
        <w:rPr>
          <w:rFonts w:cs="Arial"/>
          <w:szCs w:val="20"/>
        </w:rPr>
      </w:pPr>
      <w:r w:rsidRPr="00FE0649">
        <w:rPr>
          <w:rFonts w:cs="Arial"/>
          <w:b/>
          <w:szCs w:val="20"/>
        </w:rPr>
        <w:t>Version independent</w:t>
      </w:r>
      <w:r w:rsidR="00792BBF">
        <w:rPr>
          <w:rFonts w:cs="Arial"/>
          <w:szCs w:val="20"/>
        </w:rPr>
        <w:t xml:space="preserve">—RFgen </w:t>
      </w:r>
      <w:r w:rsidRPr="00FE0649">
        <w:rPr>
          <w:rFonts w:cs="Arial"/>
          <w:szCs w:val="20"/>
        </w:rPr>
        <w:t xml:space="preserve">does not install on </w:t>
      </w:r>
      <w:r w:rsidR="00792BBF">
        <w:rPr>
          <w:rFonts w:cs="Arial"/>
          <w:szCs w:val="20"/>
        </w:rPr>
        <w:t xml:space="preserve">your </w:t>
      </w:r>
      <w:r w:rsidRPr="00FE0649">
        <w:rPr>
          <w:rFonts w:cs="Arial"/>
          <w:szCs w:val="20"/>
        </w:rPr>
        <w:t xml:space="preserve">SAP </w:t>
      </w:r>
      <w:r>
        <w:rPr>
          <w:rFonts w:cs="Arial"/>
          <w:szCs w:val="20"/>
        </w:rPr>
        <w:t xml:space="preserve">Business One </w:t>
      </w:r>
      <w:r w:rsidRPr="00FE0649">
        <w:rPr>
          <w:rFonts w:cs="Arial"/>
          <w:szCs w:val="20"/>
        </w:rPr>
        <w:t xml:space="preserve">server or modify your environment, so there's no hassle when it's time to upgrade </w:t>
      </w:r>
      <w:r w:rsidR="00792BBF">
        <w:rPr>
          <w:rFonts w:cs="Arial"/>
          <w:szCs w:val="20"/>
        </w:rPr>
        <w:t>your ERP system</w:t>
      </w:r>
      <w:r w:rsidRPr="00FE0649">
        <w:rPr>
          <w:rFonts w:cs="Arial"/>
          <w:szCs w:val="20"/>
        </w:rPr>
        <w:t>.</w:t>
      </w:r>
    </w:p>
    <w:p w:rsidR="007D385E" w:rsidRDefault="001E02BD" w:rsidP="00EB27C6">
      <w:pPr>
        <w:pStyle w:val="ListParagraph"/>
        <w:numPr>
          <w:ilvl w:val="0"/>
          <w:numId w:val="4"/>
        </w:numPr>
        <w:spacing w:after="120"/>
        <w:ind w:left="806"/>
        <w:rPr>
          <w:rFonts w:cs="Arial"/>
          <w:szCs w:val="20"/>
        </w:rPr>
      </w:pPr>
      <w:r w:rsidRPr="002432DB">
        <w:rPr>
          <w:rFonts w:cs="Arial"/>
          <w:b/>
          <w:szCs w:val="20"/>
        </w:rPr>
        <w:t xml:space="preserve">Pre-built suite of mobile applications </w:t>
      </w:r>
      <w:r w:rsidRPr="00CA54E7">
        <w:rPr>
          <w:rFonts w:cs="Arial"/>
          <w:szCs w:val="20"/>
        </w:rPr>
        <w:t>using the SAP certified integration for real-time updates to your SAP Business One system, as well as the option for offline or disconnected mobile computing.</w:t>
      </w:r>
      <w:r>
        <w:rPr>
          <w:rFonts w:cs="Arial"/>
          <w:szCs w:val="20"/>
        </w:rPr>
        <w:t xml:space="preserve"> The suite includes transactions for sales orders, purchase orders, inventory movement and adjustments, cycle count, packing and shipping.</w:t>
      </w:r>
    </w:p>
    <w:p w:rsidR="007D385E" w:rsidRDefault="007D385E">
      <w:pPr>
        <w:rPr>
          <w:rFonts w:cs="Arial"/>
          <w:szCs w:val="20"/>
        </w:rPr>
      </w:pPr>
      <w:r>
        <w:rPr>
          <w:rFonts w:cs="Arial"/>
          <w:szCs w:val="20"/>
        </w:rPr>
        <w:br w:type="page"/>
      </w:r>
    </w:p>
    <w:p w:rsidR="001E02BD" w:rsidRPr="007D385E" w:rsidRDefault="001E02BD" w:rsidP="007D385E">
      <w:pPr>
        <w:spacing w:after="120"/>
        <w:ind w:left="446"/>
        <w:rPr>
          <w:rFonts w:cs="Arial"/>
          <w:b/>
          <w:szCs w:val="20"/>
        </w:rPr>
      </w:pPr>
    </w:p>
    <w:p w:rsidR="001E02BD" w:rsidRPr="00FE0649" w:rsidRDefault="001E02BD" w:rsidP="00EB27C6">
      <w:pPr>
        <w:numPr>
          <w:ilvl w:val="0"/>
          <w:numId w:val="4"/>
        </w:numPr>
        <w:spacing w:after="120"/>
        <w:ind w:left="806"/>
        <w:rPr>
          <w:rFonts w:cs="Arial"/>
          <w:szCs w:val="20"/>
        </w:rPr>
      </w:pPr>
      <w:r w:rsidRPr="00FE0649">
        <w:rPr>
          <w:rFonts w:cs="Arial"/>
          <w:b/>
          <w:szCs w:val="20"/>
        </w:rPr>
        <w:t>Flexible developer productivity tools</w:t>
      </w:r>
      <w:r w:rsidRPr="00FE0649">
        <w:rPr>
          <w:rFonts w:cs="Arial"/>
          <w:szCs w:val="20"/>
        </w:rPr>
        <w:t>—the integrated development environment enables &lt;&lt;COMPANY NAME&gt;&gt;’s internal IT staff to rapidly customize and create new workflows, saving both time and money. For example, workflows only need to be created once using a drag and drop form designer, after that they can be quickly and easily configured with endless variations of language and screen sizes.</w:t>
      </w:r>
    </w:p>
    <w:p w:rsidR="001E02BD" w:rsidRDefault="001E02BD" w:rsidP="00EB27C6">
      <w:pPr>
        <w:numPr>
          <w:ilvl w:val="0"/>
          <w:numId w:val="4"/>
        </w:numPr>
        <w:spacing w:after="120"/>
        <w:ind w:left="806"/>
        <w:rPr>
          <w:rFonts w:cs="Arial"/>
          <w:szCs w:val="20"/>
        </w:rPr>
      </w:pPr>
      <w:r w:rsidRPr="00CA54E7">
        <w:rPr>
          <w:rFonts w:cs="Arial"/>
          <w:b/>
          <w:szCs w:val="20"/>
        </w:rPr>
        <w:t xml:space="preserve">Consultants with expertise in supply chain automation and SAP Business One </w:t>
      </w:r>
      <w:r>
        <w:rPr>
          <w:rFonts w:cs="Arial"/>
          <w:szCs w:val="20"/>
        </w:rPr>
        <w:t>are available to evaluate, advise on and develop additional custom mobile applications to meet your exact requirements.</w:t>
      </w:r>
    </w:p>
    <w:p w:rsidR="000E655F" w:rsidRDefault="001E02BD" w:rsidP="00EB27C6">
      <w:pPr>
        <w:numPr>
          <w:ilvl w:val="0"/>
          <w:numId w:val="4"/>
        </w:numPr>
        <w:spacing w:after="120"/>
        <w:ind w:left="806"/>
        <w:rPr>
          <w:rFonts w:cs="Arial"/>
          <w:szCs w:val="20"/>
        </w:rPr>
      </w:pPr>
      <w:r w:rsidRPr="001E02BD">
        <w:rPr>
          <w:rFonts w:cs="Arial"/>
          <w:b/>
          <w:szCs w:val="20"/>
        </w:rPr>
        <w:t>Easy to support</w:t>
      </w:r>
      <w:r w:rsidRPr="001E02BD">
        <w:rPr>
          <w:rFonts w:cs="Arial"/>
          <w:szCs w:val="20"/>
        </w:rPr>
        <w:t>—RFgen administration tools enable your IT and helpdesk teams to shadow users and see their screens in the console. You can also take control remotely and show users exactly how to perform a task.</w:t>
      </w:r>
    </w:p>
    <w:p w:rsidR="000E655F" w:rsidRDefault="000E655F">
      <w:pPr>
        <w:rPr>
          <w:rFonts w:cs="Arial"/>
          <w:szCs w:val="20"/>
        </w:rPr>
      </w:pPr>
      <w:r>
        <w:rPr>
          <w:rFonts w:cs="Arial"/>
          <w:szCs w:val="20"/>
        </w:rPr>
        <w:br w:type="page"/>
      </w:r>
    </w:p>
    <w:p w:rsidR="000E655F" w:rsidRPr="000E655F" w:rsidRDefault="000E655F" w:rsidP="000E655F">
      <w:pPr>
        <w:ind w:left="450"/>
        <w:rPr>
          <w:rFonts w:cs="Arial"/>
          <w:szCs w:val="20"/>
        </w:rPr>
      </w:pPr>
      <w:bookmarkStart w:id="5" w:name="_Toc421522147"/>
    </w:p>
    <w:p w:rsidR="000E655F" w:rsidRPr="000F2A69" w:rsidRDefault="000E655F" w:rsidP="000E655F">
      <w:pPr>
        <w:pStyle w:val="Heading1"/>
      </w:pPr>
      <w:bookmarkStart w:id="6" w:name="_Toc421524311"/>
      <w:r w:rsidRPr="000F2A69">
        <w:t>H</w:t>
      </w:r>
      <w:r>
        <w:t>OW RFGEN INTEGRATES WITH SAP</w:t>
      </w:r>
      <w:bookmarkEnd w:id="5"/>
      <w:r>
        <w:t xml:space="preserve"> BUSINESS ONE</w:t>
      </w:r>
      <w:bookmarkEnd w:id="6"/>
    </w:p>
    <w:p w:rsidR="000E655F" w:rsidRDefault="000E655F" w:rsidP="000E655F">
      <w:pPr>
        <w:ind w:left="450"/>
        <w:rPr>
          <w:rFonts w:cs="Arial"/>
          <w:szCs w:val="20"/>
        </w:rPr>
      </w:pPr>
      <w:r w:rsidRPr="004761BA">
        <w:rPr>
          <w:rFonts w:cs="Arial"/>
          <w:szCs w:val="20"/>
        </w:rPr>
        <w:t xml:space="preserve">RFgen has built-in integration capabilities that </w:t>
      </w:r>
      <w:r>
        <w:rPr>
          <w:rFonts w:cs="Arial"/>
          <w:szCs w:val="20"/>
        </w:rPr>
        <w:t>have been</w:t>
      </w:r>
      <w:r w:rsidRPr="004761BA">
        <w:rPr>
          <w:rFonts w:cs="Arial"/>
          <w:szCs w:val="20"/>
        </w:rPr>
        <w:t xml:space="preserve"> </w:t>
      </w:r>
      <w:r>
        <w:rPr>
          <w:rFonts w:cs="Arial"/>
          <w:szCs w:val="20"/>
        </w:rPr>
        <w:t>certified by SAP</w:t>
      </w:r>
      <w:r w:rsidRPr="004761BA">
        <w:rPr>
          <w:rFonts w:cs="Arial"/>
          <w:szCs w:val="20"/>
        </w:rPr>
        <w:t xml:space="preserve"> to work with </w:t>
      </w:r>
      <w:r>
        <w:rPr>
          <w:rFonts w:cs="Arial"/>
          <w:szCs w:val="20"/>
        </w:rPr>
        <w:t>&lt;&lt;COMPANY NAME&gt;&gt;’s SAP Business One</w:t>
      </w:r>
      <w:r w:rsidRPr="004761BA">
        <w:rPr>
          <w:rFonts w:cs="Arial"/>
          <w:szCs w:val="20"/>
        </w:rPr>
        <w:t xml:space="preserve"> </w:t>
      </w:r>
      <w:r>
        <w:rPr>
          <w:rFonts w:cs="Arial"/>
          <w:szCs w:val="20"/>
        </w:rPr>
        <w:t>system</w:t>
      </w:r>
      <w:r w:rsidRPr="004761BA">
        <w:rPr>
          <w:rFonts w:cs="Arial"/>
          <w:szCs w:val="20"/>
        </w:rPr>
        <w:t>.</w:t>
      </w:r>
      <w:r>
        <w:rPr>
          <w:rFonts w:cs="Arial"/>
          <w:szCs w:val="20"/>
        </w:rPr>
        <w:t xml:space="preserve"> </w:t>
      </w:r>
      <w:r w:rsidRPr="004761BA">
        <w:rPr>
          <w:rFonts w:cs="Arial"/>
          <w:szCs w:val="20"/>
        </w:rPr>
        <w:t xml:space="preserve">RFgen’s </w:t>
      </w:r>
      <w:r>
        <w:rPr>
          <w:rFonts w:cs="Arial"/>
          <w:szCs w:val="20"/>
        </w:rPr>
        <w:t>SAP</w:t>
      </w:r>
      <w:r w:rsidR="00810ED9">
        <w:rPr>
          <w:rFonts w:cs="Arial"/>
          <w:szCs w:val="20"/>
        </w:rPr>
        <w:t xml:space="preserve"> Business One</w:t>
      </w:r>
      <w:r>
        <w:rPr>
          <w:rFonts w:cs="Arial"/>
          <w:szCs w:val="20"/>
        </w:rPr>
        <w:t xml:space="preserve"> Open Source Mobile Application Suite</w:t>
      </w:r>
      <w:r w:rsidRPr="004761BA">
        <w:rPr>
          <w:rFonts w:cs="Arial"/>
          <w:szCs w:val="20"/>
        </w:rPr>
        <w:t xml:space="preserve"> integrate</w:t>
      </w:r>
      <w:r>
        <w:rPr>
          <w:rFonts w:cs="Arial"/>
          <w:szCs w:val="20"/>
        </w:rPr>
        <w:t>s</w:t>
      </w:r>
      <w:r w:rsidRPr="004761BA">
        <w:rPr>
          <w:rFonts w:cs="Arial"/>
          <w:szCs w:val="20"/>
        </w:rPr>
        <w:t xml:space="preserve"> within </w:t>
      </w:r>
      <w:r>
        <w:rPr>
          <w:rFonts w:cs="Arial"/>
          <w:szCs w:val="20"/>
        </w:rPr>
        <w:t>SAP Business One</w:t>
      </w:r>
      <w:r w:rsidRPr="004761BA">
        <w:rPr>
          <w:rFonts w:cs="Arial"/>
          <w:szCs w:val="20"/>
        </w:rPr>
        <w:t xml:space="preserve"> supply chain processes</w:t>
      </w:r>
      <w:r>
        <w:rPr>
          <w:rFonts w:cs="Arial"/>
          <w:szCs w:val="20"/>
        </w:rPr>
        <w:t xml:space="preserve"> using the SAP Business One DI SDK connector as illustrated below</w:t>
      </w:r>
      <w:r w:rsidRPr="004761BA">
        <w:rPr>
          <w:rFonts w:cs="Arial"/>
          <w:szCs w:val="20"/>
        </w:rPr>
        <w:t>.</w:t>
      </w:r>
    </w:p>
    <w:p w:rsidR="000E655F" w:rsidRDefault="000E655F" w:rsidP="000E655F">
      <w:pPr>
        <w:ind w:left="450"/>
        <w:rPr>
          <w:rFonts w:cs="Arial"/>
          <w:szCs w:val="20"/>
        </w:rPr>
      </w:pPr>
    </w:p>
    <w:p w:rsidR="000E655F" w:rsidRDefault="000E655F" w:rsidP="000E655F">
      <w:pPr>
        <w:ind w:left="450"/>
        <w:rPr>
          <w:rFonts w:cs="Arial"/>
          <w:szCs w:val="20"/>
        </w:rPr>
      </w:pPr>
    </w:p>
    <w:p w:rsidR="000E655F" w:rsidRDefault="000E655F" w:rsidP="000E655F">
      <w:pPr>
        <w:spacing w:before="120"/>
        <w:ind w:left="446"/>
        <w:rPr>
          <w:b/>
          <w:color w:val="595959" w:themeColor="text1" w:themeTint="A6"/>
          <w:sz w:val="24"/>
        </w:rPr>
      </w:pPr>
      <w:r w:rsidRPr="002D787D">
        <w:rPr>
          <w:b/>
          <w:color w:val="595959" w:themeColor="text1" w:themeTint="A6"/>
          <w:sz w:val="24"/>
        </w:rPr>
        <w:t>RFgen-SAP</w:t>
      </w:r>
      <w:r w:rsidR="00810ED9">
        <w:rPr>
          <w:b/>
          <w:color w:val="595959" w:themeColor="text1" w:themeTint="A6"/>
          <w:sz w:val="24"/>
        </w:rPr>
        <w:t xml:space="preserve"> Business One</w:t>
      </w:r>
      <w:r w:rsidR="00441A9B">
        <w:rPr>
          <w:b/>
          <w:color w:val="595959" w:themeColor="text1" w:themeTint="A6"/>
          <w:sz w:val="24"/>
        </w:rPr>
        <w:t xml:space="preserve"> </w:t>
      </w:r>
      <w:r>
        <w:rPr>
          <w:b/>
          <w:color w:val="595959" w:themeColor="text1" w:themeTint="A6"/>
          <w:sz w:val="24"/>
        </w:rPr>
        <w:t>I</w:t>
      </w:r>
      <w:r w:rsidRPr="002D787D">
        <w:rPr>
          <w:b/>
          <w:color w:val="595959" w:themeColor="text1" w:themeTint="A6"/>
          <w:sz w:val="24"/>
        </w:rPr>
        <w:t>ntegration</w:t>
      </w:r>
      <w:r>
        <w:rPr>
          <w:b/>
          <w:color w:val="595959" w:themeColor="text1" w:themeTint="A6"/>
          <w:sz w:val="24"/>
        </w:rPr>
        <w:t xml:space="preserve"> Diagram</w:t>
      </w:r>
    </w:p>
    <w:p w:rsidR="000E655F" w:rsidRPr="00605F16" w:rsidRDefault="000E655F" w:rsidP="000E655F">
      <w:pPr>
        <w:ind w:left="450"/>
        <w:rPr>
          <w:rFonts w:cs="Arial"/>
          <w:szCs w:val="20"/>
        </w:rPr>
      </w:pPr>
    </w:p>
    <w:p w:rsidR="000E655F" w:rsidRPr="001F1DC3" w:rsidRDefault="00B04D57" w:rsidP="000E655F">
      <w:pPr>
        <w:ind w:left="450"/>
        <w:jc w:val="center"/>
        <w:rPr>
          <w:rFonts w:cs="Arial"/>
          <w:szCs w:val="20"/>
        </w:rPr>
      </w:pPr>
      <w:r>
        <w:rPr>
          <w:noProof/>
        </w:rPr>
        <w:drawing>
          <wp:inline distT="0" distB="0" distL="0" distR="0" wp14:anchorId="6AA286D9" wp14:editId="6BF5DC6A">
            <wp:extent cx="5734050" cy="3381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4050" cy="3381375"/>
                    </a:xfrm>
                    <a:prstGeom prst="rect">
                      <a:avLst/>
                    </a:prstGeom>
                  </pic:spPr>
                </pic:pic>
              </a:graphicData>
            </a:graphic>
          </wp:inline>
        </w:drawing>
      </w:r>
    </w:p>
    <w:p w:rsidR="000E655F" w:rsidRPr="00471F5F" w:rsidRDefault="000E655F" w:rsidP="000E655F">
      <w:pPr>
        <w:ind w:left="450"/>
        <w:rPr>
          <w:rFonts w:cs="Arial"/>
          <w:szCs w:val="20"/>
        </w:rPr>
      </w:pPr>
    </w:p>
    <w:p w:rsidR="000E655F" w:rsidRPr="00471F5F" w:rsidRDefault="000E655F" w:rsidP="000E655F">
      <w:pPr>
        <w:spacing w:before="120"/>
        <w:ind w:left="446"/>
        <w:rPr>
          <w:b/>
          <w:color w:val="595959" w:themeColor="text1" w:themeTint="A6"/>
          <w:sz w:val="24"/>
        </w:rPr>
      </w:pPr>
      <w:r w:rsidRPr="00471F5F">
        <w:rPr>
          <w:b/>
          <w:color w:val="595959" w:themeColor="text1" w:themeTint="A6"/>
          <w:sz w:val="24"/>
        </w:rPr>
        <w:t>Upgrading Your SAP</w:t>
      </w:r>
      <w:r>
        <w:rPr>
          <w:b/>
          <w:color w:val="595959" w:themeColor="text1" w:themeTint="A6"/>
          <w:sz w:val="24"/>
        </w:rPr>
        <w:t xml:space="preserve"> Business One</w:t>
      </w:r>
      <w:r w:rsidRPr="00471F5F">
        <w:rPr>
          <w:b/>
          <w:color w:val="595959" w:themeColor="text1" w:themeTint="A6"/>
          <w:sz w:val="24"/>
        </w:rPr>
        <w:t xml:space="preserve"> System</w:t>
      </w:r>
    </w:p>
    <w:p w:rsidR="000E655F" w:rsidRDefault="000E655F" w:rsidP="000E655F">
      <w:pPr>
        <w:ind w:left="450"/>
        <w:rPr>
          <w:rFonts w:cs="Arial"/>
          <w:szCs w:val="20"/>
        </w:rPr>
      </w:pPr>
    </w:p>
    <w:p w:rsidR="000E655F" w:rsidRPr="002731B4" w:rsidRDefault="000E655F" w:rsidP="000E655F">
      <w:pPr>
        <w:ind w:left="446"/>
        <w:rPr>
          <w:rFonts w:cs="Arial"/>
          <w:szCs w:val="20"/>
        </w:rPr>
      </w:pPr>
      <w:r w:rsidRPr="00471F5F">
        <w:rPr>
          <w:rFonts w:cs="Arial"/>
          <w:szCs w:val="20"/>
        </w:rPr>
        <w:t>Eventually, &lt;&lt;COMPANY NAME&gt;&gt; will upgrade to a new</w:t>
      </w:r>
      <w:r>
        <w:rPr>
          <w:rFonts w:cs="Arial"/>
          <w:szCs w:val="20"/>
        </w:rPr>
        <w:t xml:space="preserve"> SAP Business One</w:t>
      </w:r>
      <w:r w:rsidRPr="00471F5F">
        <w:rPr>
          <w:rFonts w:cs="Arial"/>
          <w:szCs w:val="20"/>
        </w:rPr>
        <w:t xml:space="preserve"> version.</w:t>
      </w:r>
      <w:r>
        <w:rPr>
          <w:rFonts w:cs="Arial"/>
          <w:szCs w:val="20"/>
        </w:rPr>
        <w:t xml:space="preserve"> </w:t>
      </w:r>
      <w:r w:rsidRPr="002310E2">
        <w:rPr>
          <w:rFonts w:cs="Arial"/>
          <w:szCs w:val="20"/>
        </w:rPr>
        <w:t>RFgen is version independent and does not install on your SAP</w:t>
      </w:r>
      <w:r>
        <w:rPr>
          <w:rFonts w:cs="Arial"/>
          <w:szCs w:val="20"/>
        </w:rPr>
        <w:t xml:space="preserve"> Business One</w:t>
      </w:r>
      <w:r w:rsidRPr="002310E2">
        <w:rPr>
          <w:rFonts w:cs="Arial"/>
          <w:szCs w:val="20"/>
        </w:rPr>
        <w:t xml:space="preserve"> server or modify your environment, </w:t>
      </w:r>
      <w:r>
        <w:rPr>
          <w:rFonts w:cs="Arial"/>
          <w:szCs w:val="20"/>
        </w:rPr>
        <w:t>making upgrading SAP Business One fast and easy</w:t>
      </w:r>
      <w:r w:rsidRPr="00DE3DC9">
        <w:rPr>
          <w:rFonts w:cs="Arial"/>
          <w:szCs w:val="20"/>
        </w:rPr>
        <w:t xml:space="preserve">. As long as &lt;&lt;COMPANY NAME&gt;&gt; has an active RFgen Software Maintenance Plan, there is no </w:t>
      </w:r>
      <w:r>
        <w:rPr>
          <w:rFonts w:cs="Arial"/>
          <w:szCs w:val="20"/>
        </w:rPr>
        <w:t xml:space="preserve">RFgen </w:t>
      </w:r>
      <w:r w:rsidRPr="00DE3DC9">
        <w:rPr>
          <w:rFonts w:cs="Arial"/>
          <w:szCs w:val="20"/>
        </w:rPr>
        <w:t xml:space="preserve">upgrade fee </w:t>
      </w:r>
      <w:r w:rsidRPr="00AA1A2E">
        <w:rPr>
          <w:rFonts w:cs="Arial"/>
          <w:szCs w:val="20"/>
        </w:rPr>
        <w:t>required. There may be configuration changes in the RFgen SAP</w:t>
      </w:r>
      <w:r>
        <w:rPr>
          <w:rFonts w:cs="Arial"/>
          <w:szCs w:val="20"/>
        </w:rPr>
        <w:t xml:space="preserve"> Business One</w:t>
      </w:r>
      <w:r w:rsidRPr="00AA1A2E">
        <w:rPr>
          <w:rFonts w:cs="Arial"/>
          <w:szCs w:val="20"/>
        </w:rPr>
        <w:t xml:space="preserve"> Open Source Mobile Application Suite to accommodate an SAP </w:t>
      </w:r>
      <w:r w:rsidR="00810ED9">
        <w:rPr>
          <w:rFonts w:cs="Arial"/>
          <w:szCs w:val="20"/>
        </w:rPr>
        <w:t xml:space="preserve">Business One </w:t>
      </w:r>
      <w:r w:rsidRPr="00AA1A2E">
        <w:rPr>
          <w:rFonts w:cs="Arial"/>
          <w:szCs w:val="20"/>
        </w:rPr>
        <w:t>upgrade.</w:t>
      </w:r>
      <w:r>
        <w:rPr>
          <w:rFonts w:cs="Arial"/>
          <w:szCs w:val="20"/>
        </w:rPr>
        <w:t xml:space="preserve"> &lt;&lt;COMPANY NAME&gt;&gt; may elect to make those modifications in-house using the RFgen Mobile Development Studio or engage RFgen’s professional services team.</w:t>
      </w:r>
      <w:r w:rsidRPr="00AA1A2E">
        <w:rPr>
          <w:rFonts w:cs="Arial"/>
          <w:szCs w:val="20"/>
        </w:rPr>
        <w:t xml:space="preserve"> RFgen is certified by SAP</w:t>
      </w:r>
      <w:r>
        <w:rPr>
          <w:rFonts w:cs="Arial"/>
          <w:szCs w:val="20"/>
        </w:rPr>
        <w:t xml:space="preserve"> Business One version 9.1</w:t>
      </w:r>
      <w:r w:rsidRPr="00AA1A2E">
        <w:rPr>
          <w:rFonts w:cs="Arial"/>
          <w:szCs w:val="20"/>
        </w:rPr>
        <w:t xml:space="preserve"> (see Appendix </w:t>
      </w:r>
      <w:r>
        <w:rPr>
          <w:rFonts w:cs="Arial"/>
          <w:szCs w:val="20"/>
        </w:rPr>
        <w:t>E</w:t>
      </w:r>
      <w:r w:rsidRPr="00AA1A2E">
        <w:rPr>
          <w:rFonts w:cs="Arial"/>
          <w:szCs w:val="20"/>
        </w:rPr>
        <w:t>).</w:t>
      </w:r>
    </w:p>
    <w:p w:rsidR="005552A3" w:rsidRPr="001E02BD" w:rsidRDefault="005552A3" w:rsidP="000E655F">
      <w:pPr>
        <w:spacing w:after="120"/>
        <w:rPr>
          <w:rFonts w:cs="Arial"/>
          <w:szCs w:val="20"/>
        </w:rPr>
      </w:pPr>
      <w:r w:rsidRPr="001E02BD">
        <w:rPr>
          <w:rFonts w:cs="Arial"/>
          <w:szCs w:val="20"/>
        </w:rPr>
        <w:br w:type="page"/>
      </w:r>
    </w:p>
    <w:p w:rsidR="007B6327" w:rsidRDefault="007B6327" w:rsidP="007B6327">
      <w:pPr>
        <w:pStyle w:val="Heading1"/>
      </w:pPr>
      <w:bookmarkStart w:id="7" w:name="_Toc421524312"/>
      <w:r>
        <w:lastRenderedPageBreak/>
        <w:t>SERVER RECOMMENDATIONS</w:t>
      </w:r>
      <w:bookmarkEnd w:id="7"/>
    </w:p>
    <w:p w:rsidR="007B6327" w:rsidRDefault="00A61296" w:rsidP="007B6327">
      <w:pPr>
        <w:jc w:val="center"/>
      </w:pPr>
      <w:r>
        <w:rPr>
          <w:noProof/>
        </w:rPr>
        <w:drawing>
          <wp:inline distT="0" distB="0" distL="0" distR="0" wp14:anchorId="58C8229D" wp14:editId="10E4C4EB">
            <wp:extent cx="3714750" cy="3232425"/>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14750" cy="3232425"/>
                    </a:xfrm>
                    <a:prstGeom prst="rect">
                      <a:avLst/>
                    </a:prstGeom>
                  </pic:spPr>
                </pic:pic>
              </a:graphicData>
            </a:graphic>
          </wp:inline>
        </w:drawing>
      </w:r>
    </w:p>
    <w:p w:rsidR="007B6327" w:rsidRPr="0060639B" w:rsidRDefault="007B6327" w:rsidP="007B6327"/>
    <w:p w:rsidR="0082134F" w:rsidRPr="00C55756" w:rsidRDefault="0082134F" w:rsidP="0082134F">
      <w:pPr>
        <w:pStyle w:val="ListParagraph"/>
        <w:numPr>
          <w:ilvl w:val="0"/>
          <w:numId w:val="2"/>
        </w:numPr>
        <w:ind w:left="900"/>
        <w:rPr>
          <w:rFonts w:cs="Arial"/>
          <w:b/>
          <w:szCs w:val="20"/>
        </w:rPr>
      </w:pPr>
      <w:r w:rsidRPr="00C55756">
        <w:rPr>
          <w:rFonts w:cs="Arial"/>
          <w:b/>
          <w:szCs w:val="20"/>
        </w:rPr>
        <w:t>Memory</w:t>
      </w:r>
    </w:p>
    <w:p w:rsidR="0082134F" w:rsidRPr="00C55756" w:rsidRDefault="0082134F" w:rsidP="0082134F">
      <w:pPr>
        <w:pStyle w:val="ListParagraph"/>
        <w:numPr>
          <w:ilvl w:val="1"/>
          <w:numId w:val="2"/>
        </w:numPr>
        <w:ind w:left="1440"/>
        <w:rPr>
          <w:rFonts w:cs="Arial"/>
          <w:szCs w:val="20"/>
        </w:rPr>
      </w:pPr>
      <w:r w:rsidRPr="00C55756">
        <w:rPr>
          <w:rFonts w:cs="Arial"/>
          <w:szCs w:val="20"/>
        </w:rPr>
        <w:t>The RFgen server will use up to 15 megabytes of memory.</w:t>
      </w:r>
    </w:p>
    <w:p w:rsidR="0082134F" w:rsidRPr="00C55756" w:rsidRDefault="0082134F" w:rsidP="0082134F">
      <w:pPr>
        <w:pStyle w:val="ListParagraph"/>
        <w:numPr>
          <w:ilvl w:val="1"/>
          <w:numId w:val="2"/>
        </w:numPr>
        <w:ind w:left="1440"/>
        <w:rPr>
          <w:rFonts w:cs="Arial"/>
          <w:szCs w:val="20"/>
        </w:rPr>
      </w:pPr>
      <w:r w:rsidRPr="00C55756">
        <w:rPr>
          <w:rFonts w:cs="Arial"/>
          <w:szCs w:val="20"/>
        </w:rPr>
        <w:t>Each active client will use up to 10 megabytes of memory.</w:t>
      </w:r>
    </w:p>
    <w:p w:rsidR="0082134F" w:rsidRPr="00C55756" w:rsidRDefault="0082134F" w:rsidP="0082134F">
      <w:pPr>
        <w:pStyle w:val="ListParagraph"/>
        <w:numPr>
          <w:ilvl w:val="1"/>
          <w:numId w:val="2"/>
        </w:numPr>
        <w:ind w:left="1440"/>
        <w:rPr>
          <w:rFonts w:cs="Arial"/>
          <w:szCs w:val="20"/>
        </w:rPr>
      </w:pPr>
      <w:r w:rsidRPr="00C55756">
        <w:rPr>
          <w:rFonts w:cs="Arial"/>
          <w:color w:val="121212"/>
          <w:szCs w:val="20"/>
        </w:rPr>
        <w:t>Each active database connection will use up to 10 megabytes of memory.</w:t>
      </w:r>
    </w:p>
    <w:p w:rsidR="0082134F" w:rsidRPr="00C55756" w:rsidRDefault="0082134F" w:rsidP="0082134F">
      <w:pPr>
        <w:pStyle w:val="ListParagraph"/>
        <w:numPr>
          <w:ilvl w:val="1"/>
          <w:numId w:val="2"/>
        </w:numPr>
        <w:ind w:left="1440"/>
        <w:rPr>
          <w:rFonts w:cs="Arial"/>
          <w:szCs w:val="20"/>
        </w:rPr>
      </w:pPr>
      <w:r w:rsidRPr="00C55756">
        <w:rPr>
          <w:rFonts w:cs="Arial"/>
          <w:color w:val="121212"/>
          <w:szCs w:val="20"/>
        </w:rPr>
        <w:t>Each active SAP Business One connection will use up to 30 megabytes of memory.</w:t>
      </w:r>
    </w:p>
    <w:p w:rsidR="0082134F" w:rsidRPr="00C55756" w:rsidRDefault="0082134F" w:rsidP="0082134F">
      <w:pPr>
        <w:ind w:left="900"/>
        <w:rPr>
          <w:rFonts w:cs="Arial"/>
          <w:szCs w:val="20"/>
        </w:rPr>
      </w:pPr>
    </w:p>
    <w:p w:rsidR="0082134F" w:rsidRPr="00C55756" w:rsidRDefault="0082134F" w:rsidP="0082134F">
      <w:pPr>
        <w:pStyle w:val="ListParagraph"/>
        <w:numPr>
          <w:ilvl w:val="0"/>
          <w:numId w:val="2"/>
        </w:numPr>
        <w:ind w:left="900"/>
        <w:rPr>
          <w:rFonts w:cs="Arial"/>
          <w:b/>
          <w:szCs w:val="20"/>
        </w:rPr>
      </w:pPr>
      <w:r w:rsidRPr="00C55756">
        <w:rPr>
          <w:rFonts w:cs="Arial"/>
          <w:b/>
          <w:szCs w:val="20"/>
        </w:rPr>
        <w:t>Supported Operating Systems</w:t>
      </w:r>
    </w:p>
    <w:p w:rsidR="0082134F" w:rsidRPr="00C55756" w:rsidRDefault="0082134F" w:rsidP="0082134F">
      <w:pPr>
        <w:pStyle w:val="ListParagraph"/>
        <w:numPr>
          <w:ilvl w:val="1"/>
          <w:numId w:val="2"/>
        </w:numPr>
        <w:ind w:left="1440"/>
        <w:rPr>
          <w:rFonts w:cs="Arial"/>
          <w:szCs w:val="20"/>
        </w:rPr>
      </w:pPr>
      <w:r w:rsidRPr="00C55756">
        <w:rPr>
          <w:rFonts w:cs="Arial"/>
          <w:szCs w:val="20"/>
        </w:rPr>
        <w:t>Windows Server 2008, Windows Server 2012, Windows Server 2016, Windows 7, Windows 8 and Windows 10.</w:t>
      </w:r>
    </w:p>
    <w:p w:rsidR="0082134F" w:rsidRPr="00C55756" w:rsidRDefault="0082134F" w:rsidP="0082134F">
      <w:pPr>
        <w:pStyle w:val="ListParagraph"/>
        <w:numPr>
          <w:ilvl w:val="1"/>
          <w:numId w:val="2"/>
        </w:numPr>
        <w:ind w:left="1440"/>
        <w:rPr>
          <w:rFonts w:cs="Arial"/>
          <w:szCs w:val="20"/>
        </w:rPr>
      </w:pPr>
      <w:r w:rsidRPr="00C55756">
        <w:rPr>
          <w:rFonts w:cs="Arial"/>
          <w:szCs w:val="20"/>
        </w:rPr>
        <w:t>VMware Server: configure to use just one CPU. From experience, RFgen and SAP Business One work faster and more reliable on one CPU.</w:t>
      </w:r>
    </w:p>
    <w:p w:rsidR="0082134F" w:rsidRPr="00C55756" w:rsidRDefault="0082134F" w:rsidP="0082134F">
      <w:pPr>
        <w:ind w:left="900"/>
        <w:rPr>
          <w:rFonts w:cs="Arial"/>
          <w:szCs w:val="20"/>
        </w:rPr>
      </w:pPr>
    </w:p>
    <w:p w:rsidR="0082134F" w:rsidRPr="00C55756" w:rsidRDefault="0082134F" w:rsidP="0082134F">
      <w:pPr>
        <w:pStyle w:val="ListParagraph"/>
        <w:numPr>
          <w:ilvl w:val="0"/>
          <w:numId w:val="2"/>
        </w:numPr>
        <w:ind w:left="900"/>
        <w:rPr>
          <w:rFonts w:cs="Arial"/>
          <w:b/>
          <w:szCs w:val="20"/>
        </w:rPr>
      </w:pPr>
      <w:r w:rsidRPr="00C55756">
        <w:rPr>
          <w:rFonts w:cs="Arial"/>
          <w:b/>
          <w:szCs w:val="20"/>
        </w:rPr>
        <w:t>CPU</w:t>
      </w:r>
    </w:p>
    <w:p w:rsidR="0082134F" w:rsidRPr="00C55756" w:rsidRDefault="0082134F" w:rsidP="0082134F">
      <w:pPr>
        <w:pStyle w:val="ListParagraph"/>
        <w:numPr>
          <w:ilvl w:val="1"/>
          <w:numId w:val="2"/>
        </w:numPr>
        <w:ind w:left="1440"/>
        <w:rPr>
          <w:rFonts w:cs="Arial"/>
          <w:szCs w:val="20"/>
        </w:rPr>
      </w:pPr>
      <w:r w:rsidRPr="00C55756">
        <w:rPr>
          <w:rFonts w:cs="Arial"/>
          <w:szCs w:val="20"/>
        </w:rPr>
        <w:t>2 GHz or better, Intel or AMD chip.</w:t>
      </w:r>
    </w:p>
    <w:p w:rsidR="0082134F" w:rsidRPr="00C55756" w:rsidRDefault="0082134F" w:rsidP="0082134F">
      <w:pPr>
        <w:ind w:left="900"/>
        <w:rPr>
          <w:rFonts w:cs="Arial"/>
          <w:szCs w:val="20"/>
        </w:rPr>
      </w:pPr>
    </w:p>
    <w:p w:rsidR="0082134F" w:rsidRPr="00C55756" w:rsidRDefault="0082134F" w:rsidP="0082134F">
      <w:pPr>
        <w:pStyle w:val="ListParagraph"/>
        <w:numPr>
          <w:ilvl w:val="0"/>
          <w:numId w:val="2"/>
        </w:numPr>
        <w:ind w:left="900"/>
        <w:rPr>
          <w:rFonts w:cs="Arial"/>
          <w:b/>
          <w:szCs w:val="20"/>
        </w:rPr>
      </w:pPr>
      <w:r w:rsidRPr="00C55756">
        <w:rPr>
          <w:rFonts w:cs="Arial"/>
          <w:b/>
          <w:szCs w:val="20"/>
        </w:rPr>
        <w:t>Hard Drive</w:t>
      </w:r>
    </w:p>
    <w:p w:rsidR="0082134F" w:rsidRPr="00C55756" w:rsidRDefault="0082134F" w:rsidP="0082134F">
      <w:pPr>
        <w:pStyle w:val="ListParagraph"/>
        <w:numPr>
          <w:ilvl w:val="1"/>
          <w:numId w:val="2"/>
        </w:numPr>
        <w:ind w:left="1440"/>
        <w:rPr>
          <w:rFonts w:cs="Arial"/>
          <w:szCs w:val="20"/>
        </w:rPr>
      </w:pPr>
      <w:r w:rsidRPr="00C55756">
        <w:rPr>
          <w:rFonts w:cs="Arial"/>
          <w:szCs w:val="20"/>
        </w:rPr>
        <w:t>An RFgen installation can use up to 500 megabytes of hard drive space depending on how many options are installed.</w:t>
      </w:r>
    </w:p>
    <w:p w:rsidR="0082134F" w:rsidRPr="00C55756" w:rsidRDefault="0082134F" w:rsidP="0082134F">
      <w:pPr>
        <w:pStyle w:val="ListParagraph"/>
        <w:numPr>
          <w:ilvl w:val="1"/>
          <w:numId w:val="2"/>
        </w:numPr>
        <w:ind w:left="1440"/>
        <w:rPr>
          <w:rFonts w:cs="Arial"/>
          <w:szCs w:val="20"/>
        </w:rPr>
      </w:pPr>
      <w:r w:rsidRPr="00C55756">
        <w:rPr>
          <w:rFonts w:cs="Arial"/>
          <w:szCs w:val="20"/>
        </w:rPr>
        <w:t>If the server stores any additional data, then consider space for it.</w:t>
      </w:r>
    </w:p>
    <w:p w:rsidR="0082134F" w:rsidRPr="00C55756" w:rsidRDefault="0082134F" w:rsidP="0082134F">
      <w:pPr>
        <w:rPr>
          <w:rFonts w:cs="Arial"/>
          <w:szCs w:val="20"/>
        </w:rPr>
      </w:pPr>
    </w:p>
    <w:p w:rsidR="0082134F" w:rsidRPr="00C55756" w:rsidRDefault="0082134F" w:rsidP="0082134F">
      <w:pPr>
        <w:pStyle w:val="ListParagraph"/>
        <w:numPr>
          <w:ilvl w:val="0"/>
          <w:numId w:val="2"/>
        </w:numPr>
        <w:ind w:left="900"/>
        <w:rPr>
          <w:rFonts w:cs="Arial"/>
          <w:b/>
          <w:szCs w:val="20"/>
        </w:rPr>
      </w:pPr>
      <w:r w:rsidRPr="00C55756">
        <w:rPr>
          <w:rFonts w:cs="Arial"/>
          <w:b/>
          <w:szCs w:val="20"/>
        </w:rPr>
        <w:t>Other</w:t>
      </w:r>
    </w:p>
    <w:p w:rsidR="0082134F" w:rsidRPr="00C55756" w:rsidRDefault="0082134F" w:rsidP="0082134F">
      <w:pPr>
        <w:ind w:left="900"/>
        <w:rPr>
          <w:rFonts w:cs="Arial"/>
          <w:szCs w:val="20"/>
        </w:rPr>
      </w:pPr>
      <w:r w:rsidRPr="00C55756">
        <w:rPr>
          <w:rFonts w:cs="Arial"/>
          <w:szCs w:val="20"/>
        </w:rPr>
        <w:t>RFgen recommends the purchase of an RFgen Development/Test Server. This server is not for production, but for application development and testing purposes only. The configuration of the Development/Test Server will follow the same configuration as above.</w:t>
      </w:r>
    </w:p>
    <w:p w:rsidR="00BB54CE" w:rsidRDefault="00BB54CE" w:rsidP="001160F1">
      <w:pPr>
        <w:ind w:left="900"/>
        <w:rPr>
          <w:rFonts w:cs="Arial"/>
          <w:szCs w:val="20"/>
        </w:rPr>
      </w:pPr>
      <w:bookmarkStart w:id="8" w:name="_GoBack"/>
      <w:bookmarkEnd w:id="8"/>
      <w:r>
        <w:rPr>
          <w:rFonts w:cs="Arial"/>
          <w:szCs w:val="20"/>
        </w:rPr>
        <w:br w:type="page"/>
      </w:r>
    </w:p>
    <w:p w:rsidR="00BB54CE" w:rsidRDefault="00BB54CE">
      <w:pPr>
        <w:rPr>
          <w:rFonts w:cs="Arial"/>
          <w:szCs w:val="20"/>
        </w:rPr>
      </w:pPr>
    </w:p>
    <w:p w:rsidR="00BB54CE" w:rsidRPr="003E1071" w:rsidRDefault="00BB54CE" w:rsidP="00BB54CE">
      <w:pPr>
        <w:pStyle w:val="Heading1"/>
      </w:pPr>
      <w:bookmarkStart w:id="9" w:name="_Toc421522149"/>
      <w:bookmarkStart w:id="10" w:name="_Toc421524313"/>
      <w:r>
        <w:t xml:space="preserve">THE THREE COMPONENTS OF THE </w:t>
      </w:r>
      <w:r w:rsidRPr="003E1071">
        <w:t>R</w:t>
      </w:r>
      <w:r>
        <w:t>FGEN MOBILE FRAMEWORK</w:t>
      </w:r>
      <w:bookmarkEnd w:id="9"/>
      <w:bookmarkEnd w:id="10"/>
    </w:p>
    <w:p w:rsidR="00BB54CE" w:rsidRDefault="00BB54CE" w:rsidP="00BB54CE">
      <w:pPr>
        <w:ind w:left="450"/>
        <w:rPr>
          <w:rFonts w:cs="Arial"/>
          <w:szCs w:val="20"/>
        </w:rPr>
      </w:pPr>
      <w:r w:rsidRPr="00FD72A2">
        <w:rPr>
          <w:rFonts w:cs="Arial"/>
          <w:szCs w:val="20"/>
        </w:rPr>
        <w:t xml:space="preserve">The RFgen Mobile Framework is designed to maximize the productivity of </w:t>
      </w:r>
      <w:r>
        <w:rPr>
          <w:rFonts w:cs="Arial"/>
          <w:szCs w:val="20"/>
        </w:rPr>
        <w:t>&lt;&lt;COMPANY NAME&gt;&gt;’s</w:t>
      </w:r>
      <w:r w:rsidRPr="00FD72A2">
        <w:rPr>
          <w:rFonts w:cs="Arial"/>
          <w:szCs w:val="20"/>
        </w:rPr>
        <w:t xml:space="preserve"> development staff</w:t>
      </w:r>
      <w:r>
        <w:rPr>
          <w:rFonts w:cs="Arial"/>
          <w:szCs w:val="20"/>
        </w:rPr>
        <w:t>,</w:t>
      </w:r>
      <w:r w:rsidRPr="00FD72A2">
        <w:rPr>
          <w:rFonts w:cs="Arial"/>
          <w:szCs w:val="20"/>
        </w:rPr>
        <w:t xml:space="preserve"> as well as simplify management and support tasks after deployment. In fact, RFgen is so easy to use that many customers decide to take in-house ownership of the solution and realize</w:t>
      </w:r>
      <w:r>
        <w:rPr>
          <w:rFonts w:cs="Arial"/>
          <w:szCs w:val="20"/>
        </w:rPr>
        <w:t xml:space="preserve"> significant savings over time. The RFgen Mobile Framework includes the following:</w:t>
      </w:r>
    </w:p>
    <w:p w:rsidR="00BB54CE" w:rsidRPr="00FD72A2" w:rsidRDefault="00BB54CE" w:rsidP="00BB54CE">
      <w:pPr>
        <w:ind w:left="450"/>
        <w:rPr>
          <w:rFonts w:cs="Arial"/>
          <w:szCs w:val="20"/>
        </w:rPr>
      </w:pPr>
    </w:p>
    <w:p w:rsidR="00BB54CE" w:rsidRPr="00115C71" w:rsidRDefault="00BB54CE" w:rsidP="00BB54CE">
      <w:pPr>
        <w:spacing w:before="120"/>
        <w:ind w:left="446"/>
        <w:rPr>
          <w:b/>
          <w:color w:val="595959" w:themeColor="text1" w:themeTint="A6"/>
          <w:sz w:val="24"/>
        </w:rPr>
      </w:pPr>
      <w:r>
        <w:rPr>
          <w:b/>
          <w:color w:val="595959" w:themeColor="text1" w:themeTint="A6"/>
          <w:sz w:val="24"/>
        </w:rPr>
        <w:t xml:space="preserve">1.  Built-In </w:t>
      </w:r>
      <w:r w:rsidRPr="00115C71">
        <w:rPr>
          <w:b/>
          <w:color w:val="595959" w:themeColor="text1" w:themeTint="A6"/>
          <w:sz w:val="24"/>
        </w:rPr>
        <w:t>Runtime Environment</w:t>
      </w:r>
    </w:p>
    <w:p w:rsidR="00BB54CE" w:rsidRDefault="00BB54CE" w:rsidP="00BB54CE">
      <w:pPr>
        <w:rPr>
          <w:rFonts w:cs="Arial"/>
          <w:szCs w:val="20"/>
        </w:rPr>
      </w:pPr>
    </w:p>
    <w:p w:rsidR="00BB54CE" w:rsidRDefault="00BB54CE" w:rsidP="00BB54CE">
      <w:pPr>
        <w:ind w:left="450"/>
        <w:rPr>
          <w:rFonts w:cs="Arial"/>
          <w:szCs w:val="20"/>
        </w:rPr>
      </w:pPr>
      <w:r w:rsidRPr="00FD72A2">
        <w:rPr>
          <w:rFonts w:cs="Arial"/>
          <w:szCs w:val="20"/>
        </w:rPr>
        <w:t xml:space="preserve">Unlike other mobile data collection software providers, RFgen is a single-source turnkey application that eliminates the need to purchase additional third-party products, thus saving you time and money. </w:t>
      </w:r>
      <w:r>
        <w:rPr>
          <w:rFonts w:cs="Arial"/>
          <w:szCs w:val="20"/>
        </w:rPr>
        <w:t>The RFgen Runtime Environment includes the following</w:t>
      </w:r>
      <w:r w:rsidRPr="004A4E30">
        <w:rPr>
          <w:rFonts w:cs="Arial"/>
          <w:szCs w:val="20"/>
        </w:rPr>
        <w:t>:</w:t>
      </w:r>
    </w:p>
    <w:p w:rsidR="00BB54CE" w:rsidRDefault="00BB54CE" w:rsidP="00BB54CE">
      <w:pPr>
        <w:ind w:left="450"/>
        <w:rPr>
          <w:rFonts w:cs="Arial"/>
          <w:szCs w:val="20"/>
        </w:rPr>
      </w:pPr>
    </w:p>
    <w:p w:rsidR="00BB54CE" w:rsidRPr="00F97CC5" w:rsidRDefault="00BB54CE" w:rsidP="00BB54CE">
      <w:pPr>
        <w:pStyle w:val="ListParagraph"/>
        <w:numPr>
          <w:ilvl w:val="0"/>
          <w:numId w:val="4"/>
        </w:numPr>
        <w:spacing w:after="120"/>
        <w:ind w:left="1080"/>
        <w:contextualSpacing w:val="0"/>
        <w:rPr>
          <w:rFonts w:cs="Arial"/>
          <w:szCs w:val="20"/>
        </w:rPr>
      </w:pPr>
      <w:r w:rsidRPr="00F97CC5">
        <w:rPr>
          <w:rFonts w:cs="Arial"/>
          <w:b/>
          <w:szCs w:val="20"/>
        </w:rPr>
        <w:t>RFgen Mobile Framework Services</w:t>
      </w:r>
      <w:r>
        <w:rPr>
          <w:rFonts w:cs="Arial"/>
          <w:b/>
          <w:szCs w:val="20"/>
        </w:rPr>
        <w:t xml:space="preserve"> </w:t>
      </w:r>
      <w:r w:rsidRPr="00F97CC5">
        <w:rPr>
          <w:rFonts w:cs="Arial"/>
          <w:szCs w:val="20"/>
        </w:rPr>
        <w:t xml:space="preserve">manage all of the communications required between devices and </w:t>
      </w:r>
      <w:r>
        <w:rPr>
          <w:rFonts w:cs="Arial"/>
          <w:szCs w:val="20"/>
        </w:rPr>
        <w:t>SAP</w:t>
      </w:r>
      <w:r w:rsidR="00810ED9">
        <w:rPr>
          <w:rFonts w:cs="Arial"/>
          <w:szCs w:val="20"/>
        </w:rPr>
        <w:t xml:space="preserve"> Business One</w:t>
      </w:r>
      <w:r w:rsidRPr="00F97CC5">
        <w:rPr>
          <w:rFonts w:cs="Arial"/>
          <w:szCs w:val="20"/>
        </w:rPr>
        <w:t xml:space="preserve"> in a manner that provides guaranteed delivery of information. RFgen acts as a gateway for all client requests working on their behalf to serve real-time, on-demand information as well as managing the processing of remote </w:t>
      </w:r>
      <w:r>
        <w:rPr>
          <w:rFonts w:cs="Arial"/>
          <w:szCs w:val="20"/>
        </w:rPr>
        <w:t>transactions</w:t>
      </w:r>
      <w:r w:rsidRPr="00F97CC5">
        <w:rPr>
          <w:rFonts w:cs="Arial"/>
          <w:szCs w:val="20"/>
        </w:rPr>
        <w:t xml:space="preserve"> into </w:t>
      </w:r>
      <w:r>
        <w:rPr>
          <w:rFonts w:cs="Arial"/>
          <w:szCs w:val="20"/>
        </w:rPr>
        <w:t>SAP</w:t>
      </w:r>
      <w:r w:rsidR="00810ED9">
        <w:rPr>
          <w:rFonts w:cs="Arial"/>
          <w:szCs w:val="20"/>
        </w:rPr>
        <w:t xml:space="preserve"> Business One</w:t>
      </w:r>
      <w:r>
        <w:rPr>
          <w:rFonts w:cs="Arial"/>
          <w:szCs w:val="20"/>
        </w:rPr>
        <w:t>.</w:t>
      </w:r>
    </w:p>
    <w:p w:rsidR="00BB54CE" w:rsidRPr="00F97CC5" w:rsidRDefault="00BB54CE" w:rsidP="00BB54CE">
      <w:pPr>
        <w:pStyle w:val="ListParagraph"/>
        <w:numPr>
          <w:ilvl w:val="0"/>
          <w:numId w:val="4"/>
        </w:numPr>
        <w:spacing w:after="120"/>
        <w:ind w:left="1080"/>
        <w:contextualSpacing w:val="0"/>
        <w:rPr>
          <w:rFonts w:cs="Arial"/>
          <w:szCs w:val="20"/>
        </w:rPr>
      </w:pPr>
      <w:r w:rsidRPr="00F97CC5">
        <w:rPr>
          <w:rFonts w:cs="Arial"/>
          <w:b/>
          <w:szCs w:val="20"/>
        </w:rPr>
        <w:t>Mobile Enterprise Dashboard</w:t>
      </w:r>
      <w:r>
        <w:rPr>
          <w:rFonts w:cs="Arial"/>
          <w:b/>
          <w:szCs w:val="20"/>
        </w:rPr>
        <w:t xml:space="preserve"> </w:t>
      </w:r>
      <w:r w:rsidRPr="00F97CC5">
        <w:rPr>
          <w:rFonts w:cs="Arial"/>
          <w:szCs w:val="20"/>
        </w:rPr>
        <w:t>is an easy-to-use administration interface that allows</w:t>
      </w:r>
      <w:r>
        <w:rPr>
          <w:rFonts w:cs="Arial"/>
          <w:szCs w:val="20"/>
        </w:rPr>
        <w:t xml:space="preserve"> your</w:t>
      </w:r>
      <w:r w:rsidRPr="00F97CC5">
        <w:rPr>
          <w:rFonts w:cs="Arial"/>
          <w:szCs w:val="20"/>
        </w:rPr>
        <w:t xml:space="preserve"> IT </w:t>
      </w:r>
      <w:r>
        <w:rPr>
          <w:rFonts w:cs="Arial"/>
          <w:szCs w:val="20"/>
        </w:rPr>
        <w:t>staff</w:t>
      </w:r>
      <w:r w:rsidRPr="00F97CC5">
        <w:rPr>
          <w:rFonts w:cs="Arial"/>
          <w:szCs w:val="20"/>
        </w:rPr>
        <w:t xml:space="preserve"> to actively track all operations occurring within the mobile and wireless environment. Using </w:t>
      </w:r>
      <w:r>
        <w:rPr>
          <w:rFonts w:cs="Arial"/>
          <w:szCs w:val="20"/>
        </w:rPr>
        <w:t>the</w:t>
      </w:r>
      <w:r w:rsidRPr="00F97CC5">
        <w:rPr>
          <w:rFonts w:cs="Arial"/>
          <w:szCs w:val="20"/>
        </w:rPr>
        <w:t xml:space="preserve"> </w:t>
      </w:r>
      <w:r>
        <w:rPr>
          <w:rFonts w:cs="Arial"/>
          <w:szCs w:val="20"/>
        </w:rPr>
        <w:t>d</w:t>
      </w:r>
      <w:r w:rsidRPr="00F97CC5">
        <w:rPr>
          <w:rFonts w:cs="Arial"/>
          <w:szCs w:val="20"/>
        </w:rPr>
        <w:t>ashboard, any RFgen mobile session can be viewed or modified in an interactive mode allowing IT personnel to see what's occurring on the device in real-time and to remotely support or train the user.</w:t>
      </w:r>
    </w:p>
    <w:p w:rsidR="00BB54CE" w:rsidRPr="00F97CC5" w:rsidRDefault="00BB54CE" w:rsidP="00BB54CE">
      <w:pPr>
        <w:pStyle w:val="ListParagraph"/>
        <w:numPr>
          <w:ilvl w:val="0"/>
          <w:numId w:val="4"/>
        </w:numPr>
        <w:ind w:left="1080"/>
        <w:contextualSpacing w:val="0"/>
        <w:rPr>
          <w:rFonts w:cs="Arial"/>
          <w:szCs w:val="20"/>
        </w:rPr>
      </w:pPr>
      <w:r w:rsidRPr="00F97CC5">
        <w:rPr>
          <w:rFonts w:cs="Arial"/>
          <w:b/>
          <w:szCs w:val="20"/>
        </w:rPr>
        <w:t xml:space="preserve">Built-in Network Device Management </w:t>
      </w:r>
      <w:r w:rsidRPr="00F97CC5">
        <w:rPr>
          <w:rFonts w:cs="Arial"/>
          <w:szCs w:val="20"/>
        </w:rPr>
        <w:t>allows administrators to quickly query which devices are on their networks as well as to query data on the devices and even push new data or updates to the devices. Additionally, RFgen supports a two-way mirror of the user's session allowing support personnel to quickly and easily respond to device issues in the field.</w:t>
      </w:r>
    </w:p>
    <w:p w:rsidR="00BB54CE" w:rsidRPr="00E051B3" w:rsidRDefault="00BB54CE" w:rsidP="00BB54CE">
      <w:pPr>
        <w:ind w:left="810"/>
        <w:rPr>
          <w:rFonts w:cs="Arial"/>
          <w:b/>
          <w:szCs w:val="20"/>
        </w:rPr>
      </w:pPr>
    </w:p>
    <w:p w:rsidR="00BB54CE" w:rsidRDefault="00BB54CE" w:rsidP="00BB54CE">
      <w:pPr>
        <w:spacing w:before="120"/>
        <w:ind w:left="446"/>
        <w:rPr>
          <w:b/>
          <w:color w:val="595959" w:themeColor="text1" w:themeTint="A6"/>
          <w:sz w:val="24"/>
        </w:rPr>
      </w:pPr>
      <w:r>
        <w:rPr>
          <w:b/>
          <w:color w:val="595959" w:themeColor="text1" w:themeTint="A6"/>
          <w:sz w:val="24"/>
        </w:rPr>
        <w:t xml:space="preserve">2.  </w:t>
      </w:r>
      <w:r w:rsidRPr="00AE1386">
        <w:rPr>
          <w:b/>
          <w:color w:val="595959" w:themeColor="text1" w:themeTint="A6"/>
          <w:sz w:val="24"/>
        </w:rPr>
        <w:t>Mobile Application Development Platform</w:t>
      </w:r>
    </w:p>
    <w:p w:rsidR="00BB54CE" w:rsidRDefault="00BB54CE" w:rsidP="00BB54CE">
      <w:pPr>
        <w:ind w:left="810"/>
        <w:rPr>
          <w:rFonts w:cs="Arial"/>
          <w:b/>
          <w:szCs w:val="20"/>
        </w:rPr>
      </w:pPr>
    </w:p>
    <w:p w:rsidR="00BB54CE" w:rsidRDefault="00BB54CE" w:rsidP="00BB54CE">
      <w:pPr>
        <w:ind w:left="450"/>
        <w:rPr>
          <w:rFonts w:cs="Arial"/>
          <w:szCs w:val="20"/>
        </w:rPr>
      </w:pPr>
      <w:r>
        <w:rPr>
          <w:rFonts w:cs="Arial"/>
          <w:noProof/>
          <w:szCs w:val="20"/>
        </w:rPr>
        <mc:AlternateContent>
          <mc:Choice Requires="wps">
            <w:drawing>
              <wp:anchor distT="0" distB="0" distL="114300" distR="114300" simplePos="0" relativeHeight="251717120" behindDoc="0" locked="0" layoutInCell="1" allowOverlap="1" wp14:anchorId="5C7A8D52" wp14:editId="648C7401">
                <wp:simplePos x="0" y="0"/>
                <wp:positionH relativeFrom="column">
                  <wp:posOffset>2723515</wp:posOffset>
                </wp:positionH>
                <wp:positionV relativeFrom="paragraph">
                  <wp:posOffset>469265</wp:posOffset>
                </wp:positionV>
                <wp:extent cx="3648075" cy="2028825"/>
                <wp:effectExtent l="0" t="0" r="9525" b="9525"/>
                <wp:wrapSquare wrapText="bothSides"/>
                <wp:docPr id="24" name="Text Box 24"/>
                <wp:cNvGraphicFramePr/>
                <a:graphic xmlns:a="http://schemas.openxmlformats.org/drawingml/2006/main">
                  <a:graphicData uri="http://schemas.microsoft.com/office/word/2010/wordprocessingShape">
                    <wps:wsp>
                      <wps:cNvSpPr txBox="1"/>
                      <wps:spPr>
                        <a:xfrm>
                          <a:off x="0" y="0"/>
                          <a:ext cx="3648075" cy="2028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6E6D" w:rsidRDefault="00CE6E6D" w:rsidP="00BB54CE">
                            <w:r>
                              <w:rPr>
                                <w:noProof/>
                              </w:rPr>
                              <w:drawing>
                                <wp:inline distT="0" distB="0" distL="0" distR="0" wp14:anchorId="1D35DD26" wp14:editId="3671BB05">
                                  <wp:extent cx="3152775" cy="175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gen Framework.JPG"/>
                                          <pic:cNvPicPr/>
                                        </pic:nvPicPr>
                                        <pic:blipFill>
                                          <a:blip r:embed="rId13">
                                            <a:extLst>
                                              <a:ext uri="{28A0092B-C50C-407E-A947-70E740481C1C}">
                                                <a14:useLocalDpi xmlns:a14="http://schemas.microsoft.com/office/drawing/2010/main" val="0"/>
                                              </a:ext>
                                            </a:extLst>
                                          </a:blip>
                                          <a:stretch>
                                            <a:fillRect/>
                                          </a:stretch>
                                        </pic:blipFill>
                                        <pic:spPr>
                                          <a:xfrm>
                                            <a:off x="0" y="0"/>
                                            <a:ext cx="3154856" cy="17561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9" type="#_x0000_t202" style="position:absolute;left:0;text-align:left;margin-left:214.45pt;margin-top:36.95pt;width:287.25pt;height:159.7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" fillcolor="white [3201]" stroked="f" strokeweight=".5pt">
                <v:textbox>
                  <w:txbxContent>
                    <w:p w:rsidR="00CE6E6D" w:rsidRDefault="00CE6E6D" w:rsidP="00BB54CE">
                      <w:r>
                        <w:rPr>
                          <w:noProof/>
                        </w:rPr>
                        <w:drawing>
                          <wp:inline distT="0" distB="0" distL="0" distR="0" wp14:anchorId="1D35DD26" wp14:editId="3671BB05">
                            <wp:extent cx="3152775" cy="175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gen Framework.JPG"/>
                                    <pic:cNvPicPr/>
                                  </pic:nvPicPr>
                                  <pic:blipFill>
                                    <a:blip r:embed="rId13">
                                      <a:extLst>
                                        <a:ext uri="{28A0092B-C50C-407E-A947-70E740481C1C}">
                                          <a14:useLocalDpi xmlns:a14="http://schemas.microsoft.com/office/drawing/2010/main" val="0"/>
                                        </a:ext>
                                      </a:extLst>
                                    </a:blip>
                                    <a:stretch>
                                      <a:fillRect/>
                                    </a:stretch>
                                  </pic:blipFill>
                                  <pic:spPr>
                                    <a:xfrm>
                                      <a:off x="0" y="0"/>
                                      <a:ext cx="3154856" cy="1756108"/>
                                    </a:xfrm>
                                    <a:prstGeom prst="rect">
                                      <a:avLst/>
                                    </a:prstGeom>
                                  </pic:spPr>
                                </pic:pic>
                              </a:graphicData>
                            </a:graphic>
                          </wp:inline>
                        </w:drawing>
                      </w:r>
                    </w:p>
                  </w:txbxContent>
                </v:textbox>
                <w10:wrap type="square"/>
              </v:shape>
            </w:pict>
          </mc:Fallback>
        </mc:AlternateContent>
      </w:r>
      <w:r w:rsidRPr="00E051B3">
        <w:rPr>
          <w:rFonts w:cs="Arial"/>
          <w:szCs w:val="20"/>
        </w:rPr>
        <w:t xml:space="preserve">The RFgen Mobile Development Studio is an integrated mobile application development </w:t>
      </w:r>
      <w:r>
        <w:rPr>
          <w:rFonts w:cs="Arial"/>
          <w:szCs w:val="20"/>
        </w:rPr>
        <w:t>platform</w:t>
      </w:r>
      <w:r w:rsidRPr="00E051B3">
        <w:rPr>
          <w:rFonts w:cs="Arial"/>
          <w:szCs w:val="20"/>
        </w:rPr>
        <w:t xml:space="preserve"> that </w:t>
      </w:r>
      <w:r>
        <w:rPr>
          <w:rFonts w:cs="Arial"/>
          <w:szCs w:val="20"/>
        </w:rPr>
        <w:t>enables</w:t>
      </w:r>
      <w:r w:rsidRPr="00E051B3">
        <w:rPr>
          <w:rFonts w:cs="Arial"/>
          <w:szCs w:val="20"/>
        </w:rPr>
        <w:t xml:space="preserve"> developers to rapidly create and maintain mobile </w:t>
      </w:r>
      <w:r>
        <w:rPr>
          <w:rFonts w:cs="Arial"/>
          <w:szCs w:val="20"/>
        </w:rPr>
        <w:t xml:space="preserve">application </w:t>
      </w:r>
      <w:r w:rsidRPr="00E051B3">
        <w:rPr>
          <w:rFonts w:cs="Arial"/>
          <w:szCs w:val="20"/>
        </w:rPr>
        <w:t xml:space="preserve">solutions for Windows, Android and iOS based devices. With RFgen, </w:t>
      </w:r>
      <w:r>
        <w:rPr>
          <w:rFonts w:cs="Arial"/>
          <w:szCs w:val="20"/>
        </w:rPr>
        <w:t xml:space="preserve">&lt;&lt;COMPANY NAME&gt;&gt;’s </w:t>
      </w:r>
      <w:r w:rsidRPr="00E051B3">
        <w:rPr>
          <w:rFonts w:cs="Arial"/>
          <w:szCs w:val="20"/>
        </w:rPr>
        <w:t>developers can easily connect to their existing system(s) and quickly design, test and deploy mobile enabled applications.</w:t>
      </w:r>
    </w:p>
    <w:p w:rsidR="00BB54CE" w:rsidRPr="00EF31D1" w:rsidRDefault="00BB54CE" w:rsidP="00BB54CE">
      <w:pPr>
        <w:ind w:left="450"/>
        <w:rPr>
          <w:rFonts w:cs="Arial"/>
          <w:szCs w:val="20"/>
        </w:rPr>
      </w:pPr>
    </w:p>
    <w:p w:rsidR="00BB54CE" w:rsidRPr="00EF31D1" w:rsidRDefault="00BB54CE" w:rsidP="00BB54CE">
      <w:pPr>
        <w:ind w:left="450"/>
        <w:rPr>
          <w:rFonts w:cs="Arial"/>
          <w:szCs w:val="20"/>
        </w:rPr>
      </w:pPr>
      <w:r w:rsidRPr="00EF31D1">
        <w:rPr>
          <w:rFonts w:cs="Arial"/>
          <w:szCs w:val="20"/>
        </w:rPr>
        <w:t xml:space="preserve">RFgen supports the ability to "paint" the user interface for each application in multiple styles to fit different device display themes and sizes. Additionally, each prompt can be defined in multiple languages which will activate based upon the workers profile while the underlying code base remains the same—this allows developers to maintain a single set of business rules. </w:t>
      </w:r>
      <w:r w:rsidRPr="00EF31D1">
        <w:rPr>
          <w:rFonts w:cs="Arial"/>
          <w:szCs w:val="20"/>
        </w:rPr>
        <w:br w:type="page"/>
      </w:r>
    </w:p>
    <w:p w:rsidR="00BB54CE" w:rsidRPr="00442FC9" w:rsidRDefault="00BB54CE" w:rsidP="00BB54CE">
      <w:pPr>
        <w:ind w:left="810"/>
        <w:rPr>
          <w:rFonts w:cs="Arial"/>
          <w:b/>
          <w:szCs w:val="20"/>
        </w:rPr>
      </w:pPr>
    </w:p>
    <w:p w:rsidR="00BB54CE" w:rsidRPr="00442FC9" w:rsidRDefault="00BB54CE" w:rsidP="00BB54CE">
      <w:pPr>
        <w:spacing w:before="120"/>
        <w:ind w:left="446"/>
        <w:rPr>
          <w:b/>
          <w:color w:val="595959" w:themeColor="text1" w:themeTint="A6"/>
          <w:sz w:val="24"/>
        </w:rPr>
      </w:pPr>
      <w:r>
        <w:rPr>
          <w:b/>
          <w:color w:val="595959" w:themeColor="text1" w:themeTint="A6"/>
          <w:sz w:val="24"/>
        </w:rPr>
        <w:t>3.  SAP</w:t>
      </w:r>
      <w:r w:rsidR="00810ED9">
        <w:rPr>
          <w:b/>
          <w:color w:val="595959" w:themeColor="text1" w:themeTint="A6"/>
          <w:sz w:val="24"/>
        </w:rPr>
        <w:t xml:space="preserve"> Business One</w:t>
      </w:r>
      <w:r>
        <w:rPr>
          <w:b/>
          <w:color w:val="595959" w:themeColor="text1" w:themeTint="A6"/>
          <w:sz w:val="24"/>
        </w:rPr>
        <w:t xml:space="preserve"> Open Source</w:t>
      </w:r>
      <w:r w:rsidRPr="00442FC9">
        <w:rPr>
          <w:b/>
          <w:color w:val="595959" w:themeColor="text1" w:themeTint="A6"/>
          <w:sz w:val="24"/>
        </w:rPr>
        <w:t xml:space="preserve"> Mobile Application Suite</w:t>
      </w:r>
    </w:p>
    <w:p w:rsidR="00BB54CE" w:rsidRDefault="00BB54CE" w:rsidP="00BB54CE">
      <w:pPr>
        <w:ind w:left="540"/>
        <w:rPr>
          <w:rFonts w:cs="Arial"/>
          <w:szCs w:val="20"/>
        </w:rPr>
      </w:pPr>
    </w:p>
    <w:p w:rsidR="00BB54CE" w:rsidRDefault="00BB54CE" w:rsidP="00BB54CE">
      <w:pPr>
        <w:ind w:left="450"/>
        <w:rPr>
          <w:rFonts w:cs="Arial"/>
          <w:szCs w:val="20"/>
        </w:rPr>
      </w:pPr>
      <w:r w:rsidRPr="000C503B">
        <w:rPr>
          <w:rFonts w:cs="Arial"/>
          <w:szCs w:val="20"/>
        </w:rPr>
        <w:t>RFgen Mobile Foundations</w:t>
      </w:r>
      <w:r>
        <w:rPr>
          <w:rFonts w:cs="Arial"/>
          <w:szCs w:val="20"/>
        </w:rPr>
        <w:t xml:space="preserve"> for </w:t>
      </w:r>
      <w:r w:rsidR="00810ED9">
        <w:rPr>
          <w:rFonts w:cs="Arial"/>
          <w:szCs w:val="20"/>
        </w:rPr>
        <w:t>SAP Business One</w:t>
      </w:r>
      <w:r w:rsidRPr="000C503B">
        <w:rPr>
          <w:rFonts w:cs="Arial"/>
          <w:szCs w:val="20"/>
        </w:rPr>
        <w:t xml:space="preserve"> </w:t>
      </w:r>
      <w:r>
        <w:rPr>
          <w:rFonts w:cs="Arial"/>
          <w:szCs w:val="20"/>
        </w:rPr>
        <w:t>includes</w:t>
      </w:r>
      <w:r w:rsidRPr="000C503B">
        <w:rPr>
          <w:rFonts w:cs="Arial"/>
          <w:szCs w:val="20"/>
        </w:rPr>
        <w:t xml:space="preserve"> </w:t>
      </w:r>
      <w:r>
        <w:rPr>
          <w:rFonts w:cs="Arial"/>
          <w:szCs w:val="20"/>
        </w:rPr>
        <w:t>a package of SAP-certified</w:t>
      </w:r>
      <w:r w:rsidRPr="000C503B">
        <w:rPr>
          <w:rFonts w:cs="Arial"/>
          <w:szCs w:val="20"/>
        </w:rPr>
        <w:t>, ready-to-use mobile app</w:t>
      </w:r>
      <w:r>
        <w:rPr>
          <w:rFonts w:cs="Arial"/>
          <w:szCs w:val="20"/>
        </w:rPr>
        <w:t>lications. In addition, the flexibility and ease-of-use of the RFgen mobile application development platform enables &lt;&lt;COMPANY NAME&gt;&gt;’s internal IT staff to easily modify these applications or create new ones on an in-house basis</w:t>
      </w:r>
      <w:r>
        <w:rPr>
          <w:rFonts w:cs="Arial"/>
          <w:szCs w:val="20"/>
        </w:rPr>
        <w:sym w:font="Symbol" w:char="F0BE"/>
      </w:r>
      <w:r>
        <w:rPr>
          <w:rFonts w:cs="Arial"/>
          <w:szCs w:val="20"/>
        </w:rPr>
        <w:t>saving &lt;&lt;COMPANY NAME&gt;&gt; both time and money.</w:t>
      </w:r>
    </w:p>
    <w:p w:rsidR="00BB54CE" w:rsidRDefault="00BB54CE" w:rsidP="00BB54CE">
      <w:pPr>
        <w:ind w:left="450"/>
        <w:rPr>
          <w:rFonts w:cs="Arial"/>
          <w:szCs w:val="20"/>
        </w:rPr>
      </w:pPr>
      <w:r>
        <w:rPr>
          <w:rFonts w:cs="Arial"/>
          <w:noProof/>
          <w:szCs w:val="20"/>
        </w:rPr>
        <mc:AlternateContent>
          <mc:Choice Requires="wps">
            <w:drawing>
              <wp:anchor distT="0" distB="0" distL="114300" distR="114300" simplePos="0" relativeHeight="251718144" behindDoc="0" locked="0" layoutInCell="1" allowOverlap="1" wp14:anchorId="7B4B35CF" wp14:editId="0F5C322D">
                <wp:simplePos x="0" y="0"/>
                <wp:positionH relativeFrom="column">
                  <wp:posOffset>323850</wp:posOffset>
                </wp:positionH>
                <wp:positionV relativeFrom="paragraph">
                  <wp:posOffset>100965</wp:posOffset>
                </wp:positionV>
                <wp:extent cx="2895600" cy="280035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2895600" cy="2800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6E6D" w:rsidRPr="00BE4B08" w:rsidRDefault="00CE6E6D" w:rsidP="00BB54CE">
                            <w:pPr>
                              <w:jc w:val="both"/>
                            </w:pPr>
                            <w:r w:rsidRPr="00BE4B08">
                              <w:rPr>
                                <w:noProof/>
                              </w:rPr>
                              <w:drawing>
                                <wp:inline distT="0" distB="0" distL="0" distR="0" wp14:anchorId="6C932579" wp14:editId="64119435">
                                  <wp:extent cx="2752725" cy="27527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gen-icons-image1.jpg"/>
                                          <pic:cNvPicPr/>
                                        </pic:nvPicPr>
                                        <pic:blipFill>
                                          <a:blip r:embed="rId14">
                                            <a:extLst>
                                              <a:ext uri="{28A0092B-C50C-407E-A947-70E740481C1C}">
                                                <a14:useLocalDpi xmlns:a14="http://schemas.microsoft.com/office/drawing/2010/main" val="0"/>
                                              </a:ext>
                                            </a:extLst>
                                          </a:blip>
                                          <a:stretch>
                                            <a:fillRect/>
                                          </a:stretch>
                                        </pic:blipFill>
                                        <pic:spPr>
                                          <a:xfrm>
                                            <a:off x="0" y="0"/>
                                            <a:ext cx="2749666" cy="274966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0" type="#_x0000_t202" style="position:absolute;left:0;text-align:left;margin-left:25.5pt;margin-top:7.95pt;width:228pt;height:220.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" fillcolor="white [3201]" stroked="f" strokeweight=".5pt">
                <v:textbox>
                  <w:txbxContent>
                    <w:p w:rsidR="00CE6E6D" w:rsidRPr="00BE4B08" w:rsidRDefault="00CE6E6D" w:rsidP="00BB54CE">
                      <w:pPr>
                        <w:jc w:val="both"/>
                      </w:pPr>
                      <w:r w:rsidRPr="00BE4B08">
                        <w:rPr>
                          <w:noProof/>
                        </w:rPr>
                        <w:drawing>
                          <wp:inline distT="0" distB="0" distL="0" distR="0" wp14:anchorId="6C932579" wp14:editId="64119435">
                            <wp:extent cx="2752725" cy="27527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gen-icons-image1.jpg"/>
                                    <pic:cNvPicPr/>
                                  </pic:nvPicPr>
                                  <pic:blipFill>
                                    <a:blip r:embed="rId14">
                                      <a:extLst>
                                        <a:ext uri="{28A0092B-C50C-407E-A947-70E740481C1C}">
                                          <a14:useLocalDpi xmlns:a14="http://schemas.microsoft.com/office/drawing/2010/main" val="0"/>
                                        </a:ext>
                                      </a:extLst>
                                    </a:blip>
                                    <a:stretch>
                                      <a:fillRect/>
                                    </a:stretch>
                                  </pic:blipFill>
                                  <pic:spPr>
                                    <a:xfrm>
                                      <a:off x="0" y="0"/>
                                      <a:ext cx="2749666" cy="2749666"/>
                                    </a:xfrm>
                                    <a:prstGeom prst="rect">
                                      <a:avLst/>
                                    </a:prstGeom>
                                  </pic:spPr>
                                </pic:pic>
                              </a:graphicData>
                            </a:graphic>
                          </wp:inline>
                        </w:drawing>
                      </w:r>
                    </w:p>
                  </w:txbxContent>
                </v:textbox>
                <w10:wrap type="square"/>
              </v:shape>
            </w:pict>
          </mc:Fallback>
        </mc:AlternateContent>
      </w:r>
    </w:p>
    <w:p w:rsidR="00BB54CE" w:rsidRDefault="00BB54CE" w:rsidP="00BB54CE">
      <w:pPr>
        <w:ind w:left="450"/>
        <w:rPr>
          <w:rFonts w:cs="Arial"/>
          <w:szCs w:val="20"/>
        </w:rPr>
      </w:pPr>
      <w:r>
        <w:rPr>
          <w:rFonts w:cs="Arial"/>
          <w:szCs w:val="20"/>
        </w:rPr>
        <w:t>To get you up and running fast, RFgen has out-of-the-box pre-written and pre-tested mobile apps for SAP</w:t>
      </w:r>
      <w:r w:rsidR="00810ED9">
        <w:rPr>
          <w:rFonts w:cs="Arial"/>
          <w:szCs w:val="20"/>
        </w:rPr>
        <w:t xml:space="preserve"> Business One</w:t>
      </w:r>
      <w:r>
        <w:rPr>
          <w:rFonts w:cs="Arial"/>
          <w:szCs w:val="20"/>
        </w:rPr>
        <w:t>, including:</w:t>
      </w:r>
    </w:p>
    <w:p w:rsidR="00BB54CE" w:rsidRDefault="00BB54CE" w:rsidP="00BB54CE">
      <w:pPr>
        <w:ind w:left="450"/>
        <w:rPr>
          <w:rFonts w:cs="Arial"/>
          <w:szCs w:val="20"/>
        </w:rPr>
      </w:pPr>
    </w:p>
    <w:p w:rsidR="00BB54CE" w:rsidRPr="00BE4B08" w:rsidRDefault="00BB54CE" w:rsidP="00BB54CE">
      <w:pPr>
        <w:numPr>
          <w:ilvl w:val="0"/>
          <w:numId w:val="11"/>
        </w:numPr>
        <w:rPr>
          <w:rFonts w:cs="Arial"/>
          <w:szCs w:val="20"/>
        </w:rPr>
      </w:pPr>
      <w:r w:rsidRPr="00BE4B08">
        <w:rPr>
          <w:rFonts w:cs="Arial"/>
          <w:szCs w:val="20"/>
        </w:rPr>
        <w:t>Inventory Management</w:t>
      </w:r>
    </w:p>
    <w:p w:rsidR="00BB54CE" w:rsidRPr="00BE4B08" w:rsidRDefault="00BB54CE" w:rsidP="00BB54CE">
      <w:pPr>
        <w:numPr>
          <w:ilvl w:val="0"/>
          <w:numId w:val="11"/>
        </w:numPr>
        <w:rPr>
          <w:rFonts w:cs="Arial"/>
          <w:szCs w:val="20"/>
        </w:rPr>
      </w:pPr>
      <w:r w:rsidRPr="00BE4B08">
        <w:rPr>
          <w:rFonts w:cs="Arial"/>
          <w:szCs w:val="20"/>
        </w:rPr>
        <w:t>Purchase Order Processing</w:t>
      </w:r>
    </w:p>
    <w:p w:rsidR="00BB54CE" w:rsidRDefault="00BB54CE" w:rsidP="00BB54CE">
      <w:pPr>
        <w:numPr>
          <w:ilvl w:val="0"/>
          <w:numId w:val="11"/>
        </w:numPr>
        <w:rPr>
          <w:rFonts w:cs="Arial"/>
          <w:szCs w:val="20"/>
        </w:rPr>
      </w:pPr>
      <w:r w:rsidRPr="00BE4B08">
        <w:rPr>
          <w:rFonts w:cs="Arial"/>
          <w:szCs w:val="20"/>
        </w:rPr>
        <w:t>Sales Order Processing</w:t>
      </w:r>
    </w:p>
    <w:p w:rsidR="00BB54CE" w:rsidRPr="00BE4B08" w:rsidRDefault="00BB54CE" w:rsidP="00BB54CE">
      <w:pPr>
        <w:numPr>
          <w:ilvl w:val="0"/>
          <w:numId w:val="11"/>
        </w:numPr>
        <w:rPr>
          <w:rFonts w:cs="Arial"/>
          <w:szCs w:val="20"/>
        </w:rPr>
      </w:pPr>
      <w:r w:rsidRPr="00BE4B08">
        <w:rPr>
          <w:rFonts w:cs="Arial"/>
          <w:szCs w:val="20"/>
        </w:rPr>
        <w:t>And More</w:t>
      </w:r>
    </w:p>
    <w:p w:rsidR="00BB54CE" w:rsidRDefault="00BB54CE" w:rsidP="00BB54CE">
      <w:pPr>
        <w:ind w:left="450"/>
        <w:rPr>
          <w:rFonts w:cs="Arial"/>
          <w:szCs w:val="20"/>
        </w:rPr>
      </w:pPr>
    </w:p>
    <w:p w:rsidR="00BB54CE" w:rsidRDefault="00BB54CE" w:rsidP="00BB54CE">
      <w:pPr>
        <w:ind w:left="450"/>
        <w:rPr>
          <w:rFonts w:cs="Arial"/>
          <w:szCs w:val="20"/>
        </w:rPr>
      </w:pPr>
    </w:p>
    <w:p w:rsidR="00BB54CE" w:rsidRPr="004A4E30" w:rsidRDefault="00BB54CE" w:rsidP="00BB54CE">
      <w:pPr>
        <w:ind w:left="450"/>
        <w:rPr>
          <w:rFonts w:cs="Arial"/>
          <w:szCs w:val="20"/>
        </w:rPr>
      </w:pPr>
    </w:p>
    <w:p w:rsidR="00BB54CE" w:rsidRDefault="00BB54CE" w:rsidP="00BB54CE">
      <w:pPr>
        <w:ind w:left="450"/>
        <w:rPr>
          <w:rFonts w:cs="Arial"/>
          <w:szCs w:val="20"/>
        </w:rPr>
      </w:pPr>
    </w:p>
    <w:p w:rsidR="00BB54CE" w:rsidRDefault="00BB54CE" w:rsidP="00BB54CE">
      <w:pPr>
        <w:ind w:left="450"/>
        <w:rPr>
          <w:rFonts w:cs="Arial"/>
          <w:szCs w:val="20"/>
        </w:rPr>
      </w:pPr>
    </w:p>
    <w:p w:rsidR="00BB54CE" w:rsidRDefault="00BB54CE" w:rsidP="00BB54CE">
      <w:pPr>
        <w:ind w:left="450"/>
        <w:rPr>
          <w:rFonts w:cs="Arial"/>
          <w:szCs w:val="20"/>
        </w:rPr>
      </w:pPr>
    </w:p>
    <w:p w:rsidR="00BB54CE" w:rsidRDefault="00BB54CE" w:rsidP="00BB54CE">
      <w:pPr>
        <w:ind w:left="450"/>
        <w:rPr>
          <w:rFonts w:cs="Arial"/>
          <w:szCs w:val="20"/>
        </w:rPr>
      </w:pPr>
    </w:p>
    <w:p w:rsidR="00F90C1C" w:rsidRDefault="008B225F" w:rsidP="00C532B5">
      <w:pPr>
        <w:ind w:left="900"/>
        <w:rPr>
          <w:rFonts w:cs="Arial"/>
          <w:szCs w:val="20"/>
        </w:rPr>
      </w:pPr>
      <w:r w:rsidRPr="008B225F">
        <w:rPr>
          <w:rFonts w:cs="Arial"/>
          <w:szCs w:val="20"/>
        </w:rPr>
        <w:br w:type="page"/>
      </w:r>
    </w:p>
    <w:p w:rsidR="00386C8A" w:rsidRDefault="00386C8A" w:rsidP="004633CE">
      <w:pPr>
        <w:pStyle w:val="Heading1"/>
      </w:pPr>
      <w:bookmarkStart w:id="11" w:name="_Toc421524314"/>
      <w:r w:rsidRPr="00386C8A">
        <w:lastRenderedPageBreak/>
        <w:t>RFGEN SOFTWARE MAINTENANCE PLAN</w:t>
      </w:r>
      <w:bookmarkEnd w:id="11"/>
    </w:p>
    <w:p w:rsidR="003B3D55" w:rsidRDefault="003B3D55" w:rsidP="003B3D55">
      <w:pPr>
        <w:ind w:left="450"/>
        <w:rPr>
          <w:rFonts w:cs="Arial"/>
          <w:szCs w:val="20"/>
        </w:rPr>
      </w:pPr>
      <w:r>
        <w:rPr>
          <w:rFonts w:cs="Arial"/>
          <w:szCs w:val="20"/>
        </w:rPr>
        <w:t>A</w:t>
      </w:r>
      <w:r w:rsidR="009A28D9" w:rsidRPr="003B3D55">
        <w:rPr>
          <w:rFonts w:cs="Arial"/>
          <w:szCs w:val="20"/>
        </w:rPr>
        <w:t xml:space="preserve">n RFgen Software Maintenance Plan complements your RFgen software purchase. It includes both product upgrades and technical support, and helps to guarantee successful software deployments and stable production environments. With an RFgen Software Maintenance Plan, you get complete access to the latest RFgen product versions, technology enhancements and enterprise </w:t>
      </w:r>
      <w:r>
        <w:rPr>
          <w:rFonts w:cs="Arial"/>
          <w:szCs w:val="20"/>
        </w:rPr>
        <w:t xml:space="preserve">mobile </w:t>
      </w:r>
      <w:r w:rsidR="009A28D9" w:rsidRPr="003B3D55">
        <w:rPr>
          <w:rFonts w:cs="Arial"/>
          <w:szCs w:val="20"/>
        </w:rPr>
        <w:t>app</w:t>
      </w:r>
      <w:r w:rsidR="00F90882">
        <w:rPr>
          <w:rFonts w:cs="Arial"/>
          <w:szCs w:val="20"/>
        </w:rPr>
        <w:t>lication</w:t>
      </w:r>
      <w:r w:rsidR="009A28D9" w:rsidRPr="003B3D55">
        <w:rPr>
          <w:rFonts w:cs="Arial"/>
          <w:szCs w:val="20"/>
        </w:rPr>
        <w:t xml:space="preserve"> releases. </w:t>
      </w:r>
    </w:p>
    <w:p w:rsidR="003B3D55" w:rsidRDefault="003B3D55" w:rsidP="003B3D55">
      <w:pPr>
        <w:ind w:left="450"/>
        <w:rPr>
          <w:rFonts w:cs="Arial"/>
          <w:szCs w:val="20"/>
        </w:rPr>
      </w:pPr>
    </w:p>
    <w:p w:rsidR="003B3D55" w:rsidRDefault="003B3D55" w:rsidP="003B3D55">
      <w:pPr>
        <w:ind w:left="450"/>
        <w:rPr>
          <w:rFonts w:cs="Arial"/>
          <w:szCs w:val="20"/>
        </w:rPr>
      </w:pPr>
      <w:r>
        <w:rPr>
          <w:rFonts w:cs="Arial"/>
          <w:szCs w:val="20"/>
        </w:rPr>
        <w:t xml:space="preserve">With an active plan &lt;&lt;COMPANY NAME&gt;&gt; </w:t>
      </w:r>
      <w:r w:rsidR="009A28D9" w:rsidRPr="003B3D55">
        <w:rPr>
          <w:rFonts w:cs="Arial"/>
          <w:szCs w:val="20"/>
        </w:rPr>
        <w:t>can upgrade to new releases and new versions as the needs of your business dictate. Our technical support experts are here to help keep your users up and running wherever they’re working in the world. This is our way of making sure you’re covered with the technical support you need, and it’s your way of getting an increased return on your RFgen investment.</w:t>
      </w:r>
    </w:p>
    <w:p w:rsidR="003B3D55" w:rsidRDefault="003B3D55" w:rsidP="003B3D55">
      <w:pPr>
        <w:ind w:left="450"/>
        <w:rPr>
          <w:rFonts w:cs="Arial"/>
          <w:szCs w:val="20"/>
        </w:rPr>
      </w:pPr>
    </w:p>
    <w:p w:rsidR="00F90882" w:rsidRPr="00F90882" w:rsidRDefault="00F90882" w:rsidP="00F90882">
      <w:pPr>
        <w:spacing w:before="120"/>
        <w:ind w:left="446"/>
        <w:rPr>
          <w:b/>
          <w:color w:val="595959" w:themeColor="text1" w:themeTint="A6"/>
          <w:sz w:val="24"/>
        </w:rPr>
      </w:pPr>
      <w:r w:rsidRPr="00F90882">
        <w:rPr>
          <w:b/>
          <w:color w:val="595959" w:themeColor="text1" w:themeTint="A6"/>
          <w:sz w:val="24"/>
        </w:rPr>
        <w:t xml:space="preserve">The RFgen Software Maintenance Plan Includes </w:t>
      </w:r>
    </w:p>
    <w:p w:rsidR="00F90882" w:rsidRPr="00F90882" w:rsidRDefault="00F90882" w:rsidP="00F90882">
      <w:pPr>
        <w:ind w:left="450"/>
        <w:rPr>
          <w:rFonts w:cs="Arial"/>
          <w:szCs w:val="20"/>
        </w:rPr>
      </w:pPr>
    </w:p>
    <w:p w:rsidR="00F90882" w:rsidRPr="002D787D" w:rsidRDefault="00F90882" w:rsidP="00EB27C6">
      <w:pPr>
        <w:pStyle w:val="ListParagraph"/>
        <w:numPr>
          <w:ilvl w:val="0"/>
          <w:numId w:val="6"/>
        </w:numPr>
        <w:spacing w:after="60"/>
        <w:ind w:left="1166"/>
        <w:contextualSpacing w:val="0"/>
        <w:rPr>
          <w:rFonts w:cs="Arial"/>
          <w:szCs w:val="20"/>
        </w:rPr>
      </w:pPr>
      <w:r w:rsidRPr="002D787D">
        <w:rPr>
          <w:rFonts w:cs="Arial"/>
          <w:szCs w:val="20"/>
        </w:rPr>
        <w:t>On-call technical support from skilled and experienced product specialists.</w:t>
      </w:r>
    </w:p>
    <w:p w:rsidR="00F90882" w:rsidRPr="002D787D" w:rsidRDefault="00F90882" w:rsidP="00EB27C6">
      <w:pPr>
        <w:pStyle w:val="ListParagraph"/>
        <w:numPr>
          <w:ilvl w:val="0"/>
          <w:numId w:val="6"/>
        </w:numPr>
        <w:spacing w:after="60"/>
        <w:ind w:left="1166"/>
        <w:contextualSpacing w:val="0"/>
        <w:rPr>
          <w:rFonts w:cs="Arial"/>
          <w:szCs w:val="20"/>
        </w:rPr>
      </w:pPr>
      <w:r w:rsidRPr="002D787D">
        <w:rPr>
          <w:rFonts w:cs="Arial"/>
          <w:szCs w:val="20"/>
        </w:rPr>
        <w:t>24</w:t>
      </w:r>
      <w:r w:rsidR="00C532B5">
        <w:rPr>
          <w:rFonts w:cs="Arial"/>
          <w:szCs w:val="20"/>
        </w:rPr>
        <w:t>/</w:t>
      </w:r>
      <w:r w:rsidRPr="002D787D">
        <w:rPr>
          <w:rFonts w:cs="Arial"/>
          <w:szCs w:val="20"/>
        </w:rPr>
        <w:t>7 priority support for mission critical cases.</w:t>
      </w:r>
    </w:p>
    <w:p w:rsidR="00F90882" w:rsidRPr="002D787D" w:rsidRDefault="00F90882" w:rsidP="00EB27C6">
      <w:pPr>
        <w:pStyle w:val="ListParagraph"/>
        <w:numPr>
          <w:ilvl w:val="0"/>
          <w:numId w:val="6"/>
        </w:numPr>
        <w:spacing w:after="60"/>
        <w:ind w:left="1166"/>
        <w:contextualSpacing w:val="0"/>
        <w:rPr>
          <w:rFonts w:cs="Arial"/>
          <w:szCs w:val="20"/>
        </w:rPr>
      </w:pPr>
      <w:r w:rsidRPr="002D787D">
        <w:rPr>
          <w:rFonts w:cs="Arial"/>
          <w:szCs w:val="20"/>
        </w:rPr>
        <w:t>Access to the latest version, product upgrades, enhancements and new capabilities.</w:t>
      </w:r>
    </w:p>
    <w:p w:rsidR="00F90882" w:rsidRPr="002D787D" w:rsidRDefault="00F90882" w:rsidP="00EB27C6">
      <w:pPr>
        <w:pStyle w:val="ListParagraph"/>
        <w:numPr>
          <w:ilvl w:val="0"/>
          <w:numId w:val="6"/>
        </w:numPr>
        <w:spacing w:after="60"/>
        <w:ind w:left="1166"/>
        <w:contextualSpacing w:val="0"/>
        <w:rPr>
          <w:rFonts w:cs="Arial"/>
          <w:szCs w:val="20"/>
        </w:rPr>
      </w:pPr>
      <w:r w:rsidRPr="002D787D">
        <w:rPr>
          <w:rFonts w:cs="Arial"/>
          <w:szCs w:val="20"/>
        </w:rPr>
        <w:t>Advance and exclusive notification of software promotions, when offered.</w:t>
      </w:r>
    </w:p>
    <w:p w:rsidR="00F90882" w:rsidRPr="002D787D" w:rsidRDefault="00F90882" w:rsidP="00EB27C6">
      <w:pPr>
        <w:pStyle w:val="ListParagraph"/>
        <w:numPr>
          <w:ilvl w:val="0"/>
          <w:numId w:val="6"/>
        </w:numPr>
        <w:spacing w:after="60"/>
        <w:ind w:left="1166"/>
        <w:contextualSpacing w:val="0"/>
        <w:rPr>
          <w:rFonts w:cs="Arial"/>
          <w:szCs w:val="20"/>
        </w:rPr>
      </w:pPr>
      <w:r w:rsidRPr="002D787D">
        <w:rPr>
          <w:rFonts w:cs="Arial"/>
          <w:szCs w:val="20"/>
        </w:rPr>
        <w:t>Access to hundreds of certified, enterprise</w:t>
      </w:r>
      <w:r w:rsidR="00EC276D">
        <w:rPr>
          <w:rFonts w:cs="Arial"/>
          <w:szCs w:val="20"/>
        </w:rPr>
        <w:t>-</w:t>
      </w:r>
      <w:r w:rsidRPr="002D787D">
        <w:rPr>
          <w:rFonts w:cs="Arial"/>
          <w:szCs w:val="20"/>
        </w:rPr>
        <w:t>ready mobile apps.</w:t>
      </w:r>
    </w:p>
    <w:p w:rsidR="003B3D55" w:rsidRPr="002D787D" w:rsidRDefault="002D787D" w:rsidP="00EB27C6">
      <w:pPr>
        <w:pStyle w:val="ListParagraph"/>
        <w:numPr>
          <w:ilvl w:val="0"/>
          <w:numId w:val="6"/>
        </w:numPr>
        <w:spacing w:after="60"/>
        <w:ind w:left="1166"/>
        <w:contextualSpacing w:val="0"/>
        <w:rPr>
          <w:rFonts w:cs="Arial"/>
          <w:szCs w:val="20"/>
        </w:rPr>
      </w:pPr>
      <w:r>
        <w:rPr>
          <w:rFonts w:cs="Arial"/>
          <w:szCs w:val="20"/>
        </w:rPr>
        <w:t>A n</w:t>
      </w:r>
      <w:r w:rsidR="00F90882" w:rsidRPr="002D787D">
        <w:rPr>
          <w:rFonts w:cs="Arial"/>
          <w:szCs w:val="20"/>
        </w:rPr>
        <w:t xml:space="preserve">o cost system health check and upgrade assistance. </w:t>
      </w:r>
      <w:r w:rsidR="00F90882" w:rsidRPr="002D787D">
        <w:rPr>
          <w:rFonts w:cs="Arial"/>
          <w:szCs w:val="20"/>
        </w:rPr>
        <w:cr/>
      </w:r>
    </w:p>
    <w:p w:rsidR="00F12FBF" w:rsidRDefault="00025D76" w:rsidP="003B3D55">
      <w:pPr>
        <w:ind w:left="450"/>
        <w:rPr>
          <w:rFonts w:cs="Arial"/>
          <w:szCs w:val="20"/>
        </w:rPr>
      </w:pPr>
      <w:r>
        <w:rPr>
          <w:rFonts w:cs="Arial"/>
          <w:szCs w:val="20"/>
        </w:rPr>
        <w:t xml:space="preserve">Activated at the time of purchase, </w:t>
      </w:r>
      <w:r w:rsidR="003B3D55" w:rsidRPr="003B3D55">
        <w:rPr>
          <w:rFonts w:cs="Arial"/>
          <w:szCs w:val="20"/>
        </w:rPr>
        <w:t xml:space="preserve">RFgen Software Maintenance Plans are renewable annual plans. </w:t>
      </w:r>
      <w:r w:rsidR="003B3D55" w:rsidRPr="00292424">
        <w:rPr>
          <w:rFonts w:cs="Arial"/>
          <w:szCs w:val="20"/>
        </w:rPr>
        <w:t>All RFgen product purchases require the purchase of an RFgen Software Maintenance Plan for the first year and can be renewed on a single</w:t>
      </w:r>
      <w:r w:rsidR="00292424">
        <w:rPr>
          <w:rFonts w:cs="Arial"/>
          <w:szCs w:val="20"/>
        </w:rPr>
        <w:t xml:space="preserve"> </w:t>
      </w:r>
      <w:r w:rsidR="003B3D55" w:rsidRPr="00292424">
        <w:rPr>
          <w:rFonts w:cs="Arial"/>
          <w:szCs w:val="20"/>
        </w:rPr>
        <w:t>or multi-year plan basis.</w:t>
      </w:r>
      <w:r w:rsidR="003B3D55" w:rsidRPr="003B3D55">
        <w:rPr>
          <w:rFonts w:cs="Arial"/>
          <w:szCs w:val="20"/>
        </w:rPr>
        <w:t xml:space="preserve"> Choosing to renew on a multi-year plan basis can save you time and money as RFgen offers discounts on multi-year plans as they reduce paperwork and simplify operational budgeting.</w:t>
      </w:r>
    </w:p>
    <w:p w:rsidR="00F12FBF" w:rsidRDefault="00F12FBF" w:rsidP="003B3D55">
      <w:pPr>
        <w:ind w:left="450"/>
        <w:rPr>
          <w:rFonts w:cs="Arial"/>
          <w:szCs w:val="20"/>
        </w:rPr>
      </w:pPr>
    </w:p>
    <w:p w:rsidR="00BB54CE" w:rsidRDefault="00BB54CE">
      <w:pPr>
        <w:rPr>
          <w:rFonts w:cs="Arial"/>
          <w:szCs w:val="20"/>
        </w:rPr>
      </w:pPr>
      <w:r>
        <w:rPr>
          <w:rFonts w:cs="Arial"/>
          <w:szCs w:val="20"/>
        </w:rPr>
        <w:br w:type="page"/>
      </w:r>
    </w:p>
    <w:p w:rsidR="00BB54CE" w:rsidRDefault="00BB54CE" w:rsidP="00BB54CE">
      <w:pPr>
        <w:pStyle w:val="Heading1"/>
      </w:pPr>
      <w:bookmarkStart w:id="12" w:name="_Toc421522151"/>
      <w:bookmarkStart w:id="13" w:name="_Toc421524315"/>
      <w:r w:rsidRPr="00386C8A">
        <w:lastRenderedPageBreak/>
        <w:t xml:space="preserve">RFGEN </w:t>
      </w:r>
      <w:r>
        <w:t>SERVICES</w:t>
      </w:r>
      <w:bookmarkEnd w:id="12"/>
      <w:bookmarkEnd w:id="13"/>
    </w:p>
    <w:p w:rsidR="00BB54CE" w:rsidRDefault="00BB54CE" w:rsidP="00BB54CE">
      <w:pPr>
        <w:ind w:left="450"/>
        <w:rPr>
          <w:rFonts w:cs="Arial"/>
          <w:szCs w:val="20"/>
        </w:rPr>
      </w:pPr>
      <w:r w:rsidRPr="002A25C6">
        <w:rPr>
          <w:rFonts w:cs="Arial"/>
          <w:szCs w:val="20"/>
        </w:rPr>
        <w:t xml:space="preserve">RFgen has a proven method for the successful installation and deployment of RFgen.  The implementation methodology has been developed over years using the experiences gathered from hundreds of implementations. </w:t>
      </w:r>
      <w:r>
        <w:rPr>
          <w:rFonts w:cs="Arial"/>
          <w:szCs w:val="20"/>
        </w:rPr>
        <w:t>The following outlines RFgen’s recommended services for the successful installation of RFgen at &lt;&lt;COMPANY NAME&gt;&gt;.</w:t>
      </w:r>
    </w:p>
    <w:p w:rsidR="00BB54CE" w:rsidRPr="002A25C6" w:rsidRDefault="00BB54CE" w:rsidP="00BB54CE">
      <w:pPr>
        <w:ind w:left="450"/>
        <w:rPr>
          <w:rFonts w:cs="Arial"/>
          <w:szCs w:val="20"/>
        </w:rPr>
      </w:pPr>
    </w:p>
    <w:p w:rsidR="00BB54CE" w:rsidRDefault="00BB54CE" w:rsidP="00BB54CE">
      <w:pPr>
        <w:spacing w:before="120"/>
        <w:ind w:left="446"/>
        <w:rPr>
          <w:b/>
          <w:color w:val="595959" w:themeColor="text1" w:themeTint="A6"/>
          <w:sz w:val="24"/>
        </w:rPr>
      </w:pPr>
      <w:r>
        <w:rPr>
          <w:b/>
          <w:color w:val="595959" w:themeColor="text1" w:themeTint="A6"/>
          <w:sz w:val="24"/>
        </w:rPr>
        <w:t>RFgen Professional Services</w:t>
      </w:r>
    </w:p>
    <w:p w:rsidR="00BB54CE" w:rsidRPr="004A576D" w:rsidRDefault="00BB54CE" w:rsidP="00BB54CE">
      <w:pPr>
        <w:ind w:left="450"/>
        <w:rPr>
          <w:rFonts w:cs="Arial"/>
          <w:szCs w:val="20"/>
        </w:rPr>
      </w:pPr>
    </w:p>
    <w:p w:rsidR="00BB54CE" w:rsidRDefault="00BB54CE" w:rsidP="00BB54CE">
      <w:pPr>
        <w:ind w:left="450"/>
        <w:rPr>
          <w:rFonts w:cs="Arial"/>
          <w:szCs w:val="20"/>
        </w:rPr>
      </w:pPr>
      <w:r>
        <w:rPr>
          <w:rFonts w:cs="Arial"/>
          <w:szCs w:val="20"/>
        </w:rPr>
        <w:t>An expedited and successful installation</w:t>
      </w:r>
      <w:r w:rsidRPr="00D50D18">
        <w:rPr>
          <w:rFonts w:cs="Arial"/>
          <w:szCs w:val="20"/>
        </w:rPr>
        <w:t xml:space="preserve"> of your RFgen software solution </w:t>
      </w:r>
      <w:r>
        <w:rPr>
          <w:rFonts w:cs="Arial"/>
          <w:szCs w:val="20"/>
        </w:rPr>
        <w:t>means a rapid ROI for &lt;&lt;COMPANY NAME&gt;&gt;</w:t>
      </w:r>
      <w:r w:rsidRPr="00D50D18">
        <w:rPr>
          <w:rFonts w:cs="Arial"/>
          <w:szCs w:val="20"/>
        </w:rPr>
        <w:t xml:space="preserve">. </w:t>
      </w:r>
      <w:r>
        <w:rPr>
          <w:rFonts w:cs="Arial"/>
          <w:szCs w:val="20"/>
        </w:rPr>
        <w:t xml:space="preserve">To accomplish this, the </w:t>
      </w:r>
      <w:r w:rsidRPr="00D50D18">
        <w:rPr>
          <w:rFonts w:cs="Arial"/>
          <w:szCs w:val="20"/>
        </w:rPr>
        <w:t xml:space="preserve">RFgen Professional Services </w:t>
      </w:r>
      <w:r>
        <w:rPr>
          <w:rFonts w:cs="Arial"/>
          <w:szCs w:val="20"/>
        </w:rPr>
        <w:t>team</w:t>
      </w:r>
      <w:r w:rsidRPr="00D50D18">
        <w:rPr>
          <w:rFonts w:cs="Arial"/>
          <w:szCs w:val="20"/>
        </w:rPr>
        <w:t xml:space="preserve"> </w:t>
      </w:r>
      <w:r>
        <w:rPr>
          <w:rFonts w:cs="Arial"/>
          <w:szCs w:val="20"/>
        </w:rPr>
        <w:t xml:space="preserve">will </w:t>
      </w:r>
      <w:r w:rsidRPr="00D50D18">
        <w:rPr>
          <w:rFonts w:cs="Arial"/>
          <w:szCs w:val="20"/>
        </w:rPr>
        <w:t>work</w:t>
      </w:r>
      <w:r>
        <w:rPr>
          <w:rFonts w:cs="Arial"/>
          <w:szCs w:val="20"/>
        </w:rPr>
        <w:t xml:space="preserve"> closely</w:t>
      </w:r>
      <w:r w:rsidRPr="00D50D18">
        <w:rPr>
          <w:rFonts w:cs="Arial"/>
          <w:szCs w:val="20"/>
        </w:rPr>
        <w:t xml:space="preserve"> with &lt;&lt;COMPANY NAME&gt;&gt;’s internal team</w:t>
      </w:r>
      <w:r>
        <w:rPr>
          <w:rFonts w:cs="Arial"/>
          <w:szCs w:val="20"/>
        </w:rPr>
        <w:t xml:space="preserve"> as follows:</w:t>
      </w:r>
    </w:p>
    <w:p w:rsidR="00BB54CE" w:rsidRPr="004A576D" w:rsidRDefault="00BB54CE" w:rsidP="00BB54CE">
      <w:pPr>
        <w:ind w:left="450"/>
        <w:rPr>
          <w:rFonts w:cs="Arial"/>
          <w:szCs w:val="20"/>
        </w:rPr>
      </w:pPr>
    </w:p>
    <w:p w:rsidR="00BB54CE" w:rsidRPr="00FE6498" w:rsidRDefault="00BB54CE" w:rsidP="00BB54CE">
      <w:pPr>
        <w:pStyle w:val="ListParagraph"/>
        <w:numPr>
          <w:ilvl w:val="0"/>
          <w:numId w:val="7"/>
        </w:numPr>
        <w:rPr>
          <w:rFonts w:cs="Arial"/>
          <w:b/>
          <w:szCs w:val="20"/>
        </w:rPr>
      </w:pPr>
      <w:r w:rsidRPr="00FE6498">
        <w:rPr>
          <w:rFonts w:cs="Arial"/>
          <w:b/>
          <w:szCs w:val="20"/>
        </w:rPr>
        <w:t>RFgen Professional Services Resource Allocation</w:t>
      </w:r>
    </w:p>
    <w:p w:rsidR="00BB54CE" w:rsidRDefault="00BB54CE" w:rsidP="00BB54CE">
      <w:pPr>
        <w:ind w:left="450"/>
        <w:rPr>
          <w:rFonts w:cs="Arial"/>
          <w:szCs w:val="20"/>
        </w:rPr>
      </w:pPr>
    </w:p>
    <w:p w:rsidR="00BB54CE" w:rsidRDefault="00BB54CE" w:rsidP="00BB54CE">
      <w:pPr>
        <w:ind w:left="1170"/>
        <w:rPr>
          <w:rFonts w:cs="Arial"/>
          <w:szCs w:val="20"/>
        </w:rPr>
      </w:pPr>
      <w:r w:rsidRPr="004761BA">
        <w:rPr>
          <w:rFonts w:cs="Arial"/>
          <w:szCs w:val="20"/>
        </w:rPr>
        <w:t>For th</w:t>
      </w:r>
      <w:r>
        <w:rPr>
          <w:rFonts w:cs="Arial"/>
          <w:szCs w:val="20"/>
        </w:rPr>
        <w:t xml:space="preserve">e &lt;&lt;COMPANY NAME&gt;&gt; </w:t>
      </w:r>
      <w:r w:rsidRPr="004761BA">
        <w:rPr>
          <w:rFonts w:cs="Arial"/>
          <w:szCs w:val="20"/>
        </w:rPr>
        <w:t>project</w:t>
      </w:r>
      <w:r>
        <w:rPr>
          <w:rFonts w:cs="Arial"/>
          <w:szCs w:val="20"/>
        </w:rPr>
        <w:t>,</w:t>
      </w:r>
      <w:r w:rsidRPr="004761BA">
        <w:rPr>
          <w:rFonts w:cs="Arial"/>
          <w:szCs w:val="20"/>
        </w:rPr>
        <w:t xml:space="preserve"> RFgen will dedicate </w:t>
      </w:r>
      <w:r>
        <w:rPr>
          <w:rFonts w:cs="Arial"/>
          <w:szCs w:val="20"/>
        </w:rPr>
        <w:t>an SAP</w:t>
      </w:r>
      <w:r w:rsidR="00810ED9">
        <w:rPr>
          <w:rFonts w:cs="Arial"/>
          <w:szCs w:val="20"/>
        </w:rPr>
        <w:t xml:space="preserve"> Business One</w:t>
      </w:r>
      <w:r w:rsidRPr="004761BA">
        <w:rPr>
          <w:rFonts w:cs="Arial"/>
          <w:szCs w:val="20"/>
        </w:rPr>
        <w:t xml:space="preserve"> devel</w:t>
      </w:r>
      <w:r>
        <w:rPr>
          <w:rFonts w:cs="Arial"/>
          <w:szCs w:val="20"/>
        </w:rPr>
        <w:t>opment team</w:t>
      </w:r>
      <w:r w:rsidRPr="004761BA">
        <w:rPr>
          <w:rFonts w:cs="Arial"/>
          <w:szCs w:val="20"/>
        </w:rPr>
        <w:t xml:space="preserve"> and a</w:t>
      </w:r>
      <w:r>
        <w:rPr>
          <w:rFonts w:cs="Arial"/>
          <w:szCs w:val="20"/>
        </w:rPr>
        <w:t>n RFgen P</w:t>
      </w:r>
      <w:r w:rsidRPr="004761BA">
        <w:rPr>
          <w:rFonts w:cs="Arial"/>
          <w:szCs w:val="20"/>
        </w:rPr>
        <w:t xml:space="preserve">roject </w:t>
      </w:r>
      <w:r>
        <w:rPr>
          <w:rFonts w:cs="Arial"/>
          <w:szCs w:val="20"/>
        </w:rPr>
        <w:t>M</w:t>
      </w:r>
      <w:r w:rsidRPr="004761BA">
        <w:rPr>
          <w:rFonts w:cs="Arial"/>
          <w:szCs w:val="20"/>
        </w:rPr>
        <w:t>anager.</w:t>
      </w:r>
      <w:r>
        <w:rPr>
          <w:rFonts w:cs="Arial"/>
          <w:szCs w:val="20"/>
        </w:rPr>
        <w:t xml:space="preserve"> </w:t>
      </w:r>
      <w:r w:rsidRPr="004761BA">
        <w:rPr>
          <w:rFonts w:cs="Arial"/>
          <w:szCs w:val="20"/>
        </w:rPr>
        <w:t xml:space="preserve">There </w:t>
      </w:r>
      <w:r>
        <w:rPr>
          <w:rFonts w:cs="Arial"/>
          <w:szCs w:val="20"/>
        </w:rPr>
        <w:t>will be</w:t>
      </w:r>
      <w:r w:rsidRPr="004761BA">
        <w:rPr>
          <w:rFonts w:cs="Arial"/>
          <w:szCs w:val="20"/>
        </w:rPr>
        <w:t xml:space="preserve"> </w:t>
      </w:r>
      <w:r>
        <w:rPr>
          <w:rFonts w:cs="Arial"/>
          <w:szCs w:val="20"/>
        </w:rPr>
        <w:t xml:space="preserve">a </w:t>
      </w:r>
      <w:r w:rsidRPr="004761BA">
        <w:rPr>
          <w:rFonts w:cs="Arial"/>
          <w:szCs w:val="20"/>
        </w:rPr>
        <w:t xml:space="preserve">minimum </w:t>
      </w:r>
      <w:r>
        <w:rPr>
          <w:rFonts w:cs="Arial"/>
          <w:szCs w:val="20"/>
        </w:rPr>
        <w:t xml:space="preserve">of </w:t>
      </w:r>
      <w:r w:rsidRPr="004761BA">
        <w:rPr>
          <w:rFonts w:cs="Arial"/>
          <w:szCs w:val="20"/>
        </w:rPr>
        <w:t xml:space="preserve">one </w:t>
      </w:r>
      <w:r>
        <w:rPr>
          <w:rFonts w:cs="Arial"/>
          <w:szCs w:val="20"/>
        </w:rPr>
        <w:t>S</w:t>
      </w:r>
      <w:r w:rsidRPr="004761BA">
        <w:rPr>
          <w:rFonts w:cs="Arial"/>
          <w:szCs w:val="20"/>
        </w:rPr>
        <w:t xml:space="preserve">enior </w:t>
      </w:r>
      <w:r>
        <w:rPr>
          <w:rFonts w:cs="Arial"/>
          <w:szCs w:val="20"/>
        </w:rPr>
        <w:t>ERP</w:t>
      </w:r>
      <w:r w:rsidRPr="004761BA">
        <w:rPr>
          <w:rFonts w:cs="Arial"/>
          <w:szCs w:val="20"/>
        </w:rPr>
        <w:t xml:space="preserve"> </w:t>
      </w:r>
      <w:r>
        <w:rPr>
          <w:rFonts w:cs="Arial"/>
          <w:szCs w:val="20"/>
        </w:rPr>
        <w:t>C</w:t>
      </w:r>
      <w:r w:rsidRPr="004761BA">
        <w:rPr>
          <w:rFonts w:cs="Arial"/>
          <w:szCs w:val="20"/>
        </w:rPr>
        <w:t xml:space="preserve">onsultant and a backup </w:t>
      </w:r>
      <w:r>
        <w:rPr>
          <w:rFonts w:cs="Arial"/>
          <w:szCs w:val="20"/>
        </w:rPr>
        <w:t>C</w:t>
      </w:r>
      <w:r w:rsidRPr="004761BA">
        <w:rPr>
          <w:rFonts w:cs="Arial"/>
          <w:szCs w:val="20"/>
        </w:rPr>
        <w:t xml:space="preserve">onsultant assigned to </w:t>
      </w:r>
      <w:r>
        <w:rPr>
          <w:rFonts w:cs="Arial"/>
          <w:szCs w:val="20"/>
        </w:rPr>
        <w:t xml:space="preserve">the </w:t>
      </w:r>
      <w:r w:rsidRPr="004761BA">
        <w:rPr>
          <w:rFonts w:cs="Arial"/>
          <w:szCs w:val="20"/>
        </w:rPr>
        <w:t>project.</w:t>
      </w:r>
      <w:r>
        <w:rPr>
          <w:rFonts w:cs="Arial"/>
          <w:szCs w:val="20"/>
        </w:rPr>
        <w:t xml:space="preserve"> Consultants will</w:t>
      </w:r>
      <w:r w:rsidRPr="004761BA">
        <w:rPr>
          <w:rFonts w:cs="Arial"/>
          <w:szCs w:val="20"/>
        </w:rPr>
        <w:t xml:space="preserve"> bring in additional </w:t>
      </w:r>
      <w:r>
        <w:rPr>
          <w:rFonts w:cs="Arial"/>
          <w:szCs w:val="20"/>
        </w:rPr>
        <w:t>SAP</w:t>
      </w:r>
      <w:r w:rsidR="00810ED9">
        <w:rPr>
          <w:rFonts w:cs="Arial"/>
          <w:szCs w:val="20"/>
        </w:rPr>
        <w:t xml:space="preserve"> Business One</w:t>
      </w:r>
      <w:r>
        <w:rPr>
          <w:rFonts w:cs="Arial"/>
          <w:szCs w:val="20"/>
        </w:rPr>
        <w:t>-</w:t>
      </w:r>
      <w:r w:rsidRPr="004761BA">
        <w:rPr>
          <w:rFonts w:cs="Arial"/>
          <w:szCs w:val="20"/>
        </w:rPr>
        <w:t xml:space="preserve">specific team members to assist with the project </w:t>
      </w:r>
      <w:r>
        <w:rPr>
          <w:rFonts w:cs="Arial"/>
          <w:szCs w:val="20"/>
        </w:rPr>
        <w:t>as needed</w:t>
      </w:r>
      <w:r w:rsidRPr="004761BA">
        <w:rPr>
          <w:rFonts w:cs="Arial"/>
          <w:szCs w:val="20"/>
        </w:rPr>
        <w:t>.</w:t>
      </w:r>
      <w:r>
        <w:rPr>
          <w:rFonts w:cs="Arial"/>
          <w:szCs w:val="20"/>
        </w:rPr>
        <w:t xml:space="preserve"> </w:t>
      </w:r>
      <w:r w:rsidRPr="004761BA">
        <w:rPr>
          <w:rFonts w:cs="Arial"/>
          <w:szCs w:val="20"/>
        </w:rPr>
        <w:t xml:space="preserve">The RFgen </w:t>
      </w:r>
      <w:r>
        <w:rPr>
          <w:rFonts w:cs="Arial"/>
          <w:szCs w:val="20"/>
        </w:rPr>
        <w:t>P</w:t>
      </w:r>
      <w:r w:rsidRPr="004761BA">
        <w:rPr>
          <w:rFonts w:cs="Arial"/>
          <w:szCs w:val="20"/>
        </w:rPr>
        <w:t xml:space="preserve">roject </w:t>
      </w:r>
      <w:r>
        <w:rPr>
          <w:rFonts w:cs="Arial"/>
          <w:szCs w:val="20"/>
        </w:rPr>
        <w:t>M</w:t>
      </w:r>
      <w:r w:rsidRPr="004761BA">
        <w:rPr>
          <w:rFonts w:cs="Arial"/>
          <w:szCs w:val="20"/>
        </w:rPr>
        <w:t>anager will</w:t>
      </w:r>
      <w:r>
        <w:rPr>
          <w:rFonts w:cs="Arial"/>
          <w:szCs w:val="20"/>
        </w:rPr>
        <w:t>:</w:t>
      </w:r>
    </w:p>
    <w:p w:rsidR="00BB54CE" w:rsidRDefault="00BB54CE" w:rsidP="00BB54CE">
      <w:pPr>
        <w:ind w:left="450"/>
        <w:rPr>
          <w:rFonts w:cs="Arial"/>
          <w:szCs w:val="20"/>
        </w:rPr>
      </w:pPr>
    </w:p>
    <w:p w:rsidR="00BB54CE" w:rsidRPr="00021B1E" w:rsidRDefault="00BB54CE" w:rsidP="00BB54CE">
      <w:pPr>
        <w:pStyle w:val="ListParagraph"/>
        <w:numPr>
          <w:ilvl w:val="1"/>
          <w:numId w:val="10"/>
        </w:numPr>
        <w:rPr>
          <w:rFonts w:cs="Arial"/>
          <w:szCs w:val="20"/>
        </w:rPr>
      </w:pPr>
      <w:r w:rsidRPr="00021B1E">
        <w:rPr>
          <w:rFonts w:cs="Arial"/>
          <w:szCs w:val="20"/>
        </w:rPr>
        <w:t>Facilitate communication between all parties</w:t>
      </w:r>
    </w:p>
    <w:p w:rsidR="00BB54CE" w:rsidRPr="006D38A4" w:rsidRDefault="00BB54CE" w:rsidP="00BB54CE">
      <w:pPr>
        <w:pStyle w:val="ListParagraph"/>
        <w:numPr>
          <w:ilvl w:val="1"/>
          <w:numId w:val="10"/>
        </w:numPr>
        <w:rPr>
          <w:rFonts w:cs="Arial"/>
          <w:szCs w:val="20"/>
        </w:rPr>
      </w:pPr>
      <w:r w:rsidRPr="006D38A4">
        <w:rPr>
          <w:rFonts w:cs="Arial"/>
          <w:szCs w:val="20"/>
        </w:rPr>
        <w:t>Track project timelines,</w:t>
      </w:r>
      <w:r>
        <w:rPr>
          <w:rFonts w:cs="Arial"/>
          <w:szCs w:val="20"/>
        </w:rPr>
        <w:t xml:space="preserve"> open tasks, c</w:t>
      </w:r>
      <w:r w:rsidRPr="006D38A4">
        <w:rPr>
          <w:rFonts w:cs="Arial"/>
          <w:szCs w:val="20"/>
        </w:rPr>
        <w:t>ompleted tasks</w:t>
      </w:r>
      <w:r>
        <w:rPr>
          <w:rFonts w:cs="Arial"/>
          <w:szCs w:val="20"/>
        </w:rPr>
        <w:t>, etc.</w:t>
      </w:r>
    </w:p>
    <w:p w:rsidR="00BB54CE" w:rsidRDefault="00BB54CE" w:rsidP="00BB54CE">
      <w:pPr>
        <w:pStyle w:val="ListParagraph"/>
        <w:numPr>
          <w:ilvl w:val="1"/>
          <w:numId w:val="10"/>
        </w:numPr>
        <w:rPr>
          <w:rFonts w:cs="Arial"/>
          <w:szCs w:val="20"/>
        </w:rPr>
      </w:pPr>
      <w:r w:rsidRPr="00021B1E">
        <w:rPr>
          <w:rFonts w:cs="Arial"/>
          <w:szCs w:val="20"/>
        </w:rPr>
        <w:t xml:space="preserve">Report </w:t>
      </w:r>
      <w:r>
        <w:rPr>
          <w:rFonts w:cs="Arial"/>
          <w:szCs w:val="20"/>
        </w:rPr>
        <w:t xml:space="preserve">project status </w:t>
      </w:r>
      <w:r w:rsidRPr="00021B1E">
        <w:rPr>
          <w:rFonts w:cs="Arial"/>
          <w:szCs w:val="20"/>
        </w:rPr>
        <w:t>to &lt;&lt;COMPANY NAME&gt;&gt; and RFgen management</w:t>
      </w:r>
    </w:p>
    <w:p w:rsidR="00BB54CE" w:rsidRDefault="00BB54CE" w:rsidP="00BB54CE">
      <w:pPr>
        <w:pStyle w:val="ListParagraph"/>
        <w:numPr>
          <w:ilvl w:val="1"/>
          <w:numId w:val="10"/>
        </w:numPr>
        <w:rPr>
          <w:rFonts w:cs="Arial"/>
          <w:szCs w:val="20"/>
        </w:rPr>
      </w:pPr>
      <w:r>
        <w:rPr>
          <w:rFonts w:cs="Arial"/>
          <w:szCs w:val="20"/>
        </w:rPr>
        <w:t>K</w:t>
      </w:r>
      <w:r w:rsidRPr="00021B1E">
        <w:rPr>
          <w:rFonts w:cs="Arial"/>
          <w:szCs w:val="20"/>
        </w:rPr>
        <w:t>eep the project on schedule</w:t>
      </w:r>
      <w:r>
        <w:rPr>
          <w:rFonts w:cs="Arial"/>
          <w:szCs w:val="20"/>
        </w:rPr>
        <w:t xml:space="preserve"> and on budget</w:t>
      </w:r>
    </w:p>
    <w:p w:rsidR="00BB54CE" w:rsidRDefault="00BB54CE" w:rsidP="00BB54CE">
      <w:pPr>
        <w:ind w:left="1170"/>
        <w:rPr>
          <w:rFonts w:cs="Arial"/>
          <w:szCs w:val="20"/>
        </w:rPr>
      </w:pPr>
    </w:p>
    <w:p w:rsidR="00BB54CE" w:rsidRPr="00F918F1" w:rsidRDefault="00BB54CE" w:rsidP="00BB54CE">
      <w:pPr>
        <w:ind w:left="1170"/>
        <w:rPr>
          <w:rFonts w:cs="Arial"/>
          <w:szCs w:val="20"/>
        </w:rPr>
      </w:pPr>
      <w:r>
        <w:rPr>
          <w:rFonts w:cs="Arial"/>
          <w:szCs w:val="20"/>
        </w:rPr>
        <w:t>The estimated number of hours for professional services can be found in the investment summary.</w:t>
      </w:r>
    </w:p>
    <w:p w:rsidR="00BB54CE" w:rsidRDefault="00BB54CE" w:rsidP="00BB54CE">
      <w:pPr>
        <w:rPr>
          <w:rFonts w:cs="Arial"/>
          <w:szCs w:val="20"/>
        </w:rPr>
      </w:pPr>
    </w:p>
    <w:p w:rsidR="00BB54CE" w:rsidRPr="00FE6498" w:rsidRDefault="00BB54CE" w:rsidP="00BB54CE">
      <w:pPr>
        <w:pStyle w:val="ListParagraph"/>
        <w:numPr>
          <w:ilvl w:val="0"/>
          <w:numId w:val="7"/>
        </w:numPr>
        <w:rPr>
          <w:rFonts w:cs="Arial"/>
          <w:b/>
          <w:szCs w:val="20"/>
        </w:rPr>
      </w:pPr>
      <w:r w:rsidRPr="00FE6498">
        <w:rPr>
          <w:rFonts w:cs="Arial"/>
          <w:b/>
          <w:szCs w:val="20"/>
        </w:rPr>
        <w:t>&lt;&lt;COMPANY NAME&gt;&gt; Resource Requirements</w:t>
      </w:r>
    </w:p>
    <w:p w:rsidR="00BB54CE" w:rsidRDefault="00BB54CE" w:rsidP="00BB54CE"/>
    <w:p w:rsidR="00BB54CE" w:rsidRDefault="00BB54CE" w:rsidP="00BB54CE">
      <w:pPr>
        <w:ind w:left="1170"/>
        <w:rPr>
          <w:rFonts w:cs="Arial"/>
          <w:szCs w:val="20"/>
        </w:rPr>
      </w:pPr>
      <w:r>
        <w:rPr>
          <w:rFonts w:cs="Arial"/>
          <w:szCs w:val="20"/>
        </w:rPr>
        <w:t>To effectively complete the RFgen installation, the RFgen Project Manager and Consultant(s) will require participation from the following &lt;&lt;COMPANY NAME&gt;&gt; resources:</w:t>
      </w:r>
    </w:p>
    <w:p w:rsidR="00BB54CE" w:rsidRDefault="00BB54CE" w:rsidP="00BB54CE">
      <w:pPr>
        <w:ind w:left="1170"/>
        <w:rPr>
          <w:rFonts w:cs="Arial"/>
          <w:szCs w:val="20"/>
        </w:rPr>
      </w:pPr>
    </w:p>
    <w:p w:rsidR="00BB54CE" w:rsidRPr="00743B5C" w:rsidRDefault="00BB54CE" w:rsidP="00BB54CE">
      <w:pPr>
        <w:pStyle w:val="ListParagraph"/>
        <w:numPr>
          <w:ilvl w:val="1"/>
          <w:numId w:val="7"/>
        </w:numPr>
        <w:rPr>
          <w:rFonts w:cs="Arial"/>
          <w:szCs w:val="20"/>
        </w:rPr>
      </w:pPr>
      <w:r>
        <w:rPr>
          <w:rFonts w:cs="Arial"/>
          <w:szCs w:val="20"/>
        </w:rPr>
        <w:t>Project manager (p</w:t>
      </w:r>
      <w:r w:rsidRPr="00743B5C">
        <w:rPr>
          <w:rFonts w:cs="Arial"/>
          <w:szCs w:val="20"/>
        </w:rPr>
        <w:t xml:space="preserve">rimary </w:t>
      </w:r>
      <w:r>
        <w:rPr>
          <w:rFonts w:cs="Arial"/>
          <w:szCs w:val="20"/>
        </w:rPr>
        <w:t xml:space="preserve">RFgen </w:t>
      </w:r>
      <w:r w:rsidRPr="00743B5C">
        <w:rPr>
          <w:rFonts w:cs="Arial"/>
          <w:szCs w:val="20"/>
        </w:rPr>
        <w:t>contact</w:t>
      </w:r>
      <w:r>
        <w:rPr>
          <w:rFonts w:cs="Arial"/>
          <w:szCs w:val="20"/>
        </w:rPr>
        <w:t>)</w:t>
      </w:r>
    </w:p>
    <w:p w:rsidR="00BB54CE" w:rsidRPr="00743B5C" w:rsidRDefault="00BB54CE" w:rsidP="00BB54CE">
      <w:pPr>
        <w:pStyle w:val="ListParagraph"/>
        <w:numPr>
          <w:ilvl w:val="1"/>
          <w:numId w:val="7"/>
        </w:numPr>
        <w:rPr>
          <w:rFonts w:cs="Arial"/>
          <w:szCs w:val="20"/>
        </w:rPr>
      </w:pPr>
      <w:r w:rsidRPr="00743B5C">
        <w:rPr>
          <w:rFonts w:cs="Arial"/>
          <w:szCs w:val="20"/>
        </w:rPr>
        <w:t>Operational</w:t>
      </w:r>
      <w:r>
        <w:rPr>
          <w:rFonts w:cs="Arial"/>
          <w:szCs w:val="20"/>
        </w:rPr>
        <w:t>/</w:t>
      </w:r>
      <w:r w:rsidRPr="00743B5C">
        <w:rPr>
          <w:rFonts w:cs="Arial"/>
          <w:szCs w:val="20"/>
        </w:rPr>
        <w:t xml:space="preserve">Subject </w:t>
      </w:r>
      <w:r>
        <w:rPr>
          <w:rFonts w:cs="Arial"/>
          <w:szCs w:val="20"/>
        </w:rPr>
        <w:t>m</w:t>
      </w:r>
      <w:r w:rsidRPr="00743B5C">
        <w:rPr>
          <w:rFonts w:cs="Arial"/>
          <w:szCs w:val="20"/>
        </w:rPr>
        <w:t xml:space="preserve">atter </w:t>
      </w:r>
      <w:r>
        <w:rPr>
          <w:rFonts w:cs="Arial"/>
          <w:szCs w:val="20"/>
        </w:rPr>
        <w:t>expert (SME)</w:t>
      </w:r>
    </w:p>
    <w:p w:rsidR="00BB54CE" w:rsidRPr="00743B5C" w:rsidRDefault="00BB54CE" w:rsidP="00BB54CE">
      <w:pPr>
        <w:pStyle w:val="ListParagraph"/>
        <w:numPr>
          <w:ilvl w:val="1"/>
          <w:numId w:val="7"/>
        </w:numPr>
        <w:rPr>
          <w:rFonts w:cs="Arial"/>
          <w:szCs w:val="20"/>
        </w:rPr>
      </w:pPr>
      <w:r w:rsidRPr="00743B5C">
        <w:rPr>
          <w:rFonts w:cs="Arial"/>
          <w:szCs w:val="20"/>
        </w:rPr>
        <w:t>Network administrator</w:t>
      </w:r>
    </w:p>
    <w:p w:rsidR="00BB54CE" w:rsidRDefault="00BB54CE" w:rsidP="00BB54CE">
      <w:pPr>
        <w:pStyle w:val="ListParagraph"/>
        <w:numPr>
          <w:ilvl w:val="1"/>
          <w:numId w:val="7"/>
        </w:numPr>
        <w:rPr>
          <w:rFonts w:cs="Arial"/>
          <w:szCs w:val="20"/>
        </w:rPr>
      </w:pPr>
      <w:r w:rsidRPr="00743B5C">
        <w:rPr>
          <w:rFonts w:cs="Arial"/>
          <w:szCs w:val="20"/>
        </w:rPr>
        <w:t>SAP</w:t>
      </w:r>
      <w:r w:rsidR="00810ED9">
        <w:rPr>
          <w:rFonts w:cs="Arial"/>
          <w:szCs w:val="20"/>
        </w:rPr>
        <w:t xml:space="preserve"> Business One</w:t>
      </w:r>
      <w:r w:rsidRPr="00743B5C">
        <w:rPr>
          <w:rFonts w:cs="Arial"/>
          <w:szCs w:val="20"/>
        </w:rPr>
        <w:t xml:space="preserve"> technical expert</w:t>
      </w:r>
    </w:p>
    <w:p w:rsidR="00BB54CE" w:rsidRPr="00743B5C" w:rsidRDefault="00BB54CE" w:rsidP="00BB54CE">
      <w:pPr>
        <w:pStyle w:val="ListParagraph"/>
        <w:numPr>
          <w:ilvl w:val="1"/>
          <w:numId w:val="7"/>
        </w:numPr>
        <w:rPr>
          <w:rFonts w:cs="Arial"/>
          <w:szCs w:val="20"/>
        </w:rPr>
      </w:pPr>
      <w:r>
        <w:rPr>
          <w:rFonts w:cs="Arial"/>
          <w:szCs w:val="20"/>
        </w:rPr>
        <w:t>System testers</w:t>
      </w:r>
    </w:p>
    <w:p w:rsidR="00BB54CE" w:rsidRDefault="00BB54CE" w:rsidP="00BB54CE">
      <w:pPr>
        <w:ind w:left="1170"/>
        <w:rPr>
          <w:rFonts w:cs="Arial"/>
          <w:szCs w:val="20"/>
        </w:rPr>
      </w:pPr>
    </w:p>
    <w:p w:rsidR="00BB54CE" w:rsidRDefault="00BB54CE" w:rsidP="00BB54CE">
      <w:pPr>
        <w:ind w:left="1170"/>
        <w:rPr>
          <w:rFonts w:cs="Arial"/>
          <w:szCs w:val="20"/>
        </w:rPr>
      </w:pPr>
    </w:p>
    <w:p w:rsidR="00BB54CE" w:rsidRDefault="00BB54CE" w:rsidP="00BB54CE">
      <w:pPr>
        <w:ind w:left="1170"/>
        <w:rPr>
          <w:rFonts w:cs="Arial"/>
          <w:szCs w:val="20"/>
        </w:rPr>
      </w:pPr>
    </w:p>
    <w:p w:rsidR="00BB54CE" w:rsidRPr="008139F2" w:rsidRDefault="00BB54CE" w:rsidP="00BB54CE">
      <w:pPr>
        <w:ind w:left="1170"/>
        <w:rPr>
          <w:rFonts w:cs="Arial"/>
          <w:szCs w:val="20"/>
        </w:rPr>
      </w:pPr>
    </w:p>
    <w:p w:rsidR="00BB54CE" w:rsidRDefault="00BB54CE" w:rsidP="00BB54CE">
      <w:pPr>
        <w:rPr>
          <w:rFonts w:cs="Arial"/>
          <w:szCs w:val="20"/>
        </w:rPr>
      </w:pPr>
      <w:r>
        <w:rPr>
          <w:rFonts w:cs="Arial"/>
          <w:szCs w:val="20"/>
        </w:rPr>
        <w:br w:type="page"/>
      </w:r>
    </w:p>
    <w:p w:rsidR="00BB54CE" w:rsidRDefault="00BB54CE" w:rsidP="00BB54CE">
      <w:pPr>
        <w:ind w:left="450"/>
        <w:rPr>
          <w:rFonts w:cs="Arial"/>
          <w:szCs w:val="20"/>
        </w:rPr>
      </w:pPr>
    </w:p>
    <w:p w:rsidR="00BB54CE" w:rsidRDefault="00BB54CE" w:rsidP="00BB54CE">
      <w:pPr>
        <w:spacing w:before="120"/>
        <w:ind w:left="446"/>
        <w:rPr>
          <w:b/>
          <w:color w:val="595959" w:themeColor="text1" w:themeTint="A6"/>
          <w:sz w:val="24"/>
        </w:rPr>
      </w:pPr>
      <w:r>
        <w:rPr>
          <w:b/>
          <w:color w:val="595959" w:themeColor="text1" w:themeTint="A6"/>
          <w:sz w:val="24"/>
        </w:rPr>
        <w:t>RFgen Training Services</w:t>
      </w:r>
    </w:p>
    <w:p w:rsidR="00BB54CE" w:rsidRPr="004A576D" w:rsidRDefault="00BB54CE" w:rsidP="00BB54CE">
      <w:pPr>
        <w:ind w:left="450"/>
        <w:rPr>
          <w:rFonts w:cs="Arial"/>
          <w:szCs w:val="20"/>
        </w:rPr>
      </w:pPr>
    </w:p>
    <w:p w:rsidR="00BB54CE" w:rsidRPr="004A576D" w:rsidRDefault="00BB54CE" w:rsidP="00BB54CE">
      <w:pPr>
        <w:ind w:left="450"/>
        <w:rPr>
          <w:rFonts w:cs="Arial"/>
          <w:szCs w:val="20"/>
        </w:rPr>
      </w:pPr>
      <w:r w:rsidRPr="004A576D">
        <w:rPr>
          <w:rFonts w:cs="Arial"/>
          <w:szCs w:val="20"/>
        </w:rPr>
        <w:t xml:space="preserve">To ensure maximum return on your software investment, RFgen </w:t>
      </w:r>
      <w:r>
        <w:rPr>
          <w:rFonts w:cs="Arial"/>
          <w:szCs w:val="20"/>
        </w:rPr>
        <w:t xml:space="preserve">will provide designated &lt;&lt;COMPANY NAME&gt;&gt; employees with the necessary training they need to successfully manage &lt;&lt;COMPANY NAME&gt;&gt;’s RFgen solution. </w:t>
      </w:r>
      <w:r w:rsidRPr="004A576D">
        <w:rPr>
          <w:rFonts w:cs="Arial"/>
          <w:szCs w:val="20"/>
        </w:rPr>
        <w:t xml:space="preserve">The RFgen </w:t>
      </w:r>
      <w:r w:rsidRPr="002A25C6">
        <w:rPr>
          <w:rFonts w:cs="Arial"/>
          <w:szCs w:val="20"/>
        </w:rPr>
        <w:t>Total Knowledge Transfer</w:t>
      </w:r>
      <w:r w:rsidRPr="004A576D">
        <w:rPr>
          <w:rFonts w:cs="Arial"/>
          <w:szCs w:val="20"/>
        </w:rPr>
        <w:t xml:space="preserve"> Training Program is composed of two courses:</w:t>
      </w:r>
    </w:p>
    <w:p w:rsidR="00BB54CE" w:rsidRPr="004A576D" w:rsidRDefault="00BB54CE" w:rsidP="00BB54CE">
      <w:pPr>
        <w:ind w:left="450"/>
        <w:rPr>
          <w:rFonts w:cs="Arial"/>
          <w:szCs w:val="20"/>
        </w:rPr>
      </w:pPr>
    </w:p>
    <w:p w:rsidR="00BB54CE" w:rsidRPr="004A576D" w:rsidRDefault="00BB54CE" w:rsidP="00BB54CE">
      <w:pPr>
        <w:pStyle w:val="ListParagraph"/>
        <w:numPr>
          <w:ilvl w:val="0"/>
          <w:numId w:val="10"/>
        </w:numPr>
        <w:spacing w:after="120"/>
        <w:ind w:left="1166"/>
        <w:contextualSpacing w:val="0"/>
        <w:rPr>
          <w:rFonts w:cs="Arial"/>
          <w:b/>
          <w:szCs w:val="20"/>
        </w:rPr>
      </w:pPr>
      <w:r w:rsidRPr="004A576D">
        <w:rPr>
          <w:rFonts w:cs="Arial"/>
          <w:b/>
          <w:szCs w:val="20"/>
        </w:rPr>
        <w:t>Introduction to RFgen Functional Training Course</w:t>
      </w:r>
    </w:p>
    <w:p w:rsidR="00BB54CE" w:rsidRPr="007A65B1" w:rsidRDefault="00BB54CE" w:rsidP="00BB54CE">
      <w:pPr>
        <w:spacing w:after="120"/>
        <w:ind w:left="1166"/>
        <w:rPr>
          <w:rFonts w:cs="Arial"/>
          <w:szCs w:val="20"/>
        </w:rPr>
      </w:pPr>
      <w:r>
        <w:rPr>
          <w:rFonts w:cs="Arial"/>
          <w:szCs w:val="20"/>
        </w:rPr>
        <w:t>This course provides</w:t>
      </w:r>
      <w:r w:rsidRPr="004A576D">
        <w:rPr>
          <w:rFonts w:cs="Arial"/>
          <w:szCs w:val="20"/>
        </w:rPr>
        <w:t xml:space="preserve"> RFgen basic system concepts, functionalities, and components. This course provides the fundamental skills new users need to begin navigating the system. </w:t>
      </w:r>
    </w:p>
    <w:p w:rsidR="00BB54CE" w:rsidRPr="007A65B1" w:rsidRDefault="00BB54CE" w:rsidP="00BB54CE">
      <w:pPr>
        <w:pStyle w:val="ListParagraph"/>
        <w:numPr>
          <w:ilvl w:val="0"/>
          <w:numId w:val="10"/>
        </w:numPr>
        <w:rPr>
          <w:rFonts w:cs="Arial"/>
          <w:szCs w:val="20"/>
        </w:rPr>
      </w:pPr>
      <w:r w:rsidRPr="007A65B1">
        <w:rPr>
          <w:rFonts w:cs="Arial"/>
          <w:b/>
          <w:szCs w:val="20"/>
        </w:rPr>
        <w:t xml:space="preserve">RFgen Technical Training Course </w:t>
      </w:r>
    </w:p>
    <w:p w:rsidR="00BB54CE" w:rsidRPr="004B4F26" w:rsidRDefault="00BB54CE" w:rsidP="00BB54CE">
      <w:pPr>
        <w:ind w:left="1170"/>
        <w:rPr>
          <w:rFonts w:cs="Arial"/>
          <w:i/>
          <w:szCs w:val="20"/>
        </w:rPr>
      </w:pPr>
      <w:r w:rsidRPr="004B4F26">
        <w:rPr>
          <w:rFonts w:cs="Arial"/>
          <w:i/>
          <w:szCs w:val="20"/>
        </w:rPr>
        <w:t>(Prerequisite: Introduction to RFgen Functional Training Course)</w:t>
      </w:r>
    </w:p>
    <w:p w:rsidR="00BB54CE" w:rsidRPr="004A576D" w:rsidRDefault="00BB54CE" w:rsidP="00BB54CE">
      <w:pPr>
        <w:ind w:left="1170"/>
        <w:rPr>
          <w:rFonts w:cs="Arial"/>
          <w:szCs w:val="20"/>
        </w:rPr>
      </w:pPr>
      <w:r w:rsidRPr="004A576D">
        <w:rPr>
          <w:rFonts w:cs="Arial"/>
          <w:szCs w:val="20"/>
        </w:rPr>
        <w:t xml:space="preserve">This course is for new and experienced developers and technical administrators who are responsible for installing, customizing, upgrading and maintaining </w:t>
      </w:r>
      <w:r>
        <w:rPr>
          <w:rFonts w:cs="Arial"/>
          <w:szCs w:val="20"/>
        </w:rPr>
        <w:t>&lt;&lt;COMPANY NAME&gt;&gt;’s</w:t>
      </w:r>
      <w:r w:rsidRPr="004A576D">
        <w:rPr>
          <w:rFonts w:cs="Arial"/>
          <w:szCs w:val="20"/>
        </w:rPr>
        <w:t xml:space="preserve"> RFgen so</w:t>
      </w:r>
      <w:r>
        <w:rPr>
          <w:rFonts w:cs="Arial"/>
          <w:szCs w:val="20"/>
        </w:rPr>
        <w:t>lution</w:t>
      </w:r>
      <w:r w:rsidRPr="004A576D">
        <w:rPr>
          <w:rFonts w:cs="Arial"/>
          <w:szCs w:val="20"/>
        </w:rPr>
        <w:t xml:space="preserve">. </w:t>
      </w:r>
    </w:p>
    <w:p w:rsidR="00BB54CE" w:rsidRDefault="00BB54CE" w:rsidP="00BB54CE">
      <w:pPr>
        <w:rPr>
          <w:rFonts w:cs="Arial"/>
          <w:szCs w:val="20"/>
        </w:rPr>
      </w:pPr>
    </w:p>
    <w:p w:rsidR="00BB54CE" w:rsidRDefault="00BB54CE" w:rsidP="00BB54CE">
      <w:pPr>
        <w:ind w:left="450"/>
        <w:rPr>
          <w:rFonts w:cs="Arial"/>
          <w:szCs w:val="20"/>
        </w:rPr>
      </w:pPr>
      <w:r w:rsidRPr="004A576D">
        <w:rPr>
          <w:rFonts w:cs="Arial"/>
          <w:szCs w:val="20"/>
        </w:rPr>
        <w:t>Because we know our customers have different training needs, we offer two training program formats—</w:t>
      </w:r>
      <w:r>
        <w:rPr>
          <w:rFonts w:cs="Arial"/>
          <w:szCs w:val="20"/>
        </w:rPr>
        <w:t>c</w:t>
      </w:r>
      <w:r w:rsidRPr="004A576D">
        <w:rPr>
          <w:rFonts w:cs="Arial"/>
          <w:szCs w:val="20"/>
        </w:rPr>
        <w:t xml:space="preserve">lassroom and </w:t>
      </w:r>
      <w:r>
        <w:rPr>
          <w:rFonts w:cs="Arial"/>
          <w:szCs w:val="20"/>
        </w:rPr>
        <w:t>web-based</w:t>
      </w:r>
      <w:r w:rsidRPr="004A576D">
        <w:rPr>
          <w:rFonts w:cs="Arial"/>
          <w:szCs w:val="20"/>
        </w:rPr>
        <w:t xml:space="preserve">. </w:t>
      </w:r>
      <w:r>
        <w:rPr>
          <w:rFonts w:cs="Arial"/>
          <w:szCs w:val="20"/>
        </w:rPr>
        <w:t>For &lt;&lt;COMPANY NAME&gt;&gt;, RFgen recommends the following training program format.</w:t>
      </w:r>
    </w:p>
    <w:p w:rsidR="00BB54CE" w:rsidRDefault="00BB54CE" w:rsidP="00BB54CE">
      <w:pPr>
        <w:ind w:left="450"/>
        <w:rPr>
          <w:rFonts w:cs="Arial"/>
          <w:szCs w:val="20"/>
        </w:rPr>
      </w:pPr>
    </w:p>
    <w:p w:rsidR="00BB54CE" w:rsidRPr="007A65B1" w:rsidRDefault="00BB54CE" w:rsidP="00BB54CE">
      <w:pPr>
        <w:pStyle w:val="ListParagraph"/>
        <w:numPr>
          <w:ilvl w:val="0"/>
          <w:numId w:val="7"/>
        </w:numPr>
        <w:rPr>
          <w:rFonts w:cs="Arial"/>
          <w:b/>
          <w:szCs w:val="20"/>
        </w:rPr>
      </w:pPr>
      <w:r>
        <w:rPr>
          <w:rFonts w:cs="Arial"/>
          <w:b/>
          <w:szCs w:val="20"/>
        </w:rPr>
        <w:t xml:space="preserve">RFgen Total Knowledge Transfer </w:t>
      </w:r>
      <w:r w:rsidRPr="007A65B1">
        <w:rPr>
          <w:rFonts w:cs="Arial"/>
          <w:b/>
          <w:szCs w:val="20"/>
        </w:rPr>
        <w:t>Classroom Training</w:t>
      </w:r>
    </w:p>
    <w:p w:rsidR="00BB54CE" w:rsidRDefault="00BB54CE" w:rsidP="00BB54CE">
      <w:pPr>
        <w:ind w:left="1170"/>
        <w:rPr>
          <w:rFonts w:cs="Arial"/>
          <w:szCs w:val="20"/>
        </w:rPr>
      </w:pPr>
      <w:r>
        <w:rPr>
          <w:rFonts w:cs="Arial"/>
          <w:szCs w:val="20"/>
        </w:rPr>
        <w:t>This intensive</w:t>
      </w:r>
      <w:r w:rsidRPr="00FB2F8E">
        <w:rPr>
          <w:rFonts w:cs="Arial"/>
          <w:szCs w:val="20"/>
        </w:rPr>
        <w:t xml:space="preserve"> </w:t>
      </w:r>
      <w:r>
        <w:rPr>
          <w:rFonts w:cs="Arial"/>
          <w:szCs w:val="20"/>
        </w:rPr>
        <w:t xml:space="preserve">two to three day </w:t>
      </w:r>
      <w:r w:rsidRPr="00FB2F8E">
        <w:rPr>
          <w:rFonts w:cs="Arial"/>
          <w:szCs w:val="20"/>
        </w:rPr>
        <w:t>classroom training</w:t>
      </w:r>
      <w:r>
        <w:rPr>
          <w:rFonts w:cs="Arial"/>
          <w:szCs w:val="20"/>
        </w:rPr>
        <w:t xml:space="preserve"> program can be conducted</w:t>
      </w:r>
      <w:r w:rsidRPr="00FB2F8E">
        <w:rPr>
          <w:rFonts w:cs="Arial"/>
          <w:szCs w:val="20"/>
        </w:rPr>
        <w:t xml:space="preserve"> at an RFgen office or </w:t>
      </w:r>
      <w:r>
        <w:rPr>
          <w:rFonts w:cs="Arial"/>
          <w:szCs w:val="20"/>
        </w:rPr>
        <w:t>&lt;&lt;COMPANY NAME&gt;&gt;’s</w:t>
      </w:r>
      <w:r w:rsidRPr="00FB2F8E">
        <w:rPr>
          <w:rFonts w:cs="Arial"/>
          <w:szCs w:val="20"/>
        </w:rPr>
        <w:t xml:space="preserve"> location. </w:t>
      </w:r>
      <w:r>
        <w:rPr>
          <w:rFonts w:cs="Arial"/>
          <w:szCs w:val="20"/>
        </w:rPr>
        <w:t>Students will e</w:t>
      </w:r>
      <w:r w:rsidRPr="00FB2F8E">
        <w:rPr>
          <w:rFonts w:cs="Arial"/>
          <w:szCs w:val="20"/>
        </w:rPr>
        <w:t xml:space="preserve">njoy face-to-face interaction with </w:t>
      </w:r>
      <w:r>
        <w:rPr>
          <w:rFonts w:cs="Arial"/>
          <w:szCs w:val="20"/>
        </w:rPr>
        <w:t>an RFgen</w:t>
      </w:r>
      <w:r w:rsidRPr="00FB2F8E">
        <w:rPr>
          <w:rFonts w:cs="Arial"/>
          <w:szCs w:val="20"/>
        </w:rPr>
        <w:t xml:space="preserve"> instructor, as well as </w:t>
      </w:r>
      <w:r>
        <w:rPr>
          <w:rFonts w:cs="Arial"/>
          <w:szCs w:val="20"/>
        </w:rPr>
        <w:t>complete</w:t>
      </w:r>
      <w:r w:rsidRPr="00FB2F8E">
        <w:rPr>
          <w:rFonts w:cs="Arial"/>
          <w:szCs w:val="20"/>
        </w:rPr>
        <w:t xml:space="preserve"> hands-on exercises to help </w:t>
      </w:r>
      <w:r>
        <w:rPr>
          <w:rFonts w:cs="Arial"/>
          <w:szCs w:val="20"/>
        </w:rPr>
        <w:t>them</w:t>
      </w:r>
      <w:r w:rsidRPr="00FB2F8E">
        <w:rPr>
          <w:rFonts w:cs="Arial"/>
          <w:szCs w:val="20"/>
        </w:rPr>
        <w:t xml:space="preserve"> master concepts and pick up insider shortcuts. </w:t>
      </w:r>
    </w:p>
    <w:p w:rsidR="00BB54CE" w:rsidRDefault="00BB54CE" w:rsidP="00BB54CE">
      <w:pPr>
        <w:ind w:left="1170"/>
        <w:rPr>
          <w:rFonts w:cs="Arial"/>
          <w:szCs w:val="20"/>
        </w:rPr>
      </w:pPr>
    </w:p>
    <w:p w:rsidR="00BB54CE" w:rsidRDefault="00BB54CE" w:rsidP="00BB54CE">
      <w:pPr>
        <w:ind w:left="1170"/>
        <w:rPr>
          <w:rFonts w:cs="Arial"/>
          <w:szCs w:val="20"/>
        </w:rPr>
      </w:pPr>
      <w:r>
        <w:rPr>
          <w:rFonts w:cs="Arial"/>
          <w:szCs w:val="20"/>
        </w:rPr>
        <w:t>Deliverables include:</w:t>
      </w:r>
    </w:p>
    <w:p w:rsidR="00BB54CE" w:rsidRPr="00826186" w:rsidRDefault="00BB54CE" w:rsidP="00BB54CE">
      <w:pPr>
        <w:pStyle w:val="ListParagraph"/>
        <w:numPr>
          <w:ilvl w:val="1"/>
          <w:numId w:val="7"/>
        </w:numPr>
        <w:rPr>
          <w:rFonts w:cs="Arial"/>
          <w:szCs w:val="20"/>
        </w:rPr>
      </w:pPr>
      <w:r>
        <w:rPr>
          <w:rFonts w:cs="Arial"/>
          <w:szCs w:val="20"/>
        </w:rPr>
        <w:t>Classroom training at</w:t>
      </w:r>
      <w:r w:rsidRPr="00826186">
        <w:rPr>
          <w:rFonts w:cs="Arial"/>
          <w:szCs w:val="20"/>
        </w:rPr>
        <w:t xml:space="preserve"> </w:t>
      </w:r>
      <w:r w:rsidRPr="00FB2F8E">
        <w:rPr>
          <w:rFonts w:cs="Arial"/>
          <w:szCs w:val="20"/>
        </w:rPr>
        <w:t xml:space="preserve">an RFgen office or </w:t>
      </w:r>
      <w:r>
        <w:rPr>
          <w:rFonts w:cs="Arial"/>
          <w:szCs w:val="20"/>
        </w:rPr>
        <w:t>&lt;&lt;COMPANY NAME&gt;&gt;’s</w:t>
      </w:r>
      <w:r w:rsidRPr="00FB2F8E">
        <w:rPr>
          <w:rFonts w:cs="Arial"/>
          <w:szCs w:val="20"/>
        </w:rPr>
        <w:t xml:space="preserve"> location</w:t>
      </w:r>
    </w:p>
    <w:p w:rsidR="00BB54CE" w:rsidRDefault="00BB54CE" w:rsidP="00BB54CE">
      <w:pPr>
        <w:pStyle w:val="ListParagraph"/>
        <w:numPr>
          <w:ilvl w:val="1"/>
          <w:numId w:val="7"/>
        </w:numPr>
        <w:rPr>
          <w:rFonts w:cs="Arial"/>
          <w:szCs w:val="20"/>
        </w:rPr>
      </w:pPr>
      <w:r>
        <w:rPr>
          <w:rFonts w:cs="Arial"/>
          <w:szCs w:val="20"/>
        </w:rPr>
        <w:t>Two to three days of instruction</w:t>
      </w:r>
    </w:p>
    <w:p w:rsidR="00BB54CE" w:rsidRDefault="00BB54CE" w:rsidP="00BB54CE">
      <w:pPr>
        <w:pStyle w:val="ListParagraph"/>
        <w:numPr>
          <w:ilvl w:val="1"/>
          <w:numId w:val="7"/>
        </w:numPr>
        <w:rPr>
          <w:rFonts w:cs="Arial"/>
          <w:szCs w:val="20"/>
        </w:rPr>
      </w:pPr>
      <w:r>
        <w:rPr>
          <w:rFonts w:cs="Arial"/>
          <w:szCs w:val="20"/>
        </w:rPr>
        <w:t>Training for up to two students</w:t>
      </w:r>
    </w:p>
    <w:p w:rsidR="00BB54CE" w:rsidRDefault="00BB54CE" w:rsidP="00BB54CE">
      <w:pPr>
        <w:pStyle w:val="ListParagraph"/>
        <w:numPr>
          <w:ilvl w:val="1"/>
          <w:numId w:val="7"/>
        </w:numPr>
        <w:rPr>
          <w:rFonts w:cs="Arial"/>
          <w:szCs w:val="20"/>
        </w:rPr>
      </w:pPr>
      <w:r>
        <w:rPr>
          <w:rFonts w:cs="Arial"/>
          <w:szCs w:val="20"/>
        </w:rPr>
        <w:t>Training materials</w:t>
      </w:r>
    </w:p>
    <w:p w:rsidR="00BB54CE" w:rsidRPr="00826186" w:rsidRDefault="00BB54CE" w:rsidP="00BB54CE">
      <w:pPr>
        <w:ind w:left="1530"/>
        <w:rPr>
          <w:rFonts w:cs="Arial"/>
          <w:szCs w:val="20"/>
        </w:rPr>
      </w:pPr>
    </w:p>
    <w:p w:rsidR="00BB54CE" w:rsidRPr="00826186" w:rsidRDefault="00BB54CE" w:rsidP="00BB54CE">
      <w:pPr>
        <w:ind w:left="1170"/>
        <w:rPr>
          <w:rFonts w:cs="Arial"/>
          <w:szCs w:val="20"/>
        </w:rPr>
      </w:pPr>
      <w:r>
        <w:rPr>
          <w:rFonts w:cs="Arial"/>
          <w:szCs w:val="20"/>
        </w:rPr>
        <w:t>Note: Students are expected to</w:t>
      </w:r>
      <w:r w:rsidRPr="00826186">
        <w:rPr>
          <w:rFonts w:cs="Arial"/>
          <w:szCs w:val="20"/>
        </w:rPr>
        <w:t xml:space="preserve"> bring </w:t>
      </w:r>
      <w:r>
        <w:rPr>
          <w:rFonts w:cs="Arial"/>
          <w:szCs w:val="20"/>
        </w:rPr>
        <w:t>their own</w:t>
      </w:r>
      <w:r w:rsidRPr="00826186">
        <w:rPr>
          <w:rFonts w:cs="Arial"/>
          <w:szCs w:val="20"/>
        </w:rPr>
        <w:t xml:space="preserve"> laptop for a full training experience.</w:t>
      </w:r>
      <w:r>
        <w:rPr>
          <w:rFonts w:cs="Arial"/>
          <w:szCs w:val="20"/>
        </w:rPr>
        <w:t xml:space="preserve"> The cost for adding more students is additional. Travel expenses are additional.</w:t>
      </w:r>
    </w:p>
    <w:p w:rsidR="00BB54CE" w:rsidRDefault="00BB54CE" w:rsidP="00BB54CE">
      <w:pPr>
        <w:ind w:left="1170"/>
        <w:rPr>
          <w:rFonts w:cs="Arial"/>
          <w:szCs w:val="20"/>
        </w:rPr>
      </w:pPr>
    </w:p>
    <w:p w:rsidR="00BB54CE" w:rsidRPr="00CD3EAD" w:rsidRDefault="00BB54CE" w:rsidP="00BB54CE">
      <w:pPr>
        <w:pStyle w:val="ListParagraph"/>
        <w:numPr>
          <w:ilvl w:val="0"/>
          <w:numId w:val="7"/>
        </w:numPr>
        <w:rPr>
          <w:rFonts w:cs="Arial"/>
          <w:b/>
          <w:szCs w:val="20"/>
          <w:highlight w:val="yellow"/>
        </w:rPr>
      </w:pPr>
      <w:r w:rsidRPr="00CD3EAD">
        <w:rPr>
          <w:rFonts w:cs="Arial"/>
          <w:b/>
          <w:szCs w:val="20"/>
          <w:highlight w:val="yellow"/>
        </w:rPr>
        <w:t>Web-Based Training</w:t>
      </w:r>
    </w:p>
    <w:p w:rsidR="00BB54CE" w:rsidRPr="00CD3EAD" w:rsidRDefault="00BB54CE" w:rsidP="00BB54CE">
      <w:pPr>
        <w:ind w:left="1170"/>
        <w:rPr>
          <w:rFonts w:cs="Arial"/>
          <w:szCs w:val="20"/>
          <w:highlight w:val="yellow"/>
        </w:rPr>
      </w:pPr>
      <w:r w:rsidRPr="00CD3EAD">
        <w:rPr>
          <w:rFonts w:cs="Arial"/>
          <w:szCs w:val="20"/>
          <w:highlight w:val="yellow"/>
        </w:rPr>
        <w:t xml:space="preserve">RFgen’s Web-Based Training combines the benefits of live instruction with the convenience and affordability of online education. With this course, students will meet with an RFgen instructor online at a specified date and time to attend class. There are </w:t>
      </w:r>
      <w:r w:rsidR="00487CC1">
        <w:rPr>
          <w:rFonts w:cs="Arial"/>
          <w:szCs w:val="20"/>
          <w:highlight w:val="yellow"/>
        </w:rPr>
        <w:t>three two</w:t>
      </w:r>
      <w:r w:rsidRPr="00CD3EAD">
        <w:rPr>
          <w:rFonts w:cs="Arial"/>
          <w:szCs w:val="20"/>
          <w:highlight w:val="yellow"/>
        </w:rPr>
        <w:t xml:space="preserve">-hour training modules that are included in the Web-Based Training curriculum. This training may be split into multiple days, if required. The total training time varies based on the Q&amp;A sessions, but generally requires </w:t>
      </w:r>
      <w:r>
        <w:rPr>
          <w:rFonts w:cs="Arial"/>
          <w:szCs w:val="20"/>
          <w:highlight w:val="yellow"/>
        </w:rPr>
        <w:t>six to eight</w:t>
      </w:r>
      <w:r w:rsidRPr="00CD3EAD">
        <w:rPr>
          <w:rFonts w:cs="Arial"/>
          <w:szCs w:val="20"/>
          <w:highlight w:val="yellow"/>
        </w:rPr>
        <w:t xml:space="preserve"> hours in total to complete. </w:t>
      </w:r>
    </w:p>
    <w:p w:rsidR="00BB54CE" w:rsidRPr="00CD3EAD" w:rsidRDefault="00BB54CE" w:rsidP="00BB54CE">
      <w:pPr>
        <w:ind w:left="1170"/>
        <w:rPr>
          <w:rFonts w:cs="Arial"/>
          <w:szCs w:val="20"/>
          <w:highlight w:val="yellow"/>
        </w:rPr>
      </w:pPr>
    </w:p>
    <w:p w:rsidR="00BB54CE" w:rsidRPr="00CD3EAD" w:rsidRDefault="00BB54CE" w:rsidP="00BB54CE">
      <w:pPr>
        <w:ind w:left="1170"/>
        <w:rPr>
          <w:rFonts w:cs="Arial"/>
          <w:szCs w:val="20"/>
          <w:highlight w:val="yellow"/>
        </w:rPr>
      </w:pPr>
      <w:r w:rsidRPr="00CD3EAD">
        <w:rPr>
          <w:rFonts w:cs="Arial"/>
          <w:szCs w:val="20"/>
          <w:highlight w:val="yellow"/>
        </w:rPr>
        <w:t>Deliverables include:</w:t>
      </w:r>
    </w:p>
    <w:p w:rsidR="00BB54CE" w:rsidRPr="00CD3EAD" w:rsidRDefault="00BB54CE" w:rsidP="00BB54CE">
      <w:pPr>
        <w:pStyle w:val="ListParagraph"/>
        <w:numPr>
          <w:ilvl w:val="1"/>
          <w:numId w:val="7"/>
        </w:numPr>
        <w:rPr>
          <w:rFonts w:cs="Arial"/>
          <w:szCs w:val="20"/>
          <w:highlight w:val="yellow"/>
        </w:rPr>
      </w:pPr>
      <w:r w:rsidRPr="00CD3EAD">
        <w:rPr>
          <w:rFonts w:cs="Arial"/>
          <w:szCs w:val="20"/>
          <w:highlight w:val="yellow"/>
        </w:rPr>
        <w:t>Online training via WebEx</w:t>
      </w:r>
    </w:p>
    <w:p w:rsidR="00BB54CE" w:rsidRPr="00CD3EAD" w:rsidRDefault="00487CC1" w:rsidP="00BB54CE">
      <w:pPr>
        <w:pStyle w:val="ListParagraph"/>
        <w:numPr>
          <w:ilvl w:val="1"/>
          <w:numId w:val="7"/>
        </w:numPr>
        <w:rPr>
          <w:rFonts w:cs="Arial"/>
          <w:szCs w:val="20"/>
          <w:highlight w:val="yellow"/>
        </w:rPr>
      </w:pPr>
      <w:r>
        <w:rPr>
          <w:rFonts w:cs="Arial"/>
          <w:szCs w:val="20"/>
          <w:highlight w:val="yellow"/>
        </w:rPr>
        <w:t>Three two</w:t>
      </w:r>
      <w:r w:rsidR="00BB54CE" w:rsidRPr="00CD3EAD">
        <w:rPr>
          <w:rFonts w:cs="Arial"/>
          <w:szCs w:val="20"/>
          <w:highlight w:val="yellow"/>
        </w:rPr>
        <w:t>-hour training modules</w:t>
      </w:r>
    </w:p>
    <w:p w:rsidR="00BB54CE" w:rsidRPr="00CD3EAD" w:rsidRDefault="00BB54CE" w:rsidP="00BB54CE">
      <w:pPr>
        <w:pStyle w:val="ListParagraph"/>
        <w:numPr>
          <w:ilvl w:val="1"/>
          <w:numId w:val="7"/>
        </w:numPr>
        <w:rPr>
          <w:rFonts w:cs="Arial"/>
          <w:szCs w:val="20"/>
          <w:highlight w:val="yellow"/>
        </w:rPr>
      </w:pPr>
      <w:r w:rsidRPr="00CD3EAD">
        <w:rPr>
          <w:rFonts w:cs="Arial"/>
          <w:szCs w:val="20"/>
          <w:highlight w:val="yellow"/>
        </w:rPr>
        <w:t xml:space="preserve">Training for </w:t>
      </w:r>
      <w:r>
        <w:rPr>
          <w:rFonts w:cs="Arial"/>
          <w:szCs w:val="20"/>
          <w:highlight w:val="yellow"/>
        </w:rPr>
        <w:t>one to two</w:t>
      </w:r>
      <w:r w:rsidRPr="00CD3EAD">
        <w:rPr>
          <w:rFonts w:cs="Arial"/>
          <w:szCs w:val="20"/>
          <w:highlight w:val="yellow"/>
        </w:rPr>
        <w:t xml:space="preserve"> students</w:t>
      </w:r>
    </w:p>
    <w:p w:rsidR="00BB54CE" w:rsidRPr="00CD3EAD" w:rsidRDefault="00BB54CE" w:rsidP="00BB54CE">
      <w:pPr>
        <w:pStyle w:val="ListParagraph"/>
        <w:numPr>
          <w:ilvl w:val="1"/>
          <w:numId w:val="7"/>
        </w:numPr>
        <w:rPr>
          <w:rFonts w:cs="Arial"/>
          <w:szCs w:val="20"/>
          <w:highlight w:val="yellow"/>
        </w:rPr>
      </w:pPr>
      <w:r w:rsidRPr="00CD3EAD">
        <w:rPr>
          <w:rFonts w:cs="Arial"/>
          <w:szCs w:val="20"/>
          <w:highlight w:val="yellow"/>
        </w:rPr>
        <w:t>Training materials</w:t>
      </w:r>
    </w:p>
    <w:p w:rsidR="004A576D" w:rsidRDefault="004A576D">
      <w:pPr>
        <w:rPr>
          <w:rFonts w:cs="Arial"/>
          <w:szCs w:val="20"/>
        </w:rPr>
      </w:pPr>
      <w:r>
        <w:rPr>
          <w:rFonts w:cs="Arial"/>
          <w:szCs w:val="20"/>
        </w:rPr>
        <w:br w:type="page"/>
      </w:r>
    </w:p>
    <w:p w:rsidR="009137CA" w:rsidRPr="00FF63D7" w:rsidRDefault="009137CA" w:rsidP="009137CA">
      <w:pPr>
        <w:pStyle w:val="Heading1"/>
      </w:pPr>
      <w:bookmarkStart w:id="14" w:name="_Toc421524316"/>
      <w:r>
        <w:lastRenderedPageBreak/>
        <w:t xml:space="preserve">ENTERPRISE </w:t>
      </w:r>
      <w:r w:rsidRPr="00FF63D7">
        <w:t>L</w:t>
      </w:r>
      <w:r>
        <w:t>ABELING SOFTWARE OPTIONS</w:t>
      </w:r>
      <w:bookmarkEnd w:id="14"/>
    </w:p>
    <w:p w:rsidR="00CC1F2A" w:rsidRDefault="00CC1F2A" w:rsidP="00CC1F2A">
      <w:pPr>
        <w:ind w:left="450"/>
      </w:pPr>
      <w:r>
        <w:t>RFgen has built-in integration to all of the major enterprise labeling software solutions on the market and can provide a connection to these applications enabling your users to generate the desired barcode label design formats they need for various functions. This means, you can research and select the enterprise labeling solution that best suits your needs and RFgen can easily integrate with your chosen solution.</w:t>
      </w:r>
    </w:p>
    <w:p w:rsidR="00CC1F2A" w:rsidRDefault="00CC1F2A" w:rsidP="00CC1F2A">
      <w:pPr>
        <w:ind w:left="450"/>
      </w:pPr>
    </w:p>
    <w:p w:rsidR="00CC1F2A" w:rsidRDefault="00CC1F2A" w:rsidP="00CC1F2A">
      <w:pPr>
        <w:spacing w:before="120"/>
        <w:ind w:left="446"/>
        <w:rPr>
          <w:b/>
          <w:color w:val="595959" w:themeColor="text1" w:themeTint="A6"/>
          <w:sz w:val="24"/>
        </w:rPr>
      </w:pPr>
      <w:r>
        <w:rPr>
          <w:b/>
          <w:color w:val="595959" w:themeColor="text1" w:themeTint="A6"/>
          <w:sz w:val="24"/>
        </w:rPr>
        <w:t>RFgen is a Loftware Enterprise Labeling Solutions Reseller</w:t>
      </w:r>
    </w:p>
    <w:p w:rsidR="00CC1F2A" w:rsidRDefault="00CC1F2A" w:rsidP="00CC1F2A">
      <w:pPr>
        <w:ind w:left="450"/>
      </w:pPr>
    </w:p>
    <w:p w:rsidR="00CC1F2A" w:rsidRDefault="000854EE" w:rsidP="00CC1F2A">
      <w:pPr>
        <w:ind w:left="450"/>
      </w:pPr>
      <w:hyperlink r:id="rId15" w:history="1">
        <w:r w:rsidR="00CC1F2A">
          <w:rPr>
            <w:rStyle w:val="Hyperlink"/>
          </w:rPr>
          <w:t>Loftware, Inc.</w:t>
        </w:r>
      </w:hyperlink>
      <w:r w:rsidR="00CC1F2A">
        <w:t xml:space="preserve"> is a global market leader in Enterprise Labeling Solutions with more than 5,000 customers in over 100 countries. Because of Loftware’s company and product strengths, RFgen exclusively resells Loftware solutions and if desired can provide you with a separate quote for a Loftware enterprise labeling solution for your needs. Think of RFgen and your total solution provider.</w:t>
      </w:r>
    </w:p>
    <w:p w:rsidR="00961AD4" w:rsidRDefault="00961AD4" w:rsidP="0047701A">
      <w:pPr>
        <w:rPr>
          <w:rFonts w:cs="Arial"/>
          <w:szCs w:val="20"/>
        </w:rPr>
      </w:pPr>
    </w:p>
    <w:p w:rsidR="009137CA" w:rsidRDefault="009137CA" w:rsidP="009137CA">
      <w:pPr>
        <w:pStyle w:val="Heading1"/>
      </w:pPr>
      <w:bookmarkStart w:id="15" w:name="_Toc421524317"/>
      <w:r>
        <w:t>HARDWARE</w:t>
      </w:r>
      <w:r w:rsidR="006378DF">
        <w:t xml:space="preserve"> AND DEVICE</w:t>
      </w:r>
      <w:r w:rsidR="00680A1E">
        <w:t xml:space="preserve"> RECOMMENDATIONS</w:t>
      </w:r>
      <w:bookmarkEnd w:id="15"/>
    </w:p>
    <w:p w:rsidR="00993618" w:rsidRPr="009137CA" w:rsidRDefault="00993618" w:rsidP="00993618">
      <w:pPr>
        <w:ind w:left="450"/>
        <w:rPr>
          <w:rFonts w:cs="Arial"/>
          <w:szCs w:val="20"/>
        </w:rPr>
      </w:pPr>
      <w:r w:rsidRPr="009137CA">
        <w:rPr>
          <w:rFonts w:cs="Arial"/>
          <w:szCs w:val="20"/>
        </w:rPr>
        <w:t xml:space="preserve">As your single-source mobile computing </w:t>
      </w:r>
      <w:r>
        <w:rPr>
          <w:rFonts w:cs="Arial"/>
          <w:szCs w:val="20"/>
        </w:rPr>
        <w:t>solutions</w:t>
      </w:r>
      <w:r w:rsidRPr="009137CA">
        <w:rPr>
          <w:rFonts w:cs="Arial"/>
          <w:szCs w:val="20"/>
        </w:rPr>
        <w:t xml:space="preserve"> provider, RFgen not only deliver</w:t>
      </w:r>
      <w:r>
        <w:rPr>
          <w:rFonts w:cs="Arial"/>
          <w:szCs w:val="20"/>
        </w:rPr>
        <w:t>s</w:t>
      </w:r>
      <w:r w:rsidRPr="009137CA">
        <w:rPr>
          <w:rFonts w:cs="Arial"/>
          <w:szCs w:val="20"/>
        </w:rPr>
        <w:t xml:space="preserve"> the most reliable and flexible </w:t>
      </w:r>
      <w:r>
        <w:rPr>
          <w:rFonts w:cs="Arial"/>
          <w:szCs w:val="20"/>
        </w:rPr>
        <w:t xml:space="preserve">mobile </w:t>
      </w:r>
      <w:r w:rsidRPr="009137CA">
        <w:rPr>
          <w:rFonts w:cs="Arial"/>
          <w:szCs w:val="20"/>
        </w:rPr>
        <w:t xml:space="preserve">data collection software and services on the market today, but we can also provide </w:t>
      </w:r>
      <w:r>
        <w:rPr>
          <w:rFonts w:cs="Arial"/>
          <w:szCs w:val="20"/>
        </w:rPr>
        <w:t xml:space="preserve">&lt;&lt;COMPANY NAME&gt;&gt; </w:t>
      </w:r>
      <w:r w:rsidRPr="009137CA">
        <w:rPr>
          <w:rFonts w:cs="Arial"/>
          <w:szCs w:val="20"/>
        </w:rPr>
        <w:t>with the mobile technology, hardware and devices you need to automate your entire operation.</w:t>
      </w:r>
      <w:r>
        <w:rPr>
          <w:rFonts w:cs="Arial"/>
          <w:szCs w:val="20"/>
        </w:rPr>
        <w:t xml:space="preserve">  This single source approach provides a single point of contact for your entire data collection and mobility solution. </w:t>
      </w:r>
    </w:p>
    <w:p w:rsidR="00993618" w:rsidRPr="009137CA" w:rsidRDefault="00993618" w:rsidP="00993618">
      <w:pPr>
        <w:ind w:left="450"/>
        <w:rPr>
          <w:rFonts w:cs="Arial"/>
          <w:szCs w:val="20"/>
        </w:rPr>
      </w:pPr>
    </w:p>
    <w:p w:rsidR="00993618" w:rsidRDefault="00993618" w:rsidP="00993618">
      <w:pPr>
        <w:ind w:left="450"/>
        <w:rPr>
          <w:rFonts w:cs="Arial"/>
          <w:szCs w:val="20"/>
        </w:rPr>
      </w:pPr>
      <w:r w:rsidRPr="009137CA">
        <w:rPr>
          <w:rFonts w:cs="Arial"/>
          <w:szCs w:val="20"/>
        </w:rPr>
        <w:t xml:space="preserve">RFgen has strategic partner relationships with the industry’s leading mobile computing technology providers and can provide you with the right hardware and mobile devices for your specific </w:t>
      </w:r>
      <w:r>
        <w:rPr>
          <w:rFonts w:cs="Arial"/>
          <w:szCs w:val="20"/>
        </w:rPr>
        <w:t>requirements</w:t>
      </w:r>
      <w:r w:rsidRPr="009137CA">
        <w:rPr>
          <w:rFonts w:cs="Arial"/>
          <w:szCs w:val="20"/>
        </w:rPr>
        <w:t>, including</w:t>
      </w:r>
      <w:r>
        <w:rPr>
          <w:rFonts w:cs="Arial"/>
          <w:szCs w:val="20"/>
        </w:rPr>
        <w:t xml:space="preserve"> m</w:t>
      </w:r>
      <w:r w:rsidRPr="009137CA">
        <w:rPr>
          <w:rFonts w:cs="Arial"/>
          <w:szCs w:val="20"/>
        </w:rPr>
        <w:t xml:space="preserve">obile </w:t>
      </w:r>
      <w:r>
        <w:rPr>
          <w:rFonts w:cs="Arial"/>
          <w:szCs w:val="20"/>
        </w:rPr>
        <w:t>c</w:t>
      </w:r>
      <w:r w:rsidRPr="009137CA">
        <w:rPr>
          <w:rFonts w:cs="Arial"/>
          <w:szCs w:val="20"/>
        </w:rPr>
        <w:t>omputers</w:t>
      </w:r>
      <w:r>
        <w:rPr>
          <w:rFonts w:cs="Arial"/>
          <w:szCs w:val="20"/>
        </w:rPr>
        <w:t>, b</w:t>
      </w:r>
      <w:r w:rsidRPr="009137CA">
        <w:rPr>
          <w:rFonts w:cs="Arial"/>
          <w:szCs w:val="20"/>
        </w:rPr>
        <w:t xml:space="preserve">arcode </w:t>
      </w:r>
      <w:r>
        <w:rPr>
          <w:rFonts w:cs="Arial"/>
          <w:szCs w:val="20"/>
        </w:rPr>
        <w:t>s</w:t>
      </w:r>
      <w:r w:rsidRPr="009137CA">
        <w:rPr>
          <w:rFonts w:cs="Arial"/>
          <w:szCs w:val="20"/>
        </w:rPr>
        <w:t>canners</w:t>
      </w:r>
      <w:r>
        <w:rPr>
          <w:rFonts w:cs="Arial"/>
          <w:szCs w:val="20"/>
        </w:rPr>
        <w:t xml:space="preserve">, voice technology, </w:t>
      </w:r>
      <w:r w:rsidRPr="009137CA">
        <w:rPr>
          <w:rFonts w:cs="Arial"/>
          <w:szCs w:val="20"/>
        </w:rPr>
        <w:t>RFID</w:t>
      </w:r>
      <w:r>
        <w:rPr>
          <w:rFonts w:cs="Arial"/>
          <w:szCs w:val="20"/>
        </w:rPr>
        <w:t>, p</w:t>
      </w:r>
      <w:r w:rsidRPr="009137CA">
        <w:rPr>
          <w:rFonts w:cs="Arial"/>
          <w:szCs w:val="20"/>
        </w:rPr>
        <w:t xml:space="preserve">rinters and </w:t>
      </w:r>
      <w:r>
        <w:rPr>
          <w:rFonts w:cs="Arial"/>
          <w:szCs w:val="20"/>
        </w:rPr>
        <w:t>m</w:t>
      </w:r>
      <w:r w:rsidRPr="009137CA">
        <w:rPr>
          <w:rFonts w:cs="Arial"/>
          <w:szCs w:val="20"/>
        </w:rPr>
        <w:t>edia</w:t>
      </w:r>
      <w:r>
        <w:rPr>
          <w:rFonts w:cs="Arial"/>
          <w:szCs w:val="20"/>
        </w:rPr>
        <w:t xml:space="preserve"> and n</w:t>
      </w:r>
      <w:r w:rsidRPr="009137CA">
        <w:rPr>
          <w:rFonts w:cs="Arial"/>
          <w:szCs w:val="20"/>
        </w:rPr>
        <w:t>etworking</w:t>
      </w:r>
      <w:r>
        <w:rPr>
          <w:rFonts w:cs="Arial"/>
          <w:szCs w:val="20"/>
        </w:rPr>
        <w:t>.</w:t>
      </w:r>
    </w:p>
    <w:p w:rsidR="00CF5DCC" w:rsidRDefault="00CF5DCC" w:rsidP="0011071C">
      <w:pPr>
        <w:ind w:left="450"/>
        <w:rPr>
          <w:rFonts w:cs="Arial"/>
          <w:szCs w:val="20"/>
        </w:rPr>
      </w:pPr>
    </w:p>
    <w:p w:rsidR="00CF5DCC" w:rsidRDefault="00CF5DCC" w:rsidP="0011071C">
      <w:pPr>
        <w:ind w:left="450"/>
        <w:rPr>
          <w:rFonts w:cs="Arial"/>
          <w:szCs w:val="20"/>
        </w:rPr>
      </w:pPr>
      <w:r>
        <w:rPr>
          <w:rFonts w:cs="Arial"/>
          <w:szCs w:val="20"/>
        </w:rPr>
        <w:t>RFgen recommends the following hardware and devices for &lt;&lt;COMPANY NAME&gt;&gt;:</w:t>
      </w:r>
    </w:p>
    <w:p w:rsidR="00CF5DCC" w:rsidRDefault="00CF5DCC" w:rsidP="0011071C">
      <w:pPr>
        <w:ind w:left="450"/>
        <w:rPr>
          <w:rFonts w:cs="Arial"/>
          <w:szCs w:val="20"/>
        </w:rPr>
      </w:pPr>
    </w:p>
    <w:p w:rsidR="00F67E13" w:rsidRPr="00CD3EAD" w:rsidRDefault="00F67E13" w:rsidP="00EB27C6">
      <w:pPr>
        <w:pStyle w:val="ListParagraph"/>
        <w:numPr>
          <w:ilvl w:val="0"/>
          <w:numId w:val="7"/>
        </w:numPr>
        <w:rPr>
          <w:rFonts w:cs="Arial"/>
          <w:szCs w:val="20"/>
          <w:highlight w:val="yellow"/>
        </w:rPr>
      </w:pPr>
      <w:r w:rsidRPr="00CD3EAD">
        <w:rPr>
          <w:rFonts w:cs="Arial"/>
          <w:szCs w:val="20"/>
          <w:highlight w:val="yellow"/>
        </w:rPr>
        <w:t>Product</w:t>
      </w:r>
    </w:p>
    <w:p w:rsidR="00F67E13" w:rsidRPr="00CD3EAD" w:rsidRDefault="00F67E13" w:rsidP="00EB27C6">
      <w:pPr>
        <w:pStyle w:val="ListParagraph"/>
        <w:numPr>
          <w:ilvl w:val="0"/>
          <w:numId w:val="7"/>
        </w:numPr>
        <w:rPr>
          <w:rFonts w:cs="Arial"/>
          <w:szCs w:val="20"/>
          <w:highlight w:val="yellow"/>
        </w:rPr>
      </w:pPr>
      <w:r w:rsidRPr="00CD3EAD">
        <w:rPr>
          <w:rFonts w:cs="Arial"/>
          <w:szCs w:val="20"/>
          <w:highlight w:val="yellow"/>
        </w:rPr>
        <w:t>Product</w:t>
      </w:r>
    </w:p>
    <w:p w:rsidR="00F67E13" w:rsidRPr="00CD3EAD" w:rsidRDefault="00F67E13" w:rsidP="00EB27C6">
      <w:pPr>
        <w:pStyle w:val="ListParagraph"/>
        <w:numPr>
          <w:ilvl w:val="0"/>
          <w:numId w:val="7"/>
        </w:numPr>
        <w:rPr>
          <w:rFonts w:cs="Arial"/>
          <w:szCs w:val="20"/>
          <w:highlight w:val="yellow"/>
        </w:rPr>
      </w:pPr>
      <w:r w:rsidRPr="00CD3EAD">
        <w:rPr>
          <w:rFonts w:cs="Arial"/>
          <w:szCs w:val="20"/>
          <w:highlight w:val="yellow"/>
        </w:rPr>
        <w:t>Product</w:t>
      </w:r>
    </w:p>
    <w:p w:rsidR="00F67E13" w:rsidRDefault="00F67E13" w:rsidP="00F67E13">
      <w:pPr>
        <w:rPr>
          <w:rFonts w:cs="Arial"/>
          <w:szCs w:val="20"/>
        </w:rPr>
      </w:pPr>
    </w:p>
    <w:p w:rsidR="00F67E13" w:rsidRDefault="00F67E13" w:rsidP="00F67E13">
      <w:pPr>
        <w:ind w:left="450"/>
        <w:rPr>
          <w:rFonts w:cs="Arial"/>
          <w:szCs w:val="20"/>
        </w:rPr>
      </w:pPr>
      <w:r>
        <w:rPr>
          <w:rFonts w:cs="Arial"/>
          <w:szCs w:val="20"/>
        </w:rPr>
        <w:t>A &lt;&lt;VENDOR NAME&gt;&gt; data sheet for &lt;&lt;PRODUCT NAME&gt;&gt; will be provided separately.</w:t>
      </w:r>
    </w:p>
    <w:p w:rsidR="00F67E13" w:rsidRPr="00F67E13" w:rsidRDefault="00F67E13" w:rsidP="00F67E13">
      <w:pPr>
        <w:rPr>
          <w:rFonts w:cs="Arial"/>
          <w:szCs w:val="20"/>
        </w:rPr>
      </w:pPr>
    </w:p>
    <w:p w:rsidR="0011071C" w:rsidRDefault="00F67E13" w:rsidP="00CC1F2A">
      <w:pPr>
        <w:ind w:left="450"/>
        <w:jc w:val="center"/>
        <w:rPr>
          <w:rFonts w:cs="Arial"/>
          <w:szCs w:val="20"/>
        </w:rPr>
      </w:pPr>
      <w:r>
        <w:rPr>
          <w:rFonts w:cs="Arial"/>
          <w:noProof/>
          <w:szCs w:val="20"/>
        </w:rPr>
        <w:drawing>
          <wp:inline distT="0" distB="0" distL="0" distR="0" wp14:anchorId="5C167B21" wp14:editId="657E943A">
            <wp:extent cx="3514725" cy="17722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K3.png"/>
                    <pic:cNvPicPr/>
                  </pic:nvPicPr>
                  <pic:blipFill>
                    <a:blip r:embed="rId16">
                      <a:extLst>
                        <a:ext uri="{28A0092B-C50C-407E-A947-70E740481C1C}">
                          <a14:useLocalDpi xmlns:a14="http://schemas.microsoft.com/office/drawing/2010/main" val="0"/>
                        </a:ext>
                      </a:extLst>
                    </a:blip>
                    <a:stretch>
                      <a:fillRect/>
                    </a:stretch>
                  </pic:blipFill>
                  <pic:spPr>
                    <a:xfrm>
                      <a:off x="0" y="0"/>
                      <a:ext cx="3514725" cy="1772255"/>
                    </a:xfrm>
                    <a:prstGeom prst="rect">
                      <a:avLst/>
                    </a:prstGeom>
                  </pic:spPr>
                </pic:pic>
              </a:graphicData>
            </a:graphic>
          </wp:inline>
        </w:drawing>
      </w:r>
    </w:p>
    <w:p w:rsidR="0011071C" w:rsidRDefault="0011071C" w:rsidP="00266130">
      <w:pPr>
        <w:rPr>
          <w:rFonts w:cs="Arial"/>
          <w:szCs w:val="20"/>
        </w:rPr>
      </w:pPr>
    </w:p>
    <w:p w:rsidR="0011071C" w:rsidRDefault="0011071C">
      <w:pPr>
        <w:rPr>
          <w:rFonts w:cs="Arial"/>
          <w:szCs w:val="20"/>
        </w:rPr>
      </w:pPr>
      <w:r>
        <w:rPr>
          <w:rFonts w:cs="Arial"/>
          <w:szCs w:val="20"/>
        </w:rPr>
        <w:br w:type="page"/>
      </w:r>
    </w:p>
    <w:p w:rsidR="00266130" w:rsidRDefault="00266130" w:rsidP="00266130">
      <w:pPr>
        <w:rPr>
          <w:rFonts w:cs="Arial"/>
          <w:szCs w:val="20"/>
        </w:rPr>
      </w:pPr>
    </w:p>
    <w:p w:rsidR="006C0AC2" w:rsidRDefault="006840AE" w:rsidP="004633CE">
      <w:pPr>
        <w:pStyle w:val="Heading1"/>
      </w:pPr>
      <w:bookmarkStart w:id="16" w:name="_Toc421524318"/>
      <w:r>
        <w:t>INVESTMENT SUMMARY</w:t>
      </w:r>
      <w:bookmarkEnd w:id="16"/>
    </w:p>
    <w:p w:rsidR="0051711E" w:rsidRPr="0051711E" w:rsidRDefault="0051711E" w:rsidP="0051711E"/>
    <w:p w:rsidR="008539E6" w:rsidRDefault="0051711E" w:rsidP="0051711E">
      <w:pPr>
        <w:jc w:val="center"/>
      </w:pPr>
      <w:r w:rsidRPr="0051711E">
        <w:rPr>
          <w:color w:val="FF0000"/>
        </w:rPr>
        <w:t>&lt;&lt;Insert Investment Summary table from Excel Workbook&gt;&gt;</w:t>
      </w:r>
    </w:p>
    <w:p w:rsidR="00441A9B" w:rsidRDefault="00441A9B" w:rsidP="00441A9B">
      <w:pPr>
        <w:rPr>
          <w:rFonts w:cs="Arial"/>
          <w:szCs w:val="20"/>
        </w:rPr>
      </w:pPr>
      <w:r>
        <w:br w:type="page"/>
      </w:r>
    </w:p>
    <w:p w:rsidR="00441A9B" w:rsidRDefault="00441A9B" w:rsidP="00441A9B">
      <w:pPr>
        <w:rPr>
          <w:rFonts w:cs="Arial"/>
          <w:szCs w:val="20"/>
        </w:rPr>
      </w:pPr>
    </w:p>
    <w:tbl>
      <w:tblPr>
        <w:tblStyle w:val="TableGrid"/>
        <w:tblW w:w="0" w:type="auto"/>
        <w:tblInd w:w="108" w:type="dxa"/>
        <w:tblBorders>
          <w:top w:val="single" w:sz="24" w:space="0" w:color="EEECE1" w:themeColor="background2"/>
          <w:left w:val="single" w:sz="24" w:space="0" w:color="EEECE1" w:themeColor="background2"/>
          <w:bottom w:val="single" w:sz="24" w:space="0" w:color="EEECE1" w:themeColor="background2"/>
          <w:right w:val="single" w:sz="24" w:space="0" w:color="EEECE1" w:themeColor="background2"/>
          <w:insideH w:val="none" w:sz="0" w:space="0" w:color="auto"/>
          <w:insideV w:val="none" w:sz="0" w:space="0" w:color="auto"/>
        </w:tblBorders>
        <w:shd w:val="clear" w:color="auto" w:fill="EEECE1" w:themeFill="background2"/>
        <w:tblLook w:val="04A0" w:firstRow="1" w:lastRow="0" w:firstColumn="1" w:lastColumn="0" w:noHBand="0" w:noVBand="1"/>
      </w:tblPr>
      <w:tblGrid>
        <w:gridCol w:w="9360"/>
      </w:tblGrid>
      <w:tr w:rsidR="00441A9B" w:rsidTr="008A7608">
        <w:tc>
          <w:tcPr>
            <w:tcW w:w="9360" w:type="dxa"/>
            <w:shd w:val="clear" w:color="auto" w:fill="EEECE1" w:themeFill="background2"/>
            <w:vAlign w:val="center"/>
          </w:tcPr>
          <w:p w:rsidR="00441A9B" w:rsidRDefault="00441A9B" w:rsidP="008A7608">
            <w:pPr>
              <w:jc w:val="center"/>
              <w:rPr>
                <w:rFonts w:cs="Arial"/>
                <w:szCs w:val="20"/>
              </w:rPr>
            </w:pPr>
          </w:p>
          <w:p w:rsidR="00441A9B" w:rsidRDefault="00441A9B" w:rsidP="008A7608">
            <w:pPr>
              <w:jc w:val="center"/>
              <w:rPr>
                <w:rFonts w:cs="Arial"/>
                <w:szCs w:val="20"/>
              </w:rPr>
            </w:pPr>
          </w:p>
          <w:p w:rsidR="00441A9B" w:rsidRDefault="00441A9B" w:rsidP="008A7608">
            <w:pPr>
              <w:jc w:val="center"/>
              <w:rPr>
                <w:rFonts w:cs="Arial"/>
                <w:szCs w:val="20"/>
              </w:rPr>
            </w:pPr>
          </w:p>
          <w:p w:rsidR="00441A9B" w:rsidRDefault="00441A9B" w:rsidP="008A7608">
            <w:pPr>
              <w:jc w:val="center"/>
              <w:rPr>
                <w:rFonts w:cs="Arial"/>
                <w:szCs w:val="20"/>
              </w:rPr>
            </w:pPr>
          </w:p>
          <w:p w:rsidR="00441A9B" w:rsidRDefault="00441A9B" w:rsidP="008A7608">
            <w:pPr>
              <w:jc w:val="center"/>
              <w:rPr>
                <w:rFonts w:cs="Arial"/>
                <w:szCs w:val="20"/>
              </w:rPr>
            </w:pPr>
          </w:p>
          <w:p w:rsidR="00441A9B" w:rsidRDefault="00441A9B" w:rsidP="008A7608">
            <w:pPr>
              <w:jc w:val="center"/>
              <w:rPr>
                <w:rFonts w:cs="Arial"/>
                <w:szCs w:val="20"/>
              </w:rPr>
            </w:pPr>
          </w:p>
          <w:p w:rsidR="00441A9B" w:rsidRDefault="00441A9B" w:rsidP="008A7608">
            <w:pPr>
              <w:jc w:val="center"/>
              <w:rPr>
                <w:rFonts w:cs="Arial"/>
                <w:szCs w:val="20"/>
              </w:rPr>
            </w:pPr>
          </w:p>
          <w:p w:rsidR="00441A9B" w:rsidRPr="00680A1E" w:rsidRDefault="00441A9B" w:rsidP="008A7608">
            <w:pPr>
              <w:jc w:val="center"/>
              <w:rPr>
                <w:rFonts w:cs="Arial"/>
                <w:szCs w:val="20"/>
              </w:rPr>
            </w:pPr>
          </w:p>
          <w:p w:rsidR="00441A9B" w:rsidRPr="00F5541E" w:rsidRDefault="00441A9B" w:rsidP="008A7608">
            <w:pPr>
              <w:jc w:val="center"/>
              <w:rPr>
                <w:rFonts w:cs="Arial"/>
                <w:b/>
                <w:color w:val="9C1B30"/>
                <w:sz w:val="48"/>
                <w:szCs w:val="48"/>
              </w:rPr>
            </w:pPr>
            <w:r w:rsidRPr="00F5541E">
              <w:rPr>
                <w:rFonts w:cs="Arial"/>
                <w:b/>
                <w:color w:val="9C1B30"/>
                <w:sz w:val="48"/>
                <w:szCs w:val="48"/>
              </w:rPr>
              <w:t>APPENDIX</w:t>
            </w:r>
          </w:p>
          <w:p w:rsidR="00441A9B" w:rsidRDefault="00441A9B" w:rsidP="008A7608">
            <w:pPr>
              <w:jc w:val="center"/>
              <w:rPr>
                <w:rFonts w:cs="Arial"/>
                <w:szCs w:val="20"/>
              </w:rPr>
            </w:pPr>
          </w:p>
          <w:p w:rsidR="00441A9B" w:rsidRDefault="00441A9B" w:rsidP="008A7608">
            <w:pPr>
              <w:jc w:val="center"/>
              <w:rPr>
                <w:rFonts w:cs="Arial"/>
                <w:szCs w:val="20"/>
              </w:rPr>
            </w:pPr>
          </w:p>
          <w:p w:rsidR="00441A9B" w:rsidRDefault="00441A9B" w:rsidP="008A7608">
            <w:pPr>
              <w:jc w:val="center"/>
              <w:rPr>
                <w:rFonts w:cs="Arial"/>
                <w:szCs w:val="20"/>
              </w:rPr>
            </w:pPr>
          </w:p>
          <w:p w:rsidR="00441A9B" w:rsidRDefault="00441A9B" w:rsidP="008A7608">
            <w:pPr>
              <w:jc w:val="center"/>
              <w:rPr>
                <w:rFonts w:cs="Arial"/>
                <w:szCs w:val="20"/>
              </w:rPr>
            </w:pPr>
          </w:p>
          <w:p w:rsidR="00441A9B" w:rsidRDefault="00441A9B" w:rsidP="008A7608">
            <w:pPr>
              <w:jc w:val="center"/>
              <w:rPr>
                <w:rFonts w:cs="Arial"/>
                <w:szCs w:val="20"/>
              </w:rPr>
            </w:pPr>
          </w:p>
          <w:p w:rsidR="00441A9B" w:rsidRDefault="00441A9B" w:rsidP="008A7608">
            <w:pPr>
              <w:jc w:val="center"/>
              <w:rPr>
                <w:rFonts w:cs="Arial"/>
                <w:szCs w:val="20"/>
              </w:rPr>
            </w:pPr>
          </w:p>
          <w:p w:rsidR="00441A9B" w:rsidRDefault="00441A9B" w:rsidP="008A7608">
            <w:pPr>
              <w:jc w:val="center"/>
              <w:rPr>
                <w:rFonts w:cs="Arial"/>
                <w:szCs w:val="20"/>
              </w:rPr>
            </w:pPr>
          </w:p>
          <w:p w:rsidR="00441A9B" w:rsidRDefault="00441A9B" w:rsidP="008A7608">
            <w:pPr>
              <w:jc w:val="center"/>
              <w:rPr>
                <w:rFonts w:cs="Arial"/>
                <w:szCs w:val="20"/>
              </w:rPr>
            </w:pPr>
          </w:p>
          <w:p w:rsidR="00441A9B" w:rsidRDefault="00441A9B" w:rsidP="008A7608">
            <w:pPr>
              <w:jc w:val="center"/>
              <w:rPr>
                <w:rFonts w:cs="Arial"/>
                <w:szCs w:val="20"/>
              </w:rPr>
            </w:pPr>
          </w:p>
        </w:tc>
      </w:tr>
    </w:tbl>
    <w:p w:rsidR="00441A9B" w:rsidRDefault="00441A9B" w:rsidP="00441A9B">
      <w:pPr>
        <w:rPr>
          <w:rFonts w:cs="Arial"/>
          <w:szCs w:val="20"/>
        </w:rPr>
      </w:pPr>
    </w:p>
    <w:p w:rsidR="00441A9B" w:rsidRDefault="00441A9B" w:rsidP="00441A9B">
      <w:pPr>
        <w:rPr>
          <w:rFonts w:cs="Arial"/>
          <w:szCs w:val="20"/>
        </w:rPr>
      </w:pPr>
      <w:r>
        <w:rPr>
          <w:rFonts w:cs="Arial"/>
          <w:szCs w:val="20"/>
        </w:rPr>
        <w:br w:type="page"/>
      </w:r>
    </w:p>
    <w:p w:rsidR="00B62695" w:rsidRDefault="00D042DE" w:rsidP="00FC0D90">
      <w:pPr>
        <w:pStyle w:val="Heading1"/>
        <w:ind w:left="450"/>
        <w:rPr>
          <w:szCs w:val="20"/>
        </w:rPr>
      </w:pPr>
      <w:bookmarkStart w:id="17" w:name="_Toc421524319"/>
      <w:r>
        <w:lastRenderedPageBreak/>
        <w:t xml:space="preserve">APPENDIX </w:t>
      </w:r>
      <w:r w:rsidR="00AC767A">
        <w:t>A</w:t>
      </w:r>
      <w:r>
        <w:sym w:font="Symbol" w:char="F0BE"/>
      </w:r>
      <w:r w:rsidR="005A095D">
        <w:rPr>
          <w:szCs w:val="20"/>
        </w:rPr>
        <w:t>CERTIFICATION</w:t>
      </w:r>
      <w:bookmarkEnd w:id="17"/>
    </w:p>
    <w:p w:rsidR="00D042DE" w:rsidRPr="00530331" w:rsidRDefault="00D042DE" w:rsidP="00B63D0F">
      <w:pPr>
        <w:jc w:val="center"/>
        <w:rPr>
          <w:szCs w:val="20"/>
        </w:rPr>
      </w:pPr>
    </w:p>
    <w:p w:rsidR="00742762" w:rsidRPr="00742762" w:rsidRDefault="009C3267" w:rsidP="009C3267">
      <w:pPr>
        <w:jc w:val="center"/>
        <w:rPr>
          <w:rFonts w:cs="Arial"/>
          <w:b/>
          <w:szCs w:val="20"/>
        </w:rPr>
      </w:pPr>
      <w:r>
        <w:rPr>
          <w:noProof/>
        </w:rPr>
        <w:drawing>
          <wp:inline distT="0" distB="0" distL="0" distR="0" wp14:anchorId="54D40BB4" wp14:editId="3FC83898">
            <wp:extent cx="5419986" cy="7019925"/>
            <wp:effectExtent l="19050" t="19050" r="2857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21328" cy="7021663"/>
                    </a:xfrm>
                    <a:prstGeom prst="rect">
                      <a:avLst/>
                    </a:prstGeom>
                    <a:ln>
                      <a:solidFill>
                        <a:schemeClr val="bg1">
                          <a:lumMod val="75000"/>
                        </a:schemeClr>
                      </a:solidFill>
                    </a:ln>
                  </pic:spPr>
                </pic:pic>
              </a:graphicData>
            </a:graphic>
          </wp:inline>
        </w:drawing>
      </w:r>
    </w:p>
    <w:sectPr w:rsidR="00742762" w:rsidRPr="00742762" w:rsidSect="00775262">
      <w:headerReference w:type="even" r:id="rId18"/>
      <w:headerReference w:type="default" r:id="rId19"/>
      <w:footerReference w:type="even" r:id="rId20"/>
      <w:footerReference w:type="default" r:id="rId21"/>
      <w:headerReference w:type="first" r:id="rId22"/>
      <w:footerReference w:type="first" r:id="rId23"/>
      <w:type w:val="continuous"/>
      <w:pgSz w:w="12240" w:h="15840" w:code="1"/>
      <w:pgMar w:top="1440" w:right="1440" w:bottom="1440" w:left="1440" w:header="719" w:footer="720"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4EE" w:rsidRDefault="000854EE">
      <w:r>
        <w:separator/>
      </w:r>
    </w:p>
  </w:endnote>
  <w:endnote w:type="continuationSeparator" w:id="0">
    <w:p w:rsidR="000854EE" w:rsidRDefault="00085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1DD" w:rsidRDefault="001A61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E6D" w:rsidRDefault="00CE6E6D" w:rsidP="002E0635">
    <w:pPr>
      <w:pStyle w:val="Footer"/>
      <w:rPr>
        <w:noProof/>
      </w:rPr>
    </w:pPr>
    <w:r>
      <w:rPr>
        <w:noProof/>
      </w:rPr>
      <w:drawing>
        <wp:inline distT="0" distB="0" distL="0" distR="0" wp14:anchorId="0A87A684" wp14:editId="110BBF77">
          <wp:extent cx="5943600" cy="836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_B1_wave_footer.png"/>
                  <pic:cNvPicPr/>
                </pic:nvPicPr>
                <pic:blipFill>
                  <a:blip r:embed="rId1">
                    <a:extLst>
                      <a:ext uri="{28A0092B-C50C-407E-A947-70E740481C1C}">
                        <a14:useLocalDpi xmlns:a14="http://schemas.microsoft.com/office/drawing/2010/main" val="0"/>
                      </a:ext>
                    </a:extLst>
                  </a:blip>
                  <a:stretch>
                    <a:fillRect/>
                  </a:stretch>
                </pic:blipFill>
                <pic:spPr>
                  <a:xfrm>
                    <a:off x="0" y="0"/>
                    <a:ext cx="5943600" cy="836930"/>
                  </a:xfrm>
                  <a:prstGeom prst="rect">
                    <a:avLst/>
                  </a:prstGeom>
                </pic:spPr>
              </pic:pic>
            </a:graphicData>
          </a:graphic>
        </wp:inline>
      </w:drawing>
    </w:r>
  </w:p>
  <w:p w:rsidR="00CE6E6D" w:rsidRDefault="00CE6E6D" w:rsidP="002E0635">
    <w:pPr>
      <w:pStyle w:val="Footer"/>
      <w:rPr>
        <w:noProof/>
      </w:rPr>
    </w:pPr>
  </w:p>
  <w:p w:rsidR="00CE6E6D" w:rsidRDefault="00CE6E6D" w:rsidP="00257D69">
    <w:pPr>
      <w:pStyle w:val="Footer"/>
      <w:tabs>
        <w:tab w:val="clear" w:pos="9072"/>
        <w:tab w:val="right" w:pos="9360"/>
      </w:tabs>
      <w:jc w:val="left"/>
    </w:pPr>
    <w:r>
      <w:rPr>
        <w:szCs w:val="16"/>
      </w:rPr>
      <w:fldChar w:fldCharType="begin"/>
    </w:r>
    <w:r>
      <w:rPr>
        <w:szCs w:val="16"/>
      </w:rPr>
      <w:instrText xml:space="preserve"> DATE \@ "M/d/yy" </w:instrText>
    </w:r>
    <w:r>
      <w:rPr>
        <w:szCs w:val="16"/>
      </w:rPr>
      <w:fldChar w:fldCharType="separate"/>
    </w:r>
    <w:r w:rsidR="0082134F">
      <w:rPr>
        <w:noProof/>
        <w:szCs w:val="16"/>
      </w:rPr>
      <w:t>6/15/17</w:t>
    </w:r>
    <w:r>
      <w:rPr>
        <w:szCs w:val="16"/>
      </w:rPr>
      <w:fldChar w:fldCharType="end"/>
    </w:r>
    <w:r>
      <w:rPr>
        <w:szCs w:val="16"/>
      </w:rPr>
      <w:tab/>
    </w:r>
    <w:r w:rsidRPr="002E0635">
      <w:rPr>
        <w:szCs w:val="16"/>
      </w:rPr>
      <w:sym w:font="Symbol" w:char="F0E3"/>
    </w:r>
    <w:r>
      <w:rPr>
        <w:szCs w:val="16"/>
      </w:rPr>
      <w:t xml:space="preserve"> RFgen Software, A Division of </w:t>
    </w:r>
    <w:r>
      <w:t>The DataMAX Software Group Inc. All rights reserved.</w:t>
    </w:r>
    <w:r>
      <w:tab/>
    </w:r>
    <w:r>
      <w:rPr>
        <w:rStyle w:val="PageNumber"/>
      </w:rPr>
      <w:fldChar w:fldCharType="begin"/>
    </w:r>
    <w:r>
      <w:rPr>
        <w:rStyle w:val="PageNumber"/>
      </w:rPr>
      <w:instrText xml:space="preserve"> PAGE </w:instrText>
    </w:r>
    <w:r>
      <w:rPr>
        <w:rStyle w:val="PageNumber"/>
      </w:rPr>
      <w:fldChar w:fldCharType="separate"/>
    </w:r>
    <w:r w:rsidR="0082134F">
      <w:rPr>
        <w:rStyle w:val="PageNumber"/>
        <w:noProof/>
      </w:rPr>
      <w:t>9</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82134F">
      <w:rPr>
        <w:rStyle w:val="PageNumber"/>
        <w:noProof/>
      </w:rPr>
      <w:t>18</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E6D" w:rsidRDefault="00CE6E6D" w:rsidP="009803D1">
    <w:pPr>
      <w:pStyle w:val="Footer"/>
      <w:rPr>
        <w:szCs w:val="16"/>
      </w:rPr>
    </w:pPr>
  </w:p>
  <w:p w:rsidR="00CE6E6D" w:rsidRDefault="00CE6E6D" w:rsidP="009803D1">
    <w:pPr>
      <w:pStyle w:val="Footer"/>
      <w:rPr>
        <w:szCs w:val="16"/>
      </w:rPr>
    </w:pPr>
    <w:r>
      <w:rPr>
        <w:noProof/>
        <w:szCs w:val="16"/>
      </w:rPr>
      <w:drawing>
        <wp:inline distT="0" distB="0" distL="0" distR="0" wp14:anchorId="4888A8AF" wp14:editId="3DBC1964">
          <wp:extent cx="5943600" cy="836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_B1_wave_footer.png"/>
                  <pic:cNvPicPr/>
                </pic:nvPicPr>
                <pic:blipFill>
                  <a:blip r:embed="rId1">
                    <a:extLst>
                      <a:ext uri="{28A0092B-C50C-407E-A947-70E740481C1C}">
                        <a14:useLocalDpi xmlns:a14="http://schemas.microsoft.com/office/drawing/2010/main" val="0"/>
                      </a:ext>
                    </a:extLst>
                  </a:blip>
                  <a:stretch>
                    <a:fillRect/>
                  </a:stretch>
                </pic:blipFill>
                <pic:spPr>
                  <a:xfrm>
                    <a:off x="0" y="0"/>
                    <a:ext cx="5943600" cy="836930"/>
                  </a:xfrm>
                  <a:prstGeom prst="rect">
                    <a:avLst/>
                  </a:prstGeom>
                </pic:spPr>
              </pic:pic>
            </a:graphicData>
          </a:graphic>
        </wp:inline>
      </w:drawing>
    </w:r>
  </w:p>
  <w:p w:rsidR="00CE6E6D" w:rsidRDefault="00CE6E6D" w:rsidP="009803D1">
    <w:pPr>
      <w:pStyle w:val="Footer"/>
      <w:rPr>
        <w:szCs w:val="16"/>
      </w:rPr>
    </w:pPr>
  </w:p>
  <w:p w:rsidR="00CE6E6D" w:rsidRPr="009803D1" w:rsidRDefault="00CE6E6D" w:rsidP="00257D69">
    <w:pPr>
      <w:pStyle w:val="Footer"/>
      <w:tabs>
        <w:tab w:val="clear" w:pos="9072"/>
        <w:tab w:val="right" w:pos="9360"/>
      </w:tabs>
      <w:jc w:val="left"/>
    </w:pPr>
    <w:r>
      <w:rPr>
        <w:szCs w:val="16"/>
      </w:rPr>
      <w:fldChar w:fldCharType="begin"/>
    </w:r>
    <w:r>
      <w:rPr>
        <w:szCs w:val="16"/>
      </w:rPr>
      <w:instrText xml:space="preserve"> DATE \@ "M/d/yy" </w:instrText>
    </w:r>
    <w:r>
      <w:rPr>
        <w:szCs w:val="16"/>
      </w:rPr>
      <w:fldChar w:fldCharType="separate"/>
    </w:r>
    <w:r w:rsidR="0082134F">
      <w:rPr>
        <w:noProof/>
        <w:szCs w:val="16"/>
      </w:rPr>
      <w:t>6/15/17</w:t>
    </w:r>
    <w:r>
      <w:rPr>
        <w:szCs w:val="16"/>
      </w:rPr>
      <w:fldChar w:fldCharType="end"/>
    </w:r>
    <w:r>
      <w:rPr>
        <w:szCs w:val="16"/>
      </w:rPr>
      <w:tab/>
    </w:r>
    <w:r w:rsidRPr="002E0635">
      <w:rPr>
        <w:szCs w:val="16"/>
      </w:rPr>
      <w:sym w:font="Symbol" w:char="F0E3"/>
    </w:r>
    <w:r>
      <w:rPr>
        <w:szCs w:val="16"/>
      </w:rPr>
      <w:t xml:space="preserve"> RFgen Software, A Division of </w:t>
    </w:r>
    <w:r>
      <w:t>The DataMAX Software Group Inc. All rights reserved.</w:t>
    </w:r>
    <w:r>
      <w:tab/>
    </w:r>
    <w:r>
      <w:rPr>
        <w:rStyle w:val="PageNumber"/>
      </w:rPr>
      <w:fldChar w:fldCharType="begin"/>
    </w:r>
    <w:r>
      <w:rPr>
        <w:rStyle w:val="PageNumber"/>
      </w:rPr>
      <w:instrText xml:space="preserve"> PAGE </w:instrText>
    </w:r>
    <w:r>
      <w:rPr>
        <w:rStyle w:val="PageNumber"/>
      </w:rPr>
      <w:fldChar w:fldCharType="separate"/>
    </w:r>
    <w:r w:rsidR="0082134F">
      <w:rPr>
        <w:rStyle w:val="PageNumber"/>
        <w:noProof/>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82134F">
      <w:rPr>
        <w:rStyle w:val="PageNumber"/>
        <w:noProof/>
      </w:rPr>
      <w:t>18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4EE" w:rsidRDefault="000854EE">
      <w:r>
        <w:separator/>
      </w:r>
    </w:p>
  </w:footnote>
  <w:footnote w:type="continuationSeparator" w:id="0">
    <w:p w:rsidR="000854EE" w:rsidRDefault="000854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1DD" w:rsidRDefault="001A61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E6D" w:rsidRDefault="00551E67" w:rsidP="00551E67">
    <w:pPr>
      <w:pStyle w:val="Header"/>
      <w:tabs>
        <w:tab w:val="clear" w:pos="4536"/>
        <w:tab w:val="clear" w:pos="9072"/>
        <w:tab w:val="left" w:pos="1680"/>
        <w:tab w:val="left" w:pos="2235"/>
      </w:tabs>
      <w:jc w:val="right"/>
    </w:pPr>
    <w:r>
      <w:rPr>
        <w:noProof/>
      </w:rPr>
      <w:drawing>
        <wp:inline distT="0" distB="0" distL="0" distR="0" wp14:anchorId="71BCDD4D" wp14:editId="7582C4DC">
          <wp:extent cx="971550" cy="33098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gen_logo_just_rfgen.png"/>
                  <pic:cNvPicPr/>
                </pic:nvPicPr>
                <pic:blipFill>
                  <a:blip r:embed="rId1">
                    <a:extLst>
                      <a:ext uri="{28A0092B-C50C-407E-A947-70E740481C1C}">
                        <a14:useLocalDpi xmlns:a14="http://schemas.microsoft.com/office/drawing/2010/main" val="0"/>
                      </a:ext>
                    </a:extLst>
                  </a:blip>
                  <a:stretch>
                    <a:fillRect/>
                  </a:stretch>
                </pic:blipFill>
                <pic:spPr>
                  <a:xfrm>
                    <a:off x="0" y="0"/>
                    <a:ext cx="983283" cy="334986"/>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E6D" w:rsidRDefault="00551E67" w:rsidP="00174DEF">
    <w:pPr>
      <w:pStyle w:val="Header"/>
      <w:tabs>
        <w:tab w:val="clear" w:pos="4536"/>
        <w:tab w:val="clear" w:pos="9072"/>
        <w:tab w:val="left" w:pos="3630"/>
      </w:tabs>
    </w:pPr>
    <w:r>
      <w:rPr>
        <w:noProof/>
      </w:rPr>
      <w:drawing>
        <wp:inline distT="0" distB="0" distL="0" distR="0">
          <wp:extent cx="5943600" cy="1874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template-header.png"/>
                  <pic:cNvPicPr/>
                </pic:nvPicPr>
                <pic:blipFill>
                  <a:blip r:embed="rId1">
                    <a:extLst>
                      <a:ext uri="{28A0092B-C50C-407E-A947-70E740481C1C}">
                        <a14:useLocalDpi xmlns:a14="http://schemas.microsoft.com/office/drawing/2010/main" val="0"/>
                      </a:ext>
                    </a:extLst>
                  </a:blip>
                  <a:stretch>
                    <a:fillRect/>
                  </a:stretch>
                </pic:blipFill>
                <pic:spPr>
                  <a:xfrm>
                    <a:off x="0" y="0"/>
                    <a:ext cx="5943600" cy="187437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7767F"/>
    <w:multiLevelType w:val="multilevel"/>
    <w:tmpl w:val="BC36006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1481480C"/>
    <w:multiLevelType w:val="hybridMultilevel"/>
    <w:tmpl w:val="02386A38"/>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29FB3D58"/>
    <w:multiLevelType w:val="hybridMultilevel"/>
    <w:tmpl w:val="D6D4FD4E"/>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3">
    <w:nsid w:val="41FF28A2"/>
    <w:multiLevelType w:val="hybridMultilevel"/>
    <w:tmpl w:val="286C0D8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48BE702B"/>
    <w:multiLevelType w:val="hybridMultilevel"/>
    <w:tmpl w:val="F35A62D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nsid w:val="56C62C17"/>
    <w:multiLevelType w:val="hybridMultilevel"/>
    <w:tmpl w:val="D224359A"/>
    <w:lvl w:ilvl="0" w:tplc="D88E36C6">
      <w:start w:val="1"/>
      <w:numFmt w:val="decimal"/>
      <w:pStyle w:val="Considerations"/>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nsid w:val="575516DE"/>
    <w:multiLevelType w:val="hybridMultilevel"/>
    <w:tmpl w:val="6E48489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5BDF36C0"/>
    <w:multiLevelType w:val="hybridMultilevel"/>
    <w:tmpl w:val="66DCA3B8"/>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5F160DC9"/>
    <w:multiLevelType w:val="hybridMultilevel"/>
    <w:tmpl w:val="366E85B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600D108C"/>
    <w:multiLevelType w:val="hybridMultilevel"/>
    <w:tmpl w:val="BA3E8430"/>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61B223F8"/>
    <w:multiLevelType w:val="hybridMultilevel"/>
    <w:tmpl w:val="1C8A2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DC480D"/>
    <w:multiLevelType w:val="hybridMultilevel"/>
    <w:tmpl w:val="D814076E"/>
    <w:lvl w:ilvl="0" w:tplc="6804BDB8">
      <w:start w:val="1"/>
      <w:numFmt w:val="bullet"/>
      <w:lvlText w:val="•"/>
      <w:lvlJc w:val="left"/>
      <w:pPr>
        <w:tabs>
          <w:tab w:val="num" w:pos="720"/>
        </w:tabs>
        <w:ind w:left="720" w:hanging="360"/>
      </w:pPr>
      <w:rPr>
        <w:rFonts w:ascii="Arial" w:hAnsi="Arial" w:hint="default"/>
      </w:rPr>
    </w:lvl>
    <w:lvl w:ilvl="1" w:tplc="E3A262AC" w:tentative="1">
      <w:start w:val="1"/>
      <w:numFmt w:val="bullet"/>
      <w:lvlText w:val="•"/>
      <w:lvlJc w:val="left"/>
      <w:pPr>
        <w:tabs>
          <w:tab w:val="num" w:pos="1440"/>
        </w:tabs>
        <w:ind w:left="1440" w:hanging="360"/>
      </w:pPr>
      <w:rPr>
        <w:rFonts w:ascii="Arial" w:hAnsi="Arial" w:hint="default"/>
      </w:rPr>
    </w:lvl>
    <w:lvl w:ilvl="2" w:tplc="B8345990" w:tentative="1">
      <w:start w:val="1"/>
      <w:numFmt w:val="bullet"/>
      <w:lvlText w:val="•"/>
      <w:lvlJc w:val="left"/>
      <w:pPr>
        <w:tabs>
          <w:tab w:val="num" w:pos="2160"/>
        </w:tabs>
        <w:ind w:left="2160" w:hanging="360"/>
      </w:pPr>
      <w:rPr>
        <w:rFonts w:ascii="Arial" w:hAnsi="Arial" w:hint="default"/>
      </w:rPr>
    </w:lvl>
    <w:lvl w:ilvl="3" w:tplc="46C08862" w:tentative="1">
      <w:start w:val="1"/>
      <w:numFmt w:val="bullet"/>
      <w:lvlText w:val="•"/>
      <w:lvlJc w:val="left"/>
      <w:pPr>
        <w:tabs>
          <w:tab w:val="num" w:pos="2880"/>
        </w:tabs>
        <w:ind w:left="2880" w:hanging="360"/>
      </w:pPr>
      <w:rPr>
        <w:rFonts w:ascii="Arial" w:hAnsi="Arial" w:hint="default"/>
      </w:rPr>
    </w:lvl>
    <w:lvl w:ilvl="4" w:tplc="9D74DB16" w:tentative="1">
      <w:start w:val="1"/>
      <w:numFmt w:val="bullet"/>
      <w:lvlText w:val="•"/>
      <w:lvlJc w:val="left"/>
      <w:pPr>
        <w:tabs>
          <w:tab w:val="num" w:pos="3600"/>
        </w:tabs>
        <w:ind w:left="3600" w:hanging="360"/>
      </w:pPr>
      <w:rPr>
        <w:rFonts w:ascii="Arial" w:hAnsi="Arial" w:hint="default"/>
      </w:rPr>
    </w:lvl>
    <w:lvl w:ilvl="5" w:tplc="8BF01BEA" w:tentative="1">
      <w:start w:val="1"/>
      <w:numFmt w:val="bullet"/>
      <w:lvlText w:val="•"/>
      <w:lvlJc w:val="left"/>
      <w:pPr>
        <w:tabs>
          <w:tab w:val="num" w:pos="4320"/>
        </w:tabs>
        <w:ind w:left="4320" w:hanging="360"/>
      </w:pPr>
      <w:rPr>
        <w:rFonts w:ascii="Arial" w:hAnsi="Arial" w:hint="default"/>
      </w:rPr>
    </w:lvl>
    <w:lvl w:ilvl="6" w:tplc="406E497E" w:tentative="1">
      <w:start w:val="1"/>
      <w:numFmt w:val="bullet"/>
      <w:lvlText w:val="•"/>
      <w:lvlJc w:val="left"/>
      <w:pPr>
        <w:tabs>
          <w:tab w:val="num" w:pos="5040"/>
        </w:tabs>
        <w:ind w:left="5040" w:hanging="360"/>
      </w:pPr>
      <w:rPr>
        <w:rFonts w:ascii="Arial" w:hAnsi="Arial" w:hint="default"/>
      </w:rPr>
    </w:lvl>
    <w:lvl w:ilvl="7" w:tplc="EDC2CF40" w:tentative="1">
      <w:start w:val="1"/>
      <w:numFmt w:val="bullet"/>
      <w:lvlText w:val="•"/>
      <w:lvlJc w:val="left"/>
      <w:pPr>
        <w:tabs>
          <w:tab w:val="num" w:pos="5760"/>
        </w:tabs>
        <w:ind w:left="5760" w:hanging="360"/>
      </w:pPr>
      <w:rPr>
        <w:rFonts w:ascii="Arial" w:hAnsi="Arial" w:hint="default"/>
      </w:rPr>
    </w:lvl>
    <w:lvl w:ilvl="8" w:tplc="89C25A48" w:tentative="1">
      <w:start w:val="1"/>
      <w:numFmt w:val="bullet"/>
      <w:lvlText w:val="•"/>
      <w:lvlJc w:val="left"/>
      <w:pPr>
        <w:tabs>
          <w:tab w:val="num" w:pos="6480"/>
        </w:tabs>
        <w:ind w:left="6480" w:hanging="360"/>
      </w:pPr>
      <w:rPr>
        <w:rFonts w:ascii="Arial" w:hAnsi="Arial" w:hint="default"/>
      </w:rPr>
    </w:lvl>
  </w:abstractNum>
  <w:abstractNum w:abstractNumId="12">
    <w:nsid w:val="7B83190B"/>
    <w:multiLevelType w:val="hybridMultilevel"/>
    <w:tmpl w:val="D202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0"/>
  </w:num>
  <w:num w:numId="4">
    <w:abstractNumId w:val="3"/>
  </w:num>
  <w:num w:numId="5">
    <w:abstractNumId w:val="7"/>
  </w:num>
  <w:num w:numId="6">
    <w:abstractNumId w:val="8"/>
  </w:num>
  <w:num w:numId="7">
    <w:abstractNumId w:val="1"/>
  </w:num>
  <w:num w:numId="8">
    <w:abstractNumId w:val="4"/>
  </w:num>
  <w:num w:numId="9">
    <w:abstractNumId w:val="12"/>
  </w:num>
  <w:num w:numId="10">
    <w:abstractNumId w:val="6"/>
  </w:num>
  <w:num w:numId="11">
    <w:abstractNumId w:val="11"/>
  </w:num>
  <w:num w:numId="12">
    <w:abstractNumId w:val="10"/>
  </w:num>
  <w:num w:numId="13">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64" w:dllVersion="131078" w:nlCheck="1" w:checkStyle="1"/>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CTFIELD]L:TBL_CONTACT.BUSINESS_CITY" w:val="L{3958EDCD-E9DF-41EB-8381-AD4BB36F4B5D}㔴"/>
    <w:docVar w:name="[ACTFIELD]L:TBL_CONTACT.BUSINESS_LINE1" w:val="ꠀઆ࠴ͻ䕔员ᓠ௰쨨঵२ਠࡤͻ䕔员ᓠ௰쨀঵॔ਠ࢔ͻ䕔员ᓠ௰짘঵औਠᐂࣄͻ䕔员ᓠ௰즰঵ࢨਠࣴͻ䕔员ᓠ௰죀঵ࢀਠतͻ䕔员ᓠ௰좘঵ࡨਠ॔ͻ䕔员ᓠ௰조঵ࡔਠ঄ͻ䕔员ᓠ௰졈঵ࡀਠ঴ͻ䕔员ᓠ௰의঵ࠔਠ럼৤ͻ䕔员ᓠ௰윰঵ࠀਠਔͻ䕔员ᓠ௰윈঵ߨਠ볍੄ͻ䕔员ᓠ௰웠঵߀ਠຈ߼ੴͻ䕔员ᓠ௰연঵ިਠૼͻતͻ䕔员ᓠ௰었঵ހਠ솚૔ͻ䕔员ᓠ௰얠঵ݨਠ଄ͻ䕔员ᓠ௰앸঵ݔਠ଴ͻ䕔员ᓠ௰쒈঵݀ਠ୤ͻ䕔员ᓠ௰쑠঵ܨਠஔͻ䕔员ᓠ௰쐸঵܀ਠ럼௄ͻ䕔员ᓠ௰쐐঵۔ਠ௴ͻ䕔员ᓠ௰쌠঵ۀਠ஘ͻతͻ䕔员ᓠ௰싸঵ڔਠꕠ౔ͻ䕔员ᓠ௰싐঵ڀਠ಄ͻ䕔员ᓠ௰슨঵ٔਠꠄઆ䕔员ᓠ௰솸঵ـਠ럼ഐͻ౼ͻـࠃ럼솚絬"/>
    <w:docVar w:name="[ACTFIELD]L:TBL_CONTACT.BUSINESS_LINE2" w:val="http://schemas.openxmlformats.org/officeDocument/2006/relationships/endnotesso.LNK HW Recommendations.docx0219.docx毣鞧毣ꡌ毜韅毣韅毣韖毣꡼毜瑢毣擩毣緃毣礣毣筃毣曑毣瘕毣朸毣琾毣敁毣敥毣敮毣明"/>
    <w:docVar w:name="[ACTFIELD]L:TBL_CONTACT.COMPANYNAME" w:val="橄ㄴ̸੷찔㈇"/>
    <w:docVar w:name="[ACTFIELD]L:TBL_CONTACT.FULLNAME" w:val="http://schemas.openxmlformats.org/officeDocument/2006/relationships/endnotesso.LNK HW Recommendations.docx0219.docx毣鞧毣ꡌ毜韅毣韅毣韖毣꡼毜瑢毣擩毣緃毣礣毣筃毣曑毣瘕毣朸毣琾毣敁毣敥毣敮毣明毣敁毣敥毣敮毣明"/>
    <w:docVar w:name="[ACTFIELD]MY:TBL_CONTACT.BUSINESS_EMAIL" w:val="[ACTFIELD]L:TBL_CONTACT.FULL"/>
    <w:docVar w:name="[ACTFIELD]MY:TBL_CONTACT.BUSINESS_SUFFIX" w:val="؃솚볍솚볍솚솚볍럼럼؁솚볍솚볍솚솚볍럼럼؁솚볍솚볍솚#솚볍铄铄؁솚볍솚볍솚솚볍铄铄؁솚볍솚볍솚솚볍䬬䬬؁솚볍솚볍솚솚볍铄铄؁솚볍솚볍솚솚볍铄铄؁솚볍솚볍솚솚볍♠♠؁솚볍솚볍솚솚볍럼럼؁솚볍솚볍솚솚볍럼럼؁솚볍솚볍솚솚볍럼럼؁솚볍솚볍솚솚볍럼럼؁솚볍솚볍솚_x000a_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_x000a_솚볍럼럼؁솚볍솚볍솚솚볍럼럼؁솚볍솚볍솚솚볍럼럼췬؁噦⶚_x000a_噦⶚_x000a_噦噦⶚_x000a_럼럼췬؁噦榚 噦榚 噦噦榚 럼럼췬؁噦⶚_x000a_噦⶚_x000a_噦噦⶚_x000a_럼럼췬؁噦⶚_x000a_噦⶚_x000a_噦噦⶚_x000a_럼럼췬؁噦榚 噦榚 噦噦榚 럼럼؁솚볍솚볍솚솚볍럼럼؁솚볍솚볍솚솚볍럼럼؁솚볍솚볍솚솚볍럼럼؃솚볍솚볍솚솚볍럼럼؁솚볍솚볍솚솚볍럼럼؁솚볍솚볍솚솚볍럼럼؁솚볍솚볍솚ĺ솚볍⟴럼؁솚볍솚볍솚솚볍럼럼؁솚볍솚볍솚č솚볍⟴럼؁솚볍솚볍솚솚볍럼럼؁솚볍솚볍솚Œ솚볍럼؁솚볍솚볍솚솚볍럼럼؁솚볍솚볍솚ǒ솚볍韬럼؁솚볍솚볍솚솚볍럼럼؁솚볍솚볍솚â솚볍⟴럼؁솚볍솚볍솚솚볍럼럼؁솚볍솚볍솚솚볍럼럼؁솚볍솚볍솚솚볍럼럼؁솚볍솚볍솚_x000a_솚볍럼럼؁솚볍솚볍솚솚볍럼럼؁솚볍솚볍솚솚볍럼럼؁솚볍솚볍솚솚볍럼럼؁솚볍솚볍솚솚볍럼럼ก솚볍솚볍솚솚볍럼럼ڃ솚볍솚볍솚솚볍♠♠耀؁솚볍솚볍솚솚볍럼럼؁솚볍솚볍솚솚볍럼럼؁솚볍솚볍솚솚볍ƔƔก솚볍솚볍솚솚볍럼럼؃솚볍솚볍솚솚볍럼럼؁솚볍솚볍솚.솚볍禐禐؁솚볍솚볍솚Ǩ솚볍韬럼؁솚볍솚볍솚솚볍럼럼؁솚볍솚볍솚솚볍럼럼؁솚볍솚볍솚솚볍럼럼؁솚볍솚볍솚ԭ솚볍埌 _x000a_럼؁솚볍솚볍솚솚볍럼럼؁솚볍솚볍솚솚볍럼럼؁솚볍솚볍솚솚볍럼럼؁솚볍솚볍솚Ȟ솚볍韬럼؁솚볍솚볍솚Z솚볍濸럼؁솚볍솚볍솚P솚볍럼럼؁솚볍솚볍솚솚볍럼럼؁솚볍솚볍솚 솚볍럼럼؁솚볍솚볍솚솚볍럼럼؁솚볍솚볍솚ý솚볍⟴럼؁솚볍솚볍솚솚볍럼럼؁솚볍솚볍솚솚볍럼럼؁솚볍솚볍솚솚볍럼럼؁솚볍솚볍솚̑솚볍뿠럼ڃ솚볍솚볍솚솚볍릐릐쀀؁솚볍솚볍솚#솚볍䉞䉞삤؁剦続剦続剦剦続ꖖꖖ삤؁噦噦噦噦ꖖꖖ삤؁噦⣍噦⣍噦噦⣍ꖖꖖ삤؁噦Ṧ噦Ṧ噦噦Ṧꖖꖖ삤؁噦噦噦噦ꖖꖖ삤؁剦続剦続剦剦続ꖖꖖ삤؁噦噦噦Ú噦陘ꖖ삤؁噦⣍噦⣍噦噦⣍ꖖꖖ삤؁噦Ṧ噦Ṧ噦噦Ṧꖖꖖ삤؁噦噦噦噦ꖖꖖ삤؁剦続剦続剦剦続ꖖꖖ삤؁剦剦剦è剦陘ꖖ삤؁噦⣍噦⣍噦噦⣍ꖖꖖ삤؁噦Ṧ噦Ṧ噦噦Ṧꖖꖖ삤؁噦噦噦噦ꖖꖖ삤؁噦噦噦噦삤؁剦뉦剦뉦剦剦뉦픈؁솚볍솚볍솚솚볍؁솚볍솚볍솚솚볍䉞䉞파؁剦妚剦妚剦剦妚럼럼파؁噦ꖚ噦ꖚ噦噦ꖚꖖꖖ파؁噦솚噦솚噦噦솚䬬ꖖ파؁剦妚剦妚剦剦妚ꖖꖖ파؁噦ꖚ噦ꖚ噦Ē噦ꖚꖖ파؁噦솚噦솚噦噦솚ꖖꖖ파؁剦妚剦妚剦剦妚ꖖꖖ파؁噦ꖚ噦ꖚ噦İ噦ꖚ陘ꖖ파؁噦ꖚ噦ꖚ噦噦ꖚꖖꖖ파؁噦ꖚ噦ꖚ噦噦ꖚꖖꖖ파؁噦ꖚ噦ꖚ噦噦ꖚꖖꖖ파؁噦ꖚ噦ꖚ噦噦ꖚꖖꖖ파؁噦ꖚ噦ꖚ噦噦ꖚꖖꖖ파؁噦ꖚ噦ꖚ噦噦ꖚꖖꖖ파؁噦ꖚ噦ꖚ噦噦ꖚꖖꖖ파؁噦ꖚ噦ꖚ噦_x000a_噦ꖚꖖꖖ파؁噦ꖚ噦ꖚ噦噦ꖚꖖꖖ파؁噦ꖚ噦ꖚ噦噦ꖚꖖꖖ파؁噦ꖚ噦ꖚ噦噦ꖚꖖꖖ파؁噦ꖚ噦ꖚ噦&quot;噦ꖚꖖꖖ파؁噦ꖚ噦ꖚ噦噦ꖚꖖꖖ파؁噦ꖚ噦ꖚ噦噦ꖚꖖꖖ파؁噦ꖚ噦ꖚ噦噦ꖚꖖꖖ파؁噦ꖚ噦ꖚ噦噦ꖚꖖꖖ파؁噦솚噦솚噦噦솚ꖖꖖ파؁剦가剦가剦!剦가ꖖꖖ파؁噦솚噦솚噦噦솚ꖖꖖ؁솚볍솚볍솚솚볍럼럼؁솚볍솚볍솚#솚볍䉞䉞삤؁剦妚剦妚剦剦妚럼럼삤؁噦쓍噦쓍噦噦쓍ꖖꖖ삤؁噦噦噦噦䬬ꖖ삤؁剦妚剦妚剦剦妚ꖖꖖ삤؁噦쓍噦쓍噦(噦쓍ꖖꖖ삤؁噦噦噦_x000a_噦ꖖꖖ삤؁剦쬳剦쬳剦!剦쬳ꖖꖖ삤؁噦噦噦噦ꖖꖖﲘ؁솚볍솚볍솚솚볍럼럼؃솚볍솚볍솚솚볍럼럼؁솚볍솚볍솚솚볍䉞䉞؁솚볍솚볍솚(솚볍럼럼쎈؁솚볍솚볍솚솚볍럼럼삤؁剦놚剦놚剦剦놚ꖖꖖ삤؁噦쌳噦쌳噦噦쌳ꖖꖖ삤؁噦⣍噦⣍噦噦⣍ꖖꖖ삤؁噦᳍噦᳍噦噦᳍ꖖꖖ삤؁噦噦噦噦ꖖꖖ삤؁剦놚剦놚剦剦놚ꖖꖖ삤؁噦쌳噦쌳噦ţ噦쌳ꖖ삤؁噦⣍噦⣍噦噦⣍ꖖꖖ삤؁噦᳍噦᳍噦噦᳍ꖖꖖ삤؁噦噦噦噦ꖖꖖ삤؁剦궚剦궚剦剦궚؁솚볍솚볍솚솚볍؁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삤؁剦냍剦냍剦剦냍ꖖꖖ삤؁噦쐀噦쐀噦噦쐀ꖖꖖ삤؁噦⣍噦⣍噦噦⣍ꖖꖖ삤؁噦᳍噦᳍噦噦᳍ꖖꖖ삤؁噦噦噦噦ꖖꖖ삤؁剦냍剦냍剦剦냍ꖖꖖ삤؁噦쐀噦쐀噦ŗ噦쐀㯮ꖖ삤؁噦쐀噦쐀噦噦쐀ꖖꖖ삤؁噦⣍噦⣍噦噦⣍ꖖꖖ삤؁噦᳍噦᳍噦噦᳍ꖖꖖ삤؁噦噦噦噦ꖖꖖ삤؁剦궚剦궚剦剦궚器؁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솚볍䉞䉞삤؁剦続剦続剦剦続ꖖꖖ삤؁噦噦噦噦ꖖꖖ삤؁噦⣍噦⣍噦噦⣍ꖖꖖ삤؁噦Ṧ噦Ṧ噦噦Ṧꖖꖖ삤؁噦噦噦噦ꖖꖖ삤؁剦続剦続剦剦続ꖖꖖ삤؁噦噦噦`噦䬬ꖖ삤؁噦⣍噦⣍噦噦⣍ꖖꖖ삤؁噦Ṧ噦Ṧ噦噦Ṧꖖꖖ삤؁噦噦噦_x000a_噦ꖖꖖ삤؁剦続剦続剦剦続ꖖꖖ삤؁噦噦噦h噦䬬ꖖ삤؁噦⣍噦⣍噦噦⣍ꖖꖖ삤؁噦Ṧ噦Ṧ噦噦Ṧꖖꖖ삤؁噦噦噦噦ꖖꖖ삤؁剦続剦続剦剦続ꖖꖖ삤؁噦噦噦1噦ꖖꖖ삤؁噦⣍噦⣍噦噦⣍ꖖꖖ삤؁噦Ṧ噦Ṧ噦噦Ṧꖖꖖ삤؁噦噦噦噦ꖖꖖ삤؁剦뉦剦뉦剦_x000a_剦뉦쾸؁솚볍솚볍솚솚볍럼럼؁솚볍솚볍솚솚볍럼럼؁솚볍솚볍솚솚볍럼럼؁솚볍솚볍솚솚볍럼럼ก솚볍솚볍솚솚볍럼럼؃솚볍솚볍솚솚볍럼럼؁솚볍솚볍솚-솚볍禐禐؁솚볍솚볍솚솚볍럼럼؁솚볍솚볍솚Ē솚볍⟴럼؁솚볍솚볍솚Į솚볍럼؁솚볍솚볍솚솚볍럼럼؁솚볍솚볍솚Ư솚볍韬럼؁솚볍솚볍솚솚볍럼럼؁솚볍솚볍솚ŕ솚볍럼ก솚볍솚볍솚솚볍럼럼؃솚볍솚볍솚솚볍럼럼؁솚볍솚볍솚2솚볍䉞䉞؁솚볍솚볍솚V솚볍럼럼؁솚볍솚볍솚솚볍럼럼؁솚볍솚볍솚솚볍럼럼؁솚볍솚볍솚솚볍럼럼파؁书欳书欳书书欳럼럼파؁书圳_x000a_书圳_x000a_书书圳_x000a_胊胊파؁噦דּ噦דּ噦噦דּ胊胊파؁噦榚噦榚噦噦榚胊胊파؁噦꣍噦꣍噦噦꣍Ɣ胊파؁书圳_x000a_书圳_x000a_书书圳_x000a_胊胊파؁噦דּ噦דּ噦噦דּ胊胊파؁噦榚噦榚噦_x000a_噦榚胊胊파؁噦꣍噦꣍噦噦꣍胊胊파؁书圳_x000a_书圳_x000a_书书圳_x000a_胊胊파؁噦דּ噦דּ噦噦דּ胊胊파؁噦榚噦榚噦噦榚胊胊파؁噦꣍噦꣍噦噦꣍胊胊파؁书圳_x000a_书圳_x000a_书书圳_x000a_胊胊파؁噦דּ噦דּ噦噦דּ胊胊파؁噦榚噦榚噦噦榚胊胊파؁噦꣍噦꣍噦噦꣍胊胊파؁书圳_x000a_书圳_x000a_书书圳_x000a_胊胊파؁噦דּ噦דּ噦噦דּ胊胊파؁噦榚噦榚噦噦榚胊胊파؁噦꣍噦꣍噦噦꣍胊胊파؁书圳_x000a_书圳_x000a_书书圳_x000a_胊胊파؁噦דּ噦דּ噦噦דּ胊胊파؁噦榚噦榚噦噦榚胊胊파؁噦꣍噦꣍噦 噦꣍胊胊파؁书圳_x000a_书圳_x000a_书书圳_x000a_胊胊파؁噦דּ噦דּ噦 噦דּ胊胊파؁噦榚噦榚噦噦榚胊胊파؁噦꣍噦꣍噦噦꣍胊胊파؁书圳_x000a_书圳_x000a_书书圳_x000a_胊胊파؁噦דּ噦דּ噦噦דּ胊胊파؁噦榚噦榚噦噦榚胊胊파؁噦꣍噦꣍噦噦꣍胊胊파؁书圳_x000a_书圳_x000a_书书圳_x000a_胊胊파؁噦דּ噦דּ噦噦דּ胊胊파؁噦榚噦榚噦噦榚胊胊파؁噦꣍噦꣍噦噦꣍胊胊파؁书圳_x000a_书圳_x000a_书书圳_x000a_胊胊파؁噦דּ噦דּ噦噦דּ胊胊파؁噦榚噦榚噦噦榚胊胊파؁噦꣍噦꣍噦 噦꣍胊胊파؁书圳_x000a_书圳_x000a_书书圳_x000a_胊胊파؁噦דּ噦דּ噦噦דּ胊胊파؁噦榚噦榚噦噦榚胊胊파؁噦꣍噦꣍噦 噦꣍胊胊파؁书圳_x000a_书圳_x000a_书书圳_x000a_胊胊파؁噦דּ噦דּ噦噦דּ胊胊파؁噦榚噦榚噦噦榚胊胊파؁噦꣍噦꣍噦噦꣍胊胊파؁书圳_x000a_书圳_x000a_书书圳_x000a_胊胊파؁噦דּ噦דּ噦噦דּ胊胊파؁噦榚噦榚噦噦榚胊胊파؁噦꣍噦꣍噦 噦꣍胊胊파؁书圳_x000a_书圳_x000a_书书圳_x000a_胊胊파؁噦דּ噦דּ噦噦דּ胊胊파؁噦榚噦榚噦噦榚胊胊파؁噦꣍噦꣍噦噦꣍胊胊파؁书圳_x000a_书圳_x000a_书书圳_x000a_胊胊파؁噦דּ噦דּ噦 噦דּ胊胊파؁噦榚噦榚噦噦榚胊胊파؁噦꣍噦꣍噦噦꣍胊胊파؁书圳_x000a_书圳_x000a_书书圳_x000a_胊胊파؁噦דּ噦דּ噦 噦דּ胊胊파؁噦榚噦榚噦噦榚胊胊파؁噦꣍噦꣍噦噦꣍胊胊파؁书圳_x000a_书圳_x000a_书书圳_x000a_胊胊파؁噦דּ噦דּ噦噦דּ胊胊파؁噦榚噦榚噦噦榚胊胊파؁噦꣍噦꣍噦噦꣍胊胊파؁书圳_x000a_书圳_x000a_书书圳_x000a_胊胊파؁噦דּ噦דּ噦噦דּ胊胊파؁噦榚噦榚噦噦榚胊胊파؁噦꣍噦꣍噦噦꣍胊胊파؁书圳_x000a_书圳_x000a_书书圳_x000a_胊胊파؁噦דּ噦דּ噦噦דּ胊胊파؁噦榚噦榚噦噦榚胊胊파؁噦꣍噦꣍噦噦꣍胊胊파؁书圳_x000a_书圳_x000a_书书圳_x000a_胊胊파؁噦דּ噦דּ噦噦דּ胊胊파؁噦榚噦榚噦噦榚胊胊파؁噦꣍噦꣍噦噦꣍胊胊파؁书圳_x000a_书圳_x000a_书书圳_x000a_胊胊파؁噦דּ噦דּ噦噦דּ胊胊파؁噦榚噦榚噦_x000a_噦榚胊胊파؁噦꣍噦꣍噦噦꣍胊胊파؁书圳_x000a_书圳_x000a_书书圳_x000a_胊胊파؁噦דּ噦דּ噦噦דּ胊胊파؁噦榚噦榚噦噦榚胊胊파؁噦꣍噦꣍噦噦꣍胊胊파؁书圳_x000a_书圳_x000a_书书圳_x000a_胊胊파؁噦דּ噦דּ噦 噦דּ胊胊파؁噦榚噦榚噦噦榚胊胊파؁噦꣍噦꣍噦噦꣍胊胊파؁书圳_x000a_书圳_x000a_书书圳_x000a_胊胊耀؁嗠㉠噦דּ噦דּ噦噦דּ胊胊파؁噦榚噦榚噦噦榚胊胊파؁噦꣍噦꣍噦噦꣍胊胊파؁书圳_x000a_书圳_x000a_书书圳_x000a_胊胊파؁噦דּ噦דּ噦噦דּ胊胊파؁噦榚噦榚噦噦榚胊胊파؁噦꣍噦꣍噦噦꣍胊胊파؁书圳_x000a_书圳_x000a_书书圳_x000a_胊胊파؁噦דּ噦דּ噦噦דּ胊胊파؁噦榚噦榚噦噦榚胊胊파؁噦꣍噦꣍噦噦꣍胊胊파؁书圳_x000a_书圳_x000a_书书圳_x000a_胊胊파؁噦דּ噦דּ噦噦דּ胊胊파؁噦榚噦榚噦噦榚胊胊파؁噦꣍噦꣍噦噦꣍胊胊파؁书圳_x000a_书圳_x000a_书书圳_x000a_胊胊파؁噦דּ噦דּ噦噦דּ胊胊파؁噦榚噦榚噦噦榚胊胊파؁噦꣍噦꣍噦噦꣍胊胊파؁书圳_x000a_书圳_x000a_书&quot;书圳_x000a_胊胊파؁噦דּ噦דּ噦 噦דּ胊胊파؁噦榚噦榚噦_x000a_噦榚胊胊파؁噦꣍噦꣍噦噦꣍胊"/>
    <w:docVar w:name="[ACTFIELD]MY:TBL_CONTACT.JOBTITLE" w:val="ꠀઆ࠴ͻ䕔员ᓠ௰쨨঵२ਠࡤͻ䕔员ᓠ௰쨀঵॔ਠ࢔ͻ䕔员ᓠ௰짘঵औਠᐂࣄͻ䕔员ᓠ௰즰঵ࢨਠࣴͻ䕔员ᓠ௰죀঵ࢀਠतͻ䕔员ᓠ௰좘঵ࡨਠ॔ͻ䕔员ᓠ௰조঵ࡔਠ঄ͻ䕔员ᓠ௰졈঵ࡀਠ঴ͻ䕔员ᓠ௰의঵ࠔਠ럼৤ͻ䕔员ᓠ௰윰঵ࠀਠਔͻ䕔员ᓠ௰윈঵ߨਠ볍੄ͻ䕔员ᓠ௰웠঵߀ਠຈ߼ੴͻ䕔员ᓠ௰연঵ިਠૼͻતͻ䕔员ᓠ௰었঵ހਠ솚૔ͻ䕔员ᓠ௰얠঵ݨਠ଄ͻ䕔员ᓠ௰앸঵ݔਠ଴ͻ䕔员ᓠ௰쒈঵݀ਠ୤ͻ䕔员ᓠ௰쑠঵ܨਠஔͻ䕔员ᓠ௰쐸঵܀ਠ럼௄ͻ䕔员ᓠ௰쐐঵۔ਠ௴ͻ䕔员ᓠ௰쌠঵ۀਠ஘ͻతͻ䕔员ᓠ௰싸঵ڔਠꕠ౔ͻ䕔员ᓠ௰싐঵ڀਠ಄ͻ䕔员ᓠ௰슨঵ٔਠꠄઆ䕔员ᓠ௰솸঵ـਠ럼ഐͻ౼ͻـࠃ럼솚絬mᱬͻ襘럼ᲄͻāᲜͻgᲴͻ䅔_x000a_럼᳌ͻādd᳤ͻ᳼ͻ럼ᴔͻllᴬͻ녌럼ᵄͻāᵜͻoᵴͻ楈럼ᶌͻāggᶤͻᶼͻ럼ᷔͻffᷬͻ럼ḄͻāḜͻ:"/>
    <w:docVar w:name="[ACTFIELD]TBL_CONTACT.BUSINESS_CITY" w:val="؃솚볍솚볍솚솚볍럼럼؁솚볍솚볍솚솚볍럼럼؁솚볍솚볍솚#솚볍铄铄؁솚볍솚볍솚솚볍铄铄؁솚볍솚볍솚솚볍䬬䬬؁솚볍솚볍솚솚볍铄铄؁솚볍솚볍솚솚볍铄铄؁솚볍솚볍솚솚볍♠♠؁솚볍솚볍솚솚볍럼럼؁솚볍솚볍솚솚볍럼럼؁솚볍솚볍솚솚볍럼럼؁솚볍솚볍솚솚볍럼럼؁솚볍솚볍솚_x000a_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_x000a_솚볍럼럼؁솚볍솚볍솚솚볍럼럼؁솚볍솚볍솚솚볍럼럼췬؁噦⶚_x000a_噦⶚_x000a_噦噦⶚_x000a_럼럼췬؁噦榚 噦榚 噦噦榚 럼럼췬؁噦⶚_x000a_噦⶚_x000a_噦噦⶚_x000a_럼럼췬؁噦⶚_x000a_噦⶚_x000a_噦噦⶚_x000a_럼럼췬؁噦榚 噦榚 噦噦榚 럼럼؁솚볍솚볍솚솚볍럼럼؁솚볍솚볍솚솚볍럼럼؁솚볍솚볍솚솚볍럼럼؃솚볍솚볍솚솚볍럼럼؁솚볍솚볍솚솚볍럼럼؁솚볍솚볍솚솚볍럼럼؁솚볍솚볍솚ĺ솚볍⟴럼؁솚볍솚볍솚솚볍럼럼؁솚볍솚볍솚č솚볍⟴럼؁솚볍솚볍솚솚볍럼럼؁솚볍솚볍솚Œ솚볍럼؁솚볍솚볍솚솚볍럼럼؁솚볍솚볍솚ǒ솚볍韬럼؁솚볍솚볍솚솚볍럼럼؁솚볍솚볍솚â솚볍⟴럼؁솚볍솚볍솚솚볍럼럼؁솚볍솚볍솚솚볍럼럼؁솚볍솚볍솚솚볍럼럼؁솚볍솚볍솚_x000a_솚볍럼럼؁솚볍솚볍솚솚볍럼럼؁솚볍솚볍솚솚볍럼럼؁솚볍솚볍솚솚볍럼럼؁솚볍솚볍솚솚볍럼럼ก솚볍솚볍솚솚볍럼럼ڃ솚볍솚볍솚솚볍♠♠耀؁솚볍솚볍솚솚볍럼럼؁솚볍솚볍솚솚볍럼럼؁솚볍솚볍솚솚볍ƔƔก솚볍솚볍솚솚볍럼럼؃솚볍솚볍솚솚볍럼럼؁솚볍솚볍솚.솚볍禐禐؁솚볍솚볍솚Ǩ솚볍韬럼؁솚볍솚볍솚솚볍럼럼؁솚볍솚볍솚솚볍럼럼؁솚볍솚볍솚솚볍럼럼؁솚볍솚볍솚ԭ솚볍埌 _x000a_럼؁솚볍솚볍솚솚볍럼럼؁솚볍솚볍솚솚볍럼럼؁솚볍솚볍솚솚볍럼럼؁솚볍솚볍솚Ȟ솚볍韬럼؁솚볍솚볍솚Z솚볍濸럼؁솚볍솚볍솚P솚볍럼럼؁솚볍솚볍솚솚볍럼럼؁솚볍솚볍솚 솚볍럼럼؁솚볍솚볍솚솚볍럼럼؁솚볍솚볍솚ý솚볍⟴럼؁솚볍솚볍솚솚볍럼럼؁솚볍솚볍솚솚볍럼럼؁솚볍솚볍솚솚볍럼럼؁솚볍솚볍솚̑솚볍뿠럼ڃ솚볍솚볍솚솚볍릐릐쀀؁솚볍솚볍솚#솚볍䉞䉞삤؁剦続剦続剦剦続ꖖꖖ삤؁噦噦噦噦ꖖꖖ삤؁噦⣍噦⣍噦噦⣍ꖖꖖ삤؁噦Ṧ噦Ṧ噦噦Ṧꖖꖖ삤؁噦噦噦噦ꖖꖖ삤؁剦続剦続剦剦続ꖖꖖ삤؁噦噦噦Ú噦陘ꖖ삤؁噦⣍噦⣍噦噦⣍ꖖꖖ삤؁噦Ṧ噦Ṧ噦噦Ṧꖖꖖ삤؁噦噦噦噦ꖖꖖ삤؁剦続剦続剦剦続ꖖꖖ삤؁剦剦剦è剦陘ꖖ삤؁噦⣍噦⣍噦噦⣍ꖖꖖ삤؁噦Ṧ噦Ṧ噦噦Ṧꖖꖖ삤؁噦噦噦噦ꖖꖖ삤؁噦噦噦噦삤؁剦뉦剦뉦剦剦뉦픈؁솚볍솚볍솚솚볍؁솚볍솚볍솚솚볍䉞䉞파؁剦妚剦妚剦剦妚럼럼파؁噦ꖚ噦ꖚ噦噦ꖚꖖꖖ파؁噦솚噦솚噦噦솚䬬ꖖ파؁剦妚剦妚剦剦妚ꖖꖖ파؁噦ꖚ噦ꖚ噦Ē噦ꖚꖖ파؁噦솚噦솚噦噦솚ꖖꖖ파؁剦妚剦妚剦剦妚ꖖꖖ파؁噦ꖚ噦ꖚ噦İ噦ꖚ陘ꖖ파؁噦ꖚ噦ꖚ噦噦ꖚꖖꖖ파؁噦ꖚ噦ꖚ噦噦ꖚꖖꖖ파؁噦ꖚ噦ꖚ噦噦ꖚꖖꖖ파؁噦ꖚ噦ꖚ噦噦ꖚꖖꖖ파؁噦ꖚ噦ꖚ噦噦ꖚꖖꖖ파؁噦ꖚ噦ꖚ噦噦ꖚꖖꖖ파؁噦ꖚ噦ꖚ噦噦ꖚꖖꖖ파؁噦ꖚ噦ꖚ噦_x000a_噦ꖚꖖꖖ파؁噦ꖚ噦ꖚ噦噦ꖚꖖꖖ파؁噦ꖚ噦ꖚ噦噦ꖚꖖꖖ파؁噦ꖚ噦ꖚ噦噦ꖚꖖꖖ파؁噦ꖚ噦ꖚ噦&quot;噦ꖚꖖꖖ파؁噦ꖚ噦ꖚ噦噦ꖚꖖꖖ파؁噦ꖚ噦ꖚ噦噦ꖚꖖꖖ파؁噦ꖚ噦ꖚ噦噦ꖚꖖꖖ파؁噦ꖚ噦ꖚ噦噦ꖚꖖꖖ파؁噦솚噦솚噦噦솚ꖖꖖ파؁剦가剦가剦!剦가ꖖꖖ파؁噦솚噦솚噦噦솚ꖖꖖ؁솚볍솚볍솚솚볍럼럼؁솚볍솚볍솚#솚볍䉞䉞삤؁剦妚剦妚剦剦妚럼럼삤؁噦쓍噦쓍噦噦쓍ꖖꖖ삤؁噦噦噦噦䬬ꖖ삤؁剦妚剦妚剦剦妚ꖖꖖ삤؁噦쓍噦쓍噦(噦쓍ꖖꖖ삤؁噦噦噦_x000a_噦ꖖꖖ삤؁剦쬳剦쬳剦!剦쬳ꖖꖖ삤؁噦噦噦噦ꖖꖖﲘ؁솚볍솚볍솚솚볍럼럼؃솚볍솚볍솚솚볍럼럼؁솚볍솚볍솚솚볍䉞䉞؁솚볍솚볍솚(솚볍럼럼؁솚볍솚볍솚솚볍럼럼삤؁剦놚剦놚剦剦놚ꖖꖖ삤؁噦쌳噦쌳噦噦쌳ꖖꖖ삤؁噦⣍噦⣍噦噦⣍ꖖ"/>
    <w:docVar w:name="[ACTFIELD]TBL_CONTACT.BUSINESS_COUNTRYNAME" w:val="牴㊕ÿÿÿÿÿÿÿÿÿÿÿÿÿÿÿÿȂĂāĀĂȂĂ﷽ýÿ﷼þ﻾þ﷽þ﷾ý﻾ý﷽þ﻽þ﻿ý﷽ÿﳿÿÿ﷽ý﻾þ﷼þԅĀԅȁẵȂ́ȅԅԅĀ﫺úÿﯹý﻾þﳻýﯽû﷽ûﯼýﷻþﳿû﫺ÿÿÿ﫺ú﻾þﯹý܇Ā܈̂ȅԄȃЁ̈܇܈Āøÿ臨ý﻾þﯺý﫽ú﷼ú﫻üﳹýﳾùÿÿÿø﻾þ臨ýਊ_x000a_ȁ਋Ђȇ܆̄؂ԋ_x000a_ਊ_x000a_਋ȁõÿü﻾ý立ü÷ﳻøûﯷü﫾÷ÿÿÿõ﻾ýüఌ́఍ԃ̉ࠇЅࠃ ؎ఌ఍́óÿû﻾ýûöﯺöúﯶü茶öÿÿÿó﻾ýû༏Ёထ ܄Ћଉԇ ਄ࠑ༏ထ Ёðÿú﷾ýûôﯹõù﫴ûóÿÿÿð﷾ýúᄑЂሓࠄЍഊ؈_x000a_଄_x000a_औᄑሓЂîÿú﷽üúò﫸óø鱗ûòÿÿÿî﷽üúᐔԂ ᔖ_x000a_ਅԏ༌܉അଗ_x000a__x000a_ᐔᔖ_x000a_Ԃ ëÿù﷽üùð立ñ÷úðÿÿÿë﷽üùᘖ؂_x000a_᜙ਆؐဍࠊ_x000a_༅చᘖ᜙؂_x000a_éÿù﷽üùï臨ð÷úïÿÿÿé﷽üùᤙ؃᨜ఇܓጏऌᄆฝᤙ᨜؃æÿø﷽üøíîöùìÿÿÿæ﷽üøᰜ܃_x000a_Ḡจࠕᔑ਍ጇ༡ᰜḠ܃_x000a_ãÿ÷ﳽû÷ëìôøêÿ헿ÿÿãﳽû÷Ḟࠃ•จࠗᘒ ଎ᐇဣḞ•ࠃáÿöﳽû÷éëôøèÿ틿ÿÿáﳽûö℡!ऄ⌦ဉङ ᤔ_x000a_ఐᘈሧ!℡!⌦ऄÞÿöﳼúöçéó÷çÿ췿ÿÿÞﳼúö⌣#ऄ┨ᄊਛ ᨕ഑᠉ጩ#⌣#┨ऄÜÿõﳼúöæèò÷åÿ쫿ÿÿÜﳼúõ☦&amp;਄⠫ሊਝ_x000a_ᴗณᨉᔭ&amp;☦&amp;⠫਄Ùÿôﳼúõäæñöãÿ웿ÿÿÙﳼúô⠨(ଅ⨮ᐋଟḘ༔ᬊ ᘯ(⠨(⨮ଅퟗ×ÿôﯼúôâäðöáퟗÿ쏿ÿÿퟗ×ﯼúô⬫+అ⸱ᔌ డ‚_x000a_ပᴋ&quot;ᠳ+⬫+⸱అ퓔Ôÿóﯼùóàâïõß퓔ÿ뻿ÿÿ퓔Ôﯼùóⴭ-అ〴ᘌ&quot;ഢ∛ᄖἋ$ᤵ-ⴭ-〴అ틒ÒÿòﯼùóßáîõÞ틒ÿ믿ÿÿ틒Òﯼùò〰0ആ㌷᠍$ഥ_x000a_␝ሗℌ&amp;ᬹ0〰0㌷ആ쿏ÏÿñﯻùòÝßíôÜ쿏ÿ럿ÿÿ쿏Ïﯻùñ㌳3ฆ㘺!ᤎ&amp;ว✟ጙ ⌍)᰼3㌳3㘺!ฆ쳌ÌÿñﯻøñÛÝìóÙ쳌ÿ닿ÿÿ쳌Ìﯻøñ㔵5༆㤽&quot;ᨏ(༩⠠ᐚ!␍+ᴾ5㔵5㤽&quot;༆쫊ÊÿퟃðﯻøñÙÜëóØ쫊ÿ꿿ÿÿ쫊Êﯻøퟃð㠸8༆㱀$ᰐ*ါ⨢ᔛ#☎-ὂ8㠸8㱀$༆쟇Çÿ헀ï﫻øð×ÚêòÖ쟇ÿ꯿ÿÿ쟇Ç﫻ø헀ï㨺:ဇ㹃&amp;ᰐ,ိⰣᘜ%⠏/⁅:㨺:㹃&amp;ဇ업Åÿ펾ï﫻÷ð훰ÖÙéòÔ업ÿꣿÿÿ업Å﫻÷펾ï㴽=ᄇ䅆(ḑ.ᄯ⸥᜞'⨏1≈=㴽=䅆(ᄇ싂Âÿ톺î﫻÷ï퓰Ô×èñÒ싂ÿꏿÿÿ싂Â﫻÷톺î㼿?ᄇ䍈)ἒ/ሰ〦᠟(⬐3⍊?㼿?䍈)ᄇ샀Àÿ킸í﫺÷î폯ÒÕèñÐ샀ÿꃿÿÿ샀À﫺÷킸í䉂Bለ 䝌+ℓ2ሳ㈨ᤡ*ⴑ5╎B!!䉂B䝌+ለ 붽½ÿ캵ì﫺÷î퇮ÐÓ훞çðÏ붽ÿ鳿ÿÿ붽½﫺÷캵ì䑄Dገ!䥎,∓3ጴ㐩ᨡ+⼑7♐D&quot;&quot;䑄D䥎,ገ!뮻»ÿ첳ì狀öí탮ÏÒ헝æïÍ뮻ÿ駿ÿÿ뮻»狀ö첳ì䝇Gᐈ&quot;䱒.⌔6ᐷ㘫ᬣ-ㄒ9⡔G##䝇G䱒.ᐈ&quot;뢸¸ÿ쪯ë狀öì췭ÍÐ폛åïË뢸ÿ铿ÿÿ뢸¸狀ö쪯ë䥉Iᐈ#乔0␕7ᔸ㠭ᰤ.㈒;⥖I$$䥉I乔0ᐈ#뚶¶ÿ좭ê狀öì쳭ÌÏ틚äîÉ뚶ÿ釿ÿÿ뚶¶狀ö좭ê䱌Lᔉ%兗1☕9ᔻ㨮ᴦ0㐓=⩚L&amp;&amp;䱌L兗1ᔉ%뎳³ÿ욪ê粒õë쫬ÉÍ탙ãîÇ뎳ÿ跿ÿÿ뎳³粒õ욪ê住Oᘉ&amp;啛4✖&lt;ᘽ㰰ḧ2㘔@ⱝO''住O啛4ᘉ&amp;낰°ÿ쒦é粒õ퟈ê죫ÇË컗âíÅ낰ÿ裿ÿÿ낰°粒õ쒦é兑Qᘉ'坝5⠗=᜿㸲Ἠ3㠕AⵠQ((兑Q坝5ᘉ'꺮®ÿ스èõ훇ê쟫ÆÊ췖áíÄ꺮ÿ藿ÿÿ꺮®õ스è呔Tᜊ)婡7⨘?ᡁ䀳 5㨕D⽤T**呔T婡7ᜊ)ꮫ«ÿ삡çõ헄é쓪ÄÈ쯔àìÁꮫÿ臿ÿÿꮫ«õ삡ç噖V᠊)屣8⬘Aᡂ䄵Å7㬖EてV++噖V屣8᠊)ꦩ©ÿ뾟çô퓃è쏩ÂÆ쫔ßëÀꦩÿ绿ÿÿꦩ©ô뾟ç奙Yᤊ+彦:ⰙC᥅䐶∬9㴗H㉩Y,,奙Y彦:ᤊ+ꚦ¦ÿ벛æô틁è쇩ÀÄ죒Þë¾ꚦÿ秿ÿÿꚦ¦ô벛æ孛[ᤋ,扩;ⴚEᩆ䔸⌭:㼗I㍬[--孛[扩;ᤋ,꒤¤ÿ뮙æô톿ç샨¿Ã쟑Ýê¼꒤ÿ盿ÿÿ꒤¤ô뮙æ幞^ᨋ-敬=⼛Gᭉ䠺␮&lt;䄘L㕯^//幞^敬=ᨋ-ꆡ¡ÿ릖åó킾æ뻧½Á에Üêºꆡÿ狿ÿÿꆡ¡ó릖å恠`ᬋ.杯?〛Iᭊ䤻┯=䈘M㙲`00恠`杯?ᬋ.龟ÿ랔äó쾼æ볧»À쓏Üé퟼¹龟ÿ濿ÿÿ龟ó랔ä捣cᰌ0橲AㄜKᱍ䬽☱?䐙P㝵c11捣c橲Aᰌ0鲜ÿ떐ãó춺å뫦¹¾싍Ûè훼·鲜ÿ櫿ÿÿ鲜ó떐ã晦fᴌ1湶C㌝Mᵏ丿 ✳A䘚R㥹f33晦f湶Cᴌ1香ÿ뎍âò첸ä룥·¼샌Ùè퓻´香ÿ替ÿÿ香ò뎍â桨hᴌ2灸D㐝OṐ佀 ⠴B䠚T㩻h44桨h灸Dᴌ2鞗ÿ놋âò쮷ä럥¶»뿋Ùç폻³鞗ÿ揿ÿÿ鞗ò놋â歫kḍ4獻F㔞Qṓ剂!⤵D䨛V㱿k55歫k獻Fḍ4钔ÿ꾇áò즵ã뗤´¹뷉Øç틻±钔ÿ廿ÿÿ钔ò꾇á浭mἍ5畾G㘟Sὔ千&quot;⨶E䬜X㶁m66浭m畾GἍ5銒ÿ꺅áò좳â돤²·볈×æ퇻¯銒ÿ寿ÿÿ銒ò꺅á灰pἍ6碁I㠠U⁗啅#⬸G䴜Z㾅p88灰p碁IἍ6辏ÿꮂàñ잱â뇣°µ뫇Öæ탻­辏ÿ埿ÿÿ辏ñꮂà牲r‎7窃J㤠W⁘坆$ⰹI伝\䂇r99牲r窃J‎7趍ÿꪀßñ우á냢¯´맆Õå쿻¬趍ÿ哿ÿÿ趍ñꪀß畵uℎ9纇L㨡Y⅛ 奈$ⴺJ儞^䊋u::畵u纇Lℎ9誊ÿ꡼Þñ쒮à껢­²럄Ôä컻ª誊ÿ俿ÿÿ誊ñ꡼Þ睷wℎ:肉N㬢Z≜ 孉%ⴻL刞`䎍w;;睷w肉Nℎ:袈ÿꙺÞð쎬à곡«±뛃Óä췻¨袈ÿ䳿ÿÿ袈ðꙺÞ空z∎;莍P㴣]⍟!嵋&amp;⼽N吟b䒑z==空z莍P∎;薅ÿꑷÝð슪ßꫡ©¯듂Ò힨ã쳻¦薅ÿ䣿ÿÿ薅ðꑷÝ籼|⌏&lt;薏Q㸣^⍠&quot;彌'⼾O嘠d䚓|&gt;&gt;籼|薏Q⌏&lt;莃ÿꉴÜð솩Þꧠ¨®돁Ñ횧ã쯻¤莃ÿ䗿ÿÿ莃ðꉴÜ罿␏&gt;覓S㼤`③#慎(ㄿQ堠g䞗??罿覓S␏&gt;肀ÿꁱÜï뾧Þ꟟¦¬놿Ð향â쫻¢肀ÿ䃿ÿÿ肀ïꁱÜ节␏?貖U䄥c╥#捐)㉁S娡i䦚AA节貖U␏?絽}ÿ鹮Ûï뺥Ýꗟ¤ª꾾Ï풣â짻 絽ÿ㳿ÿÿ絽}ï鹮Û蒄┐@躘V䈦d♦$救)㉂T嬢k䪝BB蒄躘V┐@筻{ÿ鵬Úï붣Üꓞ¢¨꺽Î펡á죻筻ÿ㧿ÿÿ筻{ï鵬Ú螇☐A醜X䌦g♩%杓*㑃V崢m䲠CC螇醜X☐A硸xÿ驨Ùï뮡Üꋝ §겻Í튟à쟺硸ÿ㓿ÿÿ硸xï驨Ù覉☐C鎞Z䐧h❪%桔+㑄W弣o䶢DD覉鎞Z☐C癶vÿ饦Ùî몠Ûꃝ¥ꮺÍ튞à웺癶ÿㇿÿÿ癶vî饦Ù貌✑D鞢\䘨j⡭&amp;歖,㙆Y愤q侦FF貌鞢\✑D獳sÿ陣Øî릞Ú黜£ꦹÌ톜ß엺獳ÿⷿÿÿ獳sî陣Ø躎⠑E颣]䜨l⡮'汗,㙇[戤s傩GG躎颣]⠑E煱qÿ镠×î뢜Ú鷜¢ꢸË킚ß쓺煱ÿ⫿ÿÿ煱qî镠×醑⤑G骥a䠩n⥰(潙-㝈\搥u冬HH醑骥a⤑G湮nÿ鍝×í랚Ù鯛 ꚶÊ쾘Þ쏺湮ÿ◿ÿÿ湮ní鍝×鎓⤒G鲧c䤪p⩲(灚.㡉^昦w厯II鎓鲧c⤒G汬lÿ酛Öí뚙Ù駚ퟅꖵÉ쾗Þ싺汬ÿ⋿ÿÿ汬lí酛Ö隖⨒I麩g䬫r⭴)獜/㥋`栦y咲KK隖麩g⨒I楩iÿ轘Õí뒗Ø韚ퟄꎴÈ캔Ý쇺楩ÿỿÿÿ楩ií轘Õ香⬒Jꂫj䰬tⱷ*畞0㭌b樧|嚶LL香ꂫj⬒J晦fÿ赔Ôì뎕×闙훂ꆲÇ춒Ü뿺晦ÿ᧿ÿÿ晦fì赔Ô鮛ⰓKꊬm䴬vⱸ*癟0㭍c欨}垸MM鮛ꊬmⰓK摤dÿ譒Ôì늓Ö铘헂ꂱÆ첑Ü뿺摤ÿ᛿ÿÿ摤dì譒Ô麞ⰓM꒮p伭x⵻+祡1㵏e洨妼OO麞꒮pⰓM慡aÿ襏Óì낑Ö鋘퓀麰Å쮏Û뷺慡ÿዿÿÿ慡aì襏Óꂠ ⴓNꚯr倮z⹼,穢2㵐f漩媾 PPꂠ ꚯrⴓN彟_ÿ行Òì꾐Õ郗퓀鶯Ä쪍Û볺彟ÿ࿿ÿÿ彟_ì行Òꎣ£⸔Oꢱv儮|⹾-絤3缯柙 ·[[랷·뚾㐖Y䡈Hÿ眳ÌéꒀÏ臑캶辣¼썽Ö돹z䡈ÿëëÿ䡈Hé眳Ì몺º㐖[맀崵㖐3蹲:䝝w脰槝 º]]몺º맀㐖[䕅Eÿ甲ÉéꉾÎ绑}춵趢»쉻Õ당w䕅ÿççÿ䕅Eé甲É벼¼㔗\뫂帶㚒3遴;䡞x舰櫟 ¼^^벼¼뫂㔗\䍃Cÿ猱ÇèꅽÎ緐{첵財º셺Õ뇹v䍃ÿääÿ䍃Cè猱Ç뾿¿㘗]별弶㚔4鉶&lt;䥟z萱泣_x000a_¿__뾿¿별㘗]䁀@ÿ焰ÃèꁻÍ篏y첳誟¹쁸Ô냹t䁀ÿßßÿ䁀@è焰Ã쇁Á㘗^뻅怷㞖5鍷&lt;䩠{蘱淥_x000a_Á``쇁Á뻅㘗^㸾&gt;ÿ瀰Áè齹Í竏x쮳覞¸쁶Ó꿹r㸾ÿÜÜÿ㸾&gt;è瀰Á쓄Ä㜗_샇戸㢘6陹=䭢}蠲滩_x000a_Äbb쓄Ä샇㜗_㬻;ÿ港¾ç鵷Ì磎v쪱螝·뽴Ó그p㬻ÿØØÿ㬻;ç港¾웆Æ㠘`쇈挸㦚6靺&gt;䱣褳 濫_x000a_Æcc웆Æ쇈㠘`㤹9ÿ洮¼ç鱶Ë盎t쪱}蚜¶빳Ò그o㤹ÿÕÕÿ㤹9ç洮¼짉É㤘b쓊¢搹㦜7驼?䵤謳£燯_x000a_Édd짉É쓊¢㤘b㘶6ÿ欮¸ç魴Ë瓍r즯|蒚µ뵰Ò꯸l㘶ÿÐÐÿ㘶6ç欮¸쳌Ì㨘c워¥昺㪞8鱾@书贴¥珲_x000a_Ìff쳌Ì워¥㨘c㌳3ÿ椭µæ饲Ê狌p좮z芙´뱮Ñ꫸j㌳ÿÌÌÿ㌳3æ椭µ컎Î㨙d쟍¨朻㮠8鵿@佧輵§瓴Îgg컎Î쟍¨㨙dㄱ1ÿ栬³æ顰É燌n좭x膘³뭭Ñ꧸iㄱÿÉÉÿㄱ1æ栬³퇑Ñ㬙f쫏«格㲢9ꂁA偨鄵©直Ñhh퇑Ñ쫏«㬙f⸮.ÿ昫¯æ靮È濋m재v羖²멫Ð꣸g⸮ÿÄÄÿ⸮.æ昫¯폓Ó㰙g쯑­椼¡㲤:ꆂB兩鈶«矴Óii폓Ó쯑­㰙gⰬ,ÿ攫­æ陭È淊k욬u纕²멩ÏꟸeⰬÿÁÁÿⰬ,æ攫­훖Ö㰚h췓±欽£㶦;ꒄC剫鐷­竵Ökk훖Ö췓±㰚h⤩)ÿ挪ªå鑫Ç毊i얪s粔±륧Ï꛸c⤩ÿ½½ÿ⤩)å挪ªØ㴚i쿔³氾¥㺨;ꖅD卬锷¯篵ØllØ쿔³㴚i✧'ÿ愩¨å鍩Ç櫉h얩r箓°롦Îꗸb✧ÿººÿ✧'å愩¨Û㸚k퇖·派§㾪&lt;ꢇE呭頸±緵ÛmmÛ퇖·㸚k␤$ÿ弩¤å鉧Æ棉f쒨p禑¯띤Îꓸ_␤ÿµµÿ␤$å弩¤Ý㸛l틗¹渿¨㾬=ꦈE啮餹³绵ÝnnÝ틗¹㸛l∢&quot;ÿ帨¢ä酦Å曈d쒨o碐®띢Íꏸ^∢ÿ²²ÿ∢&quot;ä帨¢à㼛m헙½灀«䂮=ꮊF噰鬹¶胵 àppà헙½㼛m἟ÿ尧ä轤Å擇b쎦m皏­뙠Íꋸ\἟ÿ®®ÿ἟ä尧â䀛n훛¿煀¬䆰&gt;궋G坱鰺·苵#âqqâ훛¿䀛nᴝÿ嬧ä蹢Ä揇a슦k疎¬땟ÌꇸZᴝÿ««ÿᴝä嬧å䄜pÂ牁®䆲?꾍H塲鼻º蓵'årråÂ䄜pᨚÿ夦ã赠Ã懆^솤i玌«둝ËꃷXᨚÿ¦¦ÿᨚã夦è䈜qÆ瑂±䊴@놏I奴ꄻ¼蛵*èttèÆ䈜q᜗ÿ圥ã譞Ã必]솣g熋ª덛Ë鿷V᜗ÿ¢¢ÿ᜗ã圥ê䈜rÈ畃²䎶@뎐I婵ꈼ¾蟶,êuuêÈ䈜rᔕÿ嘤ã詝Â巅[삢f炊©뉙Ê黷Uᔕÿÿᔕã嘤í䌜sË癄µ䒸A떒K孶ꐽÀ觶0ívvíË䌜sሒÿ吤â襛Á峄Y뾡d溈¨녗Ê鷷Rሒÿÿሒâ吤ï䐝tÎ睄¶䒺B뚓L屷ꔽÁ諶2ïwwïÎ䐝tတÿ刣â衙Á嫄X뾡c涇§녖É鳷Qတÿÿတâ刣ò䐝vÑ祅¸䖼B뚔N嵹ꝀÂ賶6òyyòÑ䐝v഍_x000a_ÿ儢â蝘À壃U뺟a殆¦끔É鯷O഍ÿÿ഍_x000a_â儢ô䔝wÔ穆¹䞽D랕P幺ꝁÃ軶8ôzzôÔ䔝wଋÿ伢â虖¿埂T뺟`檅¦꽒È髷Mଋÿÿଋâ伢÷䘞x×籈º䦽F뢗R彻ꡄÄ郶&lt;÷{{÷×䘞xࠈÿ䴡á葔¿哂R붝^梃¥깐Ç駷Kࠈÿÿࠈá䴡粒ù䘞yÙ絊»䪾H릗T恼ꥅÄ釶&gt;ù||粒ùÙ䘞y؆ÿ䰠á荓¾叁Q벜\枂¤굏Ç飷J؆ÿÿ؆á䰠ﳼü䜞{Ý繌¼䶿J몙V慾 ꩈÅ鏶Bü~~ﳼüÝ䜞{̃ÿ䨠á腐½净N뮛Z斁£걍Æ雷G̃ÿÿ̃á䨠ÿ䤟}á腏½僀M뮛Y撀¢걋Æ雷Fÿÿá䤟}ÿ䤟}á腏½僀M뮛Y撀¢걋Æ雷Fÿÿá䤟}䂩耀⸗䂩　耀⸗䂙　耀⸗Ѐ䂩　耀⸗䂩　耀⸗䂩耀⸗䂩　耀⸗䂙　耀⸗Ѐ䂩　耀⸗䂩　耀⸗䂩耀⸗䂩聪 开耀⸗䂩　耀⸗䂩　耀⸗䂙　耀⸗Ѐ䂩　耀⸗䂩　耀⸗䂩耀⸗䂩　耀⸗䂙　耀⸗Ѐ䂩　耀⸗䂩　耀⸗䂩耀⸗䂩　耀⸗䂙　耀⸗Ѐ䂩　耀⸗䂩　耀⸗䂩耀⸗䂩　耀⸗䂙　耀⸗Ѐ䂩　耀⸗䂩　耀⸗䂩耀⸗䂩　耀⸗䂙　耀⸗Ѐ䂘　耀⸗‘、耀耀䂘　耀㡐䂘　耀㡐䂘　耀㡐䂘　耀㡐Ę‘。㡐㡐䂘　耀㨺䂘　㨺•〡耀㨺•〡耀㨺•〡耀㨺•〡耀㨺•〡耀㨺•〡耀"/>
    <w:docVar w:name="[ACTFIELD]TBL_CONTACT.BUSINESS_LINE1" w:val="ꠀઆ࠴ͻ䕔员ᓠ௰쨨঵२ਠࡤͻ䕔员ᓠ௰쨀঵॔ਠ࢔ͻ䕔员ᓠ௰짘঵औਠᐂࣄͻ䕔员ᓠ௰즰঵ࢨਠࣴͻ䕔员ᓠ௰죀঵ࢀਠतͻ䕔员ᓠ௰좘঵ࡨਠ॔ͻ䕔员ᓠ௰조঵ࡔਠ঄ͻ䕔员ᓠ௰졈঵ࡀਠ঴ͻ䕔员ᓠ௰의঵ࠔਠ럼৤ͻ䕔员ᓠ௰윰঵ࠀਠਔͻ䕔员ᓠ௰윈঵ߨਠ볍੄ͻ䕔员ᓠ௰웠঵߀ਠຈ߼ੴͻ䕔员ᓠ௰연঵ިਠૼͻતͻ䕔员ᓠ௰었঵ހਠ솚૔ͻ䕔员ᓠ௰얠঵ݨਠ଄ͻ䕔员ᓠ௰앸঵ݔਠ଴ͻ䕔员ᓠ௰쒈঵݀ਠ୤ͻ䕔员ᓠ௰쑠঵ܨਠஔͻ䕔员ᓠ௰쐸঵܀ਠ럼௄ͻ䕔员ᓠ௰쐐঵۔ਠ௴ͻ䕔员ᓠ௰쌠঵ۀਠ஘ͻతͻ䕔员ᓠ௰싸঵ڔਠꕠ౔ͻ䕔员ᓠ௰싐঵ڀਠ಄ͻ䕔员ᓠ௰슨঵ٔਠꠄઆ䕔员ᓠ௰솸঵ـਠ럼ഐͻ౼ͻـࠃ럼솚絬mᱬͻ襘럼ᲄͻāᲜͻgᲴͻ䅔_x000a_럼᳌ͻādd᳤ͻ᳼ͻ럼ᴔͻllᴬͻ녌럼ᵄͻāᵜͻoᵴͻ楈럼ᶌͻāggᶤͻᶼͻ럼ᷔͻffᷬͻ럼ḄͻāḜͻ:员ᓠ௰얠঵ݨਠ଄ͻ䕔员ᓠ௰앸঵ݔਠ଴ͻ䕔员ᓠ௰쒈঵݀ਠ୤ͻ䕔员ᓠ௰쑠঵ܨਠஔͻ䕔员ᓠ௰쐸঵܀ਠ럼௄ͻ䕔员ᓠ௰쐐঵۔ਠ௴ͻ䕔员ᓠ௰쌠঵ۀਠ஘ͻతͻ䕔员ᓠ௰싸঵ڔਠꕠ౔ͻ䕔员ᓠ௰싐঵ڀਠ಄ͻ䕔员ᓠ௰슨঵ٔਠꠄઆ䕔员ᓠ௰솸঵ـਠ럼ഐͻ౼ͻـࠃ럼솚絬볍럼൜ͻೈͻːࠃ럼솚앰볍럼ඨͻഔͻԀࠃ럼솚൴볍럼෴ͻൠͻĘࠃ럼솚啸볍럼เͻඬͻ蒈ࡌ럼솚鵼볍럼"/>
    <w:docVar w:name="[ACTFIELD]TBL_CONTACT.BUSINESS_LINE2" w:val="㕰߷䟨߷䤈߷㳌߷㽬߷㊈߷䅘߷壬߷㕤߷㜠߷嫤߷么߷ㅜ߷僴߷㠐߷㞌߷侀߷匴߷䁐߷䋼߷坔߷䏔߷䑰߷䓄߷䕸߷㍈߷侘߷俸߷偘߷僨߷䩀߷䫄߷䬀߷䮐߷㱸߷儤߷䙴߷呔߷塴߷壈߷妈߷㈴߷㉌߷㒘߷㖬߷勠߷勬߷㜔߷ご߷゜߷ヤ߷哤߷ㅐ߷噀߷嚬߷圌߷垨߷㰘߷㵄߷㶌߷㸄߷娀߷㈨߷㋐߷㌘߷吘߷㎴߷䝼߷㱬߷㽈߷䁄߷卤߷䋤߷丼߷㭼߷㹤߷䔼߷䟴߷㙠߷㌀谀캄옎䘵☀䜀㌀␀碿䘵ᰀ䜀㌀䐀碿ࠎ䘶ᬀ䜀㌀됀캄⌎䘶─䜀㌀搀碿䠎䘶ᨀ䜀㌀캄戎䘶⌀䜀㌀᐀珑蔎䘶᠀䜀㌀Ѐ캅鴎䘶∀䜀㌀Ⰰ珑뼎䘶ᔀ䜀㌀Ѐ卶퐎䘶⤀䜀㌀萀碿ﴎ䘶Ḁ䜀㌀䐀珑ᬎ䘷᐀䜀㌀᐀煣⼎䘷ఀ䔀㌀尀珑㬎䘷᠀䜀㌀㐀卶匎䘷⨀䜀㌀ꐀ碿紎䘷ᜀ䜀㌀Ⰰ캅鐎䘷 䜀㌀쐀碿됎䘷Ḁ䜀㌀吀캅툎䘷─䜀㌀簀캅䘷⌀䜀㌀ꐀ캅ᨎ䘸∀䜀㌀찀캅㰎䘸⌀䜀㌀碿弎䘸ἀ䜀㌀搀卶縎䘸✀䜀㌀鐀卶ꔎ䘸⨀䜀㌀캅켎䘸Ḁ䜀㌀Ѐ䘸ᤀ䜀㌀琀珑؎䘹฀䔀㌀谀珑ᐎ䘹᠀䜀㌀␀Ⰾ䘹ᴀ䜀㌀ᰀ캆䤎䘹ᴀ䜀㌀䐀明䘹Ḁ䜀㌀䐀캆萎䘹☀䜀㌀搀ꨎ䘹ᬀ䜀㌀氀캆씎䘹 䜀㌀鐀캆䘹─䜀㌀萀਎䘺ᴀ䜀㌀밀캆✎䘺℀䜀㌀ꐀ䠎䘺ᤀ䜀㌀쐀愎䘺ᤀ䜀㌀税䘺ᤀ䜀㌀Ѐ錎䘺ᤀ䜀㌀␀갎䘺ᤀ䜀㌀䐀씎䘺ᰀ䜀㌀쐀卶䘺Ⰰ䜀㌀卶എ䘻⸀䜀㌀鐀癷㬎䘻㄀䜀㌀搀氎䘻Ḁ䜀㌀萀討䘻ᨀ䜀㌀캆ꐎ䘻─䜀㌀찀癷줎䘻㄀䜀㌀␀煣﨎䘻ఀ䔀㌀ꐀ珑؎䘼᐀䜀㌀밀珑ᨎ䘼฀䔀㌀퐀珑⠎䘼က䔀㌀珑㠎䘼᠀䜀㌀ꐀ倎䘼ἀ䜀㌀Ѐ珒漎䘼฀䔀㌀쐀紎䘼ᬀ䜀㌀頎䘼ᰀ䜀㌀ఀ캇됎䘼⌀䜀㌀Ѐ휎䘼ᨀ䜀㌀␀䘼Ḁ䜀㌀㐀캇༎䘽␀䜀㌀␀卷㌎䘽⠀䜀㌀吀卷嬎䘽⼀䜀㌀萀卷討䘽✀䜀㌀尀캇넎䘽␀䜀㌀萀캇픎䘽─䜀㌀됀卷﨎䘽⬀䜀㌀가캇┎䘾─䜀㌀퐀캇䨎䘾─䜀㌀卷漎䘾ⴀ䜀㌀ᰀ珒鰎䘾က䔀㌀䐀갎䘾ᬀ䜀㌀᐀卸윎䘾✀ΤΦ؄юс˴ЬТᚤТу࢈ЖУ𤋮ГЛ֔Yv౜T-౜ΥΦ࢈ЗУ࢈Α’౜ΓίܸЮТ֔V-౜ζώಔΚοԤΎΟ࢈Ху˴ТлผW-ѼΫήࡐУлผКУ𤋮ЗЛ֔Гь࢈эб˴Фл֔Р:˴Y-౜RVЌζφಔΑΟ؄юб˴съ˴от֔„ЂᙬκώݰΫΦ࢈ ΆࡐУг࢈Т:˴’sࡐλώʼрт˴У:֔ОУ֔r,౜F.ᣔΔΟ؄G.ᢜκφݰΤχ൴РУ˴Гм࢈AW౜λφʼут﵄鉼߷СУ˴ОЛ֔фт˴v,ႠπώؼκξݰΤοႠРЛผГд࢈w,ࡐξφʼλξʼΥοႠу»𤋮Эл֔ФУ࢈СЛ֔ζή՜ΚΟੈбу˴Юл֔ТЛ֔y,ႠπφؼκζݰΤηႠΛΟ؄ву֔УЛ࢈АФ֔ξξʼλζʼΨοЌΥηࡐτώؼФЛ࢈БФ˴TwႠду﵄бл֔ВФ֔P.᳠еу˴вл˴Ть˴χώҴξζʼΫοႠΥίࡐΆΘ؄τφؼьтᎰгл֔ДФ˴ToႠэт˴зу֔Сф˴LW౜ YЌπζؼют֔АДVoႠT.ᣔχφ࠘ΫηࡐЗФ֔Аэ﵄WoЌзл˴Од֔ВД˴V.ᒐΤΟЌлу˴ЬЛ࢈ТмୠГД֔„ЋᙬYoႠW.౜ΫίࡐΥΟ࢈τζؼδχ࠘му˴ЭЛ࢈УмନРдผКФ˴Ѓ,᥄кл﵄ЮЛ࢈Y.ᣔRWЌΚθԤΎΘ࢈оу˴Вх˴χζ࠘Удผpfؼру˴ AࡐζοಔΑΘ؄Ύΐол֔ΫΟ࢈ΤψႠҐ.იту𤋮РФ˴Гн֔TOЌрл֔tfؼζη՜ΣπϔΔΘ؄фу˴ТФ࢈鄈߷κοݰху﵄тл˴УФ࢈РМ˴ГеୠАЭ֔λοʼул˴颬߷ФФ˴СМ˴ОД˴Де﵄БЭ֔οχ࠘фл֔餀߷ХФ࢈Ύιࡐвф˴РДผξοʼ餼߷Эд˴СД˴БХ֔ΚΘੈу:˴бм˴釠߷Юд֔ТД֔ВХ࢈ποؼΛΘ؄ΎαႠвм˴鈐߷УДୠSpϔФДୠГ,᥄AyࡐΓιܸ錰߷зф˴бд֔ΚωԤΎΩ࢈鍸߷φχ࠘錤߷ем˴鍔߷Тх࢈τοؼгд࢈ЭФ˴Ух֔КЭ﵄騬߷эл֔кф˴鏰߷зм֔ωχҴў«֔юл֔ЬМ֔鑐߷Yp౜χο࠘мф˴鑴߷Ун࢈Ре֔Гю࢈A’౜όχ࠘锄߷ΤΘЌЬД˴ТеନΥΘ࢈δπؼЭД֔УеผώχҴЮД֔СЭ˴ОХ࢈r.౜ζπࡐΤΐΚαԤΎΑᑘом˴LyࡐA ࡐ11౜ΥΐΎϊЦе﵄阀߷УЭ˴РХ࢈Гоନ阰߷AYᒐуф˴鳀߷рм˴СХ࢈Р,ỴДо﵄隴߷ζθࡐод˴бэ˴ХЭ֔v.Ⴀ鬐߷ΫΘ࢈Χω˴хф˴Т,ᙬЖо˴靄߷w.ࡐΨωЌΓΑᡤум˴рд֔У,᥄dpؼΓϊфм˴бх֔y.Ⴀκθ̬ΫΐΤιЌΤ:ᢜΎκࡐ鞘߷тд˴雰߷fpؼL’౜ΥιࡐΥ:Ⴀуд֔TyႠοπؼфд˴ΤαႠΘΑ؄ех˴郌߷ЬЭ࢈Тю˴АО˴Vyࡐρπؼλΰͤ郰߷ΥαႠУю࢈鄠߷WyЌL Ќкэ˴ВО֔LYᒐΤΩЌве˴ЬХୠ飜߷ГО˴ΫιࡐΨαЌΥΩ࢈ў:˴饬߷мэ˴鹼߷ЭХ֔餰߷Уц࢈Ро֔鈄߷БЖ֔TiЌэм˴ЮХ࢈鈜߷ВЖ࢈P ЌFA౜φπؼ饠߷юм˴оэ˴ТоผЖО˴YqႠViЌΫαႠΟΑ؄ Αࡐже˴馴߷Уоผ銠߷ЗО˴Гя࢈Ѓ.ᰀWiǸTaႠэд˴рэ˴зе˴Сж﵄RYࡐωπؼζωಔΡΑႠюд˴ох֔Хо˴Вч࢈YiࡐVa౜ΫΩ࢈Цо﵄Уж˴錌߷ЗЖ֔Waࡐуэ˴рх˴г,Ꮀόπؼ骤߷ΤΑႠсх˴鎐߷ле˴骰߷Ya౜κωݰΥΑᑘΤϊ鑄߷хэ˴ώπؼ鐔߷λωʼΥϊΆγࡐΦΑ؄ух﵄Y Ќζι՜ꋀ߷PAႠΎσႠРО˴ΆΫᑘСО֔ОЖ˴Дз𤋮БЯ֔ζαಔꌠ߷ТО֔ВЯ֔πωؼΫΑᑘ騸߷Τ;ᢜУО֔РЖ˴閔߷Мч˴АЧᄐTAႠΫϊΥκࡐΥ;Ⴀуе˴Эж﵄Ря˴關߷БЧ࢈фе˴Юж﵄鲜߷ХО׌ТЖ𤋮阌߷ВЧ࢈VAႠκαݰюэ˴хе֔во˴陈߷Тя֔АП˴WA౜λαʼ隄߷ΌΫؼτωؼ隨߷го˴雌߷УяନКз﵄雼߷ЗЯ֔ДЧ˴Г.ᰀ鹌߷f’ﯴTr౜эх˴鵨߷бж˴Сч˴YAᒐΑγࡐюх֔鶀߷вж˴ЖЧ﵄Vr౜χωҴξαʼΫκࡐΏΫؼт,იжо֔逌߷ЗЧ࢈БЗ˴WrЌу,იзо֔ВЗ˴παؼΚσԤΑΫᑘҐ»֔еж˴ЬО˴Тп˴韬߷Уп࢈頄߷КЧ𤋮꘬߷ДЗ﵄Γ,ᢜꂀ߷ко˴郘߷зж˴ОЯ˴ΔΫᑘΎΛᑘло˴郼߷ЬЖ࢈ЖЗ﵄ταؼ꛸߷мо˴鄸߷ЭЖ֔Узନ飐߷РЯ֔颸߷ЮЖ֔飴߷Ґ«֔ТЯ˴χα࠘ΤϋႠΎόႠΘΫؼУЯ֔КЗꀸ߷Гр࢈paؼr’ΓΛᡤФЯ׌СЧ֔馄߷Р.↔ζκ՜ож˴ꃔ߷бя˴κςݰΤσႠΛΫᑘто˴駼߷вя˴Т.᥄Ги֔Аа﵄λςʼΥσႠуо֔ꢜ߷рж˴ꢨ߷ач֔ФЧ˴У.ᰀ體߷taؼфо˴бч֔ΎμࡐΘΛ؄хо֔验߷тж﵄ꄄ߷вч࢈骘߷РЗ˴Га˴ꉔ߷„Чᚤ阘߷ξςʼ꤬߷ΨσЌ鏀߷ΟΫؼΆΤኘ ΫЌуж﵄ꥴ߷ЪЯ࢈꣼߷СЗ˴πςؼ鐬߷ΤγႠΡ,ᲨΎδࡐꋰ߷еч֔ЬЯ࢈Жа﵄T:ᣔΫσႠΥγरщо˴钀߷жч֔аз﵄魤߷ЭЯ֔TsႠзч࢈бз˴ХЗ˴V:౜Τ,ᢜꓴ߷ΚόԤΎάႠꍜ߷ЬЧი锨߷W:ЌΥ,ᢜΟΛ؄τςؼ鯄߷ Λࡐ錀߷Уш࢈Ка﵄ꍴ߷ΦΫؼкч˴дз﵄ЮЧ˴鰌߷Ла𤋮ꐄ߷Y:ႠΡΛႠоя˴лч֔Тр࢈Ма﵄ꐴ߷χς࠘жз﵄ꑀ߷Ур࢈鳘߷БА࢈TcႠΩΫؼэж˴꒔߷ря˴зз˴ВАନΤΛႠΑΤኘюж˴鴠߷оч֔ЬЗ֔Ти࢈ꔌ߷ГАผΥΛᑘҐ:˴鳼߷ў,იЭЗ˴Уи࢈鶰߷Ра˴鶼߷Ас˴Άνࡐуя˴ꎘ߷рч֔곬߷г.ᙬ鷈߷Са﵄ζσಔ곸߷ΚδԤ鸐߷ΔΤኘ退߷ΎΔᑘфя˴ꏸ߷сч׌鷸߷Та֔ꔰ߷ΤόႠмз˴λϋͤΥόႠΣτϔΚάԤфч֔оз˴Љ’ᙬꬰ߷κσݰ邴߷ΫΛᑘхч֔黐߷Цаꛬ߷Аб˴Њ’ᙬ鍬߷‘‘ࡐATႠλσʼ顀߷ΨόЌΓΔᡤрз˴긤߷ζγܸΤμႠΛΤኘ醼߷Ща﵄餌߷ξσʼΫόႠ釸߷ΥμࡐΆΥᑘуз˴釔߷ОА֔Кс˴饈߷эя˴πσؼΤδरΑνࡐΘΔ؄хз˴鿌߷РАᎰМс˴АС֔鉰߷А’ୠЃ»࢈StϔT;ᣔΥδࡐьчᎰ꽜߷цз﵄꠼߷СА֔БС˴銬߷ТАผВС࢈V;౜πλࡐΤάႠΤ-౜魘߷юч࢈ꆔ߷УАიТщ˴ꆬ߷ГС˴W;ЌΫμࡐ驄߷ΨδЌΥάႠΥ-౜锐߷ΌΥؼτσؼ鋴߷т.ᎰФА֔Ущ࢈ꈌ߷у.Ꮀꈤ߷Сс˴ꉈ߷Y;ႠLTႠва˴꧔߷Тсผ髬߷ЖС֔Ѓ«࢈χσ࠘Ϋδࡐ鐠߷ΨάЌΟΔ؄ΏΥؼ Δࡐ饔߷Усผꋘ߷ЗС֔psؼΦΤ؄Γ.ᢜꯀ߷эз˴ζόಔΡΔႠΑΥᑘφλʼꨐ߷ΫάႠδτؼ鮈߷жа﵄Уй࢈锜߷КС˴Ат˴за˴Сб˴ꍐ߷tsؼ锴߷ζτࡐ鯨߷ΤΔᇰΔΥᑘЬА֔Вт˴ꭠ߷κόݰΥΔᑘΤύႠУб֔ꮄ߷λόʼꏠ߷ЮА֔F,ᣔꦀ߷G,ᢜ陸߷ΤυႠꓨ߷ΎφႠΘΥؼма˴РС֔꒸߷Г»࢈ξόʼ댄߷ур˴꫐߷dtؼꕈ߷’’ࡐζδࡐΫΔᑘ鶤߷ΤνႠΛΥᑘГв֔靨߷ftؼꖴ߷ΆΦ؄БЪ࢈鵴߷οτؼζάಔ뎸߷са﵄도߷бс˴ХС࢈ВЪନ괜߷’ ౜κδݰΤεႠΡ.Შ鿼߷вс֔Ꚙ߷Г«࢈АТନ韸߷ρτؼλδʼ還߷ΟΥؼ ΥЌ鲴߷уа˴гс˴ꚤ߷БТ֔TuႠдс˴願߷ВТ࢈顤߷P,᳠κάݰΤέႠꜴ߷Τ.ᢜꃠ߷ΚώԤΎήࡐ꺄߷ес˴顼߷ЖЪ醀߷Vuࡐχό࠘ξδʼ딠߷λάʼΥ.ᢜ鋄߷ца﵄딸߷жс˴醘߷Ъ’ᙬꧠ߷Ѓ:˴ꛈ߷WuЌAvࡐзс֔πδؼ龴߷ΚφԤΎΦ࢈께߷φτؼ꺴߷вб˴ꞈ߷ЬС֔Ь’იЖТ𤋮ꀬ߷Yu౜T,ᣔξάʼ뗬߷ща﵄ЗТ࢈TeႠΆχࡐΦΥؼкс˴떤߷ЮС˴ꂌ߷V,ᒐπάؼωτؼ꼬߷ΚξԤꡔ߷ΑΦ؄лс˴딈߷еб˴ꄨ߷Тк࢈꡸߷W,౜Ve౜τδؼў.Ꮀмс˴땴߷Ук࢈꣌߷У»࢈КТ𤋮꿬߷Гы࢈WeЌΩΥؼзб֔ꠤ߷Бу˴ꤠ߷Y,ᣔότؼ날߷ΚζԤос˴ꇜ߷Тв࢈ꥐ߷Ye౜χδ࠘τάؼ낔߷Ув࢈꧈߷Гу࢈髈߷pdؼώτؼꦌ߷λύͤСЪ˴났߷Ду﵄ζνܸꊜ߷лб˴Т«֔χά࠘녠߷Χώ˴ΤφႠҐ,ผтс˴мб˴ꨨ߷У«࢈РТ˴Глନ뀜߷AVႠλυͤꩌ߷ΨώЌΥφႠус֔룠߷СТ֔tdؼΚΦੈбъ˴ΑχࡐΎοႠ뉜߷хс֔镀߷въ֔„ЪᎰΨφЌꎀ߷цс˴閈߷ФТ࢈Г:˴꒠߷сб˴鰀߷дъ˴ꎼ߷Ύηࡐвт˴놨߷АУ࢈뒐߷„ТᎰΫφႠΆΟ؄БУ֔鳰߷фб˴댜߷зъ֔ВУ࢈雤߷Ύίࡐ데߷хб˴鴸߷ет˴ꕔ߷Ты˴АЛ﵄ΥήࡐДУ﵄БЛ֔AwЌэс˴Ол˴ꗼ߷ВЛ֔LVႠ歫kⰀⰬ煱罱罿☦彟_⸮⌮⌣ꂠ住Oࠀࠈ燢煱罿ｿÿ楩㱩㰼✧똧뚶ꆡ¡伀住煱罱罿☦住㽏㼿㜷밷벼閕ᬀᬛ燢煱罿ｿÿꧣꦩ嗣啕偐镐閕헕쟣쟇閕ǣā销閕煱罱罿☦꣜ꢨ퓔Ô䀀䁀燢煱罿ｿÿ쟣쟇罿⑿␤─┥硸煸煱ЀЄ䉂镂閕௣ଋ픀헕煱罱罿☦웆ᗆᔕ䥉虉蚆웆ꧢꦩ浭뽭뾿ߢ܇樀橪燢煱罿ｿÿ뾿溿湮᠘ЀЄ㈲2ԅ䬅䭋鲜ᦜᤙЄ煱罱罿☦췢췍蚆ゆ〰ᔀᔕ䭋之乎醤߷ꃸ߷魰߷ꐜ߷꒬߷ꔀ߷黨߷鼰߷ꡈ߷ꢄ߷띬߷钼߷ꮨ߷갬߷鴬߷멸߷괄߷굤߷齔߷鸴߷鿘߷꼈߷ꁴ߷ꄴ߷끀߷냄߷ꊐ߷륌߷를߷ꬼ߷말߷ꒈ߷먼߷ꕬ߷靐߷醌߷鿰߷꣤߷랜߷꥜߷렔߷롐߷ꨜ߷ꩰ߷ꪠ߷눬߷镘߷늌߷ꮴ߷건߷괐߷군߷逤߷귐߷긌߷껼߷Ƛ߷꾰߷뀨߷驐߷ꈘ߷냜߷넌߷노߷魌߷钤߷镌߷맨߷꯰߷鴈߷멬߷ꖐ߷鞀߷돴߷둈߷뒨߷듌߷딬߷떌߷뗈߷됼߷뚔߷뛨߷뜼߷ꆠ߷럌߷뢰߷뤜߷낈߷륰߷릠߷ꨄ߷릸߷덌߷ꬌ߷뫀߷뫌߷꘸߷ꛔ߷꜐߷Ꝁ߷酄߷馨߷뜀߷띈߷ꤔ߷ꥄ߷鎜߷髸߷ꩤ߷钰߷눔߷ꍄ߷鱔߷间߷鳤߷게߷곔߷鷬߷鞼߷頜߷颈߷Ꝙ߷餤߷ꀠ߷ꁨ߷ꅌ߷馜߷ꇨ߷髠߷鬜߷ꩼ߷ꪬ߷鮬߷鯜߷꭬߷ꐐ߷ꯤ߷갸߷雘߷ꕠ߷ꖜ߷뎠߷궔߷Ꚁ߷규߷ꛠ߷깸߷龄߷껤߷꽄߷꾼߷ꅀ߷꣘߷驜߷럘߷레߷놴߷ꨴ߷뉄߷ꭈ߷늼߷ꯌ߷갠߷걨߷ꔘ߷고߷괨߷굼߷麈߷麬߷긘߷Ꝥ߷꺨߷똄߷Ꞔ߷ꠌ߷뛴߷ꆈ߷랐߷ꢐ߷넀߷롨߷뢼߷ꪈ߷눈߷눸߷맄߷鲨߷먰߷멠߷결߷돨߷됌߷뒜߷黜߷鄬߷떀߷ꦼ߷뙘߷選߷롄߷냐߷ꏈ߷ꐨ߷ꑤ߷ꔤ߷ꖨ߷ꘈ߷ꗰ߷ꚰ߷ꠘ߷駌߷꣰߷뜰߷鐈߷鑜߷钌߷ꫴ߷ꭸ߷闐߷맴߷먤߷멈߷몜߷겼߷逰߷遬߷둠߷뒴߷듘߷颔߷龐߷鿤߷똨߷뙤߷꽨߷꿔߷띠߷끌߷鍠߷骼߷넘߷놄߷룔߷뤨߷눠߷리߷댨߷逘߷됀߷邐߷韠߷黴߷齠߷龜߷또߷뚠߷ꃬ߷뢤߷ꌔ߷ꌬ߷ꍨ߷ꎤ߷ꑌ߷몄߷모߷뫘߷逼߷Ꚍ߷鄔߷颠߷飨߷銸߷귨߷기߷鎨߷鏼߷鬨߷꽴߷阼߷雀߷霈߷ꘔ߷Ꙅ߷ꚼ߷Ꜩ߷ꀈ߷Ꟑ߷ꇴ߷ꥨ߷떘߷똜߷ꪸ߷ꌸ߷ꎰ߷ꑘ߷陔߷검߷곈߷ꜜ߷Ꝍ߷ꝰ߷녬߷饸߷駀߷騈߷騠߷鮠߷鯐߷鯴߷꯼߷걄߷겘߷ꃈ߷껰߷꽐߷꿈߷꿠߷뀴߷낸߷늀߷닔߷釈߷디߷Ɡ߷뢌߷뤄߷ꫜ߷늰߷鲐߷鷠߷궈߷궬߷邨߷깠߷醰߷껀߷Ꞡ߷뙼߷鋜߷驨߷렸߷ꊄ߷ꊴ߷뇀߷铈߷류߷늘߷니߷덀߷鵜߷鶘߷궠߷韔߷땐߷뗠߷鉤߷ꅰ߷ꉬ߷ꊨ߷뢘߷뤐߷ꌈ߷릔߷먌߷닸߷ꗀ߷Ꙝ߷궸߷酨߷餘߷鉘߷銔߷ꡠ߷ꣀ߷骀߷ꦘ߷鬄߷룸߷뇼߷륤߷閸߷괴߷돐߷둬߷귴߷깔߷뗸߷꼔߷뛄߷뛐߷ꢴ߷랴߷錼߷렬߷넰߷ꧬ߷铠߷ꬤ߷鰤߷ꯘ߷뎈߷鹀߷麠߷鼌߷顰߷飄߷꺐߷껌߷ꁜ߷駘߷ꅤ߷鋨߷끤߷ꈰ߷로߷魀߷ꏬ߷맜߷霬߷ꗘ߷鸨߷鹰߷龨߷꠰߷뀄߷럀߷鏘߷鐸߷뇤߷闄߷鴔߷ꖄ߷굀߷됰߷頴߷꼠߷꾤߷駰߷끰߷鏌߷넼߷꧸߷꩘߷铔߷镼߷鰼߷障߷메߷靜߷됤߷둸߷麸߷鼤߷땜߷뗔߷ꂰ߷뜤߷런߷铬߷ꫨ߷ꑼ߷ꓐ߷ꓜ߷몐߷ꗌ߷ꗤ߷Ꙑ߷Ꙩ߷귄߷鼘߷듼߷ꞔ߷Ꞹ߷ꡬ߷뀐߷끼߷驴߷ꦤ߷녈߷뇰߷ꭔ߷갔߷돜߷듰߷땨߷齸߷鿀߷뙌߷뚸߷뛜߷ꇐ߷럼߷ꦰ߷뢀߷뇘߷륀߷뉴߷댐߷걜߷뎔߷굌߷遠߷뒄߷꺜߷뚈߷랄߷놜߷먘߷郀߷酴߷鉀߷鎄߷鏤߷阤߷隐߷韈߷꜄߷ꠀ߷ꤸ߷铸߷꬘߷ꮜ߷걐߷겤߷霸߷鞤߷글߷題߷馐߷駤߷鮔߷鮸߷鵐߷굘߷깬߷꼸߷녔߷뇌߷뉨߷늤߷鱈߷덼߷鞰߷黄߷ꂼ߷ꅼ߷ꈼ߷ꉸ߷ꋌ߷ꎌ߷鰰߷鲄߷釬߷鸜߷鱠߷몴߷麔߷鼀߷鼼߷떼߷鑨߷遈߷듀߷땄߷떰߷똴߷꾌߷ꪔ߷던߷뎬߷꘠߷ꂘ߷騔߷놐߷鬴߷뉐߷閠߷门߷陬߷鷔߷鹘߷ꀔ߷ꂤ߷ꄐ߷ꆸ߷뙰߷뜘߷띸߷럤߷갈߷靴߷頨߷ꄜ߷ꇄ߷ꈀ߷렠߷ꉠ߷뤴߷镰߷꟨߷꤈߷"/>
    <w:docVar w:name="[ACTFIELD]TBL_CONTACT.BUSINESS_POSTALCODE" w:val="&lt;"/>
    <w:docVar w:name="[ACTFIELD]TBL_CONTACT.BUSINESS_STATE" w:val="볍솚볍솚Z솚볍濸럼؁솚볍솚볍솚P솚볍럼럼؁솚볍솚볍솚솚볍럼럼؁솚볍솚볍솚 솚볍럼럼؁솚볍솚볍솚솚볍럼럼솚볍솚볍솚솚볍q阔⇨ࡻ끠и쀀솚볍솚볍솚솚볍i阔⇨ࡻ끠䐸쀀솚볍솚볍솚솚볍'阔⇨ࡻ᯦ß䑸쀀냘솚볍솚볍솚솚볍阔⇨顠Ùࡻ᯦ßѸ쀀냘솚볍솚볍솚솚볍k阔⇨韠Ùࡻ끠и쀀솚볍솚볍솚솚볍h阔⇨ࡻ끠䐸쀀솚볍솚볍솚솚볍阔⇨ࡻ᯦ß䑸쀀냘솚볍솚볍솚솚볍阔⇨顀Ùࡻ᯦ß䑸쀀냘솚볍솚볍솚솚볍阔⇨韀Ùࡻ᯦ß䑸쀀냘솚볍솚볍솚솚볍"/>
    <w:docVar w:name="[ACTFIELD]TBL_CONTACT.COMPANYNAME" w:val="ꠀઆ࠴ͻ䕔员ᓠ௰쨨঵२ਠࡤͻ䕔员ᓠ௰쨀঵॔ਠ࢔ͻ䕔员ᓠ௰짘঵औਠᐂࣄͻ䕔员ᓠ௰즰঵ࢨਠࣴͻ䕔员ᓠ௰죀঵ࢀਠतͻ䕔员ᓠ௰좘঵ࡨਠ॔ͻ䕔员ᓠ௰조঵ࡔਠ঄ͻ䕔员ᓠ௰졈঵ࡀਠ঴ͻ䕔员ᓠ௰의঵ࠔਠ럼৤ͻ䕔员ᓠ௰윰঵ࠀਠਔͻ䕔员ᓠ௰윈঵ߨਠ볍੄ͻ䕔员ᓠ௰웠঵߀ਠຈ߼ੴͻ䕔员ᓠ௰연঵ިਠૼͻતͻ䕔员ᓠ௰었঵ހਠ솚૔ͻ䕔员ᓠ௰얠঵ݨਠ଄ͻ䕔员ᓠ௰앸঵ݔਠ଴ͻ䕔员ᓠ௰쒈঵݀ਠ୤ͻ䕔员ᓠ௰쑠঵ܨਠஔͻ䕔员ᓠ௰쐸঵܀ਠ럼௄ͻ䕔员ᓠ௰쐐঵۔ਠ௴ͻ䕔员ᓠ௰쌠঵ۀਠ஘ͻతͻ䕔员ᓠ௰싸঵ڔਠꕠ౔ͻ䕔员ᓠ௰싐঵ڀਠ಄ͻ䕔员ᓠ௰슨঵ٔਠꠄઆ䕔员ᓠ௰솸঵ـਠ럼ഐͻ౼ͻـࠃ럼솚絬mᱬͻ襘럼ᲄͻāᲜͻgᲴͻ䅔_x000a_럼᳌ͻādd᳤ͻ᳼ͻ럼ᴔͻllᴬͻ녌럼ᵄͻāᵜͻoᵴͻ楈럼ᶌͻāggᶤͻᶼͻ럼ᷔͻffᷬͻ럼ḄͻāḜͻ:员ᓠ௰얠঵ݨਠ଄ͻ䕔员ᓠ௰앸঵ݔਠ଴ͻ䕔员ᓠ௰쒈঵݀ਠ୤ͻ䕔员ᓠ௰쑠঵ܨਠஔͻ䕔员ᓠ௰쐸঵܀ਠ럼௄ͻ䕔员ᓠ௰쐐঵۔ਠ௴ͻ䕔员ᓠ௰쌠঵ۀਠ஘ͻతͻ䕔员ᓠ௰싸঵ڔਠꕠ౔ͻ䕔员ᓠ௰싐঵ڀਠ಄ͻ䕔员ᓠ௰슨঵ٔਠꠄઆ䕔员ᓠ௰솸঵ـਠ럼ഐͻ౼ͻـࠃ럼솚絬볍럼൜ͻೈͻːࠃ럼솚앰볍럼ඨͻഔͻԀࠃ럼솚൴볍럼෴ͻൠͻĘࠃ럼솚啸볍럼เͻඬͻ蒈ࡌ럼솚鵼볍럼mᱬͻ襘럼ᲄͻāᲜͻgᲴͻ䅔_x000a_럼᳌ͻādd᳤ͻ᳼ͻ럼ᴔͻllᴬͻ녌럼ᵄͻāᵜͻoᵴͻ楈럼ᶌͻāggᶤͻᶼͻ럼ᷔͻffᷬͻ럼Ḅͻ"/>
    <w:docVar w:name="[ACTFIELD]TBL_CONTACT.FULLNAME" w:val="㕰߷䟨߷䤈߷㳌߷㽬߷㊈߷䅘߷壬߷㕤߷㜠߷嫤߷么߷ㅜ߷僴߷㠐߷㞌߷侀߷匴߷䁐߷䋼߷坔߷䏔߷䑰߷䓄߷䕸߷㍈߷侘߷俸߷偘߷僨߷䩀߷䫄߷䬀߷䮐߷㱸߷儤߷䙴߷呔߷塴߷壈߷妈߷㈴߷㉌߷㒘߷㖬߷勠߷勬߷㜔߷ご߷゜߷ヤ߷哤߷ㅐ߷噀߷嚬߷圌߷垨߷㰘߷㵄߷㶌߷㸄߷娀߷㈨߷㋐߷㌘߷吘߷㎴߷䝼߷㱬߷㽈߷䁄߷卤߷䋤߷丼߷㭼߷㹤߷䔼߷䟴߷㙠߷㌀谀캄옎䘵☀䜀㌀␀碿䘵ᰀ䜀㌀䐀碿ࠎ䘶ᬀ䜀㌀됀캄⌎䘶─䜀㌀搀碿䠎䘶ᨀ䜀㌀캄戎䘶⌀䜀㌀᐀珑蔎䘶᠀䜀㌀Ѐ캅鴎䘶∀䜀㌀Ⰰ珑뼎䘶ᔀ䜀㌀Ѐ卶퐎䘶⤀䜀㌀萀碿ﴎ䘶Ḁ䜀㌀䐀珑ᬎ䘷᐀䜀㌀᐀煣⼎䘷ఀ䔀㌀尀珑㬎䘷᠀䜀㌀㐀卶匎䘷⨀䜀㌀ꐀ碿紎䘷ᜀ䜀㌀Ⰰ캅鐎䘷 䜀㌀쐀碿됎䘷Ḁ䜀㌀吀캅툎䘷─䜀㌀簀캅䘷⌀䜀㌀ꐀ캅ᨎ䘸∀䜀㌀찀캅㰎䘸⌀䜀㌀碿弎䘸ἀ䜀㌀搀卶縎䘸✀䜀㌀鐀卶ꔎ䘸⨀䜀㌀캅켎䘸Ḁ䜀㌀Ѐ䘸ᤀ䜀㌀琀珑؎䘹฀䔀㌀谀珑ᐎ䘹᠀䜀㌀␀Ⰾ䘹ᴀ䜀㌀ᰀ캆䤎䘹ᴀ䜀㌀䐀明䘹Ḁ䜀㌀䐀캆萎䘹☀䜀㌀搀ꨎ䘹ᬀ䜀㌀氀캆씎䘹 䜀㌀鐀캆䘹─䜀㌀萀਎䘺ᴀ䜀㌀밀캆✎䘺℀䜀㌀ꐀ䠎䘺ᤀ䜀㌀쐀愎䘺ᤀ䜀㌀税䘺ᤀ䜀㌀Ѐ錎䘺ᤀ䜀㌀␀갎䘺ᤀ䜀㌀䐀씎䘺ᰀ䜀㌀쐀卶䘺Ⰰ䜀㌀卶എ䘻⸀䜀㌀鐀癷㬎䘻㄀䜀㌀搀氎䘻Ḁ䜀㌀萀討䘻ᨀ䜀㌀캆ꐎ䘻─䜀㌀찀癷줎䘻㄀䜀㌀␀煣﨎䘻ఀ䔀㌀ꐀ珑؎䘼᐀䜀㌀밀珑ᨎ䘼฀䔀㌀퐀珑⠎䘼က䔀㌀珑㠎䘼᠀䜀㌀ꐀ倎䘼ἀ䜀㌀Ѐ珒漎䘼฀䔀㌀쐀紎䘼ᬀ䜀㌀頎䘼ᰀ䜀㌀ఀ캇됎䘼⌀䜀㌀Ѐ휎䘼ᨀ䜀㌀␀䘼Ḁ䜀㌀㐀캇༎䘽␀䜀㌀␀卷㌎䘽⠀䜀㌀吀卷嬎䘽⼀䜀㌀萀卷討䘽✀䜀㌀尀캇넎䘽␀䜀㌀萀캇픎䘽─䜀㌀됀卷﨎䘽⬀䜀㌀가캇┎䘾─䜀㌀퐀캇䨎䘾─䜀㌀卷漎䘾ⴀ䜀㌀ᰀ珒鰎䘾က䔀㌀䐀갎䘾ᬀ䜀㌀᐀卸윎䘾✀ΤΦ؄юс˴ЬТᚤТу࢈ЖУ𤋮ГЛ֔Yv౜T-౜ΥΦ࢈ЗУ࢈Α’౜ΓίܸЮТ֔V-౜ζώಔΚοԤΎΟ࢈Ху˴ТлผW-ѼΫήࡐУлผКУ𤋮ЗЛ֔Гь࢈эб˴Фл֔Р:˴Y-౜RVЌζφಔΑΟ؄юб˴съ˴от֔„ЂᙬκώݰΫΦ࢈ ΆࡐУг࢈Т:˴’sࡐλώʼрт˴У:֔ОУ֔r,౜F.ᣔΔΟ؄G.ᢜκφݰΤχ൴РУ˴Гм࢈AW౜λφʼут﵄鉼߷СУ˴ОЛ֔фт˴v,ႠπώؼκξݰΤοႠРЛผГд࢈w,ࡐξφʼλξʼΥοႠу»𤋮Эл֔ФУ࢈СЛ֔ζή՜ΚΟੈбу˴Юл֔ТЛ֔y,ႠπφؼκζݰΤηႠΛΟ؄ву֔УЛ࢈АФ֔ξξʼλζʼΨοЌΥηࡐτώؼФЛ࢈БФ˴TwႠду﵄бл֔ВФ֔P.᳠еу˴вл˴Ть˴χώҴξζʼΫοႠΥίࡐΆΘ؄τφؼьтᎰгл֔ДФ˴ToႠэт˴зу֔Сф˴LW౜ YЌπζؼют֔АДVoႠT.ᣔχφ࠘ΫηࡐЗФ֔Аэ﵄WoЌзл˴Од֔ВД˴V.ᒐΤΟЌлу˴ЬЛ࢈ТмୠГД֔„ЋᙬYoႠW.౜ΫίࡐΥΟ࢈τζؼδχ࠘му˴ЭЛ࢈УмନРдผКФ˴Ѓ,᥄кл﵄ЮЛ࢈Y.ᣔRWЌΚθԤΎΘ࢈оу˴Вх˴χζ࠘Удผpfؼру˴ AࡐζοಔΑΘ؄Ύΐол֔ΫΟ࢈ΤψႠҐ.იту𤋮РФ˴Гн֔TOЌрл֔tfؼζη՜ΣπϔΔΘ؄фу˴ТФ࢈鄈߷κοݰху﵄тл˴УФ࢈РМ˴ГеୠАЭ֔λοʼул˴颬߷ФФ˴СМ˴ОД˴Де﵄БЭ֔οχ࠘фл֔餀߷ХФ࢈Ύιࡐвф˴РДผξοʼ餼߷Эд˴СД˴БХ֔ΚΘੈу:˴бм˴釠߷Юд֔ТД֔ВХ࢈ποؼΛΘ؄ΎαႠвм˴鈐߷УДୠSpϔФДୠГ,᥄AyࡐΓιܸ錰߷зф˴бд֔ΚωԤΎΩ࢈鍸߷φχ࠘錤߷ем˴鍔߷Тх࢈τοؼгд࢈ЭФ˴Ух֔КЭ﵄騬߷эл֔кф˴鏰߷зм֔ωχҴў«֔юл֔ЬМ֔鑐߷Yp౜χο࠘мф˴鑴߷Ун࢈Ре֔Гю࢈A’౜όχ࠘锄߷ΤΘЌЬД˴ТеନΥΘ࢈δπؼЭД֔УеผώχҴЮД֔СЭ˴ОХ࢈r.౜ζπࡐΤΐΚαԤΎΑᑘом˴LyࡐA ࡐ11౜ΥΐΎϊЦе﵄阀߷УЭ˴РХ࢈Гоନ阰߷AYᒐуф˴鳀߷рм˴СХ࢈Р,ỴДо﵄隴߷ζθࡐод˴бэ˴ХЭ֔v.Ⴀ鬐߷ΫΘ࢈Χω˴хф˴Т,ᙬЖо˴靄߷w.ࡐΨωЌΓΑᡤум˴рд֔У,᥄dpؼΓϊфм˴бх֔y.Ⴀκθ̬ΫΐΤιЌΤ:ᢜΎκࡐ鞘߷тд˴雰߷fpؼL’౜ΥιࡐΥ:Ⴀуд֔TyႠοπؼфд˴ΤαႠΘΑ؄ех˴郌߷ЬЭ࢈Тю˴АО˴Vyࡐρπؼλΰͤ郰߷ΥαႠУю࢈鄠߷WyЌL Ќкэ˴ВО֔LYᒐΤΩЌве˴ЬХୠ飜߷ГО˴ΫιࡐΨαЌΥΩ࢈ў:˴饬߷мэ˴鹼߷ЭХ֔餰߷Уц࢈Ро֔鈄߷БЖ֔TiЌэм˴ЮХ࢈鈜߷ВЖ࢈P ЌFA౜φπؼ饠߷юм˴оэ˴ТоผЖО˴YqႠViЌΫαႠΟΑ؄ Αࡐже˴馴߷Уоผ銠߷ЗО˴Гя࢈Ѓ.ᰀWiǸTaႠэд˴рэ˴зе˴Сж﵄RYࡐωπؼζωಔΡΑႠюд˴ох֔Хо˴Вч࢈YiࡐVa౜ΫΩ࢈Цо﵄Уж˴錌߷ЗЖ֔Waࡐуэ˴рх˴г,Ꮀόπؼ骤߷ΤΑႠсх˴鎐߷ле˴骰߷Ya౜κωݰΥΑᑘΤϊ鑄߷хэ˴ώπؼ鐔߷λωʼΥϊΆγࡐΦΑ؄ух﵄Y Ќζι՜ꋀ߷PAႠΎσႠРО˴ΆΫᑘСО֔ОЖ˴Дз𤋮БЯ֔ζαಔꌠ߷ТО֔ВЯ֔πωؼΫΑᑘ騸߷Τ;ᢜУО֔РЖ˴閔߷Мч˴АЧᄐTAႠΫϊΥκࡐΥ;Ⴀуе˴Эж﵄Ря˴關߷БЧ࢈фе˴Юж﵄鲜߷ХО׌ТЖ𤋮阌߷ВЧ࢈VAႠκαݰюэ˴хе֔во˴陈߷Тя֔АП˴WA౜λαʼ隄߷ΌΫؼτωؼ隨߷го˴雌߷УяନКз﵄雼߷ЗЯ֔ДЧ˴Г.ᰀ鹌߷f’ﯴTr౜эх˴鵨߷бж˴Сч˴YAᒐΑγࡐюх֔鶀߷вж˴ЖЧ﵄Vr౜χωҴξαʼΫκࡐΏΫؼт,იжо֔逌߷ЗЧ࢈БЗ˴WrЌу,იзо֔ВЗ˴παؼΚσԤΑΫᑘҐ»֔еж˴ЬО˴Тп˴韬߷Уп࢈頄߷КЧ𤋮꘬߷ДЗ﵄Γ,ᢜꂀ߷ко˴郘߷зж˴ОЯ˴ΔΫᑘΎΛᑘло˴郼߷ЬЖ࢈ЖЗ﵄ταؼ꛸߷мо˴鄸߷ЭЖ֔Узନ飐߷РЯ֔颸߷ЮЖ֔飴߷Ґ«֔ТЯ˴χα࠘ΤϋႠΎόႠΘΫؼУЯ֔КЗꀸ߷Гр࢈paؼr’ΓΛᡤФЯ׌СЧ֔馄߷Р.↔ζκ՜ож˴ꃔ߷бя˴κςݰΤσႠΛΫᑘто˴駼߷вя˴Т.᥄Ги֔Аа﵄λςʼΥσႠуо֔ꢜ߷рж˴ꢨ߷ач֔ФЧ˴У.ᰀ體߷taؼфо˴бч֔ΎμࡐΘΛ؄хо֔验߷тж﵄ꄄ߷вч࢈骘߷РЗ˴Га˴ꉔ߷„Чᚤ阘߷ξςʼ꤬߷ΨσЌ鏀߷ΟΫؼΆΤኘ ΫЌуж﵄ꥴ߷ЪЯ࢈꣼߷СЗ˴πςؼ鐬߷ΤγႠΡ,ᲨΎδࡐꋰ߷еч֔ЬЯ࢈Жа﵄T:ᣔΫσႠΥγरщо˴钀߷жч֔аз﵄魤߷ЭЯ֔TsႠзч࢈бз˴ХЗ˴V:౜Τ,ᢜꓴ߷ΚόԤΎάႠꍜ߷ЬЧი锨߷W:ЌΥ,ᢜΟΛ؄τςؼ鯄߷ Λࡐ錀߷Уш࢈Ка﵄ꍴ߷ΦΫؼкч˴дз﵄ЮЧ˴鰌߷Ла𤋮ꐄ߷Y:ႠΡΛႠоя˴лч֔Тр࢈Ма﵄ꐴ߷χς࠘жз﵄ꑀ߷Ур࢈鳘߷БА࢈TcႠΩΫؼэж˴꒔߷ря˴зз˴ВАନΤΛႠΑΤኘюж˴鴠߷оч֔ЬЗ֔Ти࢈ꔌ߷ГАผΥΛᑘҐ:˴鳼߷ў,იЭЗ˴Уи࢈鶰߷Ра˴鶼߷Ас˴Άνࡐуя˴ꎘ߷рч֔곬߷г.ᙬ鷈߷Са﵄ζσಔ곸߷ΚδԤ鸐߷ΔΤኘ退߷ΎΔᑘфя˴ꏸ߷сч׌鷸߷Та֔ꔰ߷ΤόႠмз˴λϋͤΥόႠΣτϔΚάԤфч֔оз˴Љ’ᙬꬰ߷κσݰ邴߷ΫΛᑘхч֔黐߷Цаꛬ߷Аб˴Њ’ᙬ鍬߷‘‘ࡐATႠλσʼ顀߷ΨόЌΓΔᡤрз˴긤߷ζγܸΤμႠΛΤኘ醼߷Ща﵄餌߷ξσʼΫόႠ釸߷ΥμࡐΆΥᑘуз˴釔߷ОА֔Кс˴饈߷эя˴πσؼΤδरΑνࡐΘΔ؄хз˴鿌߷РАᎰМс˴АС֔鉰߷А’ୠЃ»࢈StϔT;ᣔΥδࡐьчᎰ꽜߷цз﵄꠼߷СА֔БС˴銬߷ТАผВС࢈V;౜πλࡐΤάႠΤ-౜魘߷юч࢈ꆔ߷УАიТщ˴ꆬ߷ГС˴W;ЌΫμࡐ驄߷ΨδЌΥάႠΥ-౜锐߷ΌΥؼτσؼ鋴߷т.ᎰФА֔Ущ࢈ꈌ߷у.Ꮀꈤ߷Сс˴ꉈ߷Y;ႠLTႠва˴꧔߷Тсผ髬߷ЖС֔Ѓ«࢈χσ࠘Ϋδࡐ鐠߷ΨάЌΟΔ؄ΏΥؼ Δࡐ饔߷Усผꋘ߷ЗС֔psؼΦΤ؄Γ.ᢜꯀ߷эз˴ζόಔΡΔႠΑΥᑘφλʼꨐ߷ΫάႠδτؼ鮈߷жа﵄Уй࢈锜߷КС˴Ат˴за˴Сб˴ꍐ߷tsؼ锴߷ζτࡐ鯨߷ΤΔᇰΔΥᑘЬА֔Вт˴ꭠ߷κόݰΥΔᑘΤύႠУб֔ꮄ߷λόʼꏠ߷ЮА֔F,ᣔꦀ߷G,ᢜ陸߷ΤυႠꓨ߷ΎφႠΘΥؼма˴РС֔꒸߷Г»࢈ξόʼ댄߷ур˴꫐߷dtؼꕈ߷’’ࡐζδࡐΫΔᑘ鶤߷ΤνႠΛΥᑘГв֔靨߷ftؼꖴ߷ΆΦ؄БЪ࢈鵴߷οτؼζάಔ뎸߷са﵄도߷бс˴ХС࢈ВЪନ괜߷’ ౜κδݰΤεႠΡ.Შ鿼߷вс֔Ꚙ߷Г«࢈АТନ韸߷ρτؼλδʼ還߷ΟΥؼ ΥЌ鲴߷уа˴гс˴ꚤ߷БТ֔TuႠдс˴願߷ВТ࢈顤߷P,᳠κάݰΤέႠꜴ߷Τ.ᢜꃠ߷ΚώԤΎήࡐ꺄߷ес˴顼߷ЖЪ醀߷Vuࡐχό࠘ξδʼ딠߷λάʼΥ.ᢜ鋄߷ца﵄딸߷жс˴醘߷Ъ’ᙬꧠ߷Ѓ:˴ꛈ߷WuЌAvࡐзс֔πδؼ龴߷ΚφԤΎΦ࢈께߷φτؼ꺴߷вб˴ꞈ߷ЬС֔Ь’იЖТ𤋮ꀬ߷Yu౜T,ᣔξάʼ뗬߷ща﵄ЗТ࢈TeႠΆχࡐΦΥؼкс˴떤߷ЮС˴ꂌ߷V,ᒐπάؼωτؼ꼬߷ΚξԤꡔ߷ΑΦ؄лс˴딈߷еб˴ꄨ߷Тк࢈꡸߷W,౜Ve౜τδؼў.Ꮀмс˴땴߷Ук࢈꣌߷У»࢈КТ𤋮꿬߷Гы࢈WeЌΩΥؼзб֔ꠤ߷Бу˴ꤠ߷Y,ᣔότؼ날߷ΚζԤос˴ꇜ߷Тв࢈ꥐ߷Ye౜χδ࠘τάؼ낔߷Ув࢈꧈߷Гу࢈髈߷pdؼώτؼꦌ߷λύͤСЪ˴났߷Ду﵄ζνܸꊜ߷лб˴Т«֔χά࠘녠߷Χώ˴ΤφႠҐ,ผтс˴мб˴ꨨ߷У«࢈РТ˴Глନ뀜߷AVႠλυͤꩌ߷ΨώЌΥφႠус֔룠߷СТ֔tdؼΚΦੈбъ˴ΑχࡐΎοႠ뉜߷хс֔镀߷въ֔„ЪᎰΨφЌꎀ߷цс˴閈߷ФТ࢈Г:˴꒠߷сб˴鰀߷дъ˴ꎼ߷Ύηࡐвт˴놨߷АУ࢈뒐߷„ТᎰΫφႠΆΟ؄БУ֔鳰߷фб˴댜߷зъ֔ВУ࢈雤߷Ύίࡐ데߷хб˴鴸߷ет˴ꕔ߷Ты˴АЛ﵄ΥήࡐДУ﵄БЛ֔AwЌэс˴Ол˴ꗼ߷ВЛ֔LVႠ歫kⰀⰬ煱罱罿☦彟_⸮⌮⌣ꂠ住Oࠀࠈ燢煱罿ｿÿ楩㱩㰼✧똧뚶ꆡ¡伀住煱罱罿☦住㽏㼿㜷밷벼閕ᬀᬛ燢煱罿ｿÿꧣꦩ嗣啕偐镐閕헕쟣쟇閕ǣā销閕煱罱罿☦꣜ꢨ퓔Ô䀀䁀燢煱罿ｿÿ쟣쟇罿⑿␤─┥硸煸煱ЀЄ䉂镂閕௣ଋ픀헕煱罱罿☦웆ᗆᔕ䥉虉蚆웆ꧢꦩ浭뽭뾿ߢ܇樀橪燢煱罿ｿÿ뾿溿湮᠘ЀЄ㈲2ԅ䬅䭋鲜ᦜᤙЄ煱罱罿☦췢췍蚆ゆ〰ᔀᔕ䭋之乎醤߷ꃸ߷魰߷ꐜ߷꒬߷ꔀ߷黨߷鼰߷ꡈ߷ꢄ߷띬߷钼߷ꮨ߷갬߷鴬߷멸߷괄߷굤߷齔߷鸴߷鿘߷꼈߷ꁴ߷ꄴ߷끀߷냄߷ꊐ߷륌߷를߷ꬼ߷말߷ꒈ߷먼߷ꕬ߷靐߷醌߷鿰߷꣤߷랜߷꥜߷렔߷롐߷ꨜ߷ꩰ߷ꪠ߷눬߷镘߷늌߷ꮴ߷건߷괐߷군߷逤߷귐߷긌߷껼߷Ƛ߷꾰߷뀨߷驐߷ꈘ߷냜߷넌߷노߷魌߷钤߷镌߷맨߷꯰߷鴈߷멬߷ꖐ߷鞀߷돴߷둈߷뒨߷듌߷딬߷떌߷뗈߷됼߷뚔߷뛨߷뜼߷ꆠ߷럌߷뢰߷뤜߷낈߷륰߷릠߷ꨄ߷릸߷덌߷ꬌ߷뫀߷뫌߷꘸߷ꛔ߷꜐߷Ꝁ߷酄߷馨߷뜀߷띈߷ꤔ߷ꥄ߷鎜߷髸߷ꩤ߷钰߷눔߷ꍄ߷鱔߷间߷鳤߷게߷곔߷鷬߷鞼߷頜߷颈߷Ꝙ߷餤߷ꀠ߷ꁨ߷ꅌ߷馜߷ꇨ߷髠߷鬜߷ꩼ߷ꪬ߷鮬߷鯜߷꭬߷ꐐ߷ꯤ߷갸߷雘߷ꕠ߷ꖜ߷뎠߷궔߷Ꚁ߷규߷ꛠ߷깸߷龄߷껤߷꽄߷꾼߷ꅀ߷꣘߷驜߷럘߷레߷놴߷ꨴ߷뉄߷ꭈ߷늼߷ꯌ߷갠߷걨߷ꔘ߷고߷괨߷굼߷麈߷麬߷긘߷Ꝥ߷꺨߷똄߷Ꞔ߷ꠌ߷뛴߷ꆈ߷랐߷ꢐ߷넀߷롨߷뢼߷ꪈ߷눈߷눸߷맄߷鲨߷먰߷멠߷결߷돨߷됌߷뒜߷黜߷鄬߷떀߷ꦼ߷뙘߷選߷롄߷냐߷ꏈ߷ꐨ߷ꑤ߷ꔤ߷ꖨ߷ꘈ߷ꗰ߷ꚰ߷ꠘ߷駌߷꣰߷뜰߷鐈߷鑜߷钌߷ꫴ߷ꭸ߷闐߷맴߷먤߷멈߷몜߷겼߷逰߷遬߷둠߷뒴߷듘߷颔߷龐߷鿤߷똨߷뙤߷꽨߷꿔߷띠߷끌߷鍠߷骼߷넘߷놄߷룔߷뤨߷눠߷리߷댨߷逘߷됀߷邐߷韠߷黴߷齠߷龜߷또߷뚠߷ꃬ߷뢤߷ꌔ߷ꌬ߷ꍨ߷ꎤ߷ꑌ߷몄߷모߷뫘߷逼߷Ꚍ߷鄔߷颠߷飨߷銸߷귨߷기߷鎨߷鏼߷鬨߷꽴߷阼߷雀߷霈߷ꘔ߷Ꙅ߷ꚼ߷Ꜩ߷ꀈ߷Ꟑ߷ꇴ߷ꥨ߷떘߷똜߷ꪸ߷ꌸ߷ꎰ߷ꑘ߷陔߷검߷곈߷ꜜ߷Ꝍ߷ꝰ߷녬߷饸߷駀߷騈߷騠߷鮠߷鯐߷鯴߷꯼߷걄߷겘߷ꃈ߷껰߷꽐߷꿈߷꿠߷뀴߷낸߷늀߷닔߷釈߷디߷Ɡ߷뢌߷뤄߷ꫜ߷늰߷鲐߷鷠߷궈߷궬߷邨߷깠߷醰߷껀߷Ꞡ߷뙼߷鋜߷驨߷렸߷ꊄ߷ꊴ߷뇀߷铈߷류߷늘߷니߷덀߷鵜߷鶘߷궠߷韔߷땐߷뗠߷鉤߷ꅰ߷ꉬ߷ꊨ߷뢘߷뤐߷ꌈ߷릔߷먌߷닸߷ꗀ߷Ꙝ߷궸߷酨߷餘߷鉘߷銔߷ꡠ߷ꣀ߷骀߷ꦘ߷鬄߷룸߷뇼߷륤߷閸߷괴߷돐߷둬߷귴߷깔߷뗸߷꼔߷뛄߷뛐߷ꢴ߷랴߷錼߷렬߷넰߷ꧬ߷铠߷ꬤ߷鰤߷ꯘ߷뎈߷鹀߷麠߷鼌߷顰߷飄߷꺐߷껌߷ꁜ߷駘߷ꅤ߷鋨߷끤߷ꈰ߷로߷魀߷ꏬ߷맜߷霬߷ꗘ߷鸨߷鹰߷龨߷꠰߷뀄߷럀߷鏘߷鐸߷뇤߷闄߷鴔߷ꖄ߷굀߷됰߷頴߷꼠߷꾤߷駰߷끰߷鏌߷넼߷꧸߷꩘߷铔߷镼߷鰼߷障߷메߷靜߷됤߷둸߷麸߷鼤߷땜߷뗔߷ꂰ߷뜤߷런߷铬߷ꫨ߷ꑼ߷ꓐ߷ꓜ߷몐߷ꗌ߷ꗤ߷Ꙑ߷Ꙩ߷귄߷鼘߷듼߷ꞔ߷Ꞹ߷ꡬ߷뀐߷끼߷驴߷ꦤ߷녈߷뇰߷ꭔ߷갔߷돜߷듰߷땨߷齸߷鿀߷뙌߷뚸߷뛜߷ꇐ߷럼߷ꦰ߷뢀߷뇘߷륀߷뉴߷댐߷걜߷뎔߷굌߷遠߷뒄߷꺜߷뚈߷랄߷놜߷먘߷郀߷酴߷鉀߷鎄߷鏤߷阤߷隐߷韈߷꜄߷ꠀ߷ꤸ߷铸߷꬘߷ꮜ߷걐߷겤߷霸߷鞤߷글߷題߷馐߷駤߷鮔߷鮸߷鵐߷굘߷깬߷꼸߷녔߷뇌߷뉨߷늤߷鱈߷덼߷鞰߷黄߷ꂼ߷ꅼ߷ꈼ߷ꉸ߷ꋌ߷ꎌ߷鰰߷鲄߷釬߷鸜߷鱠߷몴߷麔߷鼀߷鼼߷떼߷鑨߷遈߷듀߷땄߷떰߷똴߷꾌߷ꪔ߷던߷뎬߷꘠߷ꂘ߷騔߷놐߷鬴߷뉐߷閠߷门߷陬߷鷔߷鹘߷ꀔ߷ꂤ߷ꄐ߷ꆸ߷뙰߷뜘߷띸߷럤߷갈߷靴߷頨߷ꄜ߷ꇄ߷ꈀ߷렠߷ꉠ߷뤴߷镰߷꟨߷꤈߷鳌߷齬߷銈߷ꅘ߷룬߷镤߷霠߷뫤߷깈߷酜߷냴߷預߷鞌߷꾀߷댴߷ꁐ߷ꋼ߷띔߷ꏔ߷ꑰ߷꓄߷ꕸ߷鍈߷꾘߷꿸߷끘߷냨߷ꩀ߷꫄߷꬀߷ꮐ߷鱸߷네߷ꙴ߷둔߷롴߷룈߷릈߷鈴߷鉌߷钘߷閬߷닠߷달߷霔߷達߷邜߷郤߷들߷酐߷뙀߷뚬߷뜌߷램߷鰘߷鵄߷鶌߷鸄߷먀߷鈨߷鋐߷錘߷되߷鎴߷ꝼ߷鱬߷齈߷ꁄ߷덤߷ꋤ߷긼߷魼߷鹤߷ꔼ߷ꟴ߷陠߷ᘀᘖ麞語誊塘Řā恠`䭙ｋ퓔퓿ￔ퓔퓿쟇瞏幷乒㠽Ｒ㍦㠽帲乒瞏쟇퓿ￔ퓔퓿ￔ퓔퓿ￔ퓔퓿ￔ퓔퓿ￔ퓔퓿ￔ퓔퓿ￔ퓔퓿ￔ퓔퓿ￔ퓔퓿ￔ퓔퓿ￔ퓔퓿ￔ퓔퓿ￔ퓔퓿ￔ퓔퓿ￔ㍦苿｛宂苿｛宂苿｛宂䶿Ｆ暍䶿妀胲啽듚쮧ఌÿ錀块鎓뺓뺾췍췍췍췍췍췍췍췍췍췍曍晦罿ｿÿ듙讴獳楾ꍩ螇龿សጓᘀᘖ麞語誊塘Řā␤$䭙ｋ퓔퓿ￔ퓔퓿ￔ퓔퓿ￔ퓔퓿ￔ㍦퓿ￔ퓔퓿ￔ퓔퓿ￔ퓔퓿ￔ퓔퓿ￔ퓔퓿ￔ퓔퓿ￔ퓔퓿ￔ퓔퓿ￔ퓔퓿ￔ퓔퓿ￔ퓔퓿ￔ퓔퓿ￔ퓔퓿ￔ퓔퓿ￔ퓔퓿ￔ퓔퓿ￔ㍦퓿ￔ퓔퓿ￔ퓔퓿ￔ퓔＀촀췍췍췍췍췍듍┥䪹鑒空鞗춗췍췍췍췍췍췍췍췍췍췍췍曍晦罿ｿÿꋂ馢罿羙ꍿ螇羙᝿ጓᘀᘖ麞語誊塘̃͘ᤏ䭙ｋ퓔퓿ￔ퓔퓿ￔ퓔퓿ￔ퓔퓿ￔ㍦맿ﾬ겹맿ﾬ겹맿ﾬ겹맿ﾬ겹맿ﾬ겹맿ﾬ겹맿ﾬ겹맿ﾬ겹맿ﾬ겹맿ﾬ겹맿ﾬ겹맿ﾬ겹맿ﾬ겹맿ﾬ겹맿ﾬ겹맿ﾬ겹맿ﾬ㍦퓿ￔ퓔퓿ￔ퓔퓿ￔ퓔＀촀췍췍췍췍췍꿍꾯屜懔텡궭춭췍췍췍췍췍췍췍췍췍췍췍曍晦罿ｿÿ듙뾿鎱놓鎓鎱⒓Ḟ᠊᠘癶杶杧䉂łāȂ䭙ｋ퓔퓿ￔ퓔퓿ￔ퓔퓿ￔ퓔퓿ￔ炐苿｛宂苿｛宂苿｛宂苿｛宂苿｛宂苿｛宂苿｛宂苿｛宂苿｛宂苿｛宂苿｛宂苿｛宂苿｛宂苿｛宂苿｛宂苿｛宂苿｛炐퓿ￔ퓔퓿ￔ퓔퓿ￔ퓔＀촀췍췍췍췍췍췍췍晦曦췍췍췍췍췍췍췍췍췍췍췍췍췍曍晦罿ｿÿ퓿ￔ퓔퓿ￔ퓔퓿뮻䁍ीउ഍଍⬋ఌ܌܇ਊऊउ剢ｒ퓔퓿ￔ퓔퓿ￔ퓔퓿ￔ퓔퓿ￔ퓔퓿ￔ퓔퓿ￔ퓔퓿ￔ퓔퓿ￔ퓔퓿ￔ퓔"/>
    <w:docVar w:name="[ACTFIELD]TBL_CONTACT.SALUTATION" w:val="㕰߷䟨߷䤈߷㳌߷㽬߷㊈߷䅘߷壬߷㕤߷㜠߷嫤߷么߷ㅜ߷僴߷㠐߷㞌߷侀߷匴߷䁐߷䋼߷坔߷䏔߷䑰߷䓄߷䕸߷㍈߷侘߷俸߷偘߷僨߷䩀߷䫄߷䬀߷䮐߷㱸߷儤߷䙴߷呔߷塴߷壈߷妈߷㈴߷㉌߷㒘߷㖬߷勠߷勬߷㜔߷ご߷゜߷ヤ߷哤߷ㅐ߷噀߷嚬߷圌߷垨߷㰘߷㵄߷㶌߷㸄߷娀߷㈨߷㋐߷㌘߷吘߷㎴߷䝼߷㱬߷㽈߷䁄߷卤߷䋤߷丼߷㭼߷㹤߷䔼߷䟴߷㙠߷㌀谀캄옎䘵☀䜀㌀␀碿䘵ᰀ䜀㌀䐀碿ࠎ䘶ᬀ䜀㌀됀캄⌎䘶─䜀㌀搀碿䠎䘶ᨀ䜀㌀캄戎䘶⌀䜀㌀᐀珑蔎䘶᠀䜀㌀Ѐ캅鴎䘶∀䜀㌀Ⰰ珑뼎䘶ᔀ䜀㌀Ѐ卶퐎䘶⤀䜀㌀萀碿ﴎ䘶Ḁ䜀㌀䐀珑ᬎ䘷᐀䜀㌀᐀煣⼎䘷ఀ䔀㌀尀珑㬎䘷᠀䜀㌀㐀卶匎䘷⨀䜀㌀ꐀ碿紎䘷ᜀ䜀㌀Ⰰ캅鐎䘷 䜀㌀쐀碿됎䘷Ḁ䜀㌀吀캅툎䘷─䜀㌀簀캅䘷⌀䜀㌀ꐀ캅ᨎ䘸∀䜀㌀찀캅㰎䘸⌀䜀㌀碿弎䘸ἀ䜀㌀搀卶縎䘸✀䜀㌀鐀卶ꔎ䘸⨀䜀㌀캅켎䘸Ḁ䜀㌀Ѐ䘸ᤀ䜀㌀琀珑؎䘹฀䔀㌀谀珑ᐎ䘹᠀䜀㌀␀Ⰾ䘹ᴀ䜀㌀ᰀ캆䤎䘹ᴀ䜀㌀䐀明䘹Ḁ䜀㌀䐀캆萎䘹☀䜀㌀搀ꨎ䘹ᬀ䜀㌀氀캆씎䘹 䜀㌀鐀캆䘹─䜀㌀萀਎䘺ᴀ䜀㌀밀캆✎䘺℀䜀㌀ꐀ䠎䘺ᤀ䜀㌀쐀愎䘺ᤀ䜀㌀税䘺ᤀ䜀㌀Ѐ錎䘺ᤀ䜀㌀␀갎䘺ᤀ䜀㌀䐀씎䘺ᰀ䜀㌀쐀卶䘺Ⰰ䜀㌀卶എ䘻⸀䜀㌀鐀癷㬎䘻㄀䜀㌀搀氎䘻Ḁ䜀㌀萀討䘻ᨀ䜀㌀캆ꐎ䘻─䜀㌀찀癷줎䘻㄀䜀㌀␀煣﨎䘻ఀ䔀㌀ꐀ珑؎䘼᐀䜀㌀밀珑ᨎ䘼฀䔀㌀퐀珑⠎䘼က䔀㌀珑㠎䘼᠀䜀㌀ꐀ倎䘼ἀ䜀㌀Ѐ珒漎䘼฀䔀㌀쐀紎䘼ᬀ䜀㌀頎䘼ᰀ䜀㌀ఀ캇됎䘼⌀䜀㌀Ѐ휎䘼ᨀ䜀㌀␀䘼Ḁ䜀㌀㐀캇༎䘽␀䜀㌀␀卷㌎䘽⠀䜀㌀吀卷嬎䘽⼀䜀㌀萀卷討䘽✀䜀㌀尀캇넎䘽␀䜀㌀萀캇픎䘽─䜀㌀됀卷﨎䘽⬀䜀㌀가캇┎䘾─䜀㌀퐀캇䨎䘾─䜀㌀卷漎䘾ⴀ䜀㌀ᰀ珒鰎䘾က䔀㌀䐀갎䘾ᬀ䜀㌀᐀卸윎䘾✀ΤΦ؄юс˴ЬТᚤТу࢈ЖУ𤋮ГЛ֔Yv౜T-౜ΥΦ࢈ЗУ࢈Α’౜ΓίܸЮТ֔V-౜ζώಔΚοԤΎΟ࢈Ху˴ТлผW-ѼΫήࡐУлผКУ𤋮ЗЛ֔Гь࢈эб˴Фл֔Р:˴Y-౜RVЌζφಔΑΟ؄юб˴съ˴от֔„ЂᙬκώݰΫΦ࢈ ΆࡐУг࢈Т:˴’sࡐλώʼрт˴У:֔ОУ֔r,౜F.ᣔΔΟ؄G.ᢜκφݰΤχ൴РУ˴Гм࢈AW౜λφʼут﵄鉼߷СУ˴ОЛ֔фт˴v,ႠπώؼκξݰΤοႠРЛผГд࢈w,ࡐξφʼλξʼΥοႠу»𤋮Эл֔ФУ࢈СЛ֔ζή՜ΚΟੈбу˴Юл֔ТЛ֔y,ႠπφؼκζݰΤηႠΛΟ؄ву֔УЛ࢈АФ֔ξξʼλζʼΨοЌΥηࡐτώؼФЛ࢈БФ˴TwႠду﵄бл֔ВФ֔P.᳠еу˴вл˴Ть˴χώҴξζʼΫοႠΥίࡐΆΘ؄τφؼьтᎰгл֔ДФ˴ToႠэт˴зу֔Сф˴LW౜ YЌπζؼют֔АДVoႠT.ᣔχφ࠘ΫηࡐЗФ֔Аэ﵄WoЌзл˴Од֔ВД˴V.ᒐΤΟЌлу˴ЬЛ࢈ТмୠГД֔„ЋᙬYoႠW.౜ΫίࡐΥΟ࢈τζؼδχ࠘му˴ЭЛ࢈УмନРдผКФ˴Ѓ,᥄кл﵄ЮЛ࢈Y.ᣔRWЌΚθԤΎΘ࢈оу˴Вх˴χζ࠘Удผpfؼру˴ AࡐζοಔΑΘ؄Ύΐол֔ΫΟ࢈ΤψႠҐ.იту𤋮РФ˴Гн֔TOЌрл֔tfؼζη՜ΣπϔΔΘ؄фу˴ТФ࢈鄈߷κοݰху﵄тл˴УФ࢈РМ˴ГеୠАЭ֔λοʼул˴颬߷ФФ˴СМ˴ОД˴Де﵄БЭ֔οχ࠘фл֔餀߷ХФ࢈Ύιࡐвф˴РДผξοʼ餼߷Эд˴СД˴БХ֔ΚΘੈу:˴бм˴釠߷Юд֔ТД֔ВХ࢈ποؼΛΘ؄ΎαႠвм˴鈐߷УДୠSpϔФДୠГ,᥄AyࡐΓιܸ錰߷зф˴бд֔ΚωԤΎΩ࢈鍸߷φχ࠘錤߷ем˴鍔߷Тх࢈τοؼгд࢈ЭФ˴Ух֔КЭ﵄騬߷эл֔кф˴鏰߷зм֔ωχҴў«֔юл֔ЬМ֔鑐߷Yp౜χο࠘мф˴鑴߷Ун࢈Ре֔Гю࢈A’౜όχ࠘锄߷ΤΘЌЬД˴ТеନΥΘ࢈δπؼЭД֔УеผώχҴЮД֔СЭ˴ОХ࢈r.౜ζπࡐΤΐΚαԤΎΑᑘом˴LyࡐA ࡐ11౜ΥΐΎϊЦе﵄阀߷УЭ˴РХ࢈Гоନ阰߷AYᒐуф˴鳀߷рм˴СХ࢈Р,ỴДо﵄隴߷ζθࡐод˴бэ˴ХЭ֔v.Ⴀ鬐߷ΫΘ࢈Χω˴хф˴Т,ᙬЖо˴靄߷w.ࡐΨωЌΓΑᡤум˴рд֔У,᥄dpؼΓϊфм˴бх֔y.Ⴀκθ̬ΫΐΤιЌΤ:ᢜΎκࡐ鞘߷тд˴雰߷fpؼL’౜ΥιࡐΥ:Ⴀуд֔TyႠοπؼфд˴ΤαႠΘΑ؄ех˴郌߷ЬЭ࢈Тю˴АО˴Vyࡐρπؼλΰͤ郰߷ΥαႠУю࢈鄠߷WyЌL Ќкэ˴ВО֔LYᒐΤΩЌве˴ЬХୠ飜߷ГО˴ΫιࡐΨαЌΥΩ࢈ў:˴饬߷мэ˴鹼߷ЭХ֔餰߷Уц࢈Ро֔鈄߷БЖ֔TiЌэм˴ЮХ࢈鈜߷ВЖ࢈P ЌFA౜φπؼ饠߷юм˴оэ˴ТоผЖО˴YqႠViЌΫαႠΟΑ؄ Αࡐже˴馴߷Уоผ銠߷ЗО˴Гя࢈Ѓ.ᰀWiǸTaႠэд˴рэ˴зе˴Сж﵄RYࡐωπؼζωಔΡΑႠюд˴ох֔Хо˴Вч࢈YiࡐVa౜ΫΩ࢈Цо﵄Уж˴錌߷ЗЖ֔Waࡐуэ˴рх˴г,Ꮀόπؼ骤߷ΤΑႠсх˴鎐߷ле˴骰߷Ya౜κωݰΥΑᑘΤϊ鑄߷хэ˴ώπؼ鐔߷λωʼΥϊΆγࡐΦΑ؄ух﵄Y Ќζι՜ꋀ߷PAႠΎσႠРО˴ΆΫᑘСО֔ОЖ˴Дз𤋮БЯ֔ζαಔꌠ߷ТО֔ВЯ֔πωؼΫΑᑘ騸߷Τ;ᢜУО֔РЖ˴閔߷Мч˴АЧᄐTAႠΫϊΥκࡐΥ;Ⴀуе˴Эж﵄Ря˴關߷БЧ࢈фе˴Юж﵄鲜߷ХО׌ТЖ𤋮阌߷ВЧ࢈VAႠκαݰюэ˴хе֔во˴陈߷Тя֔АП˴WA౜λαʼ隄߷ΌΫؼτωؼ隨߷го˴雌߷УяନКз﵄雼߷ЗЯ֔ДЧ˴Г.ᰀ鹌߷f’ﯴTr౜эх˴鵨߷бж˴Сч˴YAᒐΑγࡐюх֔鶀߷вж˴ЖЧ﵄Vr౜χωҴξαʼΫκࡐΏΫؼт,იжо֔逌߷ЗЧ࢈БЗ˴WrЌу,იзо֔ВЗ˴παؼΚσԤΑΫᑘҐ»֔еж˴ЬО˴Тп˴韬߷Уп࢈頄߷КЧ𤋮꘬߷ДЗ﵄Γ,ᢜꂀ߷ко˴郘߷зж˴ОЯ˴ΔΫᑘΎΛᑘло˴郼߷ЬЖ࢈ЖЗ﵄ταؼ꛸߷мо˴鄸߷ЭЖ֔Узନ飐߷РЯ֔颸߷ЮЖ֔飴߷Ґ«֔ТЯ˴χα࠘ΤϋႠΎόႠΘΫؼУЯ֔КЗꀸ߷Гр࢈paؼr’ΓΛᡤФЯ׌СЧ֔馄߷Р.↔ζκ՜ож˴ꃔ߷бя˴κςݰΤσႠΛΫᑘто˴駼߷вя˴Т.᥄Ги֔Аа﵄λςʼΥσႠуо֔ꢜ߷рж˴ꢨ߷ач֔ФЧ˴У.ᰀ體߷taؼфо˴бч֔ΎμࡐΘΛ؄хо֔验߷тж﵄ꄄ߷вч࢈骘߷РЗ˴Га˴ꉔ߷„Чᚤ阘߷ξςʼ꤬߷ΨσЌ鏀߷ΟΫؼΆΤኘ ΫЌуж﵄ꥴ߷ЪЯ࢈꣼߷СЗ˴πςؼ鐬߷ΤγႠΡ,ᲨΎδࡐꋰ߷еч֔ЬЯ࢈Жа﵄T:ᣔΫσႠΥγरщо˴钀߷жч֔аз﵄魤߷ЭЯ֔TsႠзч࢈бз˴ХЗ˴V:౜Τ,ᢜꓴ߷ΚόԤΎάႠꍜ߷ЬЧი锨߷W:ЌΥ,ᢜΟΛ؄τςؼ鯄߷ Λࡐ錀߷Уш࢈Ка﵄ꍴ߷ΦΫؼкч˴дз﵄ЮЧ˴鰌߷Ла𤋮ꐄ߷Y:ႠΡΛႠоя˴лч֔Тр࢈Ма﵄ꐴ߷χς࠘жз﵄ꑀ߷Ур࢈鳘߷БА࢈TcႠΩΫؼэж˴꒔߷ря˴зз˴ВАନΤΛႠΑΤኘюж˴鴠߷оч֔ЬЗ֔Ти࢈ꔌ߷ГАผΥΛᑘҐ:˴鳼߷ў,იЭЗ˴Уи࢈鶰߷Ра˴鶼߷Ас˴Άνࡐуя˴ꎘ߷рч֔곬߷г.ᙬ鷈߷Са﵄ζσಔ곸߷ΚδԤ鸐߷ΔΤኘ退߷ΎΔᑘфя˴ꏸ߷сч׌鷸߷Та֔ꔰ߷ΤόႠмз˴λϋͤΥόႠΣτϔΚάԤфч֔оз˴Љ’ᙬꬰ߷κσݰ邴߷ΫΛᑘхч֔黐߷Цаꛬ߷Аб˴Њ’ᙬ鍬߷‘‘ࡐATႠλσʼ顀߷ΨόЌΓΔᡤрз˴긤߷ζγܸΤμႠΛΤኘ醼߷Ща﵄餌߷ξσʼΫόႠ釸߷ΥμࡐΆΥᑘуз˴釔߷ОА֔Кс˴饈߷эя˴πσؼΤδरΑνࡐΘΔ؄хз˴鿌߷РАᎰМс˴АС֔鉰߷А’ୠЃ»࢈StϔT;ᣔΥδࡐьчᎰ꽜߷цз﵄꠼߷СА֔БС˴銬߷ТАผВС࢈V;౜πλࡐΤάႠΤ-౜魘߷юч࢈ꆔ߷УАიТщ˴ꆬ߷ГС˴W;ЌΫμࡐ驄߷ΨδЌΥάႠΥ-౜锐߷ΌΥؼτσؼ鋴߷т.ᎰФА֔Ущ࢈ꈌ߷у.Ꮀꈤ߷Сс˴ꉈ߷Y;ႠLTႠва˴꧔߷Тсผ髬߷ЖС֔Ѓ«࢈χσ࠘Ϋδࡐ鐠߷ΨάЌΟΔ؄ΏΥؼ Δࡐ饔߷Усผꋘ߷ЗС֔psؼΦΤ؄Γ.ᢜꯀ߷эз˴ζόಔΡΔႠΑΥᑘφλʼꨐ߷ΫάႠδτؼ鮈߷жа﵄Уй࢈锜߷КС˴Ат˴за˴Сб˴ꍐ߷tsؼ锴߷ζτࡐ鯨߷ΤΔᇰΔΥᑘЬА֔Вт˴ꭠ߷κόݰΥΔᑘΤύႠУб֔ꮄ߷λόʼꏠ߷ЮА֔F,ᣔꦀ߷G,ᢜ陸߷ΤυႠꓨ߷ΎφႠΘΥؼма˴РС֔꒸߷Г»࢈ξόʼ댄߷ур˴꫐߷dtؼꕈ߷’’ࡐζδࡐΫΔᑘ鶤߷ΤνႠΛΥᑘГв֔靨߷ftؼꖴ߷ΆΦ؄БЪ࢈鵴߷οτؼζάಔ뎸߷са﵄도߷бс˴ХС࢈ВЪନ괜߷’ ౜κδݰΤεႠΡ.Შ鿼߷вс֔Ꚙ߷Г«࢈АТନ韸߷ρτؼλδʼ還߷ΟΥؼ ΥЌ鲴߷уа˴гс˴ꚤ߷БТ֔TuႠдс˴願߷ВТ࢈顤߷P,᳠κάݰΤέႠꜴ߷Τ.ᢜꃠ߷ΚώԤΎήࡐ꺄߷ес˴顼߷ЖЪ醀߷Vuࡐχό࠘ξδʼ딠߷λάʼΥ.ᢜ鋄߷ца﵄딸߷жс˴醘߷Ъ’ᙬꧠ߷Ѓ:˴ꛈ߷WuЌAvࡐзс֔πδؼ龴߷ΚφԤΎΦ࢈께߷φτؼ꺴߷вб˴ꞈ߷ЬС֔Ь’იЖТ𤋮ꀬ߷Yu౜T,ᣔξάʼ뗬߷ща﵄ЗТ࢈TeႠΆχࡐΦΥؼкс˴떤߷ЮС˴ꂌ߷V,ᒐπάؼωτؼ꼬߷ΚξԤꡔ߷ΑΦ؄лс˴딈߷еб˴ꄨ߷Тк࢈꡸߷W,౜Ve౜τδؼў.Ꮀмс˴땴߷Ук࢈꣌߷У»࢈КТ𤋮꿬߷Гы࢈WeЌΩΥؼзб֔ꠤ߷Бу˴ꤠ߷Y,ᣔότؼ날߷ΚζԤос˴ꇜ߷Тв࢈ꥐ߷Ye౜χδ࠘τάؼ낔߷Ув࢈꧈߷Гу࢈髈߷pdؼώτؼꦌ߷λύͤСЪ˴났߷Ду﵄ζνܸꊜ߷лб˴Т«֔χά࠘녠߷Χώ˴ΤφႠҐ,ผтс˴мб˴ꨨ߷У«࢈РТ˴Глନ뀜߷AVႠλυͤꩌ߷ΨώЌΥφႠус֔룠߷СТ֔tdؼΚΦੈбъ˴ΑχࡐΎοႠ뉜߷хс֔镀߷въ֔„ЪᎰΨφЌꎀ߷цс˴閈߷ФТ࢈Г:˴꒠߷сб˴鰀߷дъ˴ꎼ߷Ύηࡐвт˴놨߷АУ࢈뒐߷„ТᎰΫφႠΆΟ؄БУ֔鳰߷фб˴댜߷зъ֔ВУ࢈雤߷Ύίࡐ데߷хб˴鴸߷ет˴ꕔ߷Ты˴АЛ﵄ΥήࡐДУ﵄БЛ֔AwЌэс˴Ол˴ꗼ߷ВЛ֔LVႠ歫kⰀⰬ煱罱罿☦彟_⸮⌮⌣ꂠ住Oࠀࠈ燢煱罿ｿÿ楩㱩㰼✧똧뚶ꆡ¡伀住煱罱罿☦住㽏㼿㜷밷벼閕ᬀᬛ燢煱罿ｿÿꧣꦩ嗣啕偐镐閕헕쟣쟇閕ǣā销閕煱罱罿☦꣜ꢨ퓔Ô䀀䁀燢煱罿ｿÿ쟣쟇罿⑿␤─┥硸煸煱ЀЄ䉂镂閕௣ଋ픀헕煱罱罿☦웆ᗆᔕ䥉虉蚆웆ꧢꦩ浭뽭뾿ߢ܇樀橪燢煱罿ｿÿ뾿溿湮᠘ЀЄ㈲2ԅ䬅䭋鲜ᦜᤙЄ煱罱罿☦췢췍蚆ゆ〰ᔀᔕ䭋之乎醤߷ꃸ߷魰߷ꐜ߷꒬߷ꔀ߷黨߷鼰߷ꡈ߷ꢄ߷띬߷钼߷ꮨ߷갬߷鴬߷멸߷괄߷굤߷齔߷鸴߷鿘߷꼈߷ꁴ߷ꄴ߷끀߷냄߷ꊐ߷륌߷를߷ꬼ߷말߷ꒈ߷먼߷ꕬ߷靐߷醌߷鿰߷꣤߷랜߷꥜߷렔߷롐߷ꨜ߷ꩰ߷ꪠ߷눬߷镘߷늌߷ꮴ߷건߷괐߷군߷逤߷귐߷긌߷껼߷Ƛ߷꾰߷뀨߷驐߷ꈘ߷냜߷넌߷노߷魌߷钤߷镌߷맨߷꯰߷鴈߷멬߷ꖐ߷鞀߷돴߷둈߷뒨߷듌߷딬߷떌߷뗈߷됼߷뚔߷뛨߷뜼߷ꆠ߷럌߷뢰߷뤜߷낈߷륰߷릠߷ꨄ߷릸߷덌߷ꬌ߷뫀߷뫌߷꘸߷ꛔ߷꜐߷Ꝁ߷酄߷馨߷뜀߷띈߷ꤔ߷ꥄ߷鎜߷髸߷ꩤ߷钰߷눔߷ꍄ߷鱔߷间߷鳤߷게߷곔߷鷬߷鞼߷頜߷颈߷Ꝙ߷餤߷ꀠ߷ꁨ߷ꅌ߷馜߷ꇨ߷髠߷鬜߷ꩼ߷ꪬ߷鮬߷鯜߷꭬߷ꐐ߷ꯤ߷갸߷雘߷ꕠ߷ꖜ߷뎠߷궔߷Ꚁ߷규߷ꛠ߷깸߷龄߷껤߷꽄߷꾼߷ꅀ߷꣘߷驜߷럘߷레߷놴߷ꨴ߷뉄߷ꭈ߷늼߷ꯌ߷갠߷걨߷ꔘ߷고߷괨߷굼߷麈߷麬߷긘߷Ꝥ߷꺨߷똄߷Ꞔ߷ꠌ߷뛴߷ꆈ߷랐߷ꢐ߷넀߷롨߷뢼߷ꪈ߷눈߷눸߷맄߷鲨߷먰߷멠߷결߷돨߷됌߷뒜߷黜߷鄬߷떀߷ꦼ߷뙘߷選߷롄߷냐߷ꏈ߷ꐨ߷ꑤ߷ꔤ߷ꖨ߷ꘈ߷ꗰ߷ꚰ߷ꠘ߷駌߷꣰߷뜰߷鐈߷鑜߷钌߷ꫴ߷ꭸ߷闐߷맴߷먤߷멈߷몜߷겼߷逰߷遬߷둠߷뒴߷듘߷颔߷龐߷鿤߷똨߷뙤߷꽨߷꿔߷띠߷끌߷鍠߷骼߷넘߷놄߷룔߷뤨߷눠߷리߷댨߷逘߷됀߷邐߷韠߷黴߷齠߷龜߷또߷뚠߷ꃬ߷뢤߷ꌔ߷ꌬ߷ꍨ߷ꎤ߷ꑌ߷몄߷모߷뫘߷逼߷Ꚍ߷鄔߷颠߷飨߷銸߷귨߷기߷鎨߷鏼߷鬨߷꽴߷阼߷雀߷霈߷ꘔ߷Ꙅ߷ꚼ߷Ꜩ߷ꀈ߷Ꟑ߷ꇴ߷ꥨ߷떘߷똜߷ꪸ߷ꌸ߷ꎰ߷ꑘ߷陔߷검߷곈߷ꜜ߷Ꝍ߷ꝰ߷녬߷饸߷駀߷騈߷騠߷鮠߷鯐߷鯴߷꯼߷걄߷겘߷ꃈ߷껰߷꽐߷꿈߷꿠߷뀴߷낸߷늀߷닔߷釈߷디߷Ɡ߷뢌߷뤄߷ꫜ߷늰߷鲐߷鷠߷궈߷궬߷邨߷깠߷醰߷껀߷Ꞡ߷뙼߷鋜߷驨߷렸߷ꊄ߷ꊴ߷뇀߷铈߷류߷늘߷니߷덀߷鵜߷鶘߷궠߷韔߷땐߷뗠߷鉤߷ꅰ߷ꉬ߷ꊨ߷뢘߷뤐߷ꌈ߷릔߷먌߷닸߷ꗀ߷Ꙝ߷궸߷酨߷餘߷鉘߷銔߷ꡠ߷ꣀ߷骀߷ꦘ߷鬄߷룸߷뇼߷륤߷閸߷괴߷돐߷둬߷귴߷깔߷뗸߷꼔߷뛄߷뛐߷ꢴ߷랴߷錼߷렬߷넰߷ꧬ߷铠߷ꬤ߷鰤߷ꯘ߷뎈߷鹀߷麠߷鼌߷顰߷飄߷꺐߷껌߷ꁜ߷駘߷ꅤ߷鋨߷끤߷ꈰ߷로߷魀߷ꏬ߷맜߷霬߷ꗘ߷鸨߷鹰߷龨߷꠰߷뀄߷럀߷鏘߷鐸߷뇤߷闄߷鴔߷ꖄ߷굀߷됰߷頴߷꼠߷꾤߷駰߷끰߷鏌߷넼߷꧸߷꩘߷铔߷镼߷鰼߷障߷메߷靜߷됤߷둸߷麸߷鼤߷땜߷뗔߷ꂰ߷뜤߷런߷铬߷ꫨ߷ꑼ߷ꓐ߷ꓜ߷몐߷ꗌ߷ꗤ߷Ꙑ߷Ꙩ߷귄߷鼘߷듼߷ꞔ߷Ꞹ߷ꡬ߷뀐߷끼߷驴߷ꦤ߷녈߷뇰߷ꭔ߷갔߷돜߷듰߷땨߷齸߷鿀߷뙌߷뚸߷뛜߷ꇐ߷럼߷ꦰ߷뢀߷뇘߷륀߷뉴߷댐߷걜߷뎔߷굌߷遠߷뒄߷꺜߷뚈߷랄߷놜߷먘߷郀߷酴߷鉀߷鎄߷鏤߷阤߷隐߷韈߷꜄߷ꠀ߷ꤸ߷铸߷꬘߷ꮜ߷걐߷겤߷霸߷鞤߷글߷題߷馐߷駤߷鮔߷鮸߷鵐߷굘߷깬߷꼸߷녔߷뇌߷뉨߷늤߷鱈߷덼߷鞰߷黄߷ꂼ߷ꅼ߷ꈼ߷ꉸ߷ꋌ߷ꎌ߷鰰߷鲄߷釬߷鸜߷鱠߷몴߷麔߷鼀߷鼼߷떼߷鑨߷遈߷듀߷땄߷떰߷똴߷꾌߷ꪔ߷던߷뎬߷꘠߷ꂘ߷騔߷놐߷鬴߷뉐߷閠߷门߷陬߷鷔߷鹘߷ꀔ߷ꂤ߷ꄐ߷ꆸ߷뙰߷뜘߷띸߷럤߷갈߷靴߷頨߷ꄜ߷ꇄ߷ꈀ߷렠߷ꉠ߷뤴߷镰߷꟨߷꤈߷鳌߷齬߷銈߷ꅘ߷룬߷镤߷霠߷뫤߷깈߷酜߷냴߷預߷鞌߷꾀߷댴߷ꁐ߷ꋼ߷띔߷ꏔ߷ꑰ߷꓄߷ꕸ߷鍈߷꾘߷꿸߷끘߷냨߷ꩀ߷꫄߷꬀߷ꮐ߷鱸߷네߷ꙴ߷둔߷롴߷룈߷릈߷鈴߷鉌߷钘߷閬߷닠߷달߷霔߷達߷邜߷郤߷들߷酐߷뙀߷뚬߷뜌߷램߷鰘߷鵄߷鶌߷鸄߷먀߷鈨߷鋐߷錘߷되߷鎴߷ꝼ߷鱬߷齈߷ꁄ߷덤߷ꋤ߷긼߷魼߷鹤߷ꔼ߷ꟴ߷陠߷ᘀᘖ麞語誊塘Řā恠`䭙ｋ퓔퓿ￔ퓔퓿쟇瞏幷乒㠽Ｒ㍦㠽帲乒瞏쟇퓿ￔ퓔퓿ￔ퓔퓿ￔ퓔퓿ￔ퓔퓿ￔ퓔퓿ￔ퓔퓿ￔ퓔퓿ￔ퓔퓿ￔ퓔퓿ￔ퓔퓿ￔ퓔퓿ￔ퓔퓿ￔ퓔퓿ￔ퓔퓿ￔ㍦苿｛宂苿｛宂苿｛宂䶿Ｆ暍䶿妀胲啽듚쮧ఌÿ錀块鎓뺓뺾췍췍췍췍췍췍췍췍췍췍曍晦罿ｿÿ듙讴獳楾ꍩ螇龿សጓᘀᘖ麞語誊塘Řā␤$䭙ｋ퓔퓿ￔ퓔퓿ￔ퓔퓿ￔ퓔퓿ￔ㍦퓿ￔ퓔퓿ￔ퓔퓿ￔ퓔퓿ￔ퓔퓿ￔ퓔퓿ￔ퓔퓿ￔ퓔퓿ￔ퓔퓿ￔ퓔퓿ￔ퓔퓿ￔ퓔퓿ￔ퓔퓿ￔ퓔퓿ￔ퓔퓿ￔ퓔퓿ￔ퓔퓿ￔ㍦퓿ￔ퓔퓿ￔ퓔퓿ￔ퓔＀촀췍췍췍췍췍듍┥䪹鑒空鞗춗췍췍췍췍췍췍췍췍췍췍췍曍晦罿ｿÿꋂ馢罿羙ꍿ螇羙᝿ጓᘀᘖ麞語誊塘̃͘ᤏ䭙ｋ퓔퓿ￔ퓔퓿ￔ퓔퓿ￔ퓔퓿ￔ㍦맿ﾬ겹맿ﾬ겹맿ﾬ겹맿ﾬ겹맿ﾬ겹맿ﾬ겹맿ﾬ겹맿ﾬ겹맿ﾬ겹맿ﾬ겹맿ﾬ겹맿ﾬ겹맿ﾬ겹맿ﾬ겹맿ﾬ겹맿ﾬ겹맿ﾬ㍦퓿ￔ퓔퓿ￔ퓔퓿ￔ퓔＀촀췍췍췍췍췍꿍꾯屜懔텡궭춭췍췍췍췍췍췍췍췍췍췍췍曍晦罿ｿÿ듙뾿鎱놓鎓鎱⒓Ḟ᠊᠘癶杶杧䉂łāȂ䭙ｋ퓔퓿ￔ퓔퓿ￔ퓔퓿ￔ퓔퓿ￔ炐苿｛宂苿｛宂苿｛宂苿｛宂苿｛宂苿｛宂苿｛宂苿｛宂苿｛宂苿｛宂苿｛宂苿｛宂苿｛宂苿｛宂苿｛宂苿｛宂苿｛炐퓿ￔ퓔퓿ￔ퓔퓿ￔ퓔＀촀췍췍췍췍췍췍췍晦曦췍췍췍췍췍췍췍췍췍췍췍췍췍曍晦罿ｿÿ퓿ￔ퓔퓿ￔ퓔퓿뮻䁍ीउ഍଍⬋ఌ܌܇ਊऊउ剢ｒ퓔퓿ￔ퓔퓿ￔ퓔퓿ￔ퓔퓿ￔ퓔퓿ￔ퓔퓿ￔ퓔퓿ￔ퓔퓿ￔ퓔퓿ￔ퓔"/>
    <w:docVar w:name="__Grammarly_42____i" w:val="H4sIAAAAAAAEAKtWckksSQxILCpxzi/NK1GyMqwFAAEhoTITAAAA"/>
    <w:docVar w:name="__Grammarly_42___1" w:val="H4sIAAAAAAAEAKtWcslP9kxRslIyNDY0sjQwMzWxMLAwNzY3NTVR0lEKTi0uzszPAykwrAUAzfQpQSwAAAA="/>
    <w:docVar w:name="ACT:CurrentVersion" w:val="㕰߷䟨߷䤈߷㳌߷㽬߷㊈߷䅘߷壬߷㕤߷㜠߷嫤߷么߷ㅜ߷僴߷㠐߷㞌߷侀߷匴߷䁐߷䋼߷坔߷䏔߷䑰߷䓄߷䕸߷㍈߷侘߷俸߷偘߷僨߷䩀߷䫄߷䬀߷䮐߷㱸߷儤߷䙴߷呔߷塴߷壈߷妈߷㈴߷㉌߷㒘߷㖬߷勠߷勬߷㜔߷ご߷゜߷ヤ߷哤߷ㅐ߷噀߷嚬߷圌߷垨߷㰘߷㵄߷㶌߷㸄߷娀߷㈨߷㋐߷㌘߷吘߷㎴߷䝼߷㱬߷㽈߷䁄߷卤߷䋤߷丼߷㭼߷㹤߷䔼߷䟴߷㙠߷㌀谀캄옎䘵☀䜀㌀␀碿䘵ᰀ䜀㌀䐀碿ࠎ䘶ᬀ䜀㌀됀캄⌎䘶─䜀㌀搀碿䠎䘶ᨀ䜀㌀캄戎䘶⌀䜀㌀᐀珑蔎䘶᠀䜀㌀Ѐ캅鴎䘶∀䜀㌀Ⰰ珑뼎䘶ᔀ䜀㌀Ѐ卶퐎䘶⤀䜀㌀萀碿ﴎ䘶Ḁ䜀㌀䐀珑ᬎ䘷᐀䜀㌀᐀煣⼎䘷ఀ䔀㌀尀珑㬎䘷᠀䜀㌀㐀卶匎䘷⨀䜀㌀ꐀ碿紎䘷ᜀ䜀㌀Ⰰ캅鐎䘷 䜀㌀쐀碿됎䘷Ḁ䜀㌀吀캅툎䘷─䜀㌀簀캅䘷⌀䜀㌀ꐀ캅ᨎ䘸∀䜀㌀찀캅㰎䘸⌀䜀㌀碿弎䘸ἀ䜀㌀搀卶縎䘸✀䜀㌀鐀卶ꔎ䘸⨀䜀㌀캅켎䘸Ḁ䜀㌀Ѐ䘸ᤀ䜀㌀琀珑؎䘹฀䔀㌀谀珑ᐎ䘹᠀䜀㌀␀Ⰾ䘹ᴀ䜀㌀ᰀ캆䤎䘹ᴀ䜀㌀䐀明䘹Ḁ䜀㌀䐀캆萎䘹☀䜀㌀搀ꨎ䘹ᬀ䜀㌀氀캆씎䘹 䜀㌀鐀캆䘹─䜀㌀萀਎䘺ᴀ䜀㌀밀캆✎䘺℀䜀㌀ꐀ䠎䘺ᤀ䜀㌀쐀愎䘺ᤀ䜀㌀税䘺ᤀ䜀㌀Ѐ錎䘺ᤀ䜀㌀␀갎䘺ᤀ䜀㌀䐀씎䘺ᰀ䜀㌀쐀卶䘺Ⰰ䜀㌀卶എ䘻⸀䜀㌀鐀癷㬎䘻㄀䜀㌀搀氎䘻Ḁ䜀㌀萀討䘻ᨀ䜀㌀캆ꐎ䘻─䜀㌀찀癷줎䘻㄀䜀㌀␀煣﨎䘻ఀ䔀㌀ꐀ珑؎䘼᐀䜀㌀밀珑ᨎ䘼฀䔀㌀퐀珑⠎䘼က䔀㌀珑㠎䘼᠀䜀㌀ꐀ倎䘼ἀ䜀㌀Ѐ珒漎䘼฀䔀㌀쐀紎䘼ᬀ䜀㌀頎䘼ᰀ䜀㌀ఀ캇됎䘼⌀䜀㌀Ѐ휎䘼ᨀ䜀㌀␀䘼Ḁ䜀㌀㐀캇༎䘽␀䜀㌀␀卷㌎䘽⠀䜀㌀吀卷嬎䘽⼀䜀㌀萀卷討䘽✀䜀㌀尀캇넎䘽␀䜀㌀萀캇픎䘽─䜀㌀됀卷﨎䘽⬀䜀㌀가캇┎䘾─䜀㌀퐀캇䨎䘾─䜀㌀卷漎䘾ⴀ䜀㌀ᰀ珒鰎䘾က䔀㌀䐀갎䘾ᬀ䜀㌀᐀卸윎䘾✀ΤΦ؄юс˴ЬТᚤТу࢈ЖУ𤋮ГЛ֔Yv౜T-౜ΥΦ࢈ЗУ࢈Α’౜ΓίܸЮТ֔V-౜ζώಔΚοԤΎΟ࢈Ху˴ТлผW-ѼΫήࡐУлผКУ𤋮ЗЛ֔Гь࢈эб˴Фл֔Р:˴Y-౜RVЌζφಔΑΟ؄юб˴съ˴от֔„ЂᙬκώݰΫΦ࢈ ΆࡐУг࢈Т:˴’sࡐλώʼрт˴У:֔ОУ֔r,౜F.ᣔΔΟ؄G.ᢜκφݰΤχ൴РУ˴Гм࢈AW౜λφʼут﵄鉼߷СУ˴ОЛ֔фт˴v,ႠπώؼκξݰΤοႠРЛผГд࢈w,ࡐξφʼλξʼΥοႠу»𤋮Эл֔ФУ࢈СЛ֔ζή՜ΚΟੈбу˴Юл֔ТЛ֔y,ႠπφؼκζݰΤηႠΛΟ؄ву֔УЛ࢈АФ֔ξξʼλζʼΨοЌΥηࡐτώؼФЛ࢈БФ˴TwႠду﵄бл֔ВФ֔P.᳠еу˴вл˴Ть˴χώҴξζʼΫοႠΥίࡐΆΘ؄τφؼьтᎰгл֔ДФ˴ToႠэт˴зу֔Сф˴LW౜ YЌπζؼют֔АДVoႠT.ᣔχφ࠘ΫηࡐЗФ֔Аэ﵄WoЌзл˴Од֔ВД˴V.ᒐΤΟЌлу˴ЬЛ࢈ТмୠГД֔„ЋᙬYoႠW.౜ΫίࡐΥΟ࢈τζؼδχ࠘му˴ЭЛ࢈УмନРдผКФ˴Ѓ,᥄кл﵄ЮЛ࢈Y.ᣔRWЌΚθԤΎΘ࢈оу˴Вх˴χζ࠘Удผpfؼру˴ AࡐζοಔΑΘ؄Ύΐол֔ΫΟ࢈ΤψႠҐ.იту𤋮РФ˴Гн֔TOЌрл֔tfؼζη՜ΣπϔΔΘ؄фу˴ТФ࢈鄈߷κοݰху﵄тл˴УФ࢈РМ˴ГеୠАЭ֔λοʼул˴颬߷ФФ˴СМ˴ОД˴Де﵄БЭ֔οχ࠘фл֔餀߷ХФ࢈Ύιࡐвф˴РДผξοʼ餼߷Эд˴СД˴БХ֔ΚΘੈу:˴бм˴釠߷Юд֔ТД֔ВХ࢈ποؼΛΘ؄ΎαႠвм˴鈐߷УДୠSpϔФДୠГ,᥄AyࡐΓιܸ錰߷зф˴бд֔ΚωԤΎΩ࢈鍸߷φχ࠘錤߷ем˴鍔߷Тх࢈τοؼгд࢈ЭФ˴Ух֔КЭ﵄騬߷эл֔кф˴鏰߷зм֔ωχҴў«֔юл֔ЬМ֔鑐߷Yp౜χο࠘мф˴鑴߷Ун࢈Ре֔Гю࢈A’౜όχ࠘锄߷ΤΘЌЬД˴ТеନΥΘ࢈δπؼЭД֔УеผώχҴЮД֔СЭ˴ОХ࢈r.౜ζπࡐΤΐΚαԤΎΑᑘом˴LyࡐA ࡐ11౜ΥΐΎϊЦе﵄阀߷УЭ˴РХ࢈Гоନ阰߷AYᒐуф˴鳀߷рм˴СХ࢈Р,ỴДо﵄隴߷ζθࡐод˴бэ˴ХЭ֔v.Ⴀ鬐߷ΫΘ࢈Χω˴хф˴Т,ᙬЖо˴靄߷w.ࡐΨωЌΓΑᡤум˴рд֔У,᥄dpؼΓϊфм˴бх֔y.Ⴀκθ̬ΫΐΤιЌΤ:ᢜΎκࡐ鞘߷тд˴雰߷fpؼL’౜ΥιࡐΥ:Ⴀуд֔TyႠοπؼфд˴ΤαႠΘΑ؄ех˴郌߷ЬЭ࢈Тю˴АО˴Vyࡐρπؼλΰͤ郰߷ΥαႠУю࢈鄠߷WyЌL Ќкэ˴ВО֔LYᒐΤΩЌве˴ЬХୠ飜߷ГО˴ΫιࡐΨαЌΥΩ࢈ў:˴饬߷мэ˴鹼߷ЭХ֔餰߷Уц࢈Ро֔鈄߷БЖ֔TiЌэм˴ЮХ࢈鈜߷ВЖ࢈P ЌFA౜φπؼ饠߷юм˴оэ˴ТоผЖО˴YqႠViЌΫαႠΟΑ؄ Αࡐже˴馴߷Уоผ銠߷ЗО˴Гя࢈Ѓ.ᰀWiǸTaႠэд˴рэ˴зе˴Сж﵄RYࡐωπؼζωಔΡΑႠюд˴ох֔Хо˴Вч࢈YiࡐVa౜ΫΩ࢈Цо﵄Уж˴錌߷ЗЖ֔Waࡐуэ˴рх˴г,Ꮀόπؼ骤߷ΤΑႠсх˴鎐߷ле˴骰߷Ya౜κωݰΥΑᑘΤϊ鑄߷хэ˴ώπؼ鐔߷λωʼΥϊΆγࡐΦΑ؄ух﵄Y Ќζι՜ꋀ߷PAႠΎσႠРО˴ΆΫᑘСО֔ОЖ˴Дз𤋮БЯ֔ζαಔꌠ߷ТО֔ВЯ֔πωؼΫΑᑘ騸߷Τ;ᢜУО֔РЖ˴閔߷Мч˴АЧᄐTAႠΫϊΥκࡐΥ;Ⴀуе˴Эж﵄Ря˴關߷БЧ࢈фе˴Юж﵄鲜߷ХО׌ТЖ𤋮阌߷ВЧ࢈VAႠκαݰюэ˴хе֔во˴陈߷Тя֔АП˴WA౜λαʼ隄߷ΌΫؼτωؼ隨߷го˴雌߷УяନКз﵄雼߷ЗЯ֔ДЧ˴Г.ᰀ鹌߷f’ﯴTr౜эх˴鵨߷бж˴Сч˴YAᒐΑγࡐюх֔鶀߷вж˴ЖЧ﵄Vr౜χωҴξαʼΫκࡐΏΫؼт,იжо֔逌߷ЗЧ࢈БЗ˴WrЌу,იзо֔ВЗ˴παؼΚσԤΑΫᑘҐ»֔еж˴ЬО˴Тп˴韬߷Уп࢈頄߷КЧ𤋮꘬߷ДЗ﵄Γ,ᢜꂀ߷ко˴郘߷зж˴ОЯ˴ΔΫᑘΎΛᑘло˴郼߷ЬЖ࢈ЖЗ﵄ταؼ꛸߷мо˴鄸߷ЭЖ֔Узନ飐߷РЯ֔颸߷ЮЖ֔飴߷Ґ«֔ТЯ˴χα࠘ΤϋႠΎόႠΘΫؼУЯ֔КЗꀸ߷Гр࢈paؼr’ΓΛᡤФЯ׌СЧ֔馄߷Р.↔ζκ՜ож˴ꃔ߷бя˴κςݰΤσႠΛΫᑘто˴駼߷вя˴Т.᥄Ги֔Аа﵄λςʼΥσႠуо֔ꢜ߷рж˴ꢨ߷ач֔ФЧ˴У.ᰀ體߷taؼфо˴бч֔ΎμࡐΘΛ؄хо֔验߷тж﵄ꄄ߷вч࢈骘߷РЗ˴Га˴ꉔ߷„Чᚤ阘߷ξςʼ꤬߷ΨσЌ鏀߷ΟΫؼΆΤኘ ΫЌуж﵄ꥴ߷ЪЯ࢈꣼߷СЗ˴πςؼ鐬߷ΤγႠΡ,ᲨΎδࡐꋰ߷еч֔ЬЯ࢈Жа﵄T:ᣔΫσႠΥγरщо˴钀߷жч֔аз﵄魤߷ЭЯ֔TsႠзч࢈бз˴ХЗ˴V:౜Τ,ᢜꓴ߷ΚόԤΎάႠꍜ߷ЬЧი锨߷W:ЌΥ,ᢜΟΛ؄τςؼ鯄߷ Λࡐ錀߷Уш࢈Ка﵄ꍴ߷ΦΫؼкч˴дз﵄ЮЧ˴鰌߷Ла𤋮ꐄ߷Y:ႠΡΛႠоя˴лч֔Тр࢈Ма﵄ꐴ߷χς࠘жз﵄ꑀ߷Ур࢈鳘߷БА࢈TcႠΩΫؼэж˴꒔߷ря˴зз˴ВАନΤΛႠΑΤኘюж˴鴠߷оч֔ЬЗ֔Ти࢈ꔌ߷ГАผΥΛᑘҐ:˴鳼߷ў,იЭЗ˴Уи࢈鶰߷Ра˴鶼߷Ас˴Άνࡐуя˴ꎘ߷рч֔곬߷г.ᙬ鷈߷Са﵄ζσಔ곸߷ΚδԤ鸐߷ΔΤኘ退߷ΎΔᑘфя˴ꏸ߷сч׌鷸߷Та֔ꔰ߷ΤόႠмз˴λϋͤΥόႠΣτϔΚάԤфч֔оз˴Љ’ᙬꬰ߷κσݰ邴߷ΫΛᑘхч֔黐߷Цаꛬ߷Аб˴Њ’ᙬ鍬߷‘‘ࡐATႠλσʼ顀߷ΨόЌΓΔᡤрз˴긤߷ζγܸΤμႠΛΤኘ醼߷Ща﵄餌߷ξσʼΫόႠ釸߷ΥμࡐΆΥᑘуз˴釔߷ОА֔Кс˴饈߷эя˴πσؼΤδरΑνࡐΘΔ؄хз˴鿌߷РАᎰМс˴АС֔鉰߷А’ୠЃ»࢈StϔT;ᣔΥδࡐьчᎰ꽜߷цз﵄꠼߷СА֔БС˴銬߷ТАผВС࢈V;౜πλࡐΤάႠΤ-౜魘߷юч࢈ꆔ߷УАიТщ˴ꆬ߷ГС˴W;ЌΫμࡐ驄߷ΨδЌΥάႠΥ-౜锐߷ΌΥؼτσؼ鋴߷т.ᎰФА֔Ущ࢈ꈌ߷у.Ꮀꈤ߷Сс˴ꉈ߷Y;ႠLTႠва˴꧔߷Тсผ髬߷ЖС֔Ѓ«࢈χσ࠘Ϋδࡐ鐠߷ΨάЌΟΔ؄ΏΥؼ Δࡐ饔߷Усผꋘ߷ЗС֔psؼΦΤ؄Γ.ᢜꯀ߷эз˴ζόಔΡΔႠΑΥᑘφλʼꨐ߷ΫάႠδτؼ鮈߷жа﵄Уй࢈锜߷КС˴Ат˴за˴Сб˴ꍐ߷tsؼ锴߷ζτࡐ鯨߷ΤΔᇰΔΥᑘЬА֔Вт˴ꭠ߷κόݰΥΔᑘΤύႠУб֔ꮄ߷λόʼꏠ߷ЮА֔F,ᣔꦀ߷G,ᢜ陸߷ΤυႠꓨ߷ΎφႠΘΥؼма˴РС֔꒸߷Г»࢈ξόʼ댄߷ур˴꫐߷dtؼꕈ߷’’ࡐζδࡐΫΔᑘ鶤߷ΤνႠΛΥᑘГв֔靨߷ftؼꖴ߷ΆΦ؄БЪ࢈鵴߷οτؼζάಔ뎸߷са﵄도߷бс˴ХС࢈ВЪନ괜߷’ ౜κδݰΤεႠΡ.Შ鿼߷вс֔Ꚙ߷Г«࢈АТନ韸߷ρτؼλδʼ還߷ΟΥؼ ΥЌ鲴߷уа˴гс˴ꚤ߷БТ֔TuႠдс˴願߷ВТ࢈顤߷P,᳠κάݰΤέႠꜴ߷Τ.ᢜꃠ߷ΚώԤΎήࡐ꺄߷ес˴顼߷ЖЪ醀߷Vuࡐχό࠘ξδʼ딠߷λάʼΥ.ᢜ鋄߷ца﵄딸߷жс˴醘߷Ъ’ᙬꧠ߷Ѓ:˴ꛈ߷WuЌAvࡐзс֔πδؼ龴߷ΚφԤΎΦ࢈께߷φτؼ꺴߷вб˴ꞈ߷ЬС֔Ь’იЖТ𤋮ꀬ߷Yu౜T,ᣔξάʼ뗬߷ща﵄ЗТ࢈TeႠΆχࡐΦΥؼкс˴떤߷ЮС˴ꂌ߷V,ᒐπάؼωτؼ꼬߷ΚξԤꡔ߷ΑΦ؄лс˴딈߷еб˴ꄨ߷Тк࢈꡸߷W,౜Ve౜τδؼў.Ꮀмс˴땴߷Ук࢈꣌߷У»࢈КТ𤋮꿬߷Гы࢈WeЌΩΥؼзб֔ꠤ߷Бу˴ꤠ߷Y,ᣔότؼ날߷ΚζԤос˴ꇜ߷Тв࢈ꥐ߷Ye౜χδ࠘τάؼ낔߷Ув࢈꧈߷Гу࢈髈߷pdؼώτؼꦌ߷λύͤСЪ˴났߷Ду﵄ζνܸꊜ߷лб˴Т«֔χά࠘녠߷Χώ˴ΤφႠҐ,ผтс˴мб˴ꨨ߷У«࢈РТ˴Глନ뀜߷AVႠλυͤꩌ߷ΨώЌΥφႠус֔룠߷СТ֔tdؼΚΦੈбъ˴ΑχࡐΎοႠ뉜߷хс֔镀߷въ֔„ЪᎰΨφЌꎀ߷цс˴閈߷ФТ࢈Г:˴꒠߷сб˴鰀߷дъ˴ꎼ߷Ύηࡐвт˴놨߷АУ࢈뒐߷„ТᎰΫφႠΆΟ؄БУ֔鳰߷фб˴댜߷зъ֔ВУ࢈雤߷Ύίࡐ데߷хб˴鴸߷ет˴ꕔ߷Ты˴АЛ﵄ΥήࡐДУ﵄БЛ֔AwЌэс˴Ол˴ꗼ߷ВЛ֔LVႠ歫kⰀⰬ煱罱罿☦彟_⸮⌮⌣ꂠ住Oࠀࠈ燢煱罿ｿÿ楩㱩㰼✧똧뚶ꆡ¡伀住煱罱罿☦住㽏㼿㜷밷벼閕ᬀᬛ燢煱罿ｿÿꧣꦩ嗣啕偐镐閕헕쟣쟇閕ǣā销閕煱罱罿☦꣜ꢨ퓔Ô䀀䁀燢煱罿ｿÿ쟣쟇罿⑿␤─┥硸煸煱ЀЄ䉂镂閕௣ଋ픀헕煱罱罿☦웆ᗆᔕ䥉虉蚆웆ꧢꦩ浭뽭뾿ߢ܇樀橪燢煱罿ｿÿ뾿溿湮᠘ЀЄ㈲2ԅ䬅䭋鲜ᦜᤙЄ煱罱罿☦췢췍蚆ゆ〰ᔀᔕ䭋之乎醤߷ꃸ߷魰߷ꐜ߷꒬߷ꔀ߷黨߷鼰߷ꡈ߷ꢄ߷띬߷钼߷ꮨ߷갬߷鴬߷멸߷괄߷굤߷齔߷鸴߷鿘߷꼈߷ꁴ߷ꄴ߷끀߷냄߷ꊐ߷륌߷를߷ꬼ߷말߷ꒈ߷먼߷ꕬ߷靐߷醌߷鿰߷꣤߷랜߷꥜߷렔߷롐߷ꨜ߷ꩰ߷ꪠ߷눬߷镘߷늌߷ꮴ߷건߷괐߷군߷逤߷귐߷긌߷껼߷Ƛ߷꾰߷뀨߷驐߷ꈘ߷냜߷넌߷노߷魌߷钤߷镌߷맨߷꯰߷鴈߷멬߷ꖐ߷鞀߷돴߷둈߷뒨߷듌߷딬߷떌߷뗈߷됼߷뚔߷뛨߷뜼߷ꆠ߷럌߷뢰߷뤜߷낈߷륰߷릠߷ꨄ߷릸߷덌߷ꬌ߷뫀߷뫌߷꘸߷ꛔ߷꜐߷Ꝁ߷酄߷馨߷뜀߷띈߷ꤔ߷ꥄ߷鎜߷髸߷ꩤ߷钰߷눔߷ꍄ߷鱔߷间߷鳤߷게߷곔߷鷬߷鞼߷頜߷颈߷Ꝙ߷餤߷ꀠ߷ꁨ߷ꅌ߷馜߷ꇨ߷髠߷鬜߷ꩼ߷ꪬ߷鮬߷鯜߷꭬߷ꐐ߷ꯤ߷갸߷雘߷ꕠ߷ꖜ߷뎠߷궔߷Ꚁ߷규߷ꛠ߷깸߷龄߷껤߷꽄߷꾼߷ꅀ߷꣘߷驜߷럘߷레߷놴߷ꨴ߷뉄߷ꭈ߷늼߷ꯌ߷갠߷걨߷ꔘ߷고߷괨߷굼߷麈߷麬߷긘߷Ꝥ߷꺨߷똄߷Ꞔ߷ꠌ߷뛴߷ꆈ߷랐߷ꢐ߷넀߷롨߷뢼߷ꪈ߷눈߷눸߷맄߷鲨߷먰߷멠߷결߷돨߷됌߷뒜߷黜߷鄬߷떀߷ꦼ߷뙘߷選߷롄߷냐߷ꏈ߷ꐨ߷ꑤ߷ꔤ߷ꖨ߷ꘈ߷ꗰ߷ꚰ߷ꠘ߷駌߷꣰߷뜰߷鐈߷鑜߷钌߷ꫴ߷ꭸ߷闐߷맴߷먤߷멈߷몜߷겼߷逰߷遬߷둠߷뒴߷듘߷颔߷龐߷鿤߷똨߷뙤߷꽨߷꿔߷띠߷끌߷鍠߷骼߷넘߷놄߷룔߷뤨߷눠߷리߷댨߷逘߷됀߷邐߷韠߷黴߷齠߷龜߷또߷뚠߷ꃬ߷뢤߷ꌔ߷ꌬ߷ꍨ߷ꎤ߷ꑌ߷몄߷모߷뫘߷逼߷Ꚍ߷鄔߷颠߷飨߷銸߷귨߷기߷鎨߷鏼߷鬨߷꽴߷阼߷雀߷霈߷ꘔ߷Ꙅ߷ꚼ߷Ꜩ߷ꀈ߷Ꟑ߷ꇴ߷ꥨ߷떘߷똜߷ꪸ߷ꌸ߷ꎰ߷ꑘ߷陔߷검߷곈߷ꜜ߷Ꝍ߷ꝰ߷녬߷饸߷駀߷騈߷騠߷鮠߷鯐߷鯴߷꯼߷걄߷겘߷ꃈ߷껰߷꽐߷꿈߷꿠߷뀴߷낸߷늀߷닔߷釈߷디߷Ɡ߷뢌߷뤄߷ꫜ߷늰߷鲐߷鷠߷궈߷궬߷邨߷깠߷醰߷껀߷Ꞡ߷뙼߷鋜߷驨߷렸߷ꊄ߷ꊴ߷뇀߷铈߷류߷늘߷니߷덀߷鵜߷鶘߷궠߷韔߷땐߷뗠߷鉤߷ꅰ߷ꉬ߷ꊨ߷뢘߷뤐߷ꌈ߷릔߷먌߷닸߷ꗀ߷Ꙝ߷궸߷酨߷餘߷鉘߷銔߷ꡠ߷ꣀ߷骀߷ꦘ߷鬄߷룸߷뇼߷륤߷閸߷괴߷돐߷둬߷귴߷깔߷뗸߷꼔߷뛄߷뛐߷ꢴ߷랴߷錼߷렬߷넰߷ꧬ߷铠߷ꬤ߷鰤߷ꯘ߷뎈߷鹀߷麠߷鼌߷顰߷飄߷꺐߷껌߷ꁜ߷駘߷ꅤ߷鋨߷끤߷ꈰ߷로߷魀߷ꏬ߷맜߷霬߷ꗘ߷鸨߷鹰߷龨߷꠰߷뀄߷럀߷鏘߷鐸߷뇤߷闄߷鴔߷ꖄ߷굀߷됰߷頴߷꼠߷꾤߷駰߷끰߷鏌߷넼߷꧸߷꩘߷铔߷镼߷鰼߷障߷메߷靜߷됤߷둸߷麸߷鼤߷땜߷뗔߷ꂰ߷뜤߷런߷铬߷ꫨ߷ꑼ߷ꓐ߷ꓜ߷몐߷ꗌ߷ꗤ߷Ꙑ߷Ꙩ߷귄߷鼘߷듼߷ꞔ߷Ꞹ߷ꡬ߷뀐߷끼߷驴߷ꦤ߷녈߷뇰߷ꭔ߷갔߷돜߷듰߷땨߷齸߷鿀߷뙌߷뚸߷뛜߷ꇐ߷럼߷ꦰ߷뢀߷뇘߷륀߷뉴߷댐߷걜߷뎔߷굌߷遠߷뒄߷꺜߷뚈߷랄߷놜߷먘߷郀߷酴߷鉀߷鎄߷鏤߷阤߷隐߷韈߷꜄߷ꠀ߷ꤸ߷铸߷꬘߷ꮜ߷걐߷겤߷霸߷鞤߷글߷題߷馐߷駤߷鮔߷鮸߷鵐߷굘߷깬߷꼸߷녔߷뇌߷뉨߷늤߷鱈߷덼߷鞰߷黄߷ꂼ߷ꅼ߷ꈼ߷ꉸ߷ꋌ߷ꎌ߷鰰߷鲄߷釬߷鸜߷鱠߷몴߷麔߷鼀߷鼼߷떼߷鑨߷遈߷듀߷땄߷떰߷똴߷꾌߷ꪔ߷던߷뎬߷꘠߷ꂘ߷騔߷놐߷鬴߷뉐߷閠߷门߷陬߷鷔߷鹘߷ꀔ߷ꂤ߷ꄐ߷ꆸ߷뙰߷뜘߷띸߷럤߷갈߷靴߷頨߷ꄜ߷ꇄ߷ꈀ߷렠߷ꉠ߷뤴߷镰߷꟨߷꤈߷鳌߷齬߷銈߷ꅘ߷룬߷镤߷霠߷뫤߷깈߷酜߷냴߷預߷鞌߷꾀߷댴߷ꁐ߷ꋼ߷띔߷ꏔ߷ꑰ߷꓄߷ꕸ߷鍈߷꾘߷꿸߷끘߷냨߷ꩀ߷꫄߷꬀߷ꮐ߷鱸߷네߷ꙴ߷둔߷롴߷룈߷릈߷鈴߷鉌߷钘߷閬߷닠߷달߷霔߷達߷邜߷郤߷들߷酐߷뙀߷뚬߷뜌߷램߷鰘߷鵄߷鶌߷鸄߷먀߷鈨߷鋐߷錘߷되߷鎴߷ꝼ߷鱬߷齈߷ꁄ߷덤߷ꋤ߷긼߷魼߷鹤߷ꔼ߷ꟴ߷陠߷ᘀᘖ麞語誊塘Řā恠`䭙ｋ퓔퓿ￔ퓔퓿쟇瞏幷乒㠽Ｒ㍦㠽帲乒瞏쟇퓿ￔ퓔퓿ￔ퓔퓿ￔ퓔퓿ￔ퓔퓿ￔ퓔퓿ￔ퓔퓿ￔ퓔퓿ￔ퓔퓿ￔ퓔퓿ￔ퓔퓿ￔ퓔퓿ￔ퓔퓿ￔ퓔퓿ￔ퓔퓿ￔ㍦苿｛宂苿｛宂苿｛宂䶿Ｆ暍䶿妀胲啽듚쮧ఌÿ錀块鎓뺓뺾췍췍췍췍췍췍췍췍췍췍曍晦罿ｿÿ듙讴獳楾ꍩ螇龿សጓᘀᘖ麞語誊塘Řā␤$䭙ｋ퓔퓿ￔ퓔퓿ￔ퓔퓿ￔ퓔퓿ￔ㍦퓿ￔ퓔퓿ￔ퓔퓿ￔ퓔퓿ￔ퓔퓿ￔ퓔퓿ￔ퓔퓿ￔ퓔퓿ￔ퓔퓿ￔ퓔퓿ￔ퓔퓿ￔ퓔퓿ￔ퓔퓿ￔ퓔퓿ￔ퓔퓿ￔ퓔퓿ￔ퓔퓿ￔ㍦퓿ￔ퓔퓿ￔ퓔퓿ￔ퓔＀촀췍췍췍췍췍듍┥䪹鑒空鞗춗췍췍췍췍췍췍췍췍췍췍췍曍晦罿ｿÿꋂ馢罿羙ꍿ螇羙᝿ጓᘀᘖ麞語誊塘̃͘ᤏ䭙ｋ퓔퓿ￔ퓔퓿ￔ퓔퓿ￔ퓔퓿ￔ㍦맿ﾬ겹맿ﾬ겹맿ﾬ겹맿ﾬ겹맿ﾬ겹맿ﾬ겹맿ﾬ겹맿ﾬ겹맿ﾬ겹맿ﾬ겹맿ﾬ겹맿ﾬ겹맿ﾬ겹맿ﾬ겹맿ﾬ겹맿ﾬ겹맿ﾬ㍦퓿ￔ퓔퓿ￔ퓔퓿ￔ퓔＀촀췍췍췍췍췍꿍꾯屜懔텡궭춭췍췍췍췍췍췍췍췍췍췍췍曍晦罿ｿÿ듙뾿鎱놓鎓鎱⒓Ḟ᠊᠘癶杶杧䉂łāȂ䭙ｋ퓔퓿ￔ퓔퓿ￔ퓔퓿ￔ퓔퓿ￔ炐苿｛宂苿｛宂苿｛宂苿｛宂苿｛宂苿｛宂苿｛宂苿｛宂苿｛宂苿｛宂苿｛宂苿｛宂苿｛宂苿｛宂苿｛宂苿｛宂苿｛炐퓿ￔ퓔퓿ￔ퓔퓿ￔ퓔＀촀췍췍췍췍췍췍췍晦曦췍췍췍췍췍췍췍췍췍췍췍췍췍曍晦罿ｿÿ퓿ￔ퓔퓿ￔ퓔퓿뮻䁍ीउ഍଍⬋ఌ܌܇ਊऊउ剢ｒ퓔퓿ￔ퓔퓿ￔ퓔퓿ￔ퓔퓿ￔ퓔퓿ￔ퓔퓿ￔ퓔퓿ￔ퓔퓿ￔ퓔퓿ￔ퓔"/>
    <w:docVar w:name="ACT:DocumentId" w:val="퍈އ꣍ကကကကကꫠΈ폀އ볍ကကကကကꪀΈ픨އ꣍ကကကꙠΈ횐އ꣍ကကက꼀ͽퟸއ꣍ကကကꛀͽއ꣍ကကကꙠͽއ꣍ကကကᇠŞއ꣍ကကကʠŞއ꣍ကကက魀Øއ"/>
    <w:docVar w:name="ACT:ISNewDocument" w:val="؃솚볍솚볍솚솚볍럼럼؁솚볍솚볍솚솚볍럼럼؁솚볍솚볍솚#솚볍铄铄؁솚볍솚볍솚솚볍铄铄؁솚볍솚볍솚솚볍䬬䬬؁솚볍솚볍솚솚볍铄铄؁솚볍솚볍솚솚볍铄铄؁솚볍솚볍솚솚볍♠♠؁솚볍솚볍솚솚볍럼럼؁솚볍솚볍솚솚볍럼럼؁솚볍솚볍솚솚볍럼럼؁솚볍솚볍솚솚볍럼럼؁솚볍솚볍솚_x000a_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_x000a_솚볍럼럼؁솚볍솚볍솚솚볍럼럼؁솚볍솚볍솚솚볍럼럼췬؁噦⶚_x000a_噦⶚_x000a_噦噦⶚_x000a_럼럼췬؁噦榚 噦榚 噦噦榚 럼럼췬؁噦⶚_x000a_噦⶚_x000a_噦噦⶚_x000a_럼럼췬؁噦⶚_x000a_噦⶚_x000a_噦噦⶚_x000a_럼럼췬؁噦榚 噦榚 噦噦榚 럼럼؁솚볍솚볍솚솚볍럼럼؁솚볍솚볍솚솚볍럼럼؁솚볍솚볍솚솚볍럼럼؃솚볍솚볍솚솚볍럼럼؁솚볍솚볍솚솚볍럼럼؁솚볍솚볍솚솚볍럼럼؁솚볍솚볍솚ĺ솚볍⟴럼؁솚볍솚볍솚솚볍럼럼؁솚볍솚볍솚č솚볍⟴럼؁솚볍솚볍솚솚볍럼럼؁솚볍솚볍솚Œ솚볍럼؁솚볍솚볍솚솚볍럼럼؁솚볍솚볍솚ǒ솚볍韬럼؁솚볍솚볍솚솚볍럼럼؁솚볍솚볍솚â솚볍⟴럼؁솚볍솚볍솚솚볍럼럼؁솚볍솚볍솚솚볍럼럼؁솚볍솚볍솚솚볍럼럼؁솚볍솚볍솚_x000a_솚볍럼럼؁솚볍솚볍솚솚볍럼럼؁솚볍솚볍솚솚볍럼럼؁솚볍솚볍솚솚볍럼럼؁솚볍솚볍솚솚볍럼럼ก솚볍솚볍솚솚볍럼럼ڃ솚볍솚볍솚솚볍♠♠耀؁솚볍솚볍솚솚볍럼럼؁솚볍솚볍솚솚볍럼럼؁솚볍솚볍솚솚볍ƔƔก솚볍솚볍솚솚볍럼럼؃솚볍솚볍솚솚볍럼럼؁솚볍솚볍솚.솚볍禐禐؁솚볍솚볍솚Ǩ솚볍韬럼؁솚볍솚볍솚솚볍럼럼؁솚볍솚볍솚솚볍럼럼؁솚볍솚볍솚솚볍럼럼؁솚볍솚볍솚ԭ솚볍埌 _x000a_럼؁솚볍솚볍솚솚볍럼럼؁솚볍솚볍솚솚볍럼럼؁솚볍솚볍솚솚볍럼럼؁솚볍솚볍솚Ȟ솚볍韬럼؁솚볍솚볍솚Z솚볍濸럼؁솚볍솚볍솚P솚볍럼럼؁솚볍솚볍솚솚볍럼럼؁솚볍솚볍솚 솚볍럼럼؁솚볍솚볍솚솚볍럼럼؁솚볍솚볍솚ý솚볍⟴럼؁솚볍솚볍솚솚볍럼럼؁솚볍솚볍솚솚볍럼럼؁솚볍솚볍솚솚볍럼럼؁솚볍솚볍솚̑솚볍뿠럼ڃ솚볍솚볍솚솚볍릐릐쀀؁솚볍솚볍솚#솚볍䉞䉞삤؁剦続剦続剦剦続ꖖꖖ삤؁噦噦噦噦ꖖꖖ삤؁噦⣍噦⣍噦噦⣍ꖖꖖ삤؁噦Ṧ噦Ṧ噦噦Ṧꖖꖖ삤؁噦噦噦噦ꖖꖖ삤؁剦続剦続剦剦続ꖖꖖ삤؁噦噦噦Ú噦陘ꖖ삤؁噦⣍噦⣍噦噦⣍ꖖꖖ삤؁噦Ṧ噦Ṧ噦噦Ṧꖖ"/>
  </w:docVars>
  <w:rsids>
    <w:rsidRoot w:val="001B3D8D"/>
    <w:rsid w:val="000009BC"/>
    <w:rsid w:val="0000349C"/>
    <w:rsid w:val="000155D0"/>
    <w:rsid w:val="00021B1E"/>
    <w:rsid w:val="00025D76"/>
    <w:rsid w:val="00025FFC"/>
    <w:rsid w:val="00032FB3"/>
    <w:rsid w:val="00033E22"/>
    <w:rsid w:val="00040902"/>
    <w:rsid w:val="00042DEC"/>
    <w:rsid w:val="00043486"/>
    <w:rsid w:val="0005076B"/>
    <w:rsid w:val="00051B51"/>
    <w:rsid w:val="00053E28"/>
    <w:rsid w:val="000636CC"/>
    <w:rsid w:val="0006425B"/>
    <w:rsid w:val="000665E1"/>
    <w:rsid w:val="0007100C"/>
    <w:rsid w:val="00072BD4"/>
    <w:rsid w:val="000821A7"/>
    <w:rsid w:val="00082DDE"/>
    <w:rsid w:val="0008363B"/>
    <w:rsid w:val="00084B3A"/>
    <w:rsid w:val="000854EE"/>
    <w:rsid w:val="000A3981"/>
    <w:rsid w:val="000A4400"/>
    <w:rsid w:val="000A5C5C"/>
    <w:rsid w:val="000A7212"/>
    <w:rsid w:val="000A7FFB"/>
    <w:rsid w:val="000B0BCD"/>
    <w:rsid w:val="000B15F0"/>
    <w:rsid w:val="000C15A3"/>
    <w:rsid w:val="000C325F"/>
    <w:rsid w:val="000C503B"/>
    <w:rsid w:val="000C7075"/>
    <w:rsid w:val="000D09A7"/>
    <w:rsid w:val="000D25FD"/>
    <w:rsid w:val="000D3049"/>
    <w:rsid w:val="000E42BF"/>
    <w:rsid w:val="000E655F"/>
    <w:rsid w:val="000E6937"/>
    <w:rsid w:val="000E6EA2"/>
    <w:rsid w:val="000F046B"/>
    <w:rsid w:val="000F0845"/>
    <w:rsid w:val="000F1AFA"/>
    <w:rsid w:val="000F2A69"/>
    <w:rsid w:val="000F49EE"/>
    <w:rsid w:val="000F5A06"/>
    <w:rsid w:val="000F70AB"/>
    <w:rsid w:val="0011071C"/>
    <w:rsid w:val="00110977"/>
    <w:rsid w:val="001109EB"/>
    <w:rsid w:val="00115C71"/>
    <w:rsid w:val="001160F1"/>
    <w:rsid w:val="00117ABB"/>
    <w:rsid w:val="00120776"/>
    <w:rsid w:val="00121238"/>
    <w:rsid w:val="0012124C"/>
    <w:rsid w:val="0012637A"/>
    <w:rsid w:val="00127255"/>
    <w:rsid w:val="0013204D"/>
    <w:rsid w:val="00134FFB"/>
    <w:rsid w:val="00142DE4"/>
    <w:rsid w:val="00145F43"/>
    <w:rsid w:val="00147CA3"/>
    <w:rsid w:val="001527E1"/>
    <w:rsid w:val="00153C3A"/>
    <w:rsid w:val="00155278"/>
    <w:rsid w:val="00156812"/>
    <w:rsid w:val="00157140"/>
    <w:rsid w:val="00160996"/>
    <w:rsid w:val="00161DF1"/>
    <w:rsid w:val="00162FFF"/>
    <w:rsid w:val="001630E1"/>
    <w:rsid w:val="00165244"/>
    <w:rsid w:val="001704C0"/>
    <w:rsid w:val="00173EC6"/>
    <w:rsid w:val="00174DEF"/>
    <w:rsid w:val="00177166"/>
    <w:rsid w:val="00181608"/>
    <w:rsid w:val="00182E32"/>
    <w:rsid w:val="00182E37"/>
    <w:rsid w:val="00183F38"/>
    <w:rsid w:val="00186B1E"/>
    <w:rsid w:val="00187C73"/>
    <w:rsid w:val="001922FB"/>
    <w:rsid w:val="00195A5B"/>
    <w:rsid w:val="00195FE1"/>
    <w:rsid w:val="00196081"/>
    <w:rsid w:val="00196F16"/>
    <w:rsid w:val="001A1D04"/>
    <w:rsid w:val="001A2690"/>
    <w:rsid w:val="001A3089"/>
    <w:rsid w:val="001A32F0"/>
    <w:rsid w:val="001A3F57"/>
    <w:rsid w:val="001A42F6"/>
    <w:rsid w:val="001A61DD"/>
    <w:rsid w:val="001B0F17"/>
    <w:rsid w:val="001B3D8D"/>
    <w:rsid w:val="001B429F"/>
    <w:rsid w:val="001B51C3"/>
    <w:rsid w:val="001B5AC4"/>
    <w:rsid w:val="001B69A1"/>
    <w:rsid w:val="001B69E1"/>
    <w:rsid w:val="001C1628"/>
    <w:rsid w:val="001C20F3"/>
    <w:rsid w:val="001D6480"/>
    <w:rsid w:val="001D682B"/>
    <w:rsid w:val="001E02BD"/>
    <w:rsid w:val="001E1C83"/>
    <w:rsid w:val="001E42AD"/>
    <w:rsid w:val="001F1DC3"/>
    <w:rsid w:val="001F53FC"/>
    <w:rsid w:val="00200792"/>
    <w:rsid w:val="00200D54"/>
    <w:rsid w:val="00201BAC"/>
    <w:rsid w:val="002045CE"/>
    <w:rsid w:val="0020542A"/>
    <w:rsid w:val="002071FE"/>
    <w:rsid w:val="00210D3C"/>
    <w:rsid w:val="00216109"/>
    <w:rsid w:val="002164EC"/>
    <w:rsid w:val="00216E5B"/>
    <w:rsid w:val="00217EE9"/>
    <w:rsid w:val="0022280B"/>
    <w:rsid w:val="00225267"/>
    <w:rsid w:val="00230BAA"/>
    <w:rsid w:val="002310E2"/>
    <w:rsid w:val="00231F61"/>
    <w:rsid w:val="00232ECE"/>
    <w:rsid w:val="002410D6"/>
    <w:rsid w:val="00241E44"/>
    <w:rsid w:val="002430C1"/>
    <w:rsid w:val="002462BC"/>
    <w:rsid w:val="00247109"/>
    <w:rsid w:val="0024750B"/>
    <w:rsid w:val="00251CB3"/>
    <w:rsid w:val="00254AB9"/>
    <w:rsid w:val="00257920"/>
    <w:rsid w:val="00257D69"/>
    <w:rsid w:val="002600B7"/>
    <w:rsid w:val="00262202"/>
    <w:rsid w:val="002644C5"/>
    <w:rsid w:val="00266130"/>
    <w:rsid w:val="00267A86"/>
    <w:rsid w:val="00267C05"/>
    <w:rsid w:val="002731B4"/>
    <w:rsid w:val="00280CA0"/>
    <w:rsid w:val="00284FEB"/>
    <w:rsid w:val="002905F7"/>
    <w:rsid w:val="0029144F"/>
    <w:rsid w:val="00292424"/>
    <w:rsid w:val="002947C1"/>
    <w:rsid w:val="00296861"/>
    <w:rsid w:val="002A25C6"/>
    <w:rsid w:val="002A44C2"/>
    <w:rsid w:val="002A4F80"/>
    <w:rsid w:val="002B76E7"/>
    <w:rsid w:val="002C4F76"/>
    <w:rsid w:val="002C597E"/>
    <w:rsid w:val="002D787D"/>
    <w:rsid w:val="002E0635"/>
    <w:rsid w:val="002E091D"/>
    <w:rsid w:val="002E0E4E"/>
    <w:rsid w:val="002E1ACA"/>
    <w:rsid w:val="002F0D58"/>
    <w:rsid w:val="002F1379"/>
    <w:rsid w:val="002F38AF"/>
    <w:rsid w:val="002F68C1"/>
    <w:rsid w:val="00303198"/>
    <w:rsid w:val="003053EA"/>
    <w:rsid w:val="00305592"/>
    <w:rsid w:val="00305CA1"/>
    <w:rsid w:val="0030645E"/>
    <w:rsid w:val="0031046F"/>
    <w:rsid w:val="0031382C"/>
    <w:rsid w:val="00320183"/>
    <w:rsid w:val="00326640"/>
    <w:rsid w:val="00330C00"/>
    <w:rsid w:val="00330C04"/>
    <w:rsid w:val="00331C53"/>
    <w:rsid w:val="003321FD"/>
    <w:rsid w:val="00334859"/>
    <w:rsid w:val="00336D87"/>
    <w:rsid w:val="00340DF4"/>
    <w:rsid w:val="00340E2A"/>
    <w:rsid w:val="00340EE9"/>
    <w:rsid w:val="00341FD0"/>
    <w:rsid w:val="00342AF4"/>
    <w:rsid w:val="00347EE8"/>
    <w:rsid w:val="00350023"/>
    <w:rsid w:val="00351D89"/>
    <w:rsid w:val="003523E4"/>
    <w:rsid w:val="00352CE0"/>
    <w:rsid w:val="00355BC1"/>
    <w:rsid w:val="00355E5D"/>
    <w:rsid w:val="003568DE"/>
    <w:rsid w:val="00357681"/>
    <w:rsid w:val="00357F7A"/>
    <w:rsid w:val="003608D2"/>
    <w:rsid w:val="00362B43"/>
    <w:rsid w:val="00365C5F"/>
    <w:rsid w:val="00370573"/>
    <w:rsid w:val="00372710"/>
    <w:rsid w:val="003750B5"/>
    <w:rsid w:val="00383040"/>
    <w:rsid w:val="00383CCE"/>
    <w:rsid w:val="00386C8A"/>
    <w:rsid w:val="00387D35"/>
    <w:rsid w:val="00387F16"/>
    <w:rsid w:val="0039086F"/>
    <w:rsid w:val="00394065"/>
    <w:rsid w:val="00394E39"/>
    <w:rsid w:val="003A2DB5"/>
    <w:rsid w:val="003A5C33"/>
    <w:rsid w:val="003B2C3B"/>
    <w:rsid w:val="003B3D55"/>
    <w:rsid w:val="003C1F6C"/>
    <w:rsid w:val="003C225B"/>
    <w:rsid w:val="003C2A23"/>
    <w:rsid w:val="003C76F6"/>
    <w:rsid w:val="003D06B1"/>
    <w:rsid w:val="003D0F9F"/>
    <w:rsid w:val="003D249F"/>
    <w:rsid w:val="003D42EA"/>
    <w:rsid w:val="003D4B17"/>
    <w:rsid w:val="003D51FF"/>
    <w:rsid w:val="003E1071"/>
    <w:rsid w:val="003F04CD"/>
    <w:rsid w:val="003F15F5"/>
    <w:rsid w:val="003F2913"/>
    <w:rsid w:val="003F2F25"/>
    <w:rsid w:val="003F3375"/>
    <w:rsid w:val="004020B4"/>
    <w:rsid w:val="00403841"/>
    <w:rsid w:val="00405BE1"/>
    <w:rsid w:val="004108AA"/>
    <w:rsid w:val="004122E5"/>
    <w:rsid w:val="004128D3"/>
    <w:rsid w:val="00414A89"/>
    <w:rsid w:val="00417D87"/>
    <w:rsid w:val="00421513"/>
    <w:rsid w:val="004307D3"/>
    <w:rsid w:val="00430BD5"/>
    <w:rsid w:val="004320B3"/>
    <w:rsid w:val="004324EB"/>
    <w:rsid w:val="00441A9B"/>
    <w:rsid w:val="00442ED8"/>
    <w:rsid w:val="00442FC9"/>
    <w:rsid w:val="00444B89"/>
    <w:rsid w:val="00446D0D"/>
    <w:rsid w:val="004478C1"/>
    <w:rsid w:val="004529BC"/>
    <w:rsid w:val="004579DF"/>
    <w:rsid w:val="00457A9F"/>
    <w:rsid w:val="004609D5"/>
    <w:rsid w:val="004633CE"/>
    <w:rsid w:val="00463C38"/>
    <w:rsid w:val="004678A8"/>
    <w:rsid w:val="00467C64"/>
    <w:rsid w:val="0047110C"/>
    <w:rsid w:val="00471F5F"/>
    <w:rsid w:val="00472089"/>
    <w:rsid w:val="00472CC0"/>
    <w:rsid w:val="00472FC6"/>
    <w:rsid w:val="004761BA"/>
    <w:rsid w:val="0047701A"/>
    <w:rsid w:val="00484943"/>
    <w:rsid w:val="00487B61"/>
    <w:rsid w:val="00487CC1"/>
    <w:rsid w:val="004A06F7"/>
    <w:rsid w:val="004A265A"/>
    <w:rsid w:val="004A4E30"/>
    <w:rsid w:val="004A576D"/>
    <w:rsid w:val="004A781A"/>
    <w:rsid w:val="004A7BD8"/>
    <w:rsid w:val="004B4F26"/>
    <w:rsid w:val="004B679D"/>
    <w:rsid w:val="004C0040"/>
    <w:rsid w:val="004C44BB"/>
    <w:rsid w:val="004C48A4"/>
    <w:rsid w:val="004D0965"/>
    <w:rsid w:val="004D42F6"/>
    <w:rsid w:val="004D43D1"/>
    <w:rsid w:val="004D6E1E"/>
    <w:rsid w:val="004E281C"/>
    <w:rsid w:val="004E2D02"/>
    <w:rsid w:val="004F09CC"/>
    <w:rsid w:val="004F1105"/>
    <w:rsid w:val="004F1C32"/>
    <w:rsid w:val="004F38B0"/>
    <w:rsid w:val="004F4996"/>
    <w:rsid w:val="004F6CC2"/>
    <w:rsid w:val="004F761D"/>
    <w:rsid w:val="00503399"/>
    <w:rsid w:val="005063D3"/>
    <w:rsid w:val="0050769D"/>
    <w:rsid w:val="0051464A"/>
    <w:rsid w:val="00514B2C"/>
    <w:rsid w:val="0051711E"/>
    <w:rsid w:val="00524FA6"/>
    <w:rsid w:val="005253A0"/>
    <w:rsid w:val="00530331"/>
    <w:rsid w:val="00531CFD"/>
    <w:rsid w:val="0053261F"/>
    <w:rsid w:val="0054190F"/>
    <w:rsid w:val="00541DBA"/>
    <w:rsid w:val="00543E4D"/>
    <w:rsid w:val="005455C1"/>
    <w:rsid w:val="005463C8"/>
    <w:rsid w:val="0055072A"/>
    <w:rsid w:val="00551E67"/>
    <w:rsid w:val="0055320D"/>
    <w:rsid w:val="00553E59"/>
    <w:rsid w:val="00554DF3"/>
    <w:rsid w:val="005552A3"/>
    <w:rsid w:val="00560146"/>
    <w:rsid w:val="00560F6F"/>
    <w:rsid w:val="005629CE"/>
    <w:rsid w:val="00567910"/>
    <w:rsid w:val="00572EB9"/>
    <w:rsid w:val="00573683"/>
    <w:rsid w:val="00574C84"/>
    <w:rsid w:val="00584F42"/>
    <w:rsid w:val="00587265"/>
    <w:rsid w:val="00587481"/>
    <w:rsid w:val="00587B2B"/>
    <w:rsid w:val="005901D9"/>
    <w:rsid w:val="00592F34"/>
    <w:rsid w:val="00593E89"/>
    <w:rsid w:val="00597181"/>
    <w:rsid w:val="005A095D"/>
    <w:rsid w:val="005A108E"/>
    <w:rsid w:val="005A2890"/>
    <w:rsid w:val="005A30B7"/>
    <w:rsid w:val="005A30C0"/>
    <w:rsid w:val="005A4E9D"/>
    <w:rsid w:val="005A632B"/>
    <w:rsid w:val="005A67AC"/>
    <w:rsid w:val="005B077A"/>
    <w:rsid w:val="005B5D69"/>
    <w:rsid w:val="005C05CA"/>
    <w:rsid w:val="005C0E90"/>
    <w:rsid w:val="005C2C94"/>
    <w:rsid w:val="005C5938"/>
    <w:rsid w:val="005C63F1"/>
    <w:rsid w:val="005C7E08"/>
    <w:rsid w:val="005D6A5E"/>
    <w:rsid w:val="005D7BAF"/>
    <w:rsid w:val="005D7CB5"/>
    <w:rsid w:val="005E4FF3"/>
    <w:rsid w:val="005E61A7"/>
    <w:rsid w:val="005E7F1E"/>
    <w:rsid w:val="005F7D26"/>
    <w:rsid w:val="0060113A"/>
    <w:rsid w:val="00603DBB"/>
    <w:rsid w:val="0060639B"/>
    <w:rsid w:val="00606D3F"/>
    <w:rsid w:val="006101D5"/>
    <w:rsid w:val="00610CE1"/>
    <w:rsid w:val="00614B89"/>
    <w:rsid w:val="00615ECB"/>
    <w:rsid w:val="006213C4"/>
    <w:rsid w:val="00621501"/>
    <w:rsid w:val="006215C6"/>
    <w:rsid w:val="0062389B"/>
    <w:rsid w:val="006245AE"/>
    <w:rsid w:val="00630D12"/>
    <w:rsid w:val="006339DC"/>
    <w:rsid w:val="006343E8"/>
    <w:rsid w:val="006348A3"/>
    <w:rsid w:val="006355ED"/>
    <w:rsid w:val="006378DF"/>
    <w:rsid w:val="00640D0F"/>
    <w:rsid w:val="006441E7"/>
    <w:rsid w:val="006522FE"/>
    <w:rsid w:val="006523FC"/>
    <w:rsid w:val="00652639"/>
    <w:rsid w:val="00653421"/>
    <w:rsid w:val="006633FC"/>
    <w:rsid w:val="00663472"/>
    <w:rsid w:val="00670AE3"/>
    <w:rsid w:val="00671586"/>
    <w:rsid w:val="00673141"/>
    <w:rsid w:val="00673CD4"/>
    <w:rsid w:val="00675194"/>
    <w:rsid w:val="00675DB6"/>
    <w:rsid w:val="00675FAD"/>
    <w:rsid w:val="00677844"/>
    <w:rsid w:val="00680A1E"/>
    <w:rsid w:val="006828F1"/>
    <w:rsid w:val="006840AE"/>
    <w:rsid w:val="006847BF"/>
    <w:rsid w:val="00685DCD"/>
    <w:rsid w:val="00691009"/>
    <w:rsid w:val="00692BD6"/>
    <w:rsid w:val="0069403B"/>
    <w:rsid w:val="00696D15"/>
    <w:rsid w:val="006A4FFB"/>
    <w:rsid w:val="006B0EBA"/>
    <w:rsid w:val="006B152A"/>
    <w:rsid w:val="006B6423"/>
    <w:rsid w:val="006C0286"/>
    <w:rsid w:val="006C0AC2"/>
    <w:rsid w:val="006C32C3"/>
    <w:rsid w:val="006C6423"/>
    <w:rsid w:val="006C65AD"/>
    <w:rsid w:val="006C7631"/>
    <w:rsid w:val="006D38A4"/>
    <w:rsid w:val="006D402D"/>
    <w:rsid w:val="006E4500"/>
    <w:rsid w:val="006E5223"/>
    <w:rsid w:val="006F07B3"/>
    <w:rsid w:val="006F43CC"/>
    <w:rsid w:val="006F51C4"/>
    <w:rsid w:val="00706350"/>
    <w:rsid w:val="007120F7"/>
    <w:rsid w:val="00712AE8"/>
    <w:rsid w:val="00716434"/>
    <w:rsid w:val="00717291"/>
    <w:rsid w:val="00724327"/>
    <w:rsid w:val="00726742"/>
    <w:rsid w:val="00731330"/>
    <w:rsid w:val="00732F19"/>
    <w:rsid w:val="00734CA4"/>
    <w:rsid w:val="007402C2"/>
    <w:rsid w:val="00742762"/>
    <w:rsid w:val="00743B5C"/>
    <w:rsid w:val="00743EB1"/>
    <w:rsid w:val="0074587C"/>
    <w:rsid w:val="007504B8"/>
    <w:rsid w:val="00750ACB"/>
    <w:rsid w:val="00751699"/>
    <w:rsid w:val="007548D7"/>
    <w:rsid w:val="0075495B"/>
    <w:rsid w:val="00755B43"/>
    <w:rsid w:val="00765339"/>
    <w:rsid w:val="00773941"/>
    <w:rsid w:val="00775262"/>
    <w:rsid w:val="0077688B"/>
    <w:rsid w:val="00776A0F"/>
    <w:rsid w:val="0078262A"/>
    <w:rsid w:val="00782E63"/>
    <w:rsid w:val="007854A9"/>
    <w:rsid w:val="00785984"/>
    <w:rsid w:val="00785FC1"/>
    <w:rsid w:val="0078731C"/>
    <w:rsid w:val="00787EC8"/>
    <w:rsid w:val="00791378"/>
    <w:rsid w:val="00792BBF"/>
    <w:rsid w:val="00797E1F"/>
    <w:rsid w:val="007A65B1"/>
    <w:rsid w:val="007A7CD4"/>
    <w:rsid w:val="007B2E27"/>
    <w:rsid w:val="007B61D1"/>
    <w:rsid w:val="007B6327"/>
    <w:rsid w:val="007C1A66"/>
    <w:rsid w:val="007C1CEC"/>
    <w:rsid w:val="007D385E"/>
    <w:rsid w:val="007D4A9B"/>
    <w:rsid w:val="007D5431"/>
    <w:rsid w:val="007D58F5"/>
    <w:rsid w:val="007D7964"/>
    <w:rsid w:val="007D7ADC"/>
    <w:rsid w:val="007E167A"/>
    <w:rsid w:val="007E1932"/>
    <w:rsid w:val="007E4110"/>
    <w:rsid w:val="007E7FE9"/>
    <w:rsid w:val="007F494E"/>
    <w:rsid w:val="008017C0"/>
    <w:rsid w:val="00810ED9"/>
    <w:rsid w:val="00812BA7"/>
    <w:rsid w:val="00812C42"/>
    <w:rsid w:val="008139F2"/>
    <w:rsid w:val="00816E7C"/>
    <w:rsid w:val="0082134F"/>
    <w:rsid w:val="00821B2E"/>
    <w:rsid w:val="00826186"/>
    <w:rsid w:val="00832BD8"/>
    <w:rsid w:val="008344E4"/>
    <w:rsid w:val="00842464"/>
    <w:rsid w:val="00842AF0"/>
    <w:rsid w:val="008539E6"/>
    <w:rsid w:val="00854920"/>
    <w:rsid w:val="00854E9C"/>
    <w:rsid w:val="0085679F"/>
    <w:rsid w:val="0085798A"/>
    <w:rsid w:val="00861292"/>
    <w:rsid w:val="008613D6"/>
    <w:rsid w:val="00861EBF"/>
    <w:rsid w:val="008651E3"/>
    <w:rsid w:val="00866C45"/>
    <w:rsid w:val="00870984"/>
    <w:rsid w:val="00872D89"/>
    <w:rsid w:val="00882F90"/>
    <w:rsid w:val="00883D33"/>
    <w:rsid w:val="00885DA8"/>
    <w:rsid w:val="00886C4A"/>
    <w:rsid w:val="00887575"/>
    <w:rsid w:val="00890B69"/>
    <w:rsid w:val="00895001"/>
    <w:rsid w:val="008A073B"/>
    <w:rsid w:val="008A0A4A"/>
    <w:rsid w:val="008A2977"/>
    <w:rsid w:val="008A2C8E"/>
    <w:rsid w:val="008B2182"/>
    <w:rsid w:val="008B225F"/>
    <w:rsid w:val="008B44B3"/>
    <w:rsid w:val="008B47B3"/>
    <w:rsid w:val="008B6386"/>
    <w:rsid w:val="008C0C3B"/>
    <w:rsid w:val="008C14A6"/>
    <w:rsid w:val="008C42F5"/>
    <w:rsid w:val="008C465C"/>
    <w:rsid w:val="008C64B6"/>
    <w:rsid w:val="008C6E3D"/>
    <w:rsid w:val="008C7083"/>
    <w:rsid w:val="008C7F67"/>
    <w:rsid w:val="008D15FB"/>
    <w:rsid w:val="008E32F3"/>
    <w:rsid w:val="008E3A9A"/>
    <w:rsid w:val="008F16E5"/>
    <w:rsid w:val="008F20B2"/>
    <w:rsid w:val="008F4245"/>
    <w:rsid w:val="009015F4"/>
    <w:rsid w:val="00910156"/>
    <w:rsid w:val="00910261"/>
    <w:rsid w:val="00912D74"/>
    <w:rsid w:val="009137CA"/>
    <w:rsid w:val="00913BD3"/>
    <w:rsid w:val="00917167"/>
    <w:rsid w:val="009173C3"/>
    <w:rsid w:val="009178A1"/>
    <w:rsid w:val="00917984"/>
    <w:rsid w:val="00931523"/>
    <w:rsid w:val="00937307"/>
    <w:rsid w:val="0094134C"/>
    <w:rsid w:val="009436EF"/>
    <w:rsid w:val="00945061"/>
    <w:rsid w:val="0094578C"/>
    <w:rsid w:val="00950D51"/>
    <w:rsid w:val="00951244"/>
    <w:rsid w:val="00957E12"/>
    <w:rsid w:val="00961AAE"/>
    <w:rsid w:val="00961AD4"/>
    <w:rsid w:val="00965464"/>
    <w:rsid w:val="009659AA"/>
    <w:rsid w:val="00966D41"/>
    <w:rsid w:val="00966D97"/>
    <w:rsid w:val="00967306"/>
    <w:rsid w:val="0096733F"/>
    <w:rsid w:val="00967766"/>
    <w:rsid w:val="009803D1"/>
    <w:rsid w:val="00982C82"/>
    <w:rsid w:val="009839BC"/>
    <w:rsid w:val="00986C28"/>
    <w:rsid w:val="00987EC5"/>
    <w:rsid w:val="00991138"/>
    <w:rsid w:val="00991762"/>
    <w:rsid w:val="00992344"/>
    <w:rsid w:val="00992587"/>
    <w:rsid w:val="00993618"/>
    <w:rsid w:val="009949DF"/>
    <w:rsid w:val="009A28D9"/>
    <w:rsid w:val="009B1B65"/>
    <w:rsid w:val="009B39C5"/>
    <w:rsid w:val="009B5DD2"/>
    <w:rsid w:val="009B6650"/>
    <w:rsid w:val="009B789B"/>
    <w:rsid w:val="009B79D5"/>
    <w:rsid w:val="009C3267"/>
    <w:rsid w:val="009C4BE1"/>
    <w:rsid w:val="009C4DF3"/>
    <w:rsid w:val="009C6B62"/>
    <w:rsid w:val="009D2129"/>
    <w:rsid w:val="009D29C5"/>
    <w:rsid w:val="009D2EEF"/>
    <w:rsid w:val="009D374C"/>
    <w:rsid w:val="009E3E63"/>
    <w:rsid w:val="009E71FF"/>
    <w:rsid w:val="009E78C8"/>
    <w:rsid w:val="009F2CA2"/>
    <w:rsid w:val="009F37FC"/>
    <w:rsid w:val="009F3E49"/>
    <w:rsid w:val="009F4B01"/>
    <w:rsid w:val="009F4E4D"/>
    <w:rsid w:val="00A00A34"/>
    <w:rsid w:val="00A057FF"/>
    <w:rsid w:val="00A124C7"/>
    <w:rsid w:val="00A2075F"/>
    <w:rsid w:val="00A23B1C"/>
    <w:rsid w:val="00A27201"/>
    <w:rsid w:val="00A33085"/>
    <w:rsid w:val="00A34A71"/>
    <w:rsid w:val="00A3503B"/>
    <w:rsid w:val="00A360F2"/>
    <w:rsid w:val="00A424C9"/>
    <w:rsid w:val="00A50E6C"/>
    <w:rsid w:val="00A514F9"/>
    <w:rsid w:val="00A53AD1"/>
    <w:rsid w:val="00A54ADF"/>
    <w:rsid w:val="00A55829"/>
    <w:rsid w:val="00A57C1F"/>
    <w:rsid w:val="00A602DE"/>
    <w:rsid w:val="00A61296"/>
    <w:rsid w:val="00A64835"/>
    <w:rsid w:val="00A65255"/>
    <w:rsid w:val="00A65E43"/>
    <w:rsid w:val="00A72475"/>
    <w:rsid w:val="00A7417C"/>
    <w:rsid w:val="00A75669"/>
    <w:rsid w:val="00A813B9"/>
    <w:rsid w:val="00A93C4B"/>
    <w:rsid w:val="00A94836"/>
    <w:rsid w:val="00A95BA3"/>
    <w:rsid w:val="00AA19EC"/>
    <w:rsid w:val="00AA1A2E"/>
    <w:rsid w:val="00AA3934"/>
    <w:rsid w:val="00AA7C83"/>
    <w:rsid w:val="00AB46E6"/>
    <w:rsid w:val="00AB49D9"/>
    <w:rsid w:val="00AB6DB3"/>
    <w:rsid w:val="00AC08A1"/>
    <w:rsid w:val="00AC0D38"/>
    <w:rsid w:val="00AC2246"/>
    <w:rsid w:val="00AC767A"/>
    <w:rsid w:val="00AD0327"/>
    <w:rsid w:val="00AD185C"/>
    <w:rsid w:val="00AD249C"/>
    <w:rsid w:val="00AE1386"/>
    <w:rsid w:val="00AE21CF"/>
    <w:rsid w:val="00AE2F0A"/>
    <w:rsid w:val="00AE5C23"/>
    <w:rsid w:val="00AE76B6"/>
    <w:rsid w:val="00AF0758"/>
    <w:rsid w:val="00AF1463"/>
    <w:rsid w:val="00AF293F"/>
    <w:rsid w:val="00AF537A"/>
    <w:rsid w:val="00AF63C5"/>
    <w:rsid w:val="00B01FBA"/>
    <w:rsid w:val="00B04D57"/>
    <w:rsid w:val="00B062E2"/>
    <w:rsid w:val="00B24C5E"/>
    <w:rsid w:val="00B257DF"/>
    <w:rsid w:val="00B25ED0"/>
    <w:rsid w:val="00B25FE5"/>
    <w:rsid w:val="00B27AE0"/>
    <w:rsid w:val="00B30D66"/>
    <w:rsid w:val="00B31060"/>
    <w:rsid w:val="00B31794"/>
    <w:rsid w:val="00B31850"/>
    <w:rsid w:val="00B53459"/>
    <w:rsid w:val="00B53A51"/>
    <w:rsid w:val="00B56574"/>
    <w:rsid w:val="00B61D6F"/>
    <w:rsid w:val="00B62695"/>
    <w:rsid w:val="00B63D0F"/>
    <w:rsid w:val="00B64E6C"/>
    <w:rsid w:val="00B720B1"/>
    <w:rsid w:val="00B75978"/>
    <w:rsid w:val="00B83932"/>
    <w:rsid w:val="00B841D8"/>
    <w:rsid w:val="00B85DAC"/>
    <w:rsid w:val="00B8639C"/>
    <w:rsid w:val="00B86845"/>
    <w:rsid w:val="00B9045E"/>
    <w:rsid w:val="00B91955"/>
    <w:rsid w:val="00B93023"/>
    <w:rsid w:val="00B944F5"/>
    <w:rsid w:val="00B97DDD"/>
    <w:rsid w:val="00BA1D66"/>
    <w:rsid w:val="00BA1F52"/>
    <w:rsid w:val="00BA4E03"/>
    <w:rsid w:val="00BA64B9"/>
    <w:rsid w:val="00BA6771"/>
    <w:rsid w:val="00BB0E86"/>
    <w:rsid w:val="00BB10E4"/>
    <w:rsid w:val="00BB17F0"/>
    <w:rsid w:val="00BB19A4"/>
    <w:rsid w:val="00BB3A1B"/>
    <w:rsid w:val="00BB54CE"/>
    <w:rsid w:val="00BC1048"/>
    <w:rsid w:val="00BC1430"/>
    <w:rsid w:val="00BC177E"/>
    <w:rsid w:val="00BC6BAE"/>
    <w:rsid w:val="00BC724C"/>
    <w:rsid w:val="00BD21FA"/>
    <w:rsid w:val="00BE10E4"/>
    <w:rsid w:val="00BE1998"/>
    <w:rsid w:val="00BF62E3"/>
    <w:rsid w:val="00C11AA1"/>
    <w:rsid w:val="00C1204E"/>
    <w:rsid w:val="00C14DC7"/>
    <w:rsid w:val="00C15C0F"/>
    <w:rsid w:val="00C208B0"/>
    <w:rsid w:val="00C20CFB"/>
    <w:rsid w:val="00C22CFE"/>
    <w:rsid w:val="00C246FE"/>
    <w:rsid w:val="00C27252"/>
    <w:rsid w:val="00C32FF4"/>
    <w:rsid w:val="00C3573C"/>
    <w:rsid w:val="00C35C59"/>
    <w:rsid w:val="00C42954"/>
    <w:rsid w:val="00C444B6"/>
    <w:rsid w:val="00C44F52"/>
    <w:rsid w:val="00C532B5"/>
    <w:rsid w:val="00C53BC5"/>
    <w:rsid w:val="00C604C9"/>
    <w:rsid w:val="00C6622C"/>
    <w:rsid w:val="00C72FE4"/>
    <w:rsid w:val="00C7577D"/>
    <w:rsid w:val="00C762C1"/>
    <w:rsid w:val="00C87F8D"/>
    <w:rsid w:val="00C9049C"/>
    <w:rsid w:val="00C924A2"/>
    <w:rsid w:val="00CA2279"/>
    <w:rsid w:val="00CA384E"/>
    <w:rsid w:val="00CA68DA"/>
    <w:rsid w:val="00CA7472"/>
    <w:rsid w:val="00CB1ADB"/>
    <w:rsid w:val="00CB36C7"/>
    <w:rsid w:val="00CB3718"/>
    <w:rsid w:val="00CB3AFB"/>
    <w:rsid w:val="00CB69C9"/>
    <w:rsid w:val="00CB7E44"/>
    <w:rsid w:val="00CC1F2A"/>
    <w:rsid w:val="00CD3EAD"/>
    <w:rsid w:val="00CD6A7D"/>
    <w:rsid w:val="00CD7805"/>
    <w:rsid w:val="00CE3D3A"/>
    <w:rsid w:val="00CE3F56"/>
    <w:rsid w:val="00CE421E"/>
    <w:rsid w:val="00CE5072"/>
    <w:rsid w:val="00CE5ED2"/>
    <w:rsid w:val="00CE6E6D"/>
    <w:rsid w:val="00CE76B7"/>
    <w:rsid w:val="00CF2DB6"/>
    <w:rsid w:val="00CF5DCC"/>
    <w:rsid w:val="00CF6315"/>
    <w:rsid w:val="00CF7D56"/>
    <w:rsid w:val="00D029EA"/>
    <w:rsid w:val="00D032F3"/>
    <w:rsid w:val="00D042DE"/>
    <w:rsid w:val="00D10A66"/>
    <w:rsid w:val="00D1178D"/>
    <w:rsid w:val="00D14EDA"/>
    <w:rsid w:val="00D15281"/>
    <w:rsid w:val="00D17282"/>
    <w:rsid w:val="00D217DF"/>
    <w:rsid w:val="00D26EE5"/>
    <w:rsid w:val="00D35149"/>
    <w:rsid w:val="00D361DD"/>
    <w:rsid w:val="00D41417"/>
    <w:rsid w:val="00D4590B"/>
    <w:rsid w:val="00D50608"/>
    <w:rsid w:val="00D50D18"/>
    <w:rsid w:val="00D55A75"/>
    <w:rsid w:val="00D561AD"/>
    <w:rsid w:val="00D61811"/>
    <w:rsid w:val="00D62575"/>
    <w:rsid w:val="00D638D2"/>
    <w:rsid w:val="00D63D7E"/>
    <w:rsid w:val="00D743A0"/>
    <w:rsid w:val="00D800D9"/>
    <w:rsid w:val="00D806E0"/>
    <w:rsid w:val="00D80FF0"/>
    <w:rsid w:val="00D82BC8"/>
    <w:rsid w:val="00D83E77"/>
    <w:rsid w:val="00D862A9"/>
    <w:rsid w:val="00D926BF"/>
    <w:rsid w:val="00D92967"/>
    <w:rsid w:val="00D95D9E"/>
    <w:rsid w:val="00D97FE7"/>
    <w:rsid w:val="00DA14EA"/>
    <w:rsid w:val="00DA580E"/>
    <w:rsid w:val="00DA7201"/>
    <w:rsid w:val="00DB0A4D"/>
    <w:rsid w:val="00DB291B"/>
    <w:rsid w:val="00DB3633"/>
    <w:rsid w:val="00DB4921"/>
    <w:rsid w:val="00DB55DD"/>
    <w:rsid w:val="00DC2DC2"/>
    <w:rsid w:val="00DC49F3"/>
    <w:rsid w:val="00DC7DA1"/>
    <w:rsid w:val="00DD1199"/>
    <w:rsid w:val="00DD15AC"/>
    <w:rsid w:val="00DD213B"/>
    <w:rsid w:val="00DD3A1C"/>
    <w:rsid w:val="00DD5814"/>
    <w:rsid w:val="00DE048C"/>
    <w:rsid w:val="00DE2566"/>
    <w:rsid w:val="00DE3DC9"/>
    <w:rsid w:val="00DE4BF4"/>
    <w:rsid w:val="00DE58B5"/>
    <w:rsid w:val="00DE73B6"/>
    <w:rsid w:val="00DF09B6"/>
    <w:rsid w:val="00E038E9"/>
    <w:rsid w:val="00E051B3"/>
    <w:rsid w:val="00E0720E"/>
    <w:rsid w:val="00E07FB0"/>
    <w:rsid w:val="00E1035E"/>
    <w:rsid w:val="00E26B88"/>
    <w:rsid w:val="00E3035C"/>
    <w:rsid w:val="00E318E0"/>
    <w:rsid w:val="00E37ADE"/>
    <w:rsid w:val="00E37F09"/>
    <w:rsid w:val="00E415D7"/>
    <w:rsid w:val="00E53F9E"/>
    <w:rsid w:val="00E633B1"/>
    <w:rsid w:val="00E7581A"/>
    <w:rsid w:val="00E83AAB"/>
    <w:rsid w:val="00E85145"/>
    <w:rsid w:val="00E9053A"/>
    <w:rsid w:val="00E93F1F"/>
    <w:rsid w:val="00E97686"/>
    <w:rsid w:val="00EA1CEF"/>
    <w:rsid w:val="00EA49BA"/>
    <w:rsid w:val="00EA6CCC"/>
    <w:rsid w:val="00EA7166"/>
    <w:rsid w:val="00EB0E95"/>
    <w:rsid w:val="00EB12D2"/>
    <w:rsid w:val="00EB27C6"/>
    <w:rsid w:val="00EB4105"/>
    <w:rsid w:val="00EC1494"/>
    <w:rsid w:val="00EC276D"/>
    <w:rsid w:val="00EC27B5"/>
    <w:rsid w:val="00EC4831"/>
    <w:rsid w:val="00EC5A9C"/>
    <w:rsid w:val="00ED279F"/>
    <w:rsid w:val="00EE06D2"/>
    <w:rsid w:val="00EE42CD"/>
    <w:rsid w:val="00EE6718"/>
    <w:rsid w:val="00EE7E9C"/>
    <w:rsid w:val="00EF11D0"/>
    <w:rsid w:val="00EF19ED"/>
    <w:rsid w:val="00EF31D1"/>
    <w:rsid w:val="00EF6952"/>
    <w:rsid w:val="00EF6B6E"/>
    <w:rsid w:val="00F034D6"/>
    <w:rsid w:val="00F06329"/>
    <w:rsid w:val="00F07071"/>
    <w:rsid w:val="00F12FBF"/>
    <w:rsid w:val="00F133F8"/>
    <w:rsid w:val="00F13D36"/>
    <w:rsid w:val="00F15520"/>
    <w:rsid w:val="00F170D5"/>
    <w:rsid w:val="00F23600"/>
    <w:rsid w:val="00F257A1"/>
    <w:rsid w:val="00F315AE"/>
    <w:rsid w:val="00F3253A"/>
    <w:rsid w:val="00F34441"/>
    <w:rsid w:val="00F415E8"/>
    <w:rsid w:val="00F427EA"/>
    <w:rsid w:val="00F42BA0"/>
    <w:rsid w:val="00F50E11"/>
    <w:rsid w:val="00F51BAC"/>
    <w:rsid w:val="00F549F4"/>
    <w:rsid w:val="00F5541E"/>
    <w:rsid w:val="00F57F19"/>
    <w:rsid w:val="00F67E13"/>
    <w:rsid w:val="00F7642F"/>
    <w:rsid w:val="00F76725"/>
    <w:rsid w:val="00F80149"/>
    <w:rsid w:val="00F80B05"/>
    <w:rsid w:val="00F86835"/>
    <w:rsid w:val="00F87A92"/>
    <w:rsid w:val="00F90882"/>
    <w:rsid w:val="00F90C1C"/>
    <w:rsid w:val="00F918F1"/>
    <w:rsid w:val="00F947D2"/>
    <w:rsid w:val="00F9489C"/>
    <w:rsid w:val="00F97CC5"/>
    <w:rsid w:val="00F97D84"/>
    <w:rsid w:val="00FA31D9"/>
    <w:rsid w:val="00FA3889"/>
    <w:rsid w:val="00FA3997"/>
    <w:rsid w:val="00FA4290"/>
    <w:rsid w:val="00FA4F8A"/>
    <w:rsid w:val="00FA520A"/>
    <w:rsid w:val="00FB073A"/>
    <w:rsid w:val="00FB1F2F"/>
    <w:rsid w:val="00FB2832"/>
    <w:rsid w:val="00FB2F8E"/>
    <w:rsid w:val="00FB5B54"/>
    <w:rsid w:val="00FB5C7F"/>
    <w:rsid w:val="00FB7082"/>
    <w:rsid w:val="00FC0D90"/>
    <w:rsid w:val="00FC354A"/>
    <w:rsid w:val="00FD0169"/>
    <w:rsid w:val="00FD3222"/>
    <w:rsid w:val="00FD72A2"/>
    <w:rsid w:val="00FE15B1"/>
    <w:rsid w:val="00FE6498"/>
    <w:rsid w:val="00FE7CEB"/>
    <w:rsid w:val="00FF6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9" w:qFormat="1"/>
    <w:lsdException w:name="heading 3" w:uiPriority="99"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caption" w:semiHidden="1" w:unhideWhenUsed="1" w:qFormat="1"/>
    <w:lsdException w:name="Title" w:qFormat="1"/>
    <w:lsdException w:name="Subtitle" w:qFormat="1"/>
    <w:lsdException w:name="Body Text 3" w:uiPriority="99"/>
    <w:lsdException w:name="Hyperlink" w:uiPriority="99"/>
    <w:lsdException w:name="Strong" w:uiPriority="22" w:qFormat="1"/>
    <w:lsdException w:name="Emphasis" w:uiPriority="20" w:qFormat="1"/>
    <w:lsdException w:name="Normal (Web)" w:uiPriority="99"/>
    <w:lsdException w:name="HTML Acronym"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731C"/>
    <w:rPr>
      <w:rFonts w:ascii="Arial" w:hAnsi="Arial"/>
      <w:szCs w:val="24"/>
    </w:rPr>
  </w:style>
  <w:style w:type="paragraph" w:styleId="Heading1">
    <w:name w:val="heading 1"/>
    <w:basedOn w:val="Normal"/>
    <w:next w:val="Normal"/>
    <w:link w:val="Heading1Char"/>
    <w:autoRedefine/>
    <w:uiPriority w:val="9"/>
    <w:qFormat/>
    <w:rsid w:val="004633CE"/>
    <w:pPr>
      <w:keepNext/>
      <w:numPr>
        <w:numId w:val="3"/>
      </w:numPr>
      <w:spacing w:before="240" w:line="360" w:lineRule="auto"/>
      <w:outlineLvl w:val="0"/>
    </w:pPr>
    <w:rPr>
      <w:rFonts w:cs="Arial"/>
      <w:b/>
      <w:bCs/>
      <w:color w:val="9C1B30"/>
      <w:kern w:val="32"/>
      <w:sz w:val="24"/>
    </w:rPr>
  </w:style>
  <w:style w:type="paragraph" w:styleId="Heading2">
    <w:name w:val="heading 2"/>
    <w:basedOn w:val="Normal"/>
    <w:next w:val="Normal"/>
    <w:link w:val="Heading2Char"/>
    <w:autoRedefine/>
    <w:uiPriority w:val="99"/>
    <w:qFormat/>
    <w:rsid w:val="002071FE"/>
    <w:pPr>
      <w:keepNext/>
      <w:numPr>
        <w:ilvl w:val="1"/>
        <w:numId w:val="3"/>
      </w:numPr>
      <w:spacing w:before="240" w:line="360" w:lineRule="auto"/>
      <w:outlineLvl w:val="1"/>
    </w:pPr>
    <w:rPr>
      <w:b/>
      <w:color w:val="595959" w:themeColor="text1" w:themeTint="A6"/>
      <w:spacing w:val="-10"/>
      <w:kern w:val="28"/>
      <w:sz w:val="24"/>
    </w:rPr>
  </w:style>
  <w:style w:type="paragraph" w:styleId="Heading3">
    <w:name w:val="heading 3"/>
    <w:basedOn w:val="Normal"/>
    <w:next w:val="Normal"/>
    <w:autoRedefine/>
    <w:uiPriority w:val="99"/>
    <w:qFormat/>
    <w:rsid w:val="00EA7166"/>
    <w:pPr>
      <w:keepNext/>
      <w:numPr>
        <w:ilvl w:val="2"/>
        <w:numId w:val="3"/>
      </w:numPr>
      <w:spacing w:before="120" w:after="120" w:line="360" w:lineRule="auto"/>
      <w:outlineLvl w:val="2"/>
    </w:pPr>
    <w:rPr>
      <w:rFonts w:cs="Arial"/>
      <w:b/>
      <w:bCs/>
      <w:sz w:val="24"/>
    </w:rPr>
  </w:style>
  <w:style w:type="paragraph" w:styleId="Heading4">
    <w:name w:val="heading 4"/>
    <w:basedOn w:val="Normal"/>
    <w:next w:val="Normal"/>
    <w:autoRedefine/>
    <w:qFormat/>
    <w:rsid w:val="00957E12"/>
    <w:pPr>
      <w:keepNext/>
      <w:numPr>
        <w:ilvl w:val="3"/>
        <w:numId w:val="3"/>
      </w:numPr>
      <w:spacing w:before="120" w:after="120"/>
      <w:outlineLvl w:val="3"/>
    </w:pPr>
    <w:rPr>
      <w:b/>
    </w:rPr>
  </w:style>
  <w:style w:type="paragraph" w:styleId="Heading5">
    <w:name w:val="heading 5"/>
    <w:basedOn w:val="Normal"/>
    <w:next w:val="Normal"/>
    <w:link w:val="Heading5Char"/>
    <w:semiHidden/>
    <w:unhideWhenUsed/>
    <w:qFormat/>
    <w:rsid w:val="003F15F5"/>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365C5F"/>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3F15F5"/>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F15F5"/>
    <w:pPr>
      <w:keepNext/>
      <w:keepLines/>
      <w:numPr>
        <w:ilvl w:val="7"/>
        <w:numId w:val="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3F15F5"/>
    <w:pPr>
      <w:keepNext/>
      <w:keepLines/>
      <w:numPr>
        <w:ilvl w:val="8"/>
        <w:numId w:val="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FgenHeader">
    <w:name w:val="RFgen Header"/>
    <w:basedOn w:val="Normal"/>
    <w:next w:val="Normal"/>
    <w:rsid w:val="00A57C1F"/>
    <w:pPr>
      <w:jc w:val="center"/>
    </w:pPr>
    <w:rPr>
      <w:rFonts w:ascii="Arial Black" w:hAnsi="Arial Black"/>
      <w:color w:val="666699"/>
      <w:sz w:val="52"/>
    </w:rPr>
  </w:style>
  <w:style w:type="paragraph" w:styleId="TOC2">
    <w:name w:val="toc 2"/>
    <w:basedOn w:val="Normal"/>
    <w:next w:val="Normal"/>
    <w:autoRedefine/>
    <w:uiPriority w:val="39"/>
    <w:qFormat/>
    <w:rsid w:val="00D926BF"/>
    <w:pPr>
      <w:tabs>
        <w:tab w:val="right" w:leader="dot" w:pos="9350"/>
      </w:tabs>
      <w:spacing w:before="120" w:after="120"/>
      <w:ind w:left="284"/>
    </w:pPr>
    <w:rPr>
      <w:noProof/>
      <w:sz w:val="24"/>
    </w:rPr>
  </w:style>
  <w:style w:type="paragraph" w:styleId="TOC1">
    <w:name w:val="toc 1"/>
    <w:basedOn w:val="Normal"/>
    <w:next w:val="Normal"/>
    <w:autoRedefine/>
    <w:uiPriority w:val="39"/>
    <w:qFormat/>
    <w:rsid w:val="00C15C0F"/>
    <w:pPr>
      <w:tabs>
        <w:tab w:val="left" w:pos="567"/>
        <w:tab w:val="right" w:leader="dot" w:pos="9360"/>
      </w:tabs>
      <w:spacing w:before="120" w:after="120"/>
    </w:pPr>
    <w:rPr>
      <w:noProof/>
      <w:szCs w:val="20"/>
    </w:rPr>
  </w:style>
  <w:style w:type="paragraph" w:styleId="TOC3">
    <w:name w:val="toc 3"/>
    <w:basedOn w:val="Normal"/>
    <w:next w:val="Normal"/>
    <w:autoRedefine/>
    <w:uiPriority w:val="39"/>
    <w:qFormat/>
    <w:rsid w:val="00640D0F"/>
    <w:pPr>
      <w:spacing w:before="120" w:after="120"/>
      <w:ind w:left="567"/>
    </w:pPr>
    <w:rPr>
      <w:b/>
      <w:sz w:val="24"/>
    </w:rPr>
  </w:style>
  <w:style w:type="character" w:styleId="Hyperlink">
    <w:name w:val="Hyperlink"/>
    <w:basedOn w:val="DefaultParagraphFont"/>
    <w:uiPriority w:val="99"/>
    <w:rsid w:val="00F51BAC"/>
    <w:rPr>
      <w:color w:val="0000FF"/>
      <w:u w:val="single"/>
    </w:rPr>
  </w:style>
  <w:style w:type="paragraph" w:styleId="Header">
    <w:name w:val="header"/>
    <w:basedOn w:val="Normal"/>
    <w:link w:val="HeaderChar"/>
    <w:uiPriority w:val="99"/>
    <w:rsid w:val="004C0040"/>
    <w:pPr>
      <w:tabs>
        <w:tab w:val="center" w:pos="4536"/>
        <w:tab w:val="right" w:pos="9072"/>
      </w:tabs>
    </w:pPr>
  </w:style>
  <w:style w:type="paragraph" w:styleId="TOC4">
    <w:name w:val="toc 4"/>
    <w:basedOn w:val="Normal"/>
    <w:next w:val="Normal"/>
    <w:autoRedefine/>
    <w:semiHidden/>
    <w:rsid w:val="00640D0F"/>
    <w:pPr>
      <w:tabs>
        <w:tab w:val="right" w:leader="dot" w:pos="9830"/>
      </w:tabs>
      <w:spacing w:before="120" w:after="120"/>
      <w:ind w:left="851"/>
    </w:pPr>
    <w:rPr>
      <w:b/>
      <w:sz w:val="24"/>
    </w:rPr>
  </w:style>
  <w:style w:type="paragraph" w:styleId="Footer">
    <w:name w:val="footer"/>
    <w:basedOn w:val="Normal"/>
    <w:rsid w:val="002E0635"/>
    <w:pPr>
      <w:tabs>
        <w:tab w:val="center" w:pos="4536"/>
        <w:tab w:val="right" w:pos="9072"/>
      </w:tabs>
      <w:jc w:val="both"/>
    </w:pPr>
    <w:rPr>
      <w:sz w:val="16"/>
    </w:rPr>
  </w:style>
  <w:style w:type="character" w:styleId="PageNumber">
    <w:name w:val="page number"/>
    <w:basedOn w:val="DefaultParagraphFont"/>
    <w:rsid w:val="004C0040"/>
  </w:style>
  <w:style w:type="character" w:customStyle="1" w:styleId="Index">
    <w:name w:val="Index"/>
    <w:basedOn w:val="DefaultParagraphFont"/>
    <w:rsid w:val="002A44C2"/>
    <w:rPr>
      <w:b/>
      <w:bCs/>
      <w:sz w:val="32"/>
    </w:rPr>
  </w:style>
  <w:style w:type="table" w:styleId="TableGrid">
    <w:name w:val="Table Grid"/>
    <w:basedOn w:val="TableNormal"/>
    <w:uiPriority w:val="59"/>
    <w:rsid w:val="002045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DECopy">
    <w:name w:val="JDE Copy"/>
    <w:basedOn w:val="DefaultParagraphFont"/>
    <w:rsid w:val="004320B3"/>
    <w:rPr>
      <w:sz w:val="16"/>
    </w:rPr>
  </w:style>
  <w:style w:type="character" w:customStyle="1" w:styleId="TableHeader">
    <w:name w:val="Table Header"/>
    <w:basedOn w:val="DefaultParagraphFont"/>
    <w:rsid w:val="00417D87"/>
    <w:rPr>
      <w:b/>
      <w:bCs/>
    </w:rPr>
  </w:style>
  <w:style w:type="paragraph" w:customStyle="1" w:styleId="Considerations">
    <w:name w:val="Considerations"/>
    <w:basedOn w:val="Normal"/>
    <w:autoRedefine/>
    <w:rsid w:val="00965464"/>
    <w:pPr>
      <w:numPr>
        <w:numId w:val="1"/>
      </w:numPr>
      <w:spacing w:before="240" w:after="240"/>
    </w:pPr>
  </w:style>
  <w:style w:type="character" w:customStyle="1" w:styleId="Heading1Char">
    <w:name w:val="Heading 1 Char"/>
    <w:basedOn w:val="DefaultParagraphFont"/>
    <w:link w:val="Heading1"/>
    <w:uiPriority w:val="9"/>
    <w:rsid w:val="004633CE"/>
    <w:rPr>
      <w:rFonts w:ascii="Arial" w:hAnsi="Arial" w:cs="Arial"/>
      <w:b/>
      <w:bCs/>
      <w:color w:val="9C1B30"/>
      <w:kern w:val="32"/>
      <w:sz w:val="24"/>
      <w:szCs w:val="24"/>
    </w:rPr>
  </w:style>
  <w:style w:type="character" w:customStyle="1" w:styleId="Heading2Char">
    <w:name w:val="Heading 2 Char"/>
    <w:basedOn w:val="DefaultParagraphFont"/>
    <w:link w:val="Heading2"/>
    <w:uiPriority w:val="99"/>
    <w:rsid w:val="002071FE"/>
    <w:rPr>
      <w:rFonts w:ascii="Arial" w:hAnsi="Arial"/>
      <w:b/>
      <w:color w:val="595959" w:themeColor="text1" w:themeTint="A6"/>
      <w:spacing w:val="-10"/>
      <w:kern w:val="28"/>
      <w:sz w:val="24"/>
      <w:szCs w:val="24"/>
    </w:rPr>
  </w:style>
  <w:style w:type="paragraph" w:styleId="Title">
    <w:name w:val="Title"/>
    <w:basedOn w:val="Normal"/>
    <w:link w:val="TitleChar"/>
    <w:qFormat/>
    <w:rsid w:val="00957E12"/>
    <w:pPr>
      <w:ind w:right="-999"/>
      <w:jc w:val="center"/>
    </w:pPr>
    <w:rPr>
      <w:sz w:val="36"/>
    </w:rPr>
  </w:style>
  <w:style w:type="character" w:customStyle="1" w:styleId="TitleChar">
    <w:name w:val="Title Char"/>
    <w:basedOn w:val="DefaultParagraphFont"/>
    <w:link w:val="Title"/>
    <w:rsid w:val="00957E12"/>
    <w:rPr>
      <w:rFonts w:ascii="Arial" w:hAnsi="Arial"/>
      <w:sz w:val="36"/>
      <w:szCs w:val="24"/>
    </w:rPr>
  </w:style>
  <w:style w:type="paragraph" w:styleId="ListParagraph">
    <w:name w:val="List Paragraph"/>
    <w:basedOn w:val="Normal"/>
    <w:uiPriority w:val="34"/>
    <w:qFormat/>
    <w:rsid w:val="00957E12"/>
    <w:pPr>
      <w:ind w:left="720"/>
      <w:contextualSpacing/>
    </w:pPr>
  </w:style>
  <w:style w:type="paragraph" w:styleId="TOCHeading">
    <w:name w:val="TOC Heading"/>
    <w:basedOn w:val="Heading1"/>
    <w:next w:val="Normal"/>
    <w:uiPriority w:val="39"/>
    <w:unhideWhenUsed/>
    <w:qFormat/>
    <w:rsid w:val="00957E12"/>
    <w:pPr>
      <w:keepLines/>
      <w:spacing w:before="480" w:line="276" w:lineRule="auto"/>
      <w:ind w:left="0" w:firstLine="0"/>
      <w:outlineLvl w:val="9"/>
    </w:pPr>
    <w:rPr>
      <w:rFonts w:ascii="Cambria" w:hAnsi="Cambria" w:cs="Times New Roman"/>
      <w:color w:val="365F91"/>
      <w:kern w:val="0"/>
      <w:sz w:val="28"/>
      <w:szCs w:val="28"/>
    </w:rPr>
  </w:style>
  <w:style w:type="paragraph" w:customStyle="1" w:styleId="Normal25">
    <w:name w:val="Normal25"/>
    <w:basedOn w:val="Normal"/>
    <w:qFormat/>
    <w:rsid w:val="00957E12"/>
    <w:pPr>
      <w:ind w:left="360"/>
    </w:pPr>
  </w:style>
  <w:style w:type="paragraph" w:customStyle="1" w:styleId="Normal50">
    <w:name w:val="Normal50"/>
    <w:basedOn w:val="Normal25"/>
    <w:qFormat/>
    <w:rsid w:val="00957E12"/>
    <w:pPr>
      <w:ind w:left="720"/>
    </w:pPr>
  </w:style>
  <w:style w:type="paragraph" w:styleId="BodyText3">
    <w:name w:val="Body Text 3"/>
    <w:basedOn w:val="Normal"/>
    <w:link w:val="BodyText3Char"/>
    <w:uiPriority w:val="99"/>
    <w:rsid w:val="0078731C"/>
    <w:pPr>
      <w:jc w:val="both"/>
    </w:pPr>
    <w:rPr>
      <w:szCs w:val="20"/>
      <w:lang w:bidi="he-IL"/>
    </w:rPr>
  </w:style>
  <w:style w:type="character" w:customStyle="1" w:styleId="BodyText3Char">
    <w:name w:val="Body Text 3 Char"/>
    <w:basedOn w:val="DefaultParagraphFont"/>
    <w:link w:val="BodyText3"/>
    <w:uiPriority w:val="99"/>
    <w:rsid w:val="0078731C"/>
    <w:rPr>
      <w:sz w:val="24"/>
      <w:lang w:bidi="he-IL"/>
    </w:rPr>
  </w:style>
  <w:style w:type="paragraph" w:styleId="BalloonText">
    <w:name w:val="Balloon Text"/>
    <w:basedOn w:val="Normal"/>
    <w:link w:val="BalloonTextChar"/>
    <w:rsid w:val="00196081"/>
    <w:rPr>
      <w:rFonts w:ascii="Tahoma" w:hAnsi="Tahoma" w:cs="Tahoma"/>
      <w:sz w:val="16"/>
      <w:szCs w:val="16"/>
    </w:rPr>
  </w:style>
  <w:style w:type="character" w:customStyle="1" w:styleId="BalloonTextChar">
    <w:name w:val="Balloon Text Char"/>
    <w:basedOn w:val="DefaultParagraphFont"/>
    <w:link w:val="BalloonText"/>
    <w:rsid w:val="00196081"/>
    <w:rPr>
      <w:rFonts w:ascii="Tahoma" w:hAnsi="Tahoma" w:cs="Tahoma"/>
      <w:sz w:val="16"/>
      <w:szCs w:val="16"/>
    </w:rPr>
  </w:style>
  <w:style w:type="paragraph" w:styleId="BodyTextIndent2">
    <w:name w:val="Body Text Indent 2"/>
    <w:basedOn w:val="Normal"/>
    <w:link w:val="BodyTextIndent2Char"/>
    <w:rsid w:val="007120F7"/>
    <w:pPr>
      <w:spacing w:after="120" w:line="480" w:lineRule="auto"/>
      <w:ind w:left="360"/>
    </w:pPr>
  </w:style>
  <w:style w:type="character" w:customStyle="1" w:styleId="BodyTextIndent2Char">
    <w:name w:val="Body Text Indent 2 Char"/>
    <w:basedOn w:val="DefaultParagraphFont"/>
    <w:link w:val="BodyTextIndent2"/>
    <w:rsid w:val="007120F7"/>
    <w:rPr>
      <w:rFonts w:ascii="Arial" w:hAnsi="Arial"/>
      <w:szCs w:val="24"/>
    </w:rPr>
  </w:style>
  <w:style w:type="character" w:customStyle="1" w:styleId="HeaderChar">
    <w:name w:val="Header Char"/>
    <w:basedOn w:val="DefaultParagraphFont"/>
    <w:link w:val="Header"/>
    <w:uiPriority w:val="99"/>
    <w:rsid w:val="00DB55DD"/>
    <w:rPr>
      <w:rFonts w:ascii="Arial" w:hAnsi="Arial"/>
      <w:szCs w:val="24"/>
    </w:rPr>
  </w:style>
  <w:style w:type="paragraph" w:styleId="BodyText">
    <w:name w:val="Body Text"/>
    <w:basedOn w:val="Normal"/>
    <w:link w:val="BodyTextChar"/>
    <w:rsid w:val="00750ACB"/>
    <w:pPr>
      <w:spacing w:after="120"/>
    </w:pPr>
  </w:style>
  <w:style w:type="character" w:customStyle="1" w:styleId="BodyTextChar">
    <w:name w:val="Body Text Char"/>
    <w:basedOn w:val="DefaultParagraphFont"/>
    <w:link w:val="BodyText"/>
    <w:rsid w:val="00750ACB"/>
    <w:rPr>
      <w:rFonts w:ascii="Arial" w:hAnsi="Arial"/>
      <w:szCs w:val="24"/>
    </w:rPr>
  </w:style>
  <w:style w:type="character" w:styleId="CommentReference">
    <w:name w:val="annotation reference"/>
    <w:basedOn w:val="DefaultParagraphFont"/>
    <w:rsid w:val="00352CE0"/>
    <w:rPr>
      <w:sz w:val="16"/>
      <w:szCs w:val="16"/>
    </w:rPr>
  </w:style>
  <w:style w:type="paragraph" w:styleId="CommentText">
    <w:name w:val="annotation text"/>
    <w:basedOn w:val="Normal"/>
    <w:link w:val="CommentTextChar"/>
    <w:rsid w:val="00352CE0"/>
    <w:rPr>
      <w:szCs w:val="20"/>
    </w:rPr>
  </w:style>
  <w:style w:type="character" w:customStyle="1" w:styleId="CommentTextChar">
    <w:name w:val="Comment Text Char"/>
    <w:basedOn w:val="DefaultParagraphFont"/>
    <w:link w:val="CommentText"/>
    <w:rsid w:val="00352CE0"/>
    <w:rPr>
      <w:rFonts w:ascii="Arial" w:hAnsi="Arial"/>
    </w:rPr>
  </w:style>
  <w:style w:type="paragraph" w:styleId="CommentSubject">
    <w:name w:val="annotation subject"/>
    <w:basedOn w:val="CommentText"/>
    <w:next w:val="CommentText"/>
    <w:link w:val="CommentSubjectChar"/>
    <w:rsid w:val="00352CE0"/>
    <w:rPr>
      <w:b/>
      <w:bCs/>
    </w:rPr>
  </w:style>
  <w:style w:type="character" w:customStyle="1" w:styleId="CommentSubjectChar">
    <w:name w:val="Comment Subject Char"/>
    <w:basedOn w:val="CommentTextChar"/>
    <w:link w:val="CommentSubject"/>
    <w:rsid w:val="00352CE0"/>
    <w:rPr>
      <w:rFonts w:ascii="Arial" w:hAnsi="Arial"/>
      <w:b/>
      <w:bCs/>
    </w:rPr>
  </w:style>
  <w:style w:type="paragraph" w:customStyle="1" w:styleId="Default">
    <w:name w:val="Default"/>
    <w:rsid w:val="00593E89"/>
    <w:pPr>
      <w:autoSpaceDE w:val="0"/>
      <w:autoSpaceDN w:val="0"/>
      <w:adjustRightInd w:val="0"/>
    </w:pPr>
    <w:rPr>
      <w:rFonts w:ascii="Arial" w:hAnsi="Arial" w:cs="Arial"/>
      <w:color w:val="000000"/>
      <w:sz w:val="24"/>
      <w:szCs w:val="24"/>
    </w:rPr>
  </w:style>
  <w:style w:type="character" w:styleId="HTMLAcronym">
    <w:name w:val="HTML Acronym"/>
    <w:basedOn w:val="DefaultParagraphFont"/>
    <w:uiPriority w:val="99"/>
    <w:unhideWhenUsed/>
    <w:rsid w:val="00751699"/>
  </w:style>
  <w:style w:type="character" w:styleId="Emphasis">
    <w:name w:val="Emphasis"/>
    <w:basedOn w:val="DefaultParagraphFont"/>
    <w:uiPriority w:val="20"/>
    <w:qFormat/>
    <w:rsid w:val="00B56574"/>
    <w:rPr>
      <w:i/>
      <w:iCs/>
    </w:rPr>
  </w:style>
  <w:style w:type="character" w:customStyle="1" w:styleId="st">
    <w:name w:val="st"/>
    <w:basedOn w:val="DefaultParagraphFont"/>
    <w:rsid w:val="006C0286"/>
  </w:style>
  <w:style w:type="paragraph" w:styleId="NormalWeb">
    <w:name w:val="Normal (Web)"/>
    <w:basedOn w:val="Normal"/>
    <w:uiPriority w:val="99"/>
    <w:unhideWhenUsed/>
    <w:rsid w:val="00357681"/>
    <w:pPr>
      <w:spacing w:before="100" w:beforeAutospacing="1" w:after="100" w:afterAutospacing="1"/>
    </w:pPr>
    <w:rPr>
      <w:rFonts w:ascii="Times New Roman" w:hAnsi="Times New Roman"/>
      <w:sz w:val="24"/>
    </w:rPr>
  </w:style>
  <w:style w:type="paragraph" w:styleId="BodyText2">
    <w:name w:val="Body Text 2"/>
    <w:basedOn w:val="Normal"/>
    <w:link w:val="BodyText2Char"/>
    <w:rsid w:val="00351D89"/>
    <w:pPr>
      <w:spacing w:after="120" w:line="480" w:lineRule="auto"/>
    </w:pPr>
  </w:style>
  <w:style w:type="character" w:customStyle="1" w:styleId="BodyText2Char">
    <w:name w:val="Body Text 2 Char"/>
    <w:basedOn w:val="DefaultParagraphFont"/>
    <w:link w:val="BodyText2"/>
    <w:rsid w:val="00351D89"/>
    <w:rPr>
      <w:rFonts w:ascii="Arial" w:hAnsi="Arial"/>
      <w:szCs w:val="24"/>
    </w:rPr>
  </w:style>
  <w:style w:type="paragraph" w:customStyle="1" w:styleId="Achievement">
    <w:name w:val="Achievement"/>
    <w:basedOn w:val="BodyText"/>
    <w:rsid w:val="00351D89"/>
    <w:pPr>
      <w:tabs>
        <w:tab w:val="left" w:pos="1440"/>
      </w:tabs>
      <w:spacing w:before="60" w:after="60" w:line="220" w:lineRule="atLeast"/>
      <w:ind w:left="360" w:hanging="360"/>
      <w:jc w:val="both"/>
    </w:pPr>
    <w:rPr>
      <w:snapToGrid w:val="0"/>
      <w:color w:val="000000"/>
      <w:spacing w:val="-5"/>
      <w:szCs w:val="20"/>
    </w:rPr>
  </w:style>
  <w:style w:type="character" w:customStyle="1" w:styleId="contactstitle">
    <w:name w:val="contacts_title"/>
    <w:basedOn w:val="DefaultParagraphFont"/>
    <w:rsid w:val="00387D35"/>
  </w:style>
  <w:style w:type="character" w:customStyle="1" w:styleId="details">
    <w:name w:val="details"/>
    <w:basedOn w:val="DefaultParagraphFont"/>
    <w:rsid w:val="00387D35"/>
  </w:style>
  <w:style w:type="character" w:customStyle="1" w:styleId="Heading6Char">
    <w:name w:val="Heading 6 Char"/>
    <w:basedOn w:val="DefaultParagraphFont"/>
    <w:link w:val="Heading6"/>
    <w:semiHidden/>
    <w:rsid w:val="00365C5F"/>
    <w:rPr>
      <w:rFonts w:asciiTheme="majorHAnsi" w:eastAsiaTheme="majorEastAsia" w:hAnsiTheme="majorHAnsi" w:cstheme="majorBidi"/>
      <w:i/>
      <w:iCs/>
      <w:color w:val="243F60" w:themeColor="accent1" w:themeShade="7F"/>
      <w:szCs w:val="24"/>
    </w:rPr>
  </w:style>
  <w:style w:type="table" w:styleId="LightList-Accent1">
    <w:name w:val="Light List Accent 1"/>
    <w:basedOn w:val="TableNormal"/>
    <w:uiPriority w:val="61"/>
    <w:rsid w:val="00C757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Columns3">
    <w:name w:val="Table Columns 3"/>
    <w:basedOn w:val="TableNormal"/>
    <w:rsid w:val="00C7577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5">
    <w:name w:val="Table Grid 5"/>
    <w:basedOn w:val="TableNormal"/>
    <w:rsid w:val="004478C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Theme">
    <w:name w:val="Table Theme"/>
    <w:basedOn w:val="TableNormal"/>
    <w:rsid w:val="004478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FE15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Heading5Char">
    <w:name w:val="Heading 5 Char"/>
    <w:basedOn w:val="DefaultParagraphFont"/>
    <w:link w:val="Heading5"/>
    <w:semiHidden/>
    <w:rsid w:val="003F15F5"/>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semiHidden/>
    <w:rsid w:val="003F15F5"/>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semiHidden/>
    <w:rsid w:val="003F15F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3F15F5"/>
    <w:rPr>
      <w:rFonts w:asciiTheme="majorHAnsi" w:eastAsiaTheme="majorEastAsia" w:hAnsiTheme="majorHAnsi" w:cstheme="majorBidi"/>
      <w:i/>
      <w:iCs/>
      <w:color w:val="404040" w:themeColor="text1" w:themeTint="BF"/>
    </w:rPr>
  </w:style>
  <w:style w:type="table" w:styleId="MediumGrid3-Accent1">
    <w:name w:val="Medium Grid 3 Accent 1"/>
    <w:basedOn w:val="TableNormal"/>
    <w:uiPriority w:val="69"/>
    <w:rsid w:val="008139F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ong">
    <w:name w:val="Strong"/>
    <w:basedOn w:val="DefaultParagraphFont"/>
    <w:uiPriority w:val="22"/>
    <w:qFormat/>
    <w:rsid w:val="0012123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9" w:qFormat="1"/>
    <w:lsdException w:name="heading 3" w:uiPriority="99"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caption" w:semiHidden="1" w:unhideWhenUsed="1" w:qFormat="1"/>
    <w:lsdException w:name="Title" w:qFormat="1"/>
    <w:lsdException w:name="Subtitle" w:qFormat="1"/>
    <w:lsdException w:name="Body Text 3" w:uiPriority="99"/>
    <w:lsdException w:name="Hyperlink" w:uiPriority="99"/>
    <w:lsdException w:name="Strong" w:uiPriority="22" w:qFormat="1"/>
    <w:lsdException w:name="Emphasis" w:uiPriority="20" w:qFormat="1"/>
    <w:lsdException w:name="Normal (Web)" w:uiPriority="99"/>
    <w:lsdException w:name="HTML Acronym"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731C"/>
    <w:rPr>
      <w:rFonts w:ascii="Arial" w:hAnsi="Arial"/>
      <w:szCs w:val="24"/>
    </w:rPr>
  </w:style>
  <w:style w:type="paragraph" w:styleId="Heading1">
    <w:name w:val="heading 1"/>
    <w:basedOn w:val="Normal"/>
    <w:next w:val="Normal"/>
    <w:link w:val="Heading1Char"/>
    <w:autoRedefine/>
    <w:uiPriority w:val="9"/>
    <w:qFormat/>
    <w:rsid w:val="004633CE"/>
    <w:pPr>
      <w:keepNext/>
      <w:numPr>
        <w:numId w:val="3"/>
      </w:numPr>
      <w:spacing w:before="240" w:line="360" w:lineRule="auto"/>
      <w:outlineLvl w:val="0"/>
    </w:pPr>
    <w:rPr>
      <w:rFonts w:cs="Arial"/>
      <w:b/>
      <w:bCs/>
      <w:color w:val="9C1B30"/>
      <w:kern w:val="32"/>
      <w:sz w:val="24"/>
    </w:rPr>
  </w:style>
  <w:style w:type="paragraph" w:styleId="Heading2">
    <w:name w:val="heading 2"/>
    <w:basedOn w:val="Normal"/>
    <w:next w:val="Normal"/>
    <w:link w:val="Heading2Char"/>
    <w:autoRedefine/>
    <w:uiPriority w:val="99"/>
    <w:qFormat/>
    <w:rsid w:val="002071FE"/>
    <w:pPr>
      <w:keepNext/>
      <w:numPr>
        <w:ilvl w:val="1"/>
        <w:numId w:val="3"/>
      </w:numPr>
      <w:spacing w:before="240" w:line="360" w:lineRule="auto"/>
      <w:outlineLvl w:val="1"/>
    </w:pPr>
    <w:rPr>
      <w:b/>
      <w:color w:val="595959" w:themeColor="text1" w:themeTint="A6"/>
      <w:spacing w:val="-10"/>
      <w:kern w:val="28"/>
      <w:sz w:val="24"/>
    </w:rPr>
  </w:style>
  <w:style w:type="paragraph" w:styleId="Heading3">
    <w:name w:val="heading 3"/>
    <w:basedOn w:val="Normal"/>
    <w:next w:val="Normal"/>
    <w:autoRedefine/>
    <w:uiPriority w:val="99"/>
    <w:qFormat/>
    <w:rsid w:val="00EA7166"/>
    <w:pPr>
      <w:keepNext/>
      <w:numPr>
        <w:ilvl w:val="2"/>
        <w:numId w:val="3"/>
      </w:numPr>
      <w:spacing w:before="120" w:after="120" w:line="360" w:lineRule="auto"/>
      <w:outlineLvl w:val="2"/>
    </w:pPr>
    <w:rPr>
      <w:rFonts w:cs="Arial"/>
      <w:b/>
      <w:bCs/>
      <w:sz w:val="24"/>
    </w:rPr>
  </w:style>
  <w:style w:type="paragraph" w:styleId="Heading4">
    <w:name w:val="heading 4"/>
    <w:basedOn w:val="Normal"/>
    <w:next w:val="Normal"/>
    <w:autoRedefine/>
    <w:qFormat/>
    <w:rsid w:val="00957E12"/>
    <w:pPr>
      <w:keepNext/>
      <w:numPr>
        <w:ilvl w:val="3"/>
        <w:numId w:val="3"/>
      </w:numPr>
      <w:spacing w:before="120" w:after="120"/>
      <w:outlineLvl w:val="3"/>
    </w:pPr>
    <w:rPr>
      <w:b/>
    </w:rPr>
  </w:style>
  <w:style w:type="paragraph" w:styleId="Heading5">
    <w:name w:val="heading 5"/>
    <w:basedOn w:val="Normal"/>
    <w:next w:val="Normal"/>
    <w:link w:val="Heading5Char"/>
    <w:semiHidden/>
    <w:unhideWhenUsed/>
    <w:qFormat/>
    <w:rsid w:val="003F15F5"/>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365C5F"/>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3F15F5"/>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F15F5"/>
    <w:pPr>
      <w:keepNext/>
      <w:keepLines/>
      <w:numPr>
        <w:ilvl w:val="7"/>
        <w:numId w:val="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3F15F5"/>
    <w:pPr>
      <w:keepNext/>
      <w:keepLines/>
      <w:numPr>
        <w:ilvl w:val="8"/>
        <w:numId w:val="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FgenHeader">
    <w:name w:val="RFgen Header"/>
    <w:basedOn w:val="Normal"/>
    <w:next w:val="Normal"/>
    <w:rsid w:val="00A57C1F"/>
    <w:pPr>
      <w:jc w:val="center"/>
    </w:pPr>
    <w:rPr>
      <w:rFonts w:ascii="Arial Black" w:hAnsi="Arial Black"/>
      <w:color w:val="666699"/>
      <w:sz w:val="52"/>
    </w:rPr>
  </w:style>
  <w:style w:type="paragraph" w:styleId="TOC2">
    <w:name w:val="toc 2"/>
    <w:basedOn w:val="Normal"/>
    <w:next w:val="Normal"/>
    <w:autoRedefine/>
    <w:uiPriority w:val="39"/>
    <w:qFormat/>
    <w:rsid w:val="00D926BF"/>
    <w:pPr>
      <w:tabs>
        <w:tab w:val="right" w:leader="dot" w:pos="9350"/>
      </w:tabs>
      <w:spacing w:before="120" w:after="120"/>
      <w:ind w:left="284"/>
    </w:pPr>
    <w:rPr>
      <w:noProof/>
      <w:sz w:val="24"/>
    </w:rPr>
  </w:style>
  <w:style w:type="paragraph" w:styleId="TOC1">
    <w:name w:val="toc 1"/>
    <w:basedOn w:val="Normal"/>
    <w:next w:val="Normal"/>
    <w:autoRedefine/>
    <w:uiPriority w:val="39"/>
    <w:qFormat/>
    <w:rsid w:val="00C15C0F"/>
    <w:pPr>
      <w:tabs>
        <w:tab w:val="left" w:pos="567"/>
        <w:tab w:val="right" w:leader="dot" w:pos="9360"/>
      </w:tabs>
      <w:spacing w:before="120" w:after="120"/>
    </w:pPr>
    <w:rPr>
      <w:noProof/>
      <w:szCs w:val="20"/>
    </w:rPr>
  </w:style>
  <w:style w:type="paragraph" w:styleId="TOC3">
    <w:name w:val="toc 3"/>
    <w:basedOn w:val="Normal"/>
    <w:next w:val="Normal"/>
    <w:autoRedefine/>
    <w:uiPriority w:val="39"/>
    <w:qFormat/>
    <w:rsid w:val="00640D0F"/>
    <w:pPr>
      <w:spacing w:before="120" w:after="120"/>
      <w:ind w:left="567"/>
    </w:pPr>
    <w:rPr>
      <w:b/>
      <w:sz w:val="24"/>
    </w:rPr>
  </w:style>
  <w:style w:type="character" w:styleId="Hyperlink">
    <w:name w:val="Hyperlink"/>
    <w:basedOn w:val="DefaultParagraphFont"/>
    <w:uiPriority w:val="99"/>
    <w:rsid w:val="00F51BAC"/>
    <w:rPr>
      <w:color w:val="0000FF"/>
      <w:u w:val="single"/>
    </w:rPr>
  </w:style>
  <w:style w:type="paragraph" w:styleId="Header">
    <w:name w:val="header"/>
    <w:basedOn w:val="Normal"/>
    <w:link w:val="HeaderChar"/>
    <w:uiPriority w:val="99"/>
    <w:rsid w:val="004C0040"/>
    <w:pPr>
      <w:tabs>
        <w:tab w:val="center" w:pos="4536"/>
        <w:tab w:val="right" w:pos="9072"/>
      </w:tabs>
    </w:pPr>
  </w:style>
  <w:style w:type="paragraph" w:styleId="TOC4">
    <w:name w:val="toc 4"/>
    <w:basedOn w:val="Normal"/>
    <w:next w:val="Normal"/>
    <w:autoRedefine/>
    <w:semiHidden/>
    <w:rsid w:val="00640D0F"/>
    <w:pPr>
      <w:tabs>
        <w:tab w:val="right" w:leader="dot" w:pos="9830"/>
      </w:tabs>
      <w:spacing w:before="120" w:after="120"/>
      <w:ind w:left="851"/>
    </w:pPr>
    <w:rPr>
      <w:b/>
      <w:sz w:val="24"/>
    </w:rPr>
  </w:style>
  <w:style w:type="paragraph" w:styleId="Footer">
    <w:name w:val="footer"/>
    <w:basedOn w:val="Normal"/>
    <w:rsid w:val="002E0635"/>
    <w:pPr>
      <w:tabs>
        <w:tab w:val="center" w:pos="4536"/>
        <w:tab w:val="right" w:pos="9072"/>
      </w:tabs>
      <w:jc w:val="both"/>
    </w:pPr>
    <w:rPr>
      <w:sz w:val="16"/>
    </w:rPr>
  </w:style>
  <w:style w:type="character" w:styleId="PageNumber">
    <w:name w:val="page number"/>
    <w:basedOn w:val="DefaultParagraphFont"/>
    <w:rsid w:val="004C0040"/>
  </w:style>
  <w:style w:type="character" w:customStyle="1" w:styleId="Index">
    <w:name w:val="Index"/>
    <w:basedOn w:val="DefaultParagraphFont"/>
    <w:rsid w:val="002A44C2"/>
    <w:rPr>
      <w:b/>
      <w:bCs/>
      <w:sz w:val="32"/>
    </w:rPr>
  </w:style>
  <w:style w:type="table" w:styleId="TableGrid">
    <w:name w:val="Table Grid"/>
    <w:basedOn w:val="TableNormal"/>
    <w:uiPriority w:val="59"/>
    <w:rsid w:val="002045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DECopy">
    <w:name w:val="JDE Copy"/>
    <w:basedOn w:val="DefaultParagraphFont"/>
    <w:rsid w:val="004320B3"/>
    <w:rPr>
      <w:sz w:val="16"/>
    </w:rPr>
  </w:style>
  <w:style w:type="character" w:customStyle="1" w:styleId="TableHeader">
    <w:name w:val="Table Header"/>
    <w:basedOn w:val="DefaultParagraphFont"/>
    <w:rsid w:val="00417D87"/>
    <w:rPr>
      <w:b/>
      <w:bCs/>
    </w:rPr>
  </w:style>
  <w:style w:type="paragraph" w:customStyle="1" w:styleId="Considerations">
    <w:name w:val="Considerations"/>
    <w:basedOn w:val="Normal"/>
    <w:autoRedefine/>
    <w:rsid w:val="00965464"/>
    <w:pPr>
      <w:numPr>
        <w:numId w:val="1"/>
      </w:numPr>
      <w:spacing w:before="240" w:after="240"/>
    </w:pPr>
  </w:style>
  <w:style w:type="character" w:customStyle="1" w:styleId="Heading1Char">
    <w:name w:val="Heading 1 Char"/>
    <w:basedOn w:val="DefaultParagraphFont"/>
    <w:link w:val="Heading1"/>
    <w:uiPriority w:val="9"/>
    <w:rsid w:val="004633CE"/>
    <w:rPr>
      <w:rFonts w:ascii="Arial" w:hAnsi="Arial" w:cs="Arial"/>
      <w:b/>
      <w:bCs/>
      <w:color w:val="9C1B30"/>
      <w:kern w:val="32"/>
      <w:sz w:val="24"/>
      <w:szCs w:val="24"/>
    </w:rPr>
  </w:style>
  <w:style w:type="character" w:customStyle="1" w:styleId="Heading2Char">
    <w:name w:val="Heading 2 Char"/>
    <w:basedOn w:val="DefaultParagraphFont"/>
    <w:link w:val="Heading2"/>
    <w:uiPriority w:val="99"/>
    <w:rsid w:val="002071FE"/>
    <w:rPr>
      <w:rFonts w:ascii="Arial" w:hAnsi="Arial"/>
      <w:b/>
      <w:color w:val="595959" w:themeColor="text1" w:themeTint="A6"/>
      <w:spacing w:val="-10"/>
      <w:kern w:val="28"/>
      <w:sz w:val="24"/>
      <w:szCs w:val="24"/>
    </w:rPr>
  </w:style>
  <w:style w:type="paragraph" w:styleId="Title">
    <w:name w:val="Title"/>
    <w:basedOn w:val="Normal"/>
    <w:link w:val="TitleChar"/>
    <w:qFormat/>
    <w:rsid w:val="00957E12"/>
    <w:pPr>
      <w:ind w:right="-999"/>
      <w:jc w:val="center"/>
    </w:pPr>
    <w:rPr>
      <w:sz w:val="36"/>
    </w:rPr>
  </w:style>
  <w:style w:type="character" w:customStyle="1" w:styleId="TitleChar">
    <w:name w:val="Title Char"/>
    <w:basedOn w:val="DefaultParagraphFont"/>
    <w:link w:val="Title"/>
    <w:rsid w:val="00957E12"/>
    <w:rPr>
      <w:rFonts w:ascii="Arial" w:hAnsi="Arial"/>
      <w:sz w:val="36"/>
      <w:szCs w:val="24"/>
    </w:rPr>
  </w:style>
  <w:style w:type="paragraph" w:styleId="ListParagraph">
    <w:name w:val="List Paragraph"/>
    <w:basedOn w:val="Normal"/>
    <w:uiPriority w:val="34"/>
    <w:qFormat/>
    <w:rsid w:val="00957E12"/>
    <w:pPr>
      <w:ind w:left="720"/>
      <w:contextualSpacing/>
    </w:pPr>
  </w:style>
  <w:style w:type="paragraph" w:styleId="TOCHeading">
    <w:name w:val="TOC Heading"/>
    <w:basedOn w:val="Heading1"/>
    <w:next w:val="Normal"/>
    <w:uiPriority w:val="39"/>
    <w:unhideWhenUsed/>
    <w:qFormat/>
    <w:rsid w:val="00957E12"/>
    <w:pPr>
      <w:keepLines/>
      <w:spacing w:before="480" w:line="276" w:lineRule="auto"/>
      <w:ind w:left="0" w:firstLine="0"/>
      <w:outlineLvl w:val="9"/>
    </w:pPr>
    <w:rPr>
      <w:rFonts w:ascii="Cambria" w:hAnsi="Cambria" w:cs="Times New Roman"/>
      <w:color w:val="365F91"/>
      <w:kern w:val="0"/>
      <w:sz w:val="28"/>
      <w:szCs w:val="28"/>
    </w:rPr>
  </w:style>
  <w:style w:type="paragraph" w:customStyle="1" w:styleId="Normal25">
    <w:name w:val="Normal25"/>
    <w:basedOn w:val="Normal"/>
    <w:qFormat/>
    <w:rsid w:val="00957E12"/>
    <w:pPr>
      <w:ind w:left="360"/>
    </w:pPr>
  </w:style>
  <w:style w:type="paragraph" w:customStyle="1" w:styleId="Normal50">
    <w:name w:val="Normal50"/>
    <w:basedOn w:val="Normal25"/>
    <w:qFormat/>
    <w:rsid w:val="00957E12"/>
    <w:pPr>
      <w:ind w:left="720"/>
    </w:pPr>
  </w:style>
  <w:style w:type="paragraph" w:styleId="BodyText3">
    <w:name w:val="Body Text 3"/>
    <w:basedOn w:val="Normal"/>
    <w:link w:val="BodyText3Char"/>
    <w:uiPriority w:val="99"/>
    <w:rsid w:val="0078731C"/>
    <w:pPr>
      <w:jc w:val="both"/>
    </w:pPr>
    <w:rPr>
      <w:szCs w:val="20"/>
      <w:lang w:bidi="he-IL"/>
    </w:rPr>
  </w:style>
  <w:style w:type="character" w:customStyle="1" w:styleId="BodyText3Char">
    <w:name w:val="Body Text 3 Char"/>
    <w:basedOn w:val="DefaultParagraphFont"/>
    <w:link w:val="BodyText3"/>
    <w:uiPriority w:val="99"/>
    <w:rsid w:val="0078731C"/>
    <w:rPr>
      <w:sz w:val="24"/>
      <w:lang w:bidi="he-IL"/>
    </w:rPr>
  </w:style>
  <w:style w:type="paragraph" w:styleId="BalloonText">
    <w:name w:val="Balloon Text"/>
    <w:basedOn w:val="Normal"/>
    <w:link w:val="BalloonTextChar"/>
    <w:rsid w:val="00196081"/>
    <w:rPr>
      <w:rFonts w:ascii="Tahoma" w:hAnsi="Tahoma" w:cs="Tahoma"/>
      <w:sz w:val="16"/>
      <w:szCs w:val="16"/>
    </w:rPr>
  </w:style>
  <w:style w:type="character" w:customStyle="1" w:styleId="BalloonTextChar">
    <w:name w:val="Balloon Text Char"/>
    <w:basedOn w:val="DefaultParagraphFont"/>
    <w:link w:val="BalloonText"/>
    <w:rsid w:val="00196081"/>
    <w:rPr>
      <w:rFonts w:ascii="Tahoma" w:hAnsi="Tahoma" w:cs="Tahoma"/>
      <w:sz w:val="16"/>
      <w:szCs w:val="16"/>
    </w:rPr>
  </w:style>
  <w:style w:type="paragraph" w:styleId="BodyTextIndent2">
    <w:name w:val="Body Text Indent 2"/>
    <w:basedOn w:val="Normal"/>
    <w:link w:val="BodyTextIndent2Char"/>
    <w:rsid w:val="007120F7"/>
    <w:pPr>
      <w:spacing w:after="120" w:line="480" w:lineRule="auto"/>
      <w:ind w:left="360"/>
    </w:pPr>
  </w:style>
  <w:style w:type="character" w:customStyle="1" w:styleId="BodyTextIndent2Char">
    <w:name w:val="Body Text Indent 2 Char"/>
    <w:basedOn w:val="DefaultParagraphFont"/>
    <w:link w:val="BodyTextIndent2"/>
    <w:rsid w:val="007120F7"/>
    <w:rPr>
      <w:rFonts w:ascii="Arial" w:hAnsi="Arial"/>
      <w:szCs w:val="24"/>
    </w:rPr>
  </w:style>
  <w:style w:type="character" w:customStyle="1" w:styleId="HeaderChar">
    <w:name w:val="Header Char"/>
    <w:basedOn w:val="DefaultParagraphFont"/>
    <w:link w:val="Header"/>
    <w:uiPriority w:val="99"/>
    <w:rsid w:val="00DB55DD"/>
    <w:rPr>
      <w:rFonts w:ascii="Arial" w:hAnsi="Arial"/>
      <w:szCs w:val="24"/>
    </w:rPr>
  </w:style>
  <w:style w:type="paragraph" w:styleId="BodyText">
    <w:name w:val="Body Text"/>
    <w:basedOn w:val="Normal"/>
    <w:link w:val="BodyTextChar"/>
    <w:rsid w:val="00750ACB"/>
    <w:pPr>
      <w:spacing w:after="120"/>
    </w:pPr>
  </w:style>
  <w:style w:type="character" w:customStyle="1" w:styleId="BodyTextChar">
    <w:name w:val="Body Text Char"/>
    <w:basedOn w:val="DefaultParagraphFont"/>
    <w:link w:val="BodyText"/>
    <w:rsid w:val="00750ACB"/>
    <w:rPr>
      <w:rFonts w:ascii="Arial" w:hAnsi="Arial"/>
      <w:szCs w:val="24"/>
    </w:rPr>
  </w:style>
  <w:style w:type="character" w:styleId="CommentReference">
    <w:name w:val="annotation reference"/>
    <w:basedOn w:val="DefaultParagraphFont"/>
    <w:rsid w:val="00352CE0"/>
    <w:rPr>
      <w:sz w:val="16"/>
      <w:szCs w:val="16"/>
    </w:rPr>
  </w:style>
  <w:style w:type="paragraph" w:styleId="CommentText">
    <w:name w:val="annotation text"/>
    <w:basedOn w:val="Normal"/>
    <w:link w:val="CommentTextChar"/>
    <w:rsid w:val="00352CE0"/>
    <w:rPr>
      <w:szCs w:val="20"/>
    </w:rPr>
  </w:style>
  <w:style w:type="character" w:customStyle="1" w:styleId="CommentTextChar">
    <w:name w:val="Comment Text Char"/>
    <w:basedOn w:val="DefaultParagraphFont"/>
    <w:link w:val="CommentText"/>
    <w:rsid w:val="00352CE0"/>
    <w:rPr>
      <w:rFonts w:ascii="Arial" w:hAnsi="Arial"/>
    </w:rPr>
  </w:style>
  <w:style w:type="paragraph" w:styleId="CommentSubject">
    <w:name w:val="annotation subject"/>
    <w:basedOn w:val="CommentText"/>
    <w:next w:val="CommentText"/>
    <w:link w:val="CommentSubjectChar"/>
    <w:rsid w:val="00352CE0"/>
    <w:rPr>
      <w:b/>
      <w:bCs/>
    </w:rPr>
  </w:style>
  <w:style w:type="character" w:customStyle="1" w:styleId="CommentSubjectChar">
    <w:name w:val="Comment Subject Char"/>
    <w:basedOn w:val="CommentTextChar"/>
    <w:link w:val="CommentSubject"/>
    <w:rsid w:val="00352CE0"/>
    <w:rPr>
      <w:rFonts w:ascii="Arial" w:hAnsi="Arial"/>
      <w:b/>
      <w:bCs/>
    </w:rPr>
  </w:style>
  <w:style w:type="paragraph" w:customStyle="1" w:styleId="Default">
    <w:name w:val="Default"/>
    <w:rsid w:val="00593E89"/>
    <w:pPr>
      <w:autoSpaceDE w:val="0"/>
      <w:autoSpaceDN w:val="0"/>
      <w:adjustRightInd w:val="0"/>
    </w:pPr>
    <w:rPr>
      <w:rFonts w:ascii="Arial" w:hAnsi="Arial" w:cs="Arial"/>
      <w:color w:val="000000"/>
      <w:sz w:val="24"/>
      <w:szCs w:val="24"/>
    </w:rPr>
  </w:style>
  <w:style w:type="character" w:styleId="HTMLAcronym">
    <w:name w:val="HTML Acronym"/>
    <w:basedOn w:val="DefaultParagraphFont"/>
    <w:uiPriority w:val="99"/>
    <w:unhideWhenUsed/>
    <w:rsid w:val="00751699"/>
  </w:style>
  <w:style w:type="character" w:styleId="Emphasis">
    <w:name w:val="Emphasis"/>
    <w:basedOn w:val="DefaultParagraphFont"/>
    <w:uiPriority w:val="20"/>
    <w:qFormat/>
    <w:rsid w:val="00B56574"/>
    <w:rPr>
      <w:i/>
      <w:iCs/>
    </w:rPr>
  </w:style>
  <w:style w:type="character" w:customStyle="1" w:styleId="st">
    <w:name w:val="st"/>
    <w:basedOn w:val="DefaultParagraphFont"/>
    <w:rsid w:val="006C0286"/>
  </w:style>
  <w:style w:type="paragraph" w:styleId="NormalWeb">
    <w:name w:val="Normal (Web)"/>
    <w:basedOn w:val="Normal"/>
    <w:uiPriority w:val="99"/>
    <w:unhideWhenUsed/>
    <w:rsid w:val="00357681"/>
    <w:pPr>
      <w:spacing w:before="100" w:beforeAutospacing="1" w:after="100" w:afterAutospacing="1"/>
    </w:pPr>
    <w:rPr>
      <w:rFonts w:ascii="Times New Roman" w:hAnsi="Times New Roman"/>
      <w:sz w:val="24"/>
    </w:rPr>
  </w:style>
  <w:style w:type="paragraph" w:styleId="BodyText2">
    <w:name w:val="Body Text 2"/>
    <w:basedOn w:val="Normal"/>
    <w:link w:val="BodyText2Char"/>
    <w:rsid w:val="00351D89"/>
    <w:pPr>
      <w:spacing w:after="120" w:line="480" w:lineRule="auto"/>
    </w:pPr>
  </w:style>
  <w:style w:type="character" w:customStyle="1" w:styleId="BodyText2Char">
    <w:name w:val="Body Text 2 Char"/>
    <w:basedOn w:val="DefaultParagraphFont"/>
    <w:link w:val="BodyText2"/>
    <w:rsid w:val="00351D89"/>
    <w:rPr>
      <w:rFonts w:ascii="Arial" w:hAnsi="Arial"/>
      <w:szCs w:val="24"/>
    </w:rPr>
  </w:style>
  <w:style w:type="paragraph" w:customStyle="1" w:styleId="Achievement">
    <w:name w:val="Achievement"/>
    <w:basedOn w:val="BodyText"/>
    <w:rsid w:val="00351D89"/>
    <w:pPr>
      <w:tabs>
        <w:tab w:val="left" w:pos="1440"/>
      </w:tabs>
      <w:spacing w:before="60" w:after="60" w:line="220" w:lineRule="atLeast"/>
      <w:ind w:left="360" w:hanging="360"/>
      <w:jc w:val="both"/>
    </w:pPr>
    <w:rPr>
      <w:snapToGrid w:val="0"/>
      <w:color w:val="000000"/>
      <w:spacing w:val="-5"/>
      <w:szCs w:val="20"/>
    </w:rPr>
  </w:style>
  <w:style w:type="character" w:customStyle="1" w:styleId="contactstitle">
    <w:name w:val="contacts_title"/>
    <w:basedOn w:val="DefaultParagraphFont"/>
    <w:rsid w:val="00387D35"/>
  </w:style>
  <w:style w:type="character" w:customStyle="1" w:styleId="details">
    <w:name w:val="details"/>
    <w:basedOn w:val="DefaultParagraphFont"/>
    <w:rsid w:val="00387D35"/>
  </w:style>
  <w:style w:type="character" w:customStyle="1" w:styleId="Heading6Char">
    <w:name w:val="Heading 6 Char"/>
    <w:basedOn w:val="DefaultParagraphFont"/>
    <w:link w:val="Heading6"/>
    <w:semiHidden/>
    <w:rsid w:val="00365C5F"/>
    <w:rPr>
      <w:rFonts w:asciiTheme="majorHAnsi" w:eastAsiaTheme="majorEastAsia" w:hAnsiTheme="majorHAnsi" w:cstheme="majorBidi"/>
      <w:i/>
      <w:iCs/>
      <w:color w:val="243F60" w:themeColor="accent1" w:themeShade="7F"/>
      <w:szCs w:val="24"/>
    </w:rPr>
  </w:style>
  <w:style w:type="table" w:styleId="LightList-Accent1">
    <w:name w:val="Light List Accent 1"/>
    <w:basedOn w:val="TableNormal"/>
    <w:uiPriority w:val="61"/>
    <w:rsid w:val="00C757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Columns3">
    <w:name w:val="Table Columns 3"/>
    <w:basedOn w:val="TableNormal"/>
    <w:rsid w:val="00C7577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5">
    <w:name w:val="Table Grid 5"/>
    <w:basedOn w:val="TableNormal"/>
    <w:rsid w:val="004478C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Theme">
    <w:name w:val="Table Theme"/>
    <w:basedOn w:val="TableNormal"/>
    <w:rsid w:val="004478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FE15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Heading5Char">
    <w:name w:val="Heading 5 Char"/>
    <w:basedOn w:val="DefaultParagraphFont"/>
    <w:link w:val="Heading5"/>
    <w:semiHidden/>
    <w:rsid w:val="003F15F5"/>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semiHidden/>
    <w:rsid w:val="003F15F5"/>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semiHidden/>
    <w:rsid w:val="003F15F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3F15F5"/>
    <w:rPr>
      <w:rFonts w:asciiTheme="majorHAnsi" w:eastAsiaTheme="majorEastAsia" w:hAnsiTheme="majorHAnsi" w:cstheme="majorBidi"/>
      <w:i/>
      <w:iCs/>
      <w:color w:val="404040" w:themeColor="text1" w:themeTint="BF"/>
    </w:rPr>
  </w:style>
  <w:style w:type="table" w:styleId="MediumGrid3-Accent1">
    <w:name w:val="Medium Grid 3 Accent 1"/>
    <w:basedOn w:val="TableNormal"/>
    <w:uiPriority w:val="69"/>
    <w:rsid w:val="008139F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ong">
    <w:name w:val="Strong"/>
    <w:basedOn w:val="DefaultParagraphFont"/>
    <w:uiPriority w:val="22"/>
    <w:qFormat/>
    <w:rsid w:val="001212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5618">
      <w:bodyDiv w:val="1"/>
      <w:marLeft w:val="0"/>
      <w:marRight w:val="0"/>
      <w:marTop w:val="0"/>
      <w:marBottom w:val="0"/>
      <w:divBdr>
        <w:top w:val="none" w:sz="0" w:space="0" w:color="auto"/>
        <w:left w:val="none" w:sz="0" w:space="0" w:color="auto"/>
        <w:bottom w:val="none" w:sz="0" w:space="0" w:color="auto"/>
        <w:right w:val="none" w:sz="0" w:space="0" w:color="auto"/>
      </w:divBdr>
    </w:div>
    <w:div w:id="21593633">
      <w:bodyDiv w:val="1"/>
      <w:marLeft w:val="0"/>
      <w:marRight w:val="0"/>
      <w:marTop w:val="0"/>
      <w:marBottom w:val="0"/>
      <w:divBdr>
        <w:top w:val="none" w:sz="0" w:space="0" w:color="auto"/>
        <w:left w:val="none" w:sz="0" w:space="0" w:color="auto"/>
        <w:bottom w:val="none" w:sz="0" w:space="0" w:color="auto"/>
        <w:right w:val="none" w:sz="0" w:space="0" w:color="auto"/>
      </w:divBdr>
    </w:div>
    <w:div w:id="51660779">
      <w:bodyDiv w:val="1"/>
      <w:marLeft w:val="0"/>
      <w:marRight w:val="0"/>
      <w:marTop w:val="0"/>
      <w:marBottom w:val="0"/>
      <w:divBdr>
        <w:top w:val="none" w:sz="0" w:space="0" w:color="auto"/>
        <w:left w:val="none" w:sz="0" w:space="0" w:color="auto"/>
        <w:bottom w:val="none" w:sz="0" w:space="0" w:color="auto"/>
        <w:right w:val="none" w:sz="0" w:space="0" w:color="auto"/>
      </w:divBdr>
    </w:div>
    <w:div w:id="94248330">
      <w:bodyDiv w:val="1"/>
      <w:marLeft w:val="0"/>
      <w:marRight w:val="0"/>
      <w:marTop w:val="0"/>
      <w:marBottom w:val="0"/>
      <w:divBdr>
        <w:top w:val="none" w:sz="0" w:space="0" w:color="auto"/>
        <w:left w:val="none" w:sz="0" w:space="0" w:color="auto"/>
        <w:bottom w:val="none" w:sz="0" w:space="0" w:color="auto"/>
        <w:right w:val="none" w:sz="0" w:space="0" w:color="auto"/>
      </w:divBdr>
    </w:div>
    <w:div w:id="99106079">
      <w:bodyDiv w:val="1"/>
      <w:marLeft w:val="0"/>
      <w:marRight w:val="0"/>
      <w:marTop w:val="0"/>
      <w:marBottom w:val="0"/>
      <w:divBdr>
        <w:top w:val="none" w:sz="0" w:space="0" w:color="auto"/>
        <w:left w:val="none" w:sz="0" w:space="0" w:color="auto"/>
        <w:bottom w:val="none" w:sz="0" w:space="0" w:color="auto"/>
        <w:right w:val="none" w:sz="0" w:space="0" w:color="auto"/>
      </w:divBdr>
    </w:div>
    <w:div w:id="114759627">
      <w:bodyDiv w:val="1"/>
      <w:marLeft w:val="0"/>
      <w:marRight w:val="0"/>
      <w:marTop w:val="0"/>
      <w:marBottom w:val="0"/>
      <w:divBdr>
        <w:top w:val="none" w:sz="0" w:space="0" w:color="auto"/>
        <w:left w:val="none" w:sz="0" w:space="0" w:color="auto"/>
        <w:bottom w:val="none" w:sz="0" w:space="0" w:color="auto"/>
        <w:right w:val="none" w:sz="0" w:space="0" w:color="auto"/>
      </w:divBdr>
    </w:div>
    <w:div w:id="165437507">
      <w:bodyDiv w:val="1"/>
      <w:marLeft w:val="0"/>
      <w:marRight w:val="0"/>
      <w:marTop w:val="0"/>
      <w:marBottom w:val="0"/>
      <w:divBdr>
        <w:top w:val="none" w:sz="0" w:space="0" w:color="auto"/>
        <w:left w:val="none" w:sz="0" w:space="0" w:color="auto"/>
        <w:bottom w:val="none" w:sz="0" w:space="0" w:color="auto"/>
        <w:right w:val="none" w:sz="0" w:space="0" w:color="auto"/>
      </w:divBdr>
    </w:div>
    <w:div w:id="175661282">
      <w:bodyDiv w:val="1"/>
      <w:marLeft w:val="0"/>
      <w:marRight w:val="0"/>
      <w:marTop w:val="0"/>
      <w:marBottom w:val="0"/>
      <w:divBdr>
        <w:top w:val="none" w:sz="0" w:space="0" w:color="auto"/>
        <w:left w:val="none" w:sz="0" w:space="0" w:color="auto"/>
        <w:bottom w:val="none" w:sz="0" w:space="0" w:color="auto"/>
        <w:right w:val="none" w:sz="0" w:space="0" w:color="auto"/>
      </w:divBdr>
      <w:divsChild>
        <w:div w:id="428544356">
          <w:marLeft w:val="0"/>
          <w:marRight w:val="0"/>
          <w:marTop w:val="0"/>
          <w:marBottom w:val="0"/>
          <w:divBdr>
            <w:top w:val="none" w:sz="0" w:space="0" w:color="auto"/>
            <w:left w:val="none" w:sz="0" w:space="0" w:color="auto"/>
            <w:bottom w:val="none" w:sz="0" w:space="0" w:color="auto"/>
            <w:right w:val="none" w:sz="0" w:space="0" w:color="auto"/>
          </w:divBdr>
        </w:div>
        <w:div w:id="885801158">
          <w:marLeft w:val="0"/>
          <w:marRight w:val="0"/>
          <w:marTop w:val="0"/>
          <w:marBottom w:val="0"/>
          <w:divBdr>
            <w:top w:val="none" w:sz="0" w:space="0" w:color="auto"/>
            <w:left w:val="none" w:sz="0" w:space="0" w:color="auto"/>
            <w:bottom w:val="none" w:sz="0" w:space="0" w:color="auto"/>
            <w:right w:val="none" w:sz="0" w:space="0" w:color="auto"/>
          </w:divBdr>
        </w:div>
      </w:divsChild>
    </w:div>
    <w:div w:id="189882328">
      <w:bodyDiv w:val="1"/>
      <w:marLeft w:val="0"/>
      <w:marRight w:val="0"/>
      <w:marTop w:val="0"/>
      <w:marBottom w:val="0"/>
      <w:divBdr>
        <w:top w:val="none" w:sz="0" w:space="0" w:color="auto"/>
        <w:left w:val="none" w:sz="0" w:space="0" w:color="auto"/>
        <w:bottom w:val="none" w:sz="0" w:space="0" w:color="auto"/>
        <w:right w:val="none" w:sz="0" w:space="0" w:color="auto"/>
      </w:divBdr>
    </w:div>
    <w:div w:id="201017042">
      <w:bodyDiv w:val="1"/>
      <w:marLeft w:val="0"/>
      <w:marRight w:val="0"/>
      <w:marTop w:val="0"/>
      <w:marBottom w:val="0"/>
      <w:divBdr>
        <w:top w:val="none" w:sz="0" w:space="0" w:color="auto"/>
        <w:left w:val="none" w:sz="0" w:space="0" w:color="auto"/>
        <w:bottom w:val="none" w:sz="0" w:space="0" w:color="auto"/>
        <w:right w:val="none" w:sz="0" w:space="0" w:color="auto"/>
      </w:divBdr>
    </w:div>
    <w:div w:id="214587006">
      <w:bodyDiv w:val="1"/>
      <w:marLeft w:val="0"/>
      <w:marRight w:val="0"/>
      <w:marTop w:val="0"/>
      <w:marBottom w:val="0"/>
      <w:divBdr>
        <w:top w:val="none" w:sz="0" w:space="0" w:color="auto"/>
        <w:left w:val="none" w:sz="0" w:space="0" w:color="auto"/>
        <w:bottom w:val="none" w:sz="0" w:space="0" w:color="auto"/>
        <w:right w:val="none" w:sz="0" w:space="0" w:color="auto"/>
      </w:divBdr>
    </w:div>
    <w:div w:id="216623497">
      <w:bodyDiv w:val="1"/>
      <w:marLeft w:val="0"/>
      <w:marRight w:val="0"/>
      <w:marTop w:val="0"/>
      <w:marBottom w:val="0"/>
      <w:divBdr>
        <w:top w:val="none" w:sz="0" w:space="0" w:color="auto"/>
        <w:left w:val="none" w:sz="0" w:space="0" w:color="auto"/>
        <w:bottom w:val="none" w:sz="0" w:space="0" w:color="auto"/>
        <w:right w:val="none" w:sz="0" w:space="0" w:color="auto"/>
      </w:divBdr>
    </w:div>
    <w:div w:id="227572948">
      <w:bodyDiv w:val="1"/>
      <w:marLeft w:val="0"/>
      <w:marRight w:val="0"/>
      <w:marTop w:val="0"/>
      <w:marBottom w:val="0"/>
      <w:divBdr>
        <w:top w:val="none" w:sz="0" w:space="0" w:color="auto"/>
        <w:left w:val="none" w:sz="0" w:space="0" w:color="auto"/>
        <w:bottom w:val="none" w:sz="0" w:space="0" w:color="auto"/>
        <w:right w:val="none" w:sz="0" w:space="0" w:color="auto"/>
      </w:divBdr>
    </w:div>
    <w:div w:id="251594193">
      <w:bodyDiv w:val="1"/>
      <w:marLeft w:val="0"/>
      <w:marRight w:val="0"/>
      <w:marTop w:val="0"/>
      <w:marBottom w:val="0"/>
      <w:divBdr>
        <w:top w:val="none" w:sz="0" w:space="0" w:color="auto"/>
        <w:left w:val="none" w:sz="0" w:space="0" w:color="auto"/>
        <w:bottom w:val="none" w:sz="0" w:space="0" w:color="auto"/>
        <w:right w:val="none" w:sz="0" w:space="0" w:color="auto"/>
      </w:divBdr>
    </w:div>
    <w:div w:id="257058706">
      <w:bodyDiv w:val="1"/>
      <w:marLeft w:val="0"/>
      <w:marRight w:val="0"/>
      <w:marTop w:val="0"/>
      <w:marBottom w:val="0"/>
      <w:divBdr>
        <w:top w:val="none" w:sz="0" w:space="0" w:color="auto"/>
        <w:left w:val="none" w:sz="0" w:space="0" w:color="auto"/>
        <w:bottom w:val="none" w:sz="0" w:space="0" w:color="auto"/>
        <w:right w:val="none" w:sz="0" w:space="0" w:color="auto"/>
      </w:divBdr>
    </w:div>
    <w:div w:id="323362000">
      <w:bodyDiv w:val="1"/>
      <w:marLeft w:val="0"/>
      <w:marRight w:val="0"/>
      <w:marTop w:val="0"/>
      <w:marBottom w:val="0"/>
      <w:divBdr>
        <w:top w:val="none" w:sz="0" w:space="0" w:color="auto"/>
        <w:left w:val="none" w:sz="0" w:space="0" w:color="auto"/>
        <w:bottom w:val="none" w:sz="0" w:space="0" w:color="auto"/>
        <w:right w:val="none" w:sz="0" w:space="0" w:color="auto"/>
      </w:divBdr>
    </w:div>
    <w:div w:id="359085295">
      <w:bodyDiv w:val="1"/>
      <w:marLeft w:val="0"/>
      <w:marRight w:val="0"/>
      <w:marTop w:val="0"/>
      <w:marBottom w:val="0"/>
      <w:divBdr>
        <w:top w:val="none" w:sz="0" w:space="0" w:color="auto"/>
        <w:left w:val="none" w:sz="0" w:space="0" w:color="auto"/>
        <w:bottom w:val="none" w:sz="0" w:space="0" w:color="auto"/>
        <w:right w:val="none" w:sz="0" w:space="0" w:color="auto"/>
      </w:divBdr>
    </w:div>
    <w:div w:id="393089003">
      <w:bodyDiv w:val="1"/>
      <w:marLeft w:val="0"/>
      <w:marRight w:val="0"/>
      <w:marTop w:val="0"/>
      <w:marBottom w:val="0"/>
      <w:divBdr>
        <w:top w:val="none" w:sz="0" w:space="0" w:color="auto"/>
        <w:left w:val="none" w:sz="0" w:space="0" w:color="auto"/>
        <w:bottom w:val="none" w:sz="0" w:space="0" w:color="auto"/>
        <w:right w:val="none" w:sz="0" w:space="0" w:color="auto"/>
      </w:divBdr>
    </w:div>
    <w:div w:id="415636464">
      <w:bodyDiv w:val="1"/>
      <w:marLeft w:val="0"/>
      <w:marRight w:val="0"/>
      <w:marTop w:val="0"/>
      <w:marBottom w:val="0"/>
      <w:divBdr>
        <w:top w:val="none" w:sz="0" w:space="0" w:color="auto"/>
        <w:left w:val="none" w:sz="0" w:space="0" w:color="auto"/>
        <w:bottom w:val="none" w:sz="0" w:space="0" w:color="auto"/>
        <w:right w:val="none" w:sz="0" w:space="0" w:color="auto"/>
      </w:divBdr>
    </w:div>
    <w:div w:id="443689922">
      <w:bodyDiv w:val="1"/>
      <w:marLeft w:val="0"/>
      <w:marRight w:val="0"/>
      <w:marTop w:val="0"/>
      <w:marBottom w:val="0"/>
      <w:divBdr>
        <w:top w:val="none" w:sz="0" w:space="0" w:color="auto"/>
        <w:left w:val="none" w:sz="0" w:space="0" w:color="auto"/>
        <w:bottom w:val="none" w:sz="0" w:space="0" w:color="auto"/>
        <w:right w:val="none" w:sz="0" w:space="0" w:color="auto"/>
      </w:divBdr>
    </w:div>
    <w:div w:id="512108741">
      <w:bodyDiv w:val="1"/>
      <w:marLeft w:val="0"/>
      <w:marRight w:val="0"/>
      <w:marTop w:val="0"/>
      <w:marBottom w:val="0"/>
      <w:divBdr>
        <w:top w:val="none" w:sz="0" w:space="0" w:color="auto"/>
        <w:left w:val="none" w:sz="0" w:space="0" w:color="auto"/>
        <w:bottom w:val="none" w:sz="0" w:space="0" w:color="auto"/>
        <w:right w:val="none" w:sz="0" w:space="0" w:color="auto"/>
      </w:divBdr>
      <w:divsChild>
        <w:div w:id="205684217">
          <w:marLeft w:val="0"/>
          <w:marRight w:val="0"/>
          <w:marTop w:val="0"/>
          <w:marBottom w:val="0"/>
          <w:divBdr>
            <w:top w:val="none" w:sz="0" w:space="0" w:color="auto"/>
            <w:left w:val="none" w:sz="0" w:space="0" w:color="auto"/>
            <w:bottom w:val="none" w:sz="0" w:space="0" w:color="auto"/>
            <w:right w:val="none" w:sz="0" w:space="0" w:color="auto"/>
          </w:divBdr>
        </w:div>
        <w:div w:id="1925189083">
          <w:marLeft w:val="0"/>
          <w:marRight w:val="0"/>
          <w:marTop w:val="0"/>
          <w:marBottom w:val="0"/>
          <w:divBdr>
            <w:top w:val="none" w:sz="0" w:space="0" w:color="auto"/>
            <w:left w:val="none" w:sz="0" w:space="0" w:color="auto"/>
            <w:bottom w:val="none" w:sz="0" w:space="0" w:color="auto"/>
            <w:right w:val="none" w:sz="0" w:space="0" w:color="auto"/>
          </w:divBdr>
        </w:div>
      </w:divsChild>
    </w:div>
    <w:div w:id="531529067">
      <w:bodyDiv w:val="1"/>
      <w:marLeft w:val="0"/>
      <w:marRight w:val="0"/>
      <w:marTop w:val="0"/>
      <w:marBottom w:val="0"/>
      <w:divBdr>
        <w:top w:val="none" w:sz="0" w:space="0" w:color="auto"/>
        <w:left w:val="none" w:sz="0" w:space="0" w:color="auto"/>
        <w:bottom w:val="none" w:sz="0" w:space="0" w:color="auto"/>
        <w:right w:val="none" w:sz="0" w:space="0" w:color="auto"/>
      </w:divBdr>
    </w:div>
    <w:div w:id="570971829">
      <w:bodyDiv w:val="1"/>
      <w:marLeft w:val="0"/>
      <w:marRight w:val="0"/>
      <w:marTop w:val="0"/>
      <w:marBottom w:val="0"/>
      <w:divBdr>
        <w:top w:val="none" w:sz="0" w:space="0" w:color="auto"/>
        <w:left w:val="none" w:sz="0" w:space="0" w:color="auto"/>
        <w:bottom w:val="none" w:sz="0" w:space="0" w:color="auto"/>
        <w:right w:val="none" w:sz="0" w:space="0" w:color="auto"/>
      </w:divBdr>
    </w:div>
    <w:div w:id="576525430">
      <w:bodyDiv w:val="1"/>
      <w:marLeft w:val="0"/>
      <w:marRight w:val="0"/>
      <w:marTop w:val="0"/>
      <w:marBottom w:val="0"/>
      <w:divBdr>
        <w:top w:val="none" w:sz="0" w:space="0" w:color="auto"/>
        <w:left w:val="none" w:sz="0" w:space="0" w:color="auto"/>
        <w:bottom w:val="none" w:sz="0" w:space="0" w:color="auto"/>
        <w:right w:val="none" w:sz="0" w:space="0" w:color="auto"/>
      </w:divBdr>
    </w:div>
    <w:div w:id="585770218">
      <w:bodyDiv w:val="1"/>
      <w:marLeft w:val="0"/>
      <w:marRight w:val="0"/>
      <w:marTop w:val="0"/>
      <w:marBottom w:val="0"/>
      <w:divBdr>
        <w:top w:val="none" w:sz="0" w:space="0" w:color="auto"/>
        <w:left w:val="none" w:sz="0" w:space="0" w:color="auto"/>
        <w:bottom w:val="none" w:sz="0" w:space="0" w:color="auto"/>
        <w:right w:val="none" w:sz="0" w:space="0" w:color="auto"/>
      </w:divBdr>
    </w:div>
    <w:div w:id="601646621">
      <w:bodyDiv w:val="1"/>
      <w:marLeft w:val="0"/>
      <w:marRight w:val="0"/>
      <w:marTop w:val="0"/>
      <w:marBottom w:val="0"/>
      <w:divBdr>
        <w:top w:val="none" w:sz="0" w:space="0" w:color="auto"/>
        <w:left w:val="none" w:sz="0" w:space="0" w:color="auto"/>
        <w:bottom w:val="none" w:sz="0" w:space="0" w:color="auto"/>
        <w:right w:val="none" w:sz="0" w:space="0" w:color="auto"/>
      </w:divBdr>
    </w:div>
    <w:div w:id="601649535">
      <w:bodyDiv w:val="1"/>
      <w:marLeft w:val="0"/>
      <w:marRight w:val="0"/>
      <w:marTop w:val="0"/>
      <w:marBottom w:val="0"/>
      <w:divBdr>
        <w:top w:val="none" w:sz="0" w:space="0" w:color="auto"/>
        <w:left w:val="none" w:sz="0" w:space="0" w:color="auto"/>
        <w:bottom w:val="none" w:sz="0" w:space="0" w:color="auto"/>
        <w:right w:val="none" w:sz="0" w:space="0" w:color="auto"/>
      </w:divBdr>
    </w:div>
    <w:div w:id="609779649">
      <w:bodyDiv w:val="1"/>
      <w:marLeft w:val="0"/>
      <w:marRight w:val="0"/>
      <w:marTop w:val="0"/>
      <w:marBottom w:val="0"/>
      <w:divBdr>
        <w:top w:val="none" w:sz="0" w:space="0" w:color="auto"/>
        <w:left w:val="none" w:sz="0" w:space="0" w:color="auto"/>
        <w:bottom w:val="none" w:sz="0" w:space="0" w:color="auto"/>
        <w:right w:val="none" w:sz="0" w:space="0" w:color="auto"/>
      </w:divBdr>
    </w:div>
    <w:div w:id="622544040">
      <w:bodyDiv w:val="1"/>
      <w:marLeft w:val="0"/>
      <w:marRight w:val="0"/>
      <w:marTop w:val="0"/>
      <w:marBottom w:val="0"/>
      <w:divBdr>
        <w:top w:val="none" w:sz="0" w:space="0" w:color="auto"/>
        <w:left w:val="none" w:sz="0" w:space="0" w:color="auto"/>
        <w:bottom w:val="none" w:sz="0" w:space="0" w:color="auto"/>
        <w:right w:val="none" w:sz="0" w:space="0" w:color="auto"/>
      </w:divBdr>
    </w:div>
    <w:div w:id="627858087">
      <w:bodyDiv w:val="1"/>
      <w:marLeft w:val="0"/>
      <w:marRight w:val="0"/>
      <w:marTop w:val="0"/>
      <w:marBottom w:val="0"/>
      <w:divBdr>
        <w:top w:val="none" w:sz="0" w:space="0" w:color="auto"/>
        <w:left w:val="none" w:sz="0" w:space="0" w:color="auto"/>
        <w:bottom w:val="none" w:sz="0" w:space="0" w:color="auto"/>
        <w:right w:val="none" w:sz="0" w:space="0" w:color="auto"/>
      </w:divBdr>
    </w:div>
    <w:div w:id="677512042">
      <w:bodyDiv w:val="1"/>
      <w:marLeft w:val="0"/>
      <w:marRight w:val="0"/>
      <w:marTop w:val="0"/>
      <w:marBottom w:val="0"/>
      <w:divBdr>
        <w:top w:val="none" w:sz="0" w:space="0" w:color="auto"/>
        <w:left w:val="none" w:sz="0" w:space="0" w:color="auto"/>
        <w:bottom w:val="none" w:sz="0" w:space="0" w:color="auto"/>
        <w:right w:val="none" w:sz="0" w:space="0" w:color="auto"/>
      </w:divBdr>
    </w:div>
    <w:div w:id="684140301">
      <w:bodyDiv w:val="1"/>
      <w:marLeft w:val="0"/>
      <w:marRight w:val="0"/>
      <w:marTop w:val="0"/>
      <w:marBottom w:val="0"/>
      <w:divBdr>
        <w:top w:val="none" w:sz="0" w:space="0" w:color="auto"/>
        <w:left w:val="none" w:sz="0" w:space="0" w:color="auto"/>
        <w:bottom w:val="none" w:sz="0" w:space="0" w:color="auto"/>
        <w:right w:val="none" w:sz="0" w:space="0" w:color="auto"/>
      </w:divBdr>
    </w:div>
    <w:div w:id="692849539">
      <w:bodyDiv w:val="1"/>
      <w:marLeft w:val="0"/>
      <w:marRight w:val="0"/>
      <w:marTop w:val="0"/>
      <w:marBottom w:val="0"/>
      <w:divBdr>
        <w:top w:val="none" w:sz="0" w:space="0" w:color="auto"/>
        <w:left w:val="none" w:sz="0" w:space="0" w:color="auto"/>
        <w:bottom w:val="none" w:sz="0" w:space="0" w:color="auto"/>
        <w:right w:val="none" w:sz="0" w:space="0" w:color="auto"/>
      </w:divBdr>
    </w:div>
    <w:div w:id="751850771">
      <w:bodyDiv w:val="1"/>
      <w:marLeft w:val="0"/>
      <w:marRight w:val="0"/>
      <w:marTop w:val="0"/>
      <w:marBottom w:val="0"/>
      <w:divBdr>
        <w:top w:val="none" w:sz="0" w:space="0" w:color="auto"/>
        <w:left w:val="none" w:sz="0" w:space="0" w:color="auto"/>
        <w:bottom w:val="none" w:sz="0" w:space="0" w:color="auto"/>
        <w:right w:val="none" w:sz="0" w:space="0" w:color="auto"/>
      </w:divBdr>
    </w:div>
    <w:div w:id="797649160">
      <w:bodyDiv w:val="1"/>
      <w:marLeft w:val="0"/>
      <w:marRight w:val="0"/>
      <w:marTop w:val="0"/>
      <w:marBottom w:val="0"/>
      <w:divBdr>
        <w:top w:val="none" w:sz="0" w:space="0" w:color="auto"/>
        <w:left w:val="none" w:sz="0" w:space="0" w:color="auto"/>
        <w:bottom w:val="none" w:sz="0" w:space="0" w:color="auto"/>
        <w:right w:val="none" w:sz="0" w:space="0" w:color="auto"/>
      </w:divBdr>
    </w:div>
    <w:div w:id="872112892">
      <w:bodyDiv w:val="1"/>
      <w:marLeft w:val="0"/>
      <w:marRight w:val="0"/>
      <w:marTop w:val="0"/>
      <w:marBottom w:val="0"/>
      <w:divBdr>
        <w:top w:val="none" w:sz="0" w:space="0" w:color="auto"/>
        <w:left w:val="none" w:sz="0" w:space="0" w:color="auto"/>
        <w:bottom w:val="none" w:sz="0" w:space="0" w:color="auto"/>
        <w:right w:val="none" w:sz="0" w:space="0" w:color="auto"/>
      </w:divBdr>
    </w:div>
    <w:div w:id="872427782">
      <w:bodyDiv w:val="1"/>
      <w:marLeft w:val="0"/>
      <w:marRight w:val="0"/>
      <w:marTop w:val="0"/>
      <w:marBottom w:val="0"/>
      <w:divBdr>
        <w:top w:val="none" w:sz="0" w:space="0" w:color="auto"/>
        <w:left w:val="none" w:sz="0" w:space="0" w:color="auto"/>
        <w:bottom w:val="none" w:sz="0" w:space="0" w:color="auto"/>
        <w:right w:val="none" w:sz="0" w:space="0" w:color="auto"/>
      </w:divBdr>
    </w:div>
    <w:div w:id="886723870">
      <w:bodyDiv w:val="1"/>
      <w:marLeft w:val="0"/>
      <w:marRight w:val="0"/>
      <w:marTop w:val="0"/>
      <w:marBottom w:val="0"/>
      <w:divBdr>
        <w:top w:val="none" w:sz="0" w:space="0" w:color="auto"/>
        <w:left w:val="none" w:sz="0" w:space="0" w:color="auto"/>
        <w:bottom w:val="none" w:sz="0" w:space="0" w:color="auto"/>
        <w:right w:val="none" w:sz="0" w:space="0" w:color="auto"/>
      </w:divBdr>
    </w:div>
    <w:div w:id="892693884">
      <w:bodyDiv w:val="1"/>
      <w:marLeft w:val="0"/>
      <w:marRight w:val="0"/>
      <w:marTop w:val="0"/>
      <w:marBottom w:val="0"/>
      <w:divBdr>
        <w:top w:val="none" w:sz="0" w:space="0" w:color="auto"/>
        <w:left w:val="none" w:sz="0" w:space="0" w:color="auto"/>
        <w:bottom w:val="none" w:sz="0" w:space="0" w:color="auto"/>
        <w:right w:val="none" w:sz="0" w:space="0" w:color="auto"/>
      </w:divBdr>
    </w:div>
    <w:div w:id="919946286">
      <w:bodyDiv w:val="1"/>
      <w:marLeft w:val="0"/>
      <w:marRight w:val="0"/>
      <w:marTop w:val="0"/>
      <w:marBottom w:val="0"/>
      <w:divBdr>
        <w:top w:val="none" w:sz="0" w:space="0" w:color="auto"/>
        <w:left w:val="none" w:sz="0" w:space="0" w:color="auto"/>
        <w:bottom w:val="none" w:sz="0" w:space="0" w:color="auto"/>
        <w:right w:val="none" w:sz="0" w:space="0" w:color="auto"/>
      </w:divBdr>
    </w:div>
    <w:div w:id="957299948">
      <w:bodyDiv w:val="1"/>
      <w:marLeft w:val="0"/>
      <w:marRight w:val="0"/>
      <w:marTop w:val="0"/>
      <w:marBottom w:val="0"/>
      <w:divBdr>
        <w:top w:val="none" w:sz="0" w:space="0" w:color="auto"/>
        <w:left w:val="none" w:sz="0" w:space="0" w:color="auto"/>
        <w:bottom w:val="none" w:sz="0" w:space="0" w:color="auto"/>
        <w:right w:val="none" w:sz="0" w:space="0" w:color="auto"/>
      </w:divBdr>
    </w:div>
    <w:div w:id="1017118994">
      <w:bodyDiv w:val="1"/>
      <w:marLeft w:val="0"/>
      <w:marRight w:val="0"/>
      <w:marTop w:val="0"/>
      <w:marBottom w:val="0"/>
      <w:divBdr>
        <w:top w:val="none" w:sz="0" w:space="0" w:color="auto"/>
        <w:left w:val="none" w:sz="0" w:space="0" w:color="auto"/>
        <w:bottom w:val="none" w:sz="0" w:space="0" w:color="auto"/>
        <w:right w:val="none" w:sz="0" w:space="0" w:color="auto"/>
      </w:divBdr>
    </w:div>
    <w:div w:id="1023245479">
      <w:bodyDiv w:val="1"/>
      <w:marLeft w:val="0"/>
      <w:marRight w:val="0"/>
      <w:marTop w:val="0"/>
      <w:marBottom w:val="0"/>
      <w:divBdr>
        <w:top w:val="none" w:sz="0" w:space="0" w:color="auto"/>
        <w:left w:val="none" w:sz="0" w:space="0" w:color="auto"/>
        <w:bottom w:val="none" w:sz="0" w:space="0" w:color="auto"/>
        <w:right w:val="none" w:sz="0" w:space="0" w:color="auto"/>
      </w:divBdr>
    </w:div>
    <w:div w:id="1025641744">
      <w:bodyDiv w:val="1"/>
      <w:marLeft w:val="0"/>
      <w:marRight w:val="0"/>
      <w:marTop w:val="0"/>
      <w:marBottom w:val="0"/>
      <w:divBdr>
        <w:top w:val="none" w:sz="0" w:space="0" w:color="auto"/>
        <w:left w:val="none" w:sz="0" w:space="0" w:color="auto"/>
        <w:bottom w:val="none" w:sz="0" w:space="0" w:color="auto"/>
        <w:right w:val="none" w:sz="0" w:space="0" w:color="auto"/>
      </w:divBdr>
    </w:div>
    <w:div w:id="1032657759">
      <w:bodyDiv w:val="1"/>
      <w:marLeft w:val="0"/>
      <w:marRight w:val="0"/>
      <w:marTop w:val="0"/>
      <w:marBottom w:val="0"/>
      <w:divBdr>
        <w:top w:val="none" w:sz="0" w:space="0" w:color="auto"/>
        <w:left w:val="none" w:sz="0" w:space="0" w:color="auto"/>
        <w:bottom w:val="none" w:sz="0" w:space="0" w:color="auto"/>
        <w:right w:val="none" w:sz="0" w:space="0" w:color="auto"/>
      </w:divBdr>
    </w:div>
    <w:div w:id="1036853474">
      <w:bodyDiv w:val="1"/>
      <w:marLeft w:val="0"/>
      <w:marRight w:val="0"/>
      <w:marTop w:val="0"/>
      <w:marBottom w:val="0"/>
      <w:divBdr>
        <w:top w:val="none" w:sz="0" w:space="0" w:color="auto"/>
        <w:left w:val="none" w:sz="0" w:space="0" w:color="auto"/>
        <w:bottom w:val="none" w:sz="0" w:space="0" w:color="auto"/>
        <w:right w:val="none" w:sz="0" w:space="0" w:color="auto"/>
      </w:divBdr>
    </w:div>
    <w:div w:id="1045250567">
      <w:bodyDiv w:val="1"/>
      <w:marLeft w:val="0"/>
      <w:marRight w:val="0"/>
      <w:marTop w:val="0"/>
      <w:marBottom w:val="0"/>
      <w:divBdr>
        <w:top w:val="none" w:sz="0" w:space="0" w:color="auto"/>
        <w:left w:val="none" w:sz="0" w:space="0" w:color="auto"/>
        <w:bottom w:val="none" w:sz="0" w:space="0" w:color="auto"/>
        <w:right w:val="none" w:sz="0" w:space="0" w:color="auto"/>
      </w:divBdr>
    </w:div>
    <w:div w:id="1069226167">
      <w:bodyDiv w:val="1"/>
      <w:marLeft w:val="0"/>
      <w:marRight w:val="0"/>
      <w:marTop w:val="0"/>
      <w:marBottom w:val="0"/>
      <w:divBdr>
        <w:top w:val="none" w:sz="0" w:space="0" w:color="auto"/>
        <w:left w:val="none" w:sz="0" w:space="0" w:color="auto"/>
        <w:bottom w:val="none" w:sz="0" w:space="0" w:color="auto"/>
        <w:right w:val="none" w:sz="0" w:space="0" w:color="auto"/>
      </w:divBdr>
    </w:div>
    <w:div w:id="1088236544">
      <w:bodyDiv w:val="1"/>
      <w:marLeft w:val="0"/>
      <w:marRight w:val="0"/>
      <w:marTop w:val="0"/>
      <w:marBottom w:val="0"/>
      <w:divBdr>
        <w:top w:val="none" w:sz="0" w:space="0" w:color="auto"/>
        <w:left w:val="none" w:sz="0" w:space="0" w:color="auto"/>
        <w:bottom w:val="none" w:sz="0" w:space="0" w:color="auto"/>
        <w:right w:val="none" w:sz="0" w:space="0" w:color="auto"/>
      </w:divBdr>
    </w:div>
    <w:div w:id="1101753873">
      <w:bodyDiv w:val="1"/>
      <w:marLeft w:val="0"/>
      <w:marRight w:val="0"/>
      <w:marTop w:val="0"/>
      <w:marBottom w:val="0"/>
      <w:divBdr>
        <w:top w:val="none" w:sz="0" w:space="0" w:color="auto"/>
        <w:left w:val="none" w:sz="0" w:space="0" w:color="auto"/>
        <w:bottom w:val="none" w:sz="0" w:space="0" w:color="auto"/>
        <w:right w:val="none" w:sz="0" w:space="0" w:color="auto"/>
      </w:divBdr>
    </w:div>
    <w:div w:id="1102184550">
      <w:bodyDiv w:val="1"/>
      <w:marLeft w:val="0"/>
      <w:marRight w:val="0"/>
      <w:marTop w:val="0"/>
      <w:marBottom w:val="0"/>
      <w:divBdr>
        <w:top w:val="none" w:sz="0" w:space="0" w:color="auto"/>
        <w:left w:val="none" w:sz="0" w:space="0" w:color="auto"/>
        <w:bottom w:val="none" w:sz="0" w:space="0" w:color="auto"/>
        <w:right w:val="none" w:sz="0" w:space="0" w:color="auto"/>
      </w:divBdr>
    </w:div>
    <w:div w:id="1116830241">
      <w:bodyDiv w:val="1"/>
      <w:marLeft w:val="0"/>
      <w:marRight w:val="0"/>
      <w:marTop w:val="0"/>
      <w:marBottom w:val="0"/>
      <w:divBdr>
        <w:top w:val="none" w:sz="0" w:space="0" w:color="auto"/>
        <w:left w:val="none" w:sz="0" w:space="0" w:color="auto"/>
        <w:bottom w:val="none" w:sz="0" w:space="0" w:color="auto"/>
        <w:right w:val="none" w:sz="0" w:space="0" w:color="auto"/>
      </w:divBdr>
    </w:div>
    <w:div w:id="1187911303">
      <w:bodyDiv w:val="1"/>
      <w:marLeft w:val="0"/>
      <w:marRight w:val="0"/>
      <w:marTop w:val="0"/>
      <w:marBottom w:val="0"/>
      <w:divBdr>
        <w:top w:val="none" w:sz="0" w:space="0" w:color="auto"/>
        <w:left w:val="none" w:sz="0" w:space="0" w:color="auto"/>
        <w:bottom w:val="none" w:sz="0" w:space="0" w:color="auto"/>
        <w:right w:val="none" w:sz="0" w:space="0" w:color="auto"/>
      </w:divBdr>
    </w:div>
    <w:div w:id="1229266229">
      <w:bodyDiv w:val="1"/>
      <w:marLeft w:val="0"/>
      <w:marRight w:val="0"/>
      <w:marTop w:val="0"/>
      <w:marBottom w:val="0"/>
      <w:divBdr>
        <w:top w:val="none" w:sz="0" w:space="0" w:color="auto"/>
        <w:left w:val="none" w:sz="0" w:space="0" w:color="auto"/>
        <w:bottom w:val="none" w:sz="0" w:space="0" w:color="auto"/>
        <w:right w:val="none" w:sz="0" w:space="0" w:color="auto"/>
      </w:divBdr>
    </w:div>
    <w:div w:id="1293170610">
      <w:bodyDiv w:val="1"/>
      <w:marLeft w:val="0"/>
      <w:marRight w:val="0"/>
      <w:marTop w:val="0"/>
      <w:marBottom w:val="0"/>
      <w:divBdr>
        <w:top w:val="none" w:sz="0" w:space="0" w:color="auto"/>
        <w:left w:val="none" w:sz="0" w:space="0" w:color="auto"/>
        <w:bottom w:val="none" w:sz="0" w:space="0" w:color="auto"/>
        <w:right w:val="none" w:sz="0" w:space="0" w:color="auto"/>
      </w:divBdr>
    </w:div>
    <w:div w:id="1293361929">
      <w:bodyDiv w:val="1"/>
      <w:marLeft w:val="0"/>
      <w:marRight w:val="0"/>
      <w:marTop w:val="0"/>
      <w:marBottom w:val="0"/>
      <w:divBdr>
        <w:top w:val="none" w:sz="0" w:space="0" w:color="auto"/>
        <w:left w:val="none" w:sz="0" w:space="0" w:color="auto"/>
        <w:bottom w:val="none" w:sz="0" w:space="0" w:color="auto"/>
        <w:right w:val="none" w:sz="0" w:space="0" w:color="auto"/>
      </w:divBdr>
    </w:div>
    <w:div w:id="1321546872">
      <w:bodyDiv w:val="1"/>
      <w:marLeft w:val="0"/>
      <w:marRight w:val="0"/>
      <w:marTop w:val="0"/>
      <w:marBottom w:val="0"/>
      <w:divBdr>
        <w:top w:val="none" w:sz="0" w:space="0" w:color="auto"/>
        <w:left w:val="none" w:sz="0" w:space="0" w:color="auto"/>
        <w:bottom w:val="none" w:sz="0" w:space="0" w:color="auto"/>
        <w:right w:val="none" w:sz="0" w:space="0" w:color="auto"/>
      </w:divBdr>
    </w:div>
    <w:div w:id="1337146515">
      <w:bodyDiv w:val="1"/>
      <w:marLeft w:val="0"/>
      <w:marRight w:val="0"/>
      <w:marTop w:val="0"/>
      <w:marBottom w:val="0"/>
      <w:divBdr>
        <w:top w:val="none" w:sz="0" w:space="0" w:color="auto"/>
        <w:left w:val="none" w:sz="0" w:space="0" w:color="auto"/>
        <w:bottom w:val="none" w:sz="0" w:space="0" w:color="auto"/>
        <w:right w:val="none" w:sz="0" w:space="0" w:color="auto"/>
      </w:divBdr>
    </w:div>
    <w:div w:id="1351377827">
      <w:bodyDiv w:val="1"/>
      <w:marLeft w:val="0"/>
      <w:marRight w:val="0"/>
      <w:marTop w:val="0"/>
      <w:marBottom w:val="0"/>
      <w:divBdr>
        <w:top w:val="none" w:sz="0" w:space="0" w:color="auto"/>
        <w:left w:val="none" w:sz="0" w:space="0" w:color="auto"/>
        <w:bottom w:val="none" w:sz="0" w:space="0" w:color="auto"/>
        <w:right w:val="none" w:sz="0" w:space="0" w:color="auto"/>
      </w:divBdr>
    </w:div>
    <w:div w:id="1412846023">
      <w:bodyDiv w:val="1"/>
      <w:marLeft w:val="0"/>
      <w:marRight w:val="0"/>
      <w:marTop w:val="0"/>
      <w:marBottom w:val="0"/>
      <w:divBdr>
        <w:top w:val="none" w:sz="0" w:space="0" w:color="auto"/>
        <w:left w:val="none" w:sz="0" w:space="0" w:color="auto"/>
        <w:bottom w:val="none" w:sz="0" w:space="0" w:color="auto"/>
        <w:right w:val="none" w:sz="0" w:space="0" w:color="auto"/>
      </w:divBdr>
    </w:div>
    <w:div w:id="1433814867">
      <w:bodyDiv w:val="1"/>
      <w:marLeft w:val="0"/>
      <w:marRight w:val="0"/>
      <w:marTop w:val="0"/>
      <w:marBottom w:val="0"/>
      <w:divBdr>
        <w:top w:val="none" w:sz="0" w:space="0" w:color="auto"/>
        <w:left w:val="none" w:sz="0" w:space="0" w:color="auto"/>
        <w:bottom w:val="none" w:sz="0" w:space="0" w:color="auto"/>
        <w:right w:val="none" w:sz="0" w:space="0" w:color="auto"/>
      </w:divBdr>
    </w:div>
    <w:div w:id="1439983032">
      <w:bodyDiv w:val="1"/>
      <w:marLeft w:val="0"/>
      <w:marRight w:val="0"/>
      <w:marTop w:val="0"/>
      <w:marBottom w:val="0"/>
      <w:divBdr>
        <w:top w:val="none" w:sz="0" w:space="0" w:color="auto"/>
        <w:left w:val="none" w:sz="0" w:space="0" w:color="auto"/>
        <w:bottom w:val="none" w:sz="0" w:space="0" w:color="auto"/>
        <w:right w:val="none" w:sz="0" w:space="0" w:color="auto"/>
      </w:divBdr>
    </w:div>
    <w:div w:id="1445926396">
      <w:bodyDiv w:val="1"/>
      <w:marLeft w:val="0"/>
      <w:marRight w:val="0"/>
      <w:marTop w:val="0"/>
      <w:marBottom w:val="0"/>
      <w:divBdr>
        <w:top w:val="none" w:sz="0" w:space="0" w:color="auto"/>
        <w:left w:val="none" w:sz="0" w:space="0" w:color="auto"/>
        <w:bottom w:val="none" w:sz="0" w:space="0" w:color="auto"/>
        <w:right w:val="none" w:sz="0" w:space="0" w:color="auto"/>
      </w:divBdr>
    </w:div>
    <w:div w:id="1463494692">
      <w:bodyDiv w:val="1"/>
      <w:marLeft w:val="0"/>
      <w:marRight w:val="0"/>
      <w:marTop w:val="0"/>
      <w:marBottom w:val="0"/>
      <w:divBdr>
        <w:top w:val="none" w:sz="0" w:space="0" w:color="auto"/>
        <w:left w:val="none" w:sz="0" w:space="0" w:color="auto"/>
        <w:bottom w:val="none" w:sz="0" w:space="0" w:color="auto"/>
        <w:right w:val="none" w:sz="0" w:space="0" w:color="auto"/>
      </w:divBdr>
    </w:div>
    <w:div w:id="1548830758">
      <w:bodyDiv w:val="1"/>
      <w:marLeft w:val="0"/>
      <w:marRight w:val="0"/>
      <w:marTop w:val="0"/>
      <w:marBottom w:val="0"/>
      <w:divBdr>
        <w:top w:val="none" w:sz="0" w:space="0" w:color="auto"/>
        <w:left w:val="none" w:sz="0" w:space="0" w:color="auto"/>
        <w:bottom w:val="none" w:sz="0" w:space="0" w:color="auto"/>
        <w:right w:val="none" w:sz="0" w:space="0" w:color="auto"/>
      </w:divBdr>
    </w:div>
    <w:div w:id="1594633364">
      <w:bodyDiv w:val="1"/>
      <w:marLeft w:val="0"/>
      <w:marRight w:val="0"/>
      <w:marTop w:val="0"/>
      <w:marBottom w:val="0"/>
      <w:divBdr>
        <w:top w:val="none" w:sz="0" w:space="0" w:color="auto"/>
        <w:left w:val="none" w:sz="0" w:space="0" w:color="auto"/>
        <w:bottom w:val="none" w:sz="0" w:space="0" w:color="auto"/>
        <w:right w:val="none" w:sz="0" w:space="0" w:color="auto"/>
      </w:divBdr>
    </w:div>
    <w:div w:id="1613051389">
      <w:bodyDiv w:val="1"/>
      <w:marLeft w:val="0"/>
      <w:marRight w:val="0"/>
      <w:marTop w:val="0"/>
      <w:marBottom w:val="0"/>
      <w:divBdr>
        <w:top w:val="none" w:sz="0" w:space="0" w:color="auto"/>
        <w:left w:val="none" w:sz="0" w:space="0" w:color="auto"/>
        <w:bottom w:val="none" w:sz="0" w:space="0" w:color="auto"/>
        <w:right w:val="none" w:sz="0" w:space="0" w:color="auto"/>
      </w:divBdr>
    </w:div>
    <w:div w:id="1641614840">
      <w:bodyDiv w:val="1"/>
      <w:marLeft w:val="0"/>
      <w:marRight w:val="0"/>
      <w:marTop w:val="0"/>
      <w:marBottom w:val="0"/>
      <w:divBdr>
        <w:top w:val="none" w:sz="0" w:space="0" w:color="auto"/>
        <w:left w:val="none" w:sz="0" w:space="0" w:color="auto"/>
        <w:bottom w:val="none" w:sz="0" w:space="0" w:color="auto"/>
        <w:right w:val="none" w:sz="0" w:space="0" w:color="auto"/>
      </w:divBdr>
    </w:div>
    <w:div w:id="1666938667">
      <w:bodyDiv w:val="1"/>
      <w:marLeft w:val="0"/>
      <w:marRight w:val="0"/>
      <w:marTop w:val="0"/>
      <w:marBottom w:val="0"/>
      <w:divBdr>
        <w:top w:val="none" w:sz="0" w:space="0" w:color="auto"/>
        <w:left w:val="none" w:sz="0" w:space="0" w:color="auto"/>
        <w:bottom w:val="none" w:sz="0" w:space="0" w:color="auto"/>
        <w:right w:val="none" w:sz="0" w:space="0" w:color="auto"/>
      </w:divBdr>
    </w:div>
    <w:div w:id="1683774061">
      <w:bodyDiv w:val="1"/>
      <w:marLeft w:val="0"/>
      <w:marRight w:val="0"/>
      <w:marTop w:val="0"/>
      <w:marBottom w:val="0"/>
      <w:divBdr>
        <w:top w:val="none" w:sz="0" w:space="0" w:color="auto"/>
        <w:left w:val="none" w:sz="0" w:space="0" w:color="auto"/>
        <w:bottom w:val="none" w:sz="0" w:space="0" w:color="auto"/>
        <w:right w:val="none" w:sz="0" w:space="0" w:color="auto"/>
      </w:divBdr>
    </w:div>
    <w:div w:id="1686324452">
      <w:bodyDiv w:val="1"/>
      <w:marLeft w:val="0"/>
      <w:marRight w:val="0"/>
      <w:marTop w:val="0"/>
      <w:marBottom w:val="0"/>
      <w:divBdr>
        <w:top w:val="none" w:sz="0" w:space="0" w:color="auto"/>
        <w:left w:val="none" w:sz="0" w:space="0" w:color="auto"/>
        <w:bottom w:val="none" w:sz="0" w:space="0" w:color="auto"/>
        <w:right w:val="none" w:sz="0" w:space="0" w:color="auto"/>
      </w:divBdr>
    </w:div>
    <w:div w:id="1755930054">
      <w:bodyDiv w:val="1"/>
      <w:marLeft w:val="0"/>
      <w:marRight w:val="0"/>
      <w:marTop w:val="0"/>
      <w:marBottom w:val="0"/>
      <w:divBdr>
        <w:top w:val="none" w:sz="0" w:space="0" w:color="auto"/>
        <w:left w:val="none" w:sz="0" w:space="0" w:color="auto"/>
        <w:bottom w:val="none" w:sz="0" w:space="0" w:color="auto"/>
        <w:right w:val="none" w:sz="0" w:space="0" w:color="auto"/>
      </w:divBdr>
    </w:div>
    <w:div w:id="1800607090">
      <w:bodyDiv w:val="1"/>
      <w:marLeft w:val="0"/>
      <w:marRight w:val="0"/>
      <w:marTop w:val="0"/>
      <w:marBottom w:val="0"/>
      <w:divBdr>
        <w:top w:val="none" w:sz="0" w:space="0" w:color="auto"/>
        <w:left w:val="none" w:sz="0" w:space="0" w:color="auto"/>
        <w:bottom w:val="none" w:sz="0" w:space="0" w:color="auto"/>
        <w:right w:val="none" w:sz="0" w:space="0" w:color="auto"/>
      </w:divBdr>
    </w:div>
    <w:div w:id="1806923309">
      <w:bodyDiv w:val="1"/>
      <w:marLeft w:val="0"/>
      <w:marRight w:val="0"/>
      <w:marTop w:val="0"/>
      <w:marBottom w:val="0"/>
      <w:divBdr>
        <w:top w:val="none" w:sz="0" w:space="0" w:color="auto"/>
        <w:left w:val="none" w:sz="0" w:space="0" w:color="auto"/>
        <w:bottom w:val="none" w:sz="0" w:space="0" w:color="auto"/>
        <w:right w:val="none" w:sz="0" w:space="0" w:color="auto"/>
      </w:divBdr>
    </w:div>
    <w:div w:id="1807431980">
      <w:bodyDiv w:val="1"/>
      <w:marLeft w:val="0"/>
      <w:marRight w:val="0"/>
      <w:marTop w:val="0"/>
      <w:marBottom w:val="0"/>
      <w:divBdr>
        <w:top w:val="none" w:sz="0" w:space="0" w:color="auto"/>
        <w:left w:val="none" w:sz="0" w:space="0" w:color="auto"/>
        <w:bottom w:val="none" w:sz="0" w:space="0" w:color="auto"/>
        <w:right w:val="none" w:sz="0" w:space="0" w:color="auto"/>
      </w:divBdr>
    </w:div>
    <w:div w:id="1937133793">
      <w:bodyDiv w:val="1"/>
      <w:marLeft w:val="0"/>
      <w:marRight w:val="0"/>
      <w:marTop w:val="0"/>
      <w:marBottom w:val="0"/>
      <w:divBdr>
        <w:top w:val="none" w:sz="0" w:space="0" w:color="auto"/>
        <w:left w:val="none" w:sz="0" w:space="0" w:color="auto"/>
        <w:bottom w:val="none" w:sz="0" w:space="0" w:color="auto"/>
        <w:right w:val="none" w:sz="0" w:space="0" w:color="auto"/>
      </w:divBdr>
    </w:div>
    <w:div w:id="1940865644">
      <w:bodyDiv w:val="1"/>
      <w:marLeft w:val="0"/>
      <w:marRight w:val="0"/>
      <w:marTop w:val="0"/>
      <w:marBottom w:val="0"/>
      <w:divBdr>
        <w:top w:val="none" w:sz="0" w:space="0" w:color="auto"/>
        <w:left w:val="none" w:sz="0" w:space="0" w:color="auto"/>
        <w:bottom w:val="none" w:sz="0" w:space="0" w:color="auto"/>
        <w:right w:val="none" w:sz="0" w:space="0" w:color="auto"/>
      </w:divBdr>
    </w:div>
    <w:div w:id="1963462411">
      <w:bodyDiv w:val="1"/>
      <w:marLeft w:val="0"/>
      <w:marRight w:val="0"/>
      <w:marTop w:val="0"/>
      <w:marBottom w:val="0"/>
      <w:divBdr>
        <w:top w:val="none" w:sz="0" w:space="0" w:color="auto"/>
        <w:left w:val="none" w:sz="0" w:space="0" w:color="auto"/>
        <w:bottom w:val="none" w:sz="0" w:space="0" w:color="auto"/>
        <w:right w:val="none" w:sz="0" w:space="0" w:color="auto"/>
      </w:divBdr>
    </w:div>
    <w:div w:id="1984003967">
      <w:bodyDiv w:val="1"/>
      <w:marLeft w:val="0"/>
      <w:marRight w:val="0"/>
      <w:marTop w:val="0"/>
      <w:marBottom w:val="0"/>
      <w:divBdr>
        <w:top w:val="none" w:sz="0" w:space="0" w:color="auto"/>
        <w:left w:val="none" w:sz="0" w:space="0" w:color="auto"/>
        <w:bottom w:val="none" w:sz="0" w:space="0" w:color="auto"/>
        <w:right w:val="none" w:sz="0" w:space="0" w:color="auto"/>
      </w:divBdr>
    </w:div>
    <w:div w:id="2074960094">
      <w:bodyDiv w:val="1"/>
      <w:marLeft w:val="0"/>
      <w:marRight w:val="0"/>
      <w:marTop w:val="0"/>
      <w:marBottom w:val="0"/>
      <w:divBdr>
        <w:top w:val="none" w:sz="0" w:space="0" w:color="auto"/>
        <w:left w:val="none" w:sz="0" w:space="0" w:color="auto"/>
        <w:bottom w:val="none" w:sz="0" w:space="0" w:color="auto"/>
        <w:right w:val="none" w:sz="0" w:space="0" w:color="auto"/>
      </w:divBdr>
    </w:div>
    <w:div w:id="207508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loftware.com/" TargetMode="External"/><Relationship Id="rId23"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eddinger\Local%20Settings\Temp\tmp3BE.t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AFC76-9D3E-4E98-9DE9-1C97071C1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tmp3BE.tmp</Template>
  <TotalTime>32</TotalTime>
  <Pages>18</Pages>
  <Words>3631</Words>
  <Characters>20697</Characters>
  <Application>Microsoft Office Word</Application>
  <DocSecurity>0</DocSecurity>
  <Lines>172</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COMPANY</vt:lpstr>
      <vt:lpstr/>
    </vt:vector>
  </TitlesOfParts>
  <Company>DataMAX Software Group Inc.</Company>
  <LinksUpToDate>false</LinksUpToDate>
  <CharactersWithSpaces>24280</CharactersWithSpaces>
  <SharedDoc>false</SharedDoc>
  <HLinks>
    <vt:vector size="210" baseType="variant">
      <vt:variant>
        <vt:i4>5308417</vt:i4>
      </vt:variant>
      <vt:variant>
        <vt:i4>210</vt:i4>
      </vt:variant>
      <vt:variant>
        <vt:i4>0</vt:i4>
      </vt:variant>
      <vt:variant>
        <vt:i4>5</vt:i4>
      </vt:variant>
      <vt:variant>
        <vt:lpwstr>http://jde.rfgen.com/</vt:lpwstr>
      </vt:variant>
      <vt:variant>
        <vt:lpwstr/>
      </vt:variant>
      <vt:variant>
        <vt:i4>1572927</vt:i4>
      </vt:variant>
      <vt:variant>
        <vt:i4>203</vt:i4>
      </vt:variant>
      <vt:variant>
        <vt:i4>0</vt:i4>
      </vt:variant>
      <vt:variant>
        <vt:i4>5</vt:i4>
      </vt:variant>
      <vt:variant>
        <vt:lpwstr/>
      </vt:variant>
      <vt:variant>
        <vt:lpwstr>_Toc241299503</vt:lpwstr>
      </vt:variant>
      <vt:variant>
        <vt:i4>1572927</vt:i4>
      </vt:variant>
      <vt:variant>
        <vt:i4>197</vt:i4>
      </vt:variant>
      <vt:variant>
        <vt:i4>0</vt:i4>
      </vt:variant>
      <vt:variant>
        <vt:i4>5</vt:i4>
      </vt:variant>
      <vt:variant>
        <vt:lpwstr/>
      </vt:variant>
      <vt:variant>
        <vt:lpwstr>_Toc241299502</vt:lpwstr>
      </vt:variant>
      <vt:variant>
        <vt:i4>1572927</vt:i4>
      </vt:variant>
      <vt:variant>
        <vt:i4>191</vt:i4>
      </vt:variant>
      <vt:variant>
        <vt:i4>0</vt:i4>
      </vt:variant>
      <vt:variant>
        <vt:i4>5</vt:i4>
      </vt:variant>
      <vt:variant>
        <vt:lpwstr/>
      </vt:variant>
      <vt:variant>
        <vt:lpwstr>_Toc241299501</vt:lpwstr>
      </vt:variant>
      <vt:variant>
        <vt:i4>1572927</vt:i4>
      </vt:variant>
      <vt:variant>
        <vt:i4>185</vt:i4>
      </vt:variant>
      <vt:variant>
        <vt:i4>0</vt:i4>
      </vt:variant>
      <vt:variant>
        <vt:i4>5</vt:i4>
      </vt:variant>
      <vt:variant>
        <vt:lpwstr/>
      </vt:variant>
      <vt:variant>
        <vt:lpwstr>_Toc241299500</vt:lpwstr>
      </vt:variant>
      <vt:variant>
        <vt:i4>1114174</vt:i4>
      </vt:variant>
      <vt:variant>
        <vt:i4>179</vt:i4>
      </vt:variant>
      <vt:variant>
        <vt:i4>0</vt:i4>
      </vt:variant>
      <vt:variant>
        <vt:i4>5</vt:i4>
      </vt:variant>
      <vt:variant>
        <vt:lpwstr/>
      </vt:variant>
      <vt:variant>
        <vt:lpwstr>_Toc241299499</vt:lpwstr>
      </vt:variant>
      <vt:variant>
        <vt:i4>1114174</vt:i4>
      </vt:variant>
      <vt:variant>
        <vt:i4>173</vt:i4>
      </vt:variant>
      <vt:variant>
        <vt:i4>0</vt:i4>
      </vt:variant>
      <vt:variant>
        <vt:i4>5</vt:i4>
      </vt:variant>
      <vt:variant>
        <vt:lpwstr/>
      </vt:variant>
      <vt:variant>
        <vt:lpwstr>_Toc241299498</vt:lpwstr>
      </vt:variant>
      <vt:variant>
        <vt:i4>1114174</vt:i4>
      </vt:variant>
      <vt:variant>
        <vt:i4>167</vt:i4>
      </vt:variant>
      <vt:variant>
        <vt:i4>0</vt:i4>
      </vt:variant>
      <vt:variant>
        <vt:i4>5</vt:i4>
      </vt:variant>
      <vt:variant>
        <vt:lpwstr/>
      </vt:variant>
      <vt:variant>
        <vt:lpwstr>_Toc241299497</vt:lpwstr>
      </vt:variant>
      <vt:variant>
        <vt:i4>1114174</vt:i4>
      </vt:variant>
      <vt:variant>
        <vt:i4>161</vt:i4>
      </vt:variant>
      <vt:variant>
        <vt:i4>0</vt:i4>
      </vt:variant>
      <vt:variant>
        <vt:i4>5</vt:i4>
      </vt:variant>
      <vt:variant>
        <vt:lpwstr/>
      </vt:variant>
      <vt:variant>
        <vt:lpwstr>_Toc241299496</vt:lpwstr>
      </vt:variant>
      <vt:variant>
        <vt:i4>1114174</vt:i4>
      </vt:variant>
      <vt:variant>
        <vt:i4>155</vt:i4>
      </vt:variant>
      <vt:variant>
        <vt:i4>0</vt:i4>
      </vt:variant>
      <vt:variant>
        <vt:i4>5</vt:i4>
      </vt:variant>
      <vt:variant>
        <vt:lpwstr/>
      </vt:variant>
      <vt:variant>
        <vt:lpwstr>_Toc241299495</vt:lpwstr>
      </vt:variant>
      <vt:variant>
        <vt:i4>1114174</vt:i4>
      </vt:variant>
      <vt:variant>
        <vt:i4>149</vt:i4>
      </vt:variant>
      <vt:variant>
        <vt:i4>0</vt:i4>
      </vt:variant>
      <vt:variant>
        <vt:i4>5</vt:i4>
      </vt:variant>
      <vt:variant>
        <vt:lpwstr/>
      </vt:variant>
      <vt:variant>
        <vt:lpwstr>_Toc241299494</vt:lpwstr>
      </vt:variant>
      <vt:variant>
        <vt:i4>1114174</vt:i4>
      </vt:variant>
      <vt:variant>
        <vt:i4>143</vt:i4>
      </vt:variant>
      <vt:variant>
        <vt:i4>0</vt:i4>
      </vt:variant>
      <vt:variant>
        <vt:i4>5</vt:i4>
      </vt:variant>
      <vt:variant>
        <vt:lpwstr/>
      </vt:variant>
      <vt:variant>
        <vt:lpwstr>_Toc241299493</vt:lpwstr>
      </vt:variant>
      <vt:variant>
        <vt:i4>1114174</vt:i4>
      </vt:variant>
      <vt:variant>
        <vt:i4>137</vt:i4>
      </vt:variant>
      <vt:variant>
        <vt:i4>0</vt:i4>
      </vt:variant>
      <vt:variant>
        <vt:i4>5</vt:i4>
      </vt:variant>
      <vt:variant>
        <vt:lpwstr/>
      </vt:variant>
      <vt:variant>
        <vt:lpwstr>_Toc241299492</vt:lpwstr>
      </vt:variant>
      <vt:variant>
        <vt:i4>1114174</vt:i4>
      </vt:variant>
      <vt:variant>
        <vt:i4>131</vt:i4>
      </vt:variant>
      <vt:variant>
        <vt:i4>0</vt:i4>
      </vt:variant>
      <vt:variant>
        <vt:i4>5</vt:i4>
      </vt:variant>
      <vt:variant>
        <vt:lpwstr/>
      </vt:variant>
      <vt:variant>
        <vt:lpwstr>_Toc241299491</vt:lpwstr>
      </vt:variant>
      <vt:variant>
        <vt:i4>1114174</vt:i4>
      </vt:variant>
      <vt:variant>
        <vt:i4>125</vt:i4>
      </vt:variant>
      <vt:variant>
        <vt:i4>0</vt:i4>
      </vt:variant>
      <vt:variant>
        <vt:i4>5</vt:i4>
      </vt:variant>
      <vt:variant>
        <vt:lpwstr/>
      </vt:variant>
      <vt:variant>
        <vt:lpwstr>_Toc241299490</vt:lpwstr>
      </vt:variant>
      <vt:variant>
        <vt:i4>1048638</vt:i4>
      </vt:variant>
      <vt:variant>
        <vt:i4>119</vt:i4>
      </vt:variant>
      <vt:variant>
        <vt:i4>0</vt:i4>
      </vt:variant>
      <vt:variant>
        <vt:i4>5</vt:i4>
      </vt:variant>
      <vt:variant>
        <vt:lpwstr/>
      </vt:variant>
      <vt:variant>
        <vt:lpwstr>_Toc241299489</vt:lpwstr>
      </vt:variant>
      <vt:variant>
        <vt:i4>1048638</vt:i4>
      </vt:variant>
      <vt:variant>
        <vt:i4>113</vt:i4>
      </vt:variant>
      <vt:variant>
        <vt:i4>0</vt:i4>
      </vt:variant>
      <vt:variant>
        <vt:i4>5</vt:i4>
      </vt:variant>
      <vt:variant>
        <vt:lpwstr/>
      </vt:variant>
      <vt:variant>
        <vt:lpwstr>_Toc241299488</vt:lpwstr>
      </vt:variant>
      <vt:variant>
        <vt:i4>1048638</vt:i4>
      </vt:variant>
      <vt:variant>
        <vt:i4>107</vt:i4>
      </vt:variant>
      <vt:variant>
        <vt:i4>0</vt:i4>
      </vt:variant>
      <vt:variant>
        <vt:i4>5</vt:i4>
      </vt:variant>
      <vt:variant>
        <vt:lpwstr/>
      </vt:variant>
      <vt:variant>
        <vt:lpwstr>_Toc241299487</vt:lpwstr>
      </vt:variant>
      <vt:variant>
        <vt:i4>1048638</vt:i4>
      </vt:variant>
      <vt:variant>
        <vt:i4>101</vt:i4>
      </vt:variant>
      <vt:variant>
        <vt:i4>0</vt:i4>
      </vt:variant>
      <vt:variant>
        <vt:i4>5</vt:i4>
      </vt:variant>
      <vt:variant>
        <vt:lpwstr/>
      </vt:variant>
      <vt:variant>
        <vt:lpwstr>_Toc241299486</vt:lpwstr>
      </vt:variant>
      <vt:variant>
        <vt:i4>1048638</vt:i4>
      </vt:variant>
      <vt:variant>
        <vt:i4>95</vt:i4>
      </vt:variant>
      <vt:variant>
        <vt:i4>0</vt:i4>
      </vt:variant>
      <vt:variant>
        <vt:i4>5</vt:i4>
      </vt:variant>
      <vt:variant>
        <vt:lpwstr/>
      </vt:variant>
      <vt:variant>
        <vt:lpwstr>_Toc241299485</vt:lpwstr>
      </vt:variant>
      <vt:variant>
        <vt:i4>1048638</vt:i4>
      </vt:variant>
      <vt:variant>
        <vt:i4>89</vt:i4>
      </vt:variant>
      <vt:variant>
        <vt:i4>0</vt:i4>
      </vt:variant>
      <vt:variant>
        <vt:i4>5</vt:i4>
      </vt:variant>
      <vt:variant>
        <vt:lpwstr/>
      </vt:variant>
      <vt:variant>
        <vt:lpwstr>_Toc241299484</vt:lpwstr>
      </vt:variant>
      <vt:variant>
        <vt:i4>1048638</vt:i4>
      </vt:variant>
      <vt:variant>
        <vt:i4>83</vt:i4>
      </vt:variant>
      <vt:variant>
        <vt:i4>0</vt:i4>
      </vt:variant>
      <vt:variant>
        <vt:i4>5</vt:i4>
      </vt:variant>
      <vt:variant>
        <vt:lpwstr/>
      </vt:variant>
      <vt:variant>
        <vt:lpwstr>_Toc241299483</vt:lpwstr>
      </vt:variant>
      <vt:variant>
        <vt:i4>1048638</vt:i4>
      </vt:variant>
      <vt:variant>
        <vt:i4>77</vt:i4>
      </vt:variant>
      <vt:variant>
        <vt:i4>0</vt:i4>
      </vt:variant>
      <vt:variant>
        <vt:i4>5</vt:i4>
      </vt:variant>
      <vt:variant>
        <vt:lpwstr/>
      </vt:variant>
      <vt:variant>
        <vt:lpwstr>_Toc241299482</vt:lpwstr>
      </vt:variant>
      <vt:variant>
        <vt:i4>1048638</vt:i4>
      </vt:variant>
      <vt:variant>
        <vt:i4>71</vt:i4>
      </vt:variant>
      <vt:variant>
        <vt:i4>0</vt:i4>
      </vt:variant>
      <vt:variant>
        <vt:i4>5</vt:i4>
      </vt:variant>
      <vt:variant>
        <vt:lpwstr/>
      </vt:variant>
      <vt:variant>
        <vt:lpwstr>_Toc241299481</vt:lpwstr>
      </vt:variant>
      <vt:variant>
        <vt:i4>1048638</vt:i4>
      </vt:variant>
      <vt:variant>
        <vt:i4>65</vt:i4>
      </vt:variant>
      <vt:variant>
        <vt:i4>0</vt:i4>
      </vt:variant>
      <vt:variant>
        <vt:i4>5</vt:i4>
      </vt:variant>
      <vt:variant>
        <vt:lpwstr/>
      </vt:variant>
      <vt:variant>
        <vt:lpwstr>_Toc241299480</vt:lpwstr>
      </vt:variant>
      <vt:variant>
        <vt:i4>2031678</vt:i4>
      </vt:variant>
      <vt:variant>
        <vt:i4>59</vt:i4>
      </vt:variant>
      <vt:variant>
        <vt:i4>0</vt:i4>
      </vt:variant>
      <vt:variant>
        <vt:i4>5</vt:i4>
      </vt:variant>
      <vt:variant>
        <vt:lpwstr/>
      </vt:variant>
      <vt:variant>
        <vt:lpwstr>_Toc241299479</vt:lpwstr>
      </vt:variant>
      <vt:variant>
        <vt:i4>2031678</vt:i4>
      </vt:variant>
      <vt:variant>
        <vt:i4>53</vt:i4>
      </vt:variant>
      <vt:variant>
        <vt:i4>0</vt:i4>
      </vt:variant>
      <vt:variant>
        <vt:i4>5</vt:i4>
      </vt:variant>
      <vt:variant>
        <vt:lpwstr/>
      </vt:variant>
      <vt:variant>
        <vt:lpwstr>_Toc241299478</vt:lpwstr>
      </vt:variant>
      <vt:variant>
        <vt:i4>2031678</vt:i4>
      </vt:variant>
      <vt:variant>
        <vt:i4>47</vt:i4>
      </vt:variant>
      <vt:variant>
        <vt:i4>0</vt:i4>
      </vt:variant>
      <vt:variant>
        <vt:i4>5</vt:i4>
      </vt:variant>
      <vt:variant>
        <vt:lpwstr/>
      </vt:variant>
      <vt:variant>
        <vt:lpwstr>_Toc241299477</vt:lpwstr>
      </vt:variant>
      <vt:variant>
        <vt:i4>2031678</vt:i4>
      </vt:variant>
      <vt:variant>
        <vt:i4>41</vt:i4>
      </vt:variant>
      <vt:variant>
        <vt:i4>0</vt:i4>
      </vt:variant>
      <vt:variant>
        <vt:i4>5</vt:i4>
      </vt:variant>
      <vt:variant>
        <vt:lpwstr/>
      </vt:variant>
      <vt:variant>
        <vt:lpwstr>_Toc241299476</vt:lpwstr>
      </vt:variant>
      <vt:variant>
        <vt:i4>2031678</vt:i4>
      </vt:variant>
      <vt:variant>
        <vt:i4>35</vt:i4>
      </vt:variant>
      <vt:variant>
        <vt:i4>0</vt:i4>
      </vt:variant>
      <vt:variant>
        <vt:i4>5</vt:i4>
      </vt:variant>
      <vt:variant>
        <vt:lpwstr/>
      </vt:variant>
      <vt:variant>
        <vt:lpwstr>_Toc241299475</vt:lpwstr>
      </vt:variant>
      <vt:variant>
        <vt:i4>2031678</vt:i4>
      </vt:variant>
      <vt:variant>
        <vt:i4>29</vt:i4>
      </vt:variant>
      <vt:variant>
        <vt:i4>0</vt:i4>
      </vt:variant>
      <vt:variant>
        <vt:i4>5</vt:i4>
      </vt:variant>
      <vt:variant>
        <vt:lpwstr/>
      </vt:variant>
      <vt:variant>
        <vt:lpwstr>_Toc241299474</vt:lpwstr>
      </vt:variant>
      <vt:variant>
        <vt:i4>2031678</vt:i4>
      </vt:variant>
      <vt:variant>
        <vt:i4>23</vt:i4>
      </vt:variant>
      <vt:variant>
        <vt:i4>0</vt:i4>
      </vt:variant>
      <vt:variant>
        <vt:i4>5</vt:i4>
      </vt:variant>
      <vt:variant>
        <vt:lpwstr/>
      </vt:variant>
      <vt:variant>
        <vt:lpwstr>_Toc241299473</vt:lpwstr>
      </vt:variant>
      <vt:variant>
        <vt:i4>2031678</vt:i4>
      </vt:variant>
      <vt:variant>
        <vt:i4>17</vt:i4>
      </vt:variant>
      <vt:variant>
        <vt:i4>0</vt:i4>
      </vt:variant>
      <vt:variant>
        <vt:i4>5</vt:i4>
      </vt:variant>
      <vt:variant>
        <vt:lpwstr/>
      </vt:variant>
      <vt:variant>
        <vt:lpwstr>_Toc241299472</vt:lpwstr>
      </vt:variant>
      <vt:variant>
        <vt:i4>2031678</vt:i4>
      </vt:variant>
      <vt:variant>
        <vt:i4>11</vt:i4>
      </vt:variant>
      <vt:variant>
        <vt:i4>0</vt:i4>
      </vt:variant>
      <vt:variant>
        <vt:i4>5</vt:i4>
      </vt:variant>
      <vt:variant>
        <vt:lpwstr/>
      </vt:variant>
      <vt:variant>
        <vt:lpwstr>_Toc241299471</vt:lpwstr>
      </vt:variant>
      <vt:variant>
        <vt:i4>2031678</vt:i4>
      </vt:variant>
      <vt:variant>
        <vt:i4>5</vt:i4>
      </vt:variant>
      <vt:variant>
        <vt:i4>0</vt:i4>
      </vt:variant>
      <vt:variant>
        <vt:i4>5</vt:i4>
      </vt:variant>
      <vt:variant>
        <vt:lpwstr/>
      </vt:variant>
      <vt:variant>
        <vt:lpwstr>_Toc241299470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dc:title>
  <dc:subject>RFgen JDE Integration Suite</dc:subject>
  <dc:creator>Jay Eddinger</dc:creator>
  <cp:lastModifiedBy>Nancy Master</cp:lastModifiedBy>
  <cp:revision>16</cp:revision>
  <cp:lastPrinted>2014-07-21T15:32:00Z</cp:lastPrinted>
  <dcterms:created xsi:type="dcterms:W3CDTF">2015-06-09T14:40:00Z</dcterms:created>
  <dcterms:modified xsi:type="dcterms:W3CDTF">2017-06-15T17:03:00Z</dcterms:modified>
</cp:coreProperties>
</file>