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927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3402"/>
        <w:gridCol w:w="7937"/>
        <w:gridCol w:w="7939"/>
      </w:tblGrid>
      <w:tr>
        <w:trPr>
          <w:trHeight w:val="15451" w:hRule="atLeast"/>
        </w:trPr>
        <w:tc>
          <w:tcPr>
            <w:tcW w:w="3402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RÉPUBLIQUE FRANÇAISE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************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MINISTÈRE DE L’INTÉRIEUR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***********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DIRECTION NATIONALE DE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LA POLICE NATIONALE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***********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DIRECTION DE LA POLICE AUX FRONTIÈRES DES AÉRODROMES PARISIENS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***********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DIRECTION DE LA POLICE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AUX FRONTIÈRES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AÉROPORT PARIS-ORLY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PV N° 2025/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AFFAIRE C/</w:t>
            </w:r>
          </w:p>
          <w:p>
            <w:pPr>
              <w:pStyle w:val="Normal"/>
              <w:widowControl w:val="false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TRAVAIL DISSIMULÉ</w:t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OBJET: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b/>
              </w:rPr>
              <w:t>Audition PASSAGER</w:t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937" w:type="dxa"/>
            <w:tcBorders>
              <w:lef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PROCÈS - VERBAL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   </w:t>
            </w:r>
            <w:r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L’an deux mille vingt cinq</w:t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</w:t>
            </w:r>
            <w:r>
              <w:rPr>
                <w:rFonts w:ascii="Arial" w:hAnsi="Arial"/>
                <w:sz w:val="20"/>
                <w:szCs w:val="20"/>
              </w:rPr>
              <w:t>Le</w:t>
            </w:r>
          </w:p>
          <w:p>
            <w:pPr>
              <w:pStyle w:val="Normal"/>
              <w:widowControl w:val="false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</w:t>
            </w:r>
            <w:r>
              <w:rPr>
                <w:rFonts w:ascii="Arial" w:hAnsi="Arial"/>
                <w:sz w:val="20"/>
                <w:szCs w:val="20"/>
              </w:rPr>
              <w:t>A                           heures et                           minutes</w:t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              </w:t>
            </w:r>
            <w:r>
              <w:rPr>
                <w:rFonts w:ascii="Arial" w:hAnsi="Arial"/>
                <w:b/>
                <w:sz w:val="20"/>
                <w:szCs w:val="20"/>
              </w:rPr>
              <w:t>NOUS</w:t>
            </w:r>
            <w:r>
              <w:rPr>
                <w:rFonts w:ascii="Arial" w:hAnsi="Arial"/>
                <w:sz w:val="20"/>
                <w:szCs w:val="20"/>
              </w:rPr>
              <w:t>:</w:t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                              </w:t>
            </w:r>
            <w:r>
              <w:rPr>
                <w:rFonts w:ascii="Arial" w:hAnsi="Arial"/>
                <w:sz w:val="20"/>
                <w:szCs w:val="20"/>
              </w:rPr>
              <w:t>O Gardien de la Paix – O Brigadier chef de Police – O Major</w:t>
            </w:r>
          </w:p>
          <w:p>
            <w:pPr>
              <w:pStyle w:val="Normal"/>
              <w:widowControl w:val="false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sz w:val="20"/>
                <w:szCs w:val="20"/>
              </w:rPr>
              <w:t xml:space="preserve">Agent  de Police Judiciaire en fonction à la </w:t>
            </w:r>
            <w:r>
              <w:rPr>
                <w:rFonts w:cs="Arial" w:ascii="Arial" w:hAnsi="Arial"/>
                <w:b/>
                <w:sz w:val="20"/>
                <w:szCs w:val="20"/>
              </w:rPr>
              <w:t>D</w:t>
            </w:r>
            <w:r>
              <w:rPr>
                <w:rFonts w:cs="Arial" w:ascii="Arial" w:hAnsi="Arial"/>
                <w:sz w:val="20"/>
                <w:szCs w:val="20"/>
              </w:rPr>
              <w:t xml:space="preserve">irection de la </w:t>
            </w:r>
            <w:r>
              <w:rPr>
                <w:rFonts w:cs="Arial" w:ascii="Arial" w:hAnsi="Arial"/>
                <w:b/>
                <w:sz w:val="20"/>
                <w:szCs w:val="20"/>
              </w:rPr>
              <w:t>P</w:t>
            </w:r>
            <w:r>
              <w:rPr>
                <w:rFonts w:cs="Arial" w:ascii="Arial" w:hAnsi="Arial"/>
                <w:sz w:val="20"/>
                <w:szCs w:val="20"/>
              </w:rPr>
              <w:t xml:space="preserve">olice </w:t>
            </w:r>
            <w:r>
              <w:rPr>
                <w:rFonts w:cs="Arial" w:ascii="Arial" w:hAnsi="Arial"/>
                <w:b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 xml:space="preserve">ux </w:t>
            </w:r>
            <w:r>
              <w:rPr>
                <w:rFonts w:cs="Arial" w:ascii="Arial" w:hAnsi="Arial"/>
                <w:b/>
                <w:sz w:val="20"/>
                <w:szCs w:val="20"/>
              </w:rPr>
              <w:t>F</w:t>
            </w:r>
            <w:r>
              <w:rPr>
                <w:rFonts w:cs="Arial" w:ascii="Arial" w:hAnsi="Arial"/>
                <w:sz w:val="20"/>
                <w:szCs w:val="20"/>
              </w:rPr>
              <w:t>rontières de l'aéroport d’Orly (94), au sein de la brigade de soutien à la frontière. —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---Agissant conformément aux instructions permanentes notre chef de service, monsieur Dimitri KALININE, commissaire général, directeur de la Police aux Frontière</w:t>
            </w:r>
            <w:r>
              <w:rPr>
                <w:rFonts w:cs="Arial" w:ascii="Arial" w:hAnsi="Arial"/>
                <w:sz w:val="20"/>
                <w:szCs w:val="20"/>
              </w:rPr>
              <w:t>s</w:t>
            </w:r>
            <w:r>
              <w:rPr>
                <w:rFonts w:cs="Arial" w:ascii="Arial" w:hAnsi="Arial"/>
                <w:sz w:val="20"/>
                <w:szCs w:val="20"/>
              </w:rPr>
              <w:t xml:space="preserve"> de l’aéroport d’Orly 94. —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---O--- Vêtus de notre tenue d’uniforme et porteurs des insignes relatifs à notre fonction.--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---O--- Vêtus de notre tenue bourgeoise, brassard police en évidence, notre qualité et le motif de notre contrôle énoncé.---</w:t>
            </w:r>
          </w:p>
          <w:p>
            <w:pPr>
              <w:pStyle w:val="NoSpacing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---Poursuivant l’enquête dans le</w:t>
            </w:r>
            <w:r>
              <w:rPr>
                <w:rFonts w:cs="Arial" w:ascii="Arial" w:hAnsi="Arial"/>
                <w:sz w:val="20"/>
                <w:szCs w:val="20"/>
                <w:lang w:eastAsia="fr-FR"/>
              </w:rPr>
              <w:t xml:space="preserve"> cadre juridique du </w:t>
            </w:r>
            <w:r>
              <w:rPr>
                <w:rFonts w:cs="Arial" w:ascii="Arial" w:hAnsi="Arial"/>
                <w:i/>
                <w:iCs/>
                <w:sz w:val="20"/>
                <w:szCs w:val="20"/>
                <w:lang w:eastAsia="fr-FR"/>
              </w:rPr>
              <w:t>FLAGRANT DELIT</w:t>
            </w:r>
            <w:r>
              <w:rPr>
                <w:rFonts w:cs="Arial" w:ascii="Arial" w:hAnsi="Arial"/>
                <w:sz w:val="20"/>
                <w:szCs w:val="20"/>
                <w:lang w:eastAsia="fr-FR"/>
              </w:rPr>
              <w:t>, vu les articles 53 et suivants du Code de Procédure Pénale.---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---Où étant dans l’aérogare T4 de l’aéroport d’ORLY, 94396.----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---Entendons librement la personne ci-dessous dénommée qui nous déclare.---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sz w:val="20"/>
                <w:szCs w:val="20"/>
                <w:u w:val="single"/>
              </w:rPr>
              <w:t>SUR SON IDENTITÉ</w:t>
            </w:r>
            <w:r>
              <w:rPr>
                <w:rFonts w:cs="Arial" w:ascii="Arial" w:hAnsi="Arial"/>
                <w:sz w:val="20"/>
                <w:szCs w:val="20"/>
              </w:rPr>
              <w:t> :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---Je me nomme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---NOM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---Prénom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---Je suis né(e) le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---Je demeure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---Mes cordonnées téléphoniques sont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---Mon adresse électronique est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---Je prends acte que je suis entendu(e) librement dans le cadre d’une procédure diligentée pour travail dissimulé à l’encontre d’une personne qui a été contrôlée par les services de police à Orly ce jour et qui emballait mes biens.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sz w:val="20"/>
                <w:szCs w:val="20"/>
                <w:u w:val="single"/>
              </w:rPr>
              <w:t>SUR LES FAITS</w:t>
            </w:r>
            <w:r>
              <w:rPr>
                <w:rFonts w:cs="Arial" w:ascii="Arial" w:hAnsi="Arial"/>
                <w:sz w:val="20"/>
                <w:szCs w:val="20"/>
              </w:rPr>
              <w:t> :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---Ce jour les effectifs de police d’Orly ont contrôlé une personne qui emballait vos valises destinées à la soute. ----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b/>
                <w:sz w:val="20"/>
                <w:szCs w:val="20"/>
              </w:rPr>
              <w:t>QUESTION</w:t>
            </w:r>
            <w:r>
              <w:rPr>
                <w:rFonts w:cs="Arial" w:ascii="Arial" w:hAnsi="Arial"/>
                <w:sz w:val="20"/>
                <w:szCs w:val="20"/>
              </w:rPr>
              <w:t> : Que faisiez-vous à Orly ce jour ?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---REPONSE: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b/>
                <w:sz w:val="20"/>
                <w:szCs w:val="20"/>
              </w:rPr>
              <w:t>QUESTION</w:t>
            </w:r>
            <w:r>
              <w:rPr>
                <w:rFonts w:cs="Arial" w:ascii="Arial" w:hAnsi="Arial"/>
                <w:sz w:val="20"/>
                <w:szCs w:val="20"/>
              </w:rPr>
              <w:t> : De manière précise, avez-vous été sollicité par une personne pour emballer vos valises destinées à la soute d’avion ?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---REPONSE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---QUESTION : </w:t>
            </w:r>
            <w:r>
              <w:rPr>
                <w:rFonts w:cs="Arial" w:ascii="Arial" w:hAnsi="Arial"/>
                <w:sz w:val="20"/>
                <w:szCs w:val="20"/>
              </w:rPr>
              <w:t>Confirmez-vous que qu’il s’agit bien de cette personne qui a emballer ou vous a proposé du matériel pour emballer vos valises ?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---RÉPONSE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---QUESTION : </w:t>
            </w:r>
            <w:r>
              <w:rPr>
                <w:rFonts w:cs="Arial" w:ascii="Arial" w:hAnsi="Arial"/>
                <w:sz w:val="20"/>
                <w:szCs w:val="20"/>
              </w:rPr>
              <w:t>De manière précise, cette personne vous a-t-elle proposé un tarif pour la prestation d’emballage ? L’avez-vous convenu ensemble ou avez-vous payé une tierce personne pour ce service d’emballage ?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---RÉPONSE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---QUESTION</w:t>
            </w:r>
            <w:r>
              <w:rPr>
                <w:rFonts w:cs="Arial" w:ascii="Arial" w:hAnsi="Arial"/>
                <w:sz w:val="20"/>
                <w:szCs w:val="20"/>
              </w:rPr>
              <w:t> : Avez-vous payé la personne ou le contrôle de police a-t-il interrompu la transaction financière ? Combien avez-vous payé  ou combien alliez-vous payer ?---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---REPONSE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---QUESTION : </w:t>
            </w:r>
            <w:r>
              <w:rPr>
                <w:rFonts w:cs="Arial" w:ascii="Arial" w:hAnsi="Arial"/>
                <w:sz w:val="20"/>
                <w:szCs w:val="20"/>
              </w:rPr>
              <w:t>A qui appartient le matériel ayant été utilisé pour emballer vos valise ?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---RÉPONSE :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</w:t>
            </w:r>
            <w:r>
              <w:rPr>
                <w:rFonts w:cs="Arial" w:ascii="Arial" w:hAnsi="Arial"/>
                <w:b/>
                <w:sz w:val="20"/>
                <w:szCs w:val="20"/>
              </w:rPr>
              <w:t>QUESTION </w:t>
            </w:r>
            <w:r>
              <w:rPr>
                <w:rFonts w:cs="Arial" w:ascii="Arial" w:hAnsi="Arial"/>
                <w:sz w:val="20"/>
                <w:szCs w:val="20"/>
              </w:rPr>
              <w:t>: Avez-vous quelque chose à ajouter, modifier ou retrancher ?---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---REPONSE: Je n’ai rien à ajouter.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---Après </w:t>
            </w:r>
            <w:r>
              <w:rPr>
                <w:rFonts w:cs="Arial" w:ascii="Arial" w:hAnsi="Arial"/>
                <w:color w:val="FF0000"/>
                <w:sz w:val="20"/>
                <w:szCs w:val="20"/>
              </w:rPr>
              <w:t>lecture faite par lui-même</w:t>
            </w:r>
            <w:r>
              <w:rPr>
                <w:rFonts w:cs="Arial" w:ascii="Arial" w:hAnsi="Arial"/>
                <w:sz w:val="20"/>
                <w:szCs w:val="20"/>
              </w:rPr>
              <w:t>, le passager persiste et signe avec nous le présent à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                    </w:t>
            </w:r>
            <w:r>
              <w:rPr>
                <w:rFonts w:cs="Arial" w:ascii="Arial" w:hAnsi="Arial"/>
                <w:sz w:val="20"/>
                <w:szCs w:val="20"/>
              </w:rPr>
              <w:t>heures                  minutes et quitte les lieux afin de procéder aux modalités d’embarquement de son voyage.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---Dont procès-verbal. ---</w:t>
            </w:r>
          </w:p>
          <w:p>
            <w:pPr>
              <w:pStyle w:val="Normal"/>
              <w:widowControl w:val="false"/>
              <w:bidi w:val="0"/>
              <w:spacing w:before="0" w:after="0"/>
              <w:ind w:hanging="0" w:left="113" w:right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sz w:val="20"/>
                <w:szCs w:val="20"/>
              </w:rPr>
              <w:t>Le déclarant                                                                                       l’agent de police</w:t>
            </w:r>
          </w:p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793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</w:rPr>
            </w:pPr>
            <w:r>
              <w:rPr/>
            </w:r>
          </w:p>
        </w:tc>
      </w:tr>
      <w:tr>
        <w:trPr>
          <w:trHeight w:val="7659" w:hRule="atLeast"/>
        </w:trPr>
        <w:tc>
          <w:tcPr>
            <w:tcW w:w="3402" w:type="dxa"/>
            <w:tcBorders/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7937" w:type="dxa"/>
            <w:tcBorders>
              <w:left w:val="single" w:sz="6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939" w:type="dxa"/>
            <w:tcBorders/>
            <w:shd w:color="auto" w:fill="auto" w:val="clea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284" w:right="284" w:gutter="0" w:header="0" w:top="709" w:footer="0" w:bottom="90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Marianne">
    <w:charset w:val="01"/>
    <w:family w:val="roman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425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semiHidden="0" w:unhideWhenUsed="0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e19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fr-FR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olicepardfaut1" w:customStyle="1">
    <w:name w:val="Police par défaut1"/>
    <w:qFormat/>
    <w:rsid w:val="00fe1971"/>
    <w:rPr/>
  </w:style>
  <w:style w:type="character" w:styleId="PageNumber">
    <w:name w:val="page number"/>
    <w:basedOn w:val="Policepardfaut1"/>
    <w:qFormat/>
    <w:rsid w:val="00fe1971"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7e7585"/>
    <w:rPr>
      <w:rFonts w:ascii="Courier New" w:hAnsi="Courier New" w:eastAsia="" w:cs="Courier New" w:eastAsiaTheme="minorEastAsia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fe1971"/>
    <w:pPr>
      <w:widowControl w:val="false"/>
      <w:jc w:val="center"/>
    </w:pPr>
    <w:rPr>
      <w:b/>
      <w:bCs/>
      <w:sz w:val="24"/>
      <w:szCs w:val="24"/>
    </w:rPr>
  </w:style>
  <w:style w:type="paragraph" w:styleId="List">
    <w:name w:val="List"/>
    <w:basedOn w:val="BodyText"/>
    <w:rsid w:val="00fe1971"/>
    <w:pPr/>
    <w:rPr>
      <w:rFonts w:ascii="Liberation Sans" w:hAnsi="Liberation Sans" w:cs="Mangal"/>
    </w:rPr>
  </w:style>
  <w:style w:type="paragraph" w:styleId="Caption">
    <w:name w:val="caption"/>
    <w:basedOn w:val="Normal"/>
    <w:qFormat/>
    <w:rsid w:val="00fe1971"/>
    <w:pPr>
      <w:suppressLineNumbers/>
      <w:spacing w:before="120" w:after="120"/>
    </w:pPr>
    <w:rPr>
      <w:rFonts w:ascii="Liberation Sans" w:hAnsi="Liberation Sans" w:cs="Mangal"/>
      <w:i/>
      <w:iCs/>
      <w:sz w:val="24"/>
      <w:szCs w:val="24"/>
    </w:rPr>
  </w:style>
  <w:style w:type="paragraph" w:styleId="Index" w:customStyle="1">
    <w:name w:val="Index"/>
    <w:basedOn w:val="Normal"/>
    <w:qFormat/>
    <w:rsid w:val="00fe1971"/>
    <w:pPr>
      <w:suppressLineNumbers/>
    </w:pPr>
    <w:rPr>
      <w:rFonts w:ascii="Liberation Sans" w:hAnsi="Liberation Sans" w:cs="Mang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Title">
    <w:name w:val="Title"/>
    <w:basedOn w:val="Normal"/>
    <w:next w:val="BodyText"/>
    <w:qFormat/>
    <w:rsid w:val="00972c43"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Titre1" w:customStyle="1">
    <w:name w:val="Titre1"/>
    <w:basedOn w:val="Normal"/>
    <w:next w:val="BodyText"/>
    <w:qFormat/>
    <w:rsid w:val="00fe1971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En-tteetpieddepage" w:customStyle="1">
    <w:name w:val="En-tête et pied de page"/>
    <w:basedOn w:val="Normal"/>
    <w:qFormat/>
    <w:rsid w:val="00972c43"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 w:customStyle="1">
    <w:name w:val="header"/>
    <w:basedOn w:val="Normal"/>
    <w:rsid w:val="00fe19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 w:customStyle="1">
    <w:name w:val="footer"/>
    <w:basedOn w:val="Normal"/>
    <w:rsid w:val="00fe19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tableau" w:customStyle="1">
    <w:name w:val="Contenu de tableau"/>
    <w:basedOn w:val="Normal"/>
    <w:qFormat/>
    <w:rsid w:val="00fe1971"/>
    <w:pPr>
      <w:suppressLineNumbers/>
    </w:pPr>
    <w:rPr/>
  </w:style>
  <w:style w:type="paragraph" w:styleId="Titredetableau" w:customStyle="1">
    <w:name w:val="Titre de tableau"/>
    <w:basedOn w:val="Contenudetableau"/>
    <w:qFormat/>
    <w:rsid w:val="00fe1971"/>
    <w:pPr>
      <w:jc w:val="center"/>
    </w:pPr>
    <w:rPr>
      <w:b/>
      <w:bCs/>
    </w:rPr>
  </w:style>
  <w:style w:type="paragraph" w:styleId="western" w:customStyle="1">
    <w:name w:val="western"/>
    <w:basedOn w:val="Normal"/>
    <w:qFormat/>
    <w:rsid w:val="00361f54"/>
    <w:pPr>
      <w:suppressAutoHyphens w:val="false"/>
      <w:spacing w:beforeAutospacing="1" w:after="119"/>
    </w:pPr>
    <w:rPr>
      <w:rFonts w:ascii="Arial" w:hAnsi="Arial" w:cs="Arial"/>
      <w:lang w:eastAsia="fr-FR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7e758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eastAsia="" w:cs="Courier New" w:eastAsiaTheme="minorEastAsia"/>
      <w:lang w:eastAsia="fr-FR"/>
    </w:rPr>
  </w:style>
  <w:style w:type="paragraph" w:styleId="NoSpacing">
    <w:name w:val="No Spacing"/>
    <w:uiPriority w:val="1"/>
    <w:qFormat/>
    <w:rsid w:val="00043c0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82CBAA-39FA-4D9E-85F2-DFF91F70C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2</Pages>
  <Words>516</Words>
  <Characters>2609</Characters>
  <CharactersWithSpaces>3278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>DESTINATAIRE 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