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BD14" w14:textId="77777777" w:rsidR="008F0C7F" w:rsidRPr="0052221F" w:rsidRDefault="008F0C7F" w:rsidP="008F0C7F">
      <w:pPr>
        <w:spacing w:line="360" w:lineRule="auto"/>
        <w:jc w:val="center"/>
        <w:rPr>
          <w:rFonts w:ascii="Times New Roman" w:hAnsi="Times New Roman" w:cs="Times New Roman"/>
          <w:sz w:val="28"/>
          <w:szCs w:val="28"/>
        </w:rPr>
      </w:pPr>
      <w:r w:rsidRPr="0052221F">
        <w:rPr>
          <w:rFonts w:ascii="Times New Roman" w:hAnsi="Times New Roman" w:cs="Times New Roman"/>
          <w:sz w:val="28"/>
          <w:szCs w:val="28"/>
        </w:rPr>
        <w:t>Spatial analysis of historical Indian cranial measurements</w:t>
      </w:r>
    </w:p>
    <w:p w14:paraId="357183BB"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GEOG 897 Spatial Analysis with R</w:t>
      </w:r>
    </w:p>
    <w:p w14:paraId="082016D8"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Fall 2021</w:t>
      </w:r>
    </w:p>
    <w:p w14:paraId="60FCBF4E"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Andrew Laws</w:t>
      </w:r>
    </w:p>
    <w:p w14:paraId="5819C714" w14:textId="77777777" w:rsidR="00BB6DCE" w:rsidRPr="008A7A3D" w:rsidRDefault="00BB6DCE" w:rsidP="008A7A3D">
      <w:pPr>
        <w:spacing w:line="360" w:lineRule="auto"/>
        <w:jc w:val="center"/>
        <w:rPr>
          <w:rFonts w:ascii="Times New Roman" w:hAnsi="Times New Roman" w:cs="Times New Roman"/>
          <w:sz w:val="24"/>
          <w:szCs w:val="24"/>
        </w:rPr>
      </w:pPr>
    </w:p>
    <w:p w14:paraId="17AFF4BB" w14:textId="77777777" w:rsidR="00BB6DCE" w:rsidRPr="00EE5AA6" w:rsidRDefault="00BB6DCE" w:rsidP="008A7A3D">
      <w:pPr>
        <w:spacing w:line="360" w:lineRule="auto"/>
        <w:rPr>
          <w:rFonts w:ascii="Times New Roman" w:hAnsi="Times New Roman" w:cs="Times New Roman"/>
          <w:b/>
          <w:bCs/>
          <w:sz w:val="24"/>
          <w:szCs w:val="24"/>
        </w:rPr>
      </w:pPr>
      <w:r w:rsidRPr="00EE5AA6">
        <w:rPr>
          <w:rFonts w:ascii="Times New Roman" w:hAnsi="Times New Roman" w:cs="Times New Roman"/>
          <w:b/>
          <w:bCs/>
          <w:sz w:val="24"/>
          <w:szCs w:val="24"/>
        </w:rPr>
        <w:t>Introduction</w:t>
      </w:r>
    </w:p>
    <w:p w14:paraId="12BC1EE5" w14:textId="021FC892" w:rsidR="00BB6DCE" w:rsidRPr="008A7A3D" w:rsidRDefault="00231361"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field of forensic science, the measurements of human bone sections </w:t>
      </w:r>
      <w:r w:rsidR="000544A5">
        <w:rPr>
          <w:rFonts w:ascii="Times New Roman" w:hAnsi="Times New Roman" w:cs="Times New Roman"/>
          <w:sz w:val="24"/>
          <w:szCs w:val="24"/>
        </w:rPr>
        <w:t>have</w:t>
      </w:r>
      <w:r>
        <w:rPr>
          <w:rFonts w:ascii="Times New Roman" w:hAnsi="Times New Roman" w:cs="Times New Roman"/>
          <w:sz w:val="24"/>
          <w:szCs w:val="24"/>
        </w:rPr>
        <w:t xml:space="preserve"> been used in the identification of human remains, to track the spatial and temporal migrations of humans, and to understand when genetic intermixing between cultural or ethnic groups occurred.</w:t>
      </w:r>
      <w:r w:rsidR="000544A5">
        <w:rPr>
          <w:rFonts w:ascii="Times New Roman" w:hAnsi="Times New Roman" w:cs="Times New Roman"/>
          <w:sz w:val="24"/>
          <w:szCs w:val="24"/>
        </w:rPr>
        <w:t xml:space="preserve"> This is accomplished with the help of databases containing measurements of bones from populations with known spatial and temporal locations. </w:t>
      </w:r>
      <w:r w:rsidR="00EE5AA6">
        <w:rPr>
          <w:rFonts w:ascii="Times New Roman" w:hAnsi="Times New Roman" w:cs="Times New Roman"/>
          <w:sz w:val="24"/>
          <w:szCs w:val="24"/>
        </w:rPr>
        <w:t>But</w:t>
      </w:r>
      <w:r w:rsidR="000544A5">
        <w:rPr>
          <w:rFonts w:ascii="Times New Roman" w:hAnsi="Times New Roman" w:cs="Times New Roman"/>
          <w:sz w:val="24"/>
          <w:szCs w:val="24"/>
        </w:rPr>
        <w:t xml:space="preserve"> not all measurements are created equal for each of the above tasks</w:t>
      </w:r>
      <w:r w:rsidR="00EE5AA6">
        <w:rPr>
          <w:rFonts w:ascii="Times New Roman" w:hAnsi="Times New Roman" w:cs="Times New Roman"/>
          <w:sz w:val="24"/>
          <w:szCs w:val="24"/>
        </w:rPr>
        <w:t xml:space="preserve"> or even for each gender. Therefore, forensic scientists need not only accurate and uniform data collection but the establishment each measurements use case. </w:t>
      </w:r>
    </w:p>
    <w:p w14:paraId="0479BD19" w14:textId="77777777" w:rsidR="00BB6DCE" w:rsidRPr="00EE5AA6" w:rsidRDefault="00BB6DCE" w:rsidP="008A7A3D">
      <w:pPr>
        <w:spacing w:line="360" w:lineRule="auto"/>
        <w:rPr>
          <w:rFonts w:ascii="Times New Roman" w:hAnsi="Times New Roman" w:cs="Times New Roman"/>
          <w:sz w:val="24"/>
          <w:szCs w:val="24"/>
        </w:rPr>
      </w:pPr>
      <w:r w:rsidRPr="00EE5AA6">
        <w:rPr>
          <w:rFonts w:ascii="Times New Roman" w:hAnsi="Times New Roman" w:cs="Times New Roman"/>
          <w:sz w:val="24"/>
          <w:szCs w:val="24"/>
        </w:rPr>
        <w:t>Background</w:t>
      </w:r>
    </w:p>
    <w:p w14:paraId="4982C09E" w14:textId="77777777" w:rsidR="00BB6DCE" w:rsidRPr="008A7A3D" w:rsidRDefault="00BB6DCE" w:rsidP="008A7A3D">
      <w:pPr>
        <w:spacing w:line="360" w:lineRule="auto"/>
        <w:rPr>
          <w:rFonts w:ascii="Times New Roman" w:hAnsi="Times New Roman" w:cs="Times New Roman"/>
          <w:sz w:val="24"/>
          <w:szCs w:val="24"/>
        </w:rPr>
      </w:pPr>
    </w:p>
    <w:p w14:paraId="45773CBA" w14:textId="765016A2" w:rsidR="00BB6DCE" w:rsidRPr="005C27C9" w:rsidRDefault="00BB6DCE" w:rsidP="008A7A3D">
      <w:pPr>
        <w:spacing w:line="360" w:lineRule="auto"/>
        <w:rPr>
          <w:rFonts w:ascii="Times New Roman" w:hAnsi="Times New Roman" w:cs="Times New Roman"/>
          <w:b/>
          <w:bCs/>
          <w:sz w:val="24"/>
          <w:szCs w:val="24"/>
        </w:rPr>
      </w:pPr>
      <w:r w:rsidRPr="005C27C9">
        <w:rPr>
          <w:rFonts w:ascii="Times New Roman" w:hAnsi="Times New Roman" w:cs="Times New Roman"/>
          <w:b/>
          <w:bCs/>
          <w:sz w:val="24"/>
          <w:szCs w:val="24"/>
        </w:rPr>
        <w:t>Methods</w:t>
      </w:r>
    </w:p>
    <w:p w14:paraId="798133D1" w14:textId="0084C7C5" w:rsidR="005C27C9" w:rsidRDefault="005C27C9" w:rsidP="008A7A3D">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w:t>
      </w:r>
      <w:r w:rsidR="0081078F">
        <w:rPr>
          <w:rFonts w:ascii="Times New Roman" w:hAnsi="Times New Roman" w:cs="Times New Roman"/>
          <w:sz w:val="24"/>
          <w:szCs w:val="24"/>
        </w:rPr>
        <w:t xml:space="preserve">the </w:t>
      </w:r>
      <w:r>
        <w:rPr>
          <w:rFonts w:ascii="Times New Roman" w:hAnsi="Times New Roman" w:cs="Times New Roman"/>
          <w:sz w:val="24"/>
          <w:szCs w:val="24"/>
        </w:rPr>
        <w:t>background and previous research, the following methodology was devised to answer the research question</w:t>
      </w:r>
      <w:r w:rsidR="00EE5AA6">
        <w:rPr>
          <w:rFonts w:ascii="Times New Roman" w:hAnsi="Times New Roman" w:cs="Times New Roman"/>
          <w:sz w:val="24"/>
          <w:szCs w:val="24"/>
        </w:rPr>
        <w:t>.</w:t>
      </w:r>
    </w:p>
    <w:p w14:paraId="00F070DD" w14:textId="1D250742" w:rsidR="00ED690A" w:rsidRDefault="00ED690A"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t>Technology</w:t>
      </w:r>
    </w:p>
    <w:p w14:paraId="30943B7B" w14:textId="0E815F96" w:rsidR="00ED690A" w:rsidRDefault="00ED690A" w:rsidP="00561BEA">
      <w:pPr>
        <w:spacing w:line="360" w:lineRule="auto"/>
        <w:rPr>
          <w:rFonts w:ascii="Times New Roman" w:hAnsi="Times New Roman" w:cs="Times New Roman"/>
          <w:sz w:val="24"/>
          <w:szCs w:val="24"/>
        </w:rPr>
      </w:pPr>
      <w:r>
        <w:rPr>
          <w:rFonts w:ascii="Times New Roman" w:hAnsi="Times New Roman" w:cs="Times New Roman"/>
          <w:sz w:val="24"/>
          <w:szCs w:val="24"/>
        </w:rPr>
        <w:tab/>
        <w:t>R-St</w:t>
      </w:r>
      <w:r w:rsidR="006F0821">
        <w:rPr>
          <w:rFonts w:ascii="Times New Roman" w:hAnsi="Times New Roman" w:cs="Times New Roman"/>
          <w:sz w:val="24"/>
          <w:szCs w:val="24"/>
        </w:rPr>
        <w:t xml:space="preserve">udio (version </w:t>
      </w:r>
      <w:r w:rsidR="006F0821" w:rsidRPr="006F0821">
        <w:rPr>
          <w:rFonts w:ascii="Times New Roman" w:hAnsi="Times New Roman" w:cs="Times New Roman"/>
          <w:sz w:val="24"/>
          <w:szCs w:val="24"/>
        </w:rPr>
        <w:t>1.4.1717</w:t>
      </w:r>
      <w:r w:rsidR="006F0821">
        <w:rPr>
          <w:rFonts w:ascii="Times New Roman" w:hAnsi="Times New Roman" w:cs="Times New Roman"/>
          <w:sz w:val="24"/>
          <w:szCs w:val="24"/>
        </w:rPr>
        <w:t xml:space="preserve">) was the project IDE and R (version 4.1.1) was the base programming language for this project. The following </w:t>
      </w:r>
      <w:r w:rsidR="00561BEA">
        <w:rPr>
          <w:rFonts w:ascii="Times New Roman" w:hAnsi="Times New Roman" w:cs="Times New Roman"/>
          <w:sz w:val="24"/>
          <w:szCs w:val="24"/>
        </w:rPr>
        <w:t xml:space="preserve">primary, non-base </w:t>
      </w:r>
      <w:r w:rsidR="006F0821">
        <w:rPr>
          <w:rFonts w:ascii="Times New Roman" w:hAnsi="Times New Roman" w:cs="Times New Roman"/>
          <w:sz w:val="24"/>
          <w:szCs w:val="24"/>
        </w:rPr>
        <w:t xml:space="preserve">packages </w:t>
      </w:r>
      <w:r w:rsidR="00561BEA">
        <w:rPr>
          <w:rFonts w:ascii="Times New Roman" w:hAnsi="Times New Roman" w:cs="Times New Roman"/>
          <w:sz w:val="24"/>
          <w:szCs w:val="24"/>
        </w:rPr>
        <w:t>(</w:t>
      </w:r>
      <w:r w:rsidR="006F0821">
        <w:rPr>
          <w:rFonts w:ascii="Times New Roman" w:hAnsi="Times New Roman" w:cs="Times New Roman"/>
          <w:sz w:val="24"/>
          <w:szCs w:val="24"/>
        </w:rPr>
        <w:t xml:space="preserve">versions in parentheses) were used: </w:t>
      </w:r>
      <w:r w:rsidR="00561BEA">
        <w:rPr>
          <w:rFonts w:ascii="Times New Roman" w:hAnsi="Times New Roman" w:cs="Times New Roman"/>
          <w:sz w:val="24"/>
          <w:szCs w:val="24"/>
        </w:rPr>
        <w:t>sf (</w:t>
      </w:r>
      <w:r w:rsidR="00561BEA" w:rsidRPr="00561BEA">
        <w:rPr>
          <w:rFonts w:ascii="Times New Roman" w:hAnsi="Times New Roman" w:cs="Times New Roman"/>
          <w:sz w:val="24"/>
          <w:szCs w:val="24"/>
        </w:rPr>
        <w:t>1.0-2</w:t>
      </w:r>
      <w:r w:rsidR="00561BEA">
        <w:rPr>
          <w:rFonts w:ascii="Times New Roman" w:hAnsi="Times New Roman" w:cs="Times New Roman"/>
          <w:sz w:val="24"/>
          <w:szCs w:val="24"/>
        </w:rPr>
        <w:t>), tmap (</w:t>
      </w:r>
      <w:r w:rsidR="00561BEA" w:rsidRPr="00561BEA">
        <w:rPr>
          <w:rFonts w:ascii="Times New Roman" w:hAnsi="Times New Roman" w:cs="Times New Roman"/>
          <w:sz w:val="24"/>
          <w:szCs w:val="24"/>
        </w:rPr>
        <w:t>3.3-2</w:t>
      </w:r>
      <w:r w:rsidR="00561BEA">
        <w:rPr>
          <w:rFonts w:ascii="Times New Roman" w:hAnsi="Times New Roman" w:cs="Times New Roman"/>
          <w:sz w:val="24"/>
          <w:szCs w:val="24"/>
        </w:rPr>
        <w:t>), tidyverse (</w:t>
      </w:r>
      <w:r w:rsidR="00561BEA" w:rsidRPr="00561BEA">
        <w:rPr>
          <w:rFonts w:ascii="Times New Roman" w:hAnsi="Times New Roman" w:cs="Times New Roman"/>
          <w:sz w:val="24"/>
          <w:szCs w:val="24"/>
        </w:rPr>
        <w:t>1.3.1</w:t>
      </w:r>
      <w:r w:rsidR="00561BEA">
        <w:rPr>
          <w:rFonts w:ascii="Times New Roman" w:hAnsi="Times New Roman" w:cs="Times New Roman"/>
          <w:sz w:val="24"/>
          <w:szCs w:val="24"/>
        </w:rPr>
        <w:t>), readxl (</w:t>
      </w:r>
      <w:r w:rsidR="00CE39EA" w:rsidRPr="00CE39EA">
        <w:rPr>
          <w:rFonts w:ascii="Times New Roman" w:hAnsi="Times New Roman" w:cs="Times New Roman"/>
          <w:sz w:val="24"/>
          <w:szCs w:val="24"/>
        </w:rPr>
        <w:t>1.3.1</w:t>
      </w:r>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rgeoda</w:t>
      </w:r>
      <w:r w:rsidR="00561BEA">
        <w:rPr>
          <w:rFonts w:ascii="Times New Roman" w:hAnsi="Times New Roman" w:cs="Times New Roman"/>
          <w:sz w:val="24"/>
          <w:szCs w:val="24"/>
        </w:rPr>
        <w:t xml:space="preserve"> (0.0.8-6), </w:t>
      </w:r>
      <w:r w:rsidR="00561BEA" w:rsidRPr="00561BEA">
        <w:rPr>
          <w:rFonts w:ascii="Times New Roman" w:hAnsi="Times New Roman" w:cs="Times New Roman"/>
          <w:sz w:val="24"/>
          <w:szCs w:val="24"/>
        </w:rPr>
        <w:t>spdep</w:t>
      </w:r>
      <w:r w:rsidR="00561BEA">
        <w:rPr>
          <w:rFonts w:ascii="Times New Roman" w:hAnsi="Times New Roman" w:cs="Times New Roman"/>
          <w:sz w:val="24"/>
          <w:szCs w:val="24"/>
        </w:rPr>
        <w:t xml:space="preserve"> (1.1-11),</w:t>
      </w:r>
      <w:r w:rsidR="00561BEA" w:rsidRPr="00561BEA">
        <w:rPr>
          <w:rFonts w:ascii="Times New Roman" w:hAnsi="Times New Roman" w:cs="Times New Roman"/>
          <w:sz w:val="24"/>
          <w:szCs w:val="24"/>
        </w:rPr>
        <w:t xml:space="preserve"> </w:t>
      </w:r>
      <w:r w:rsidR="00561BEA">
        <w:rPr>
          <w:rFonts w:ascii="Times New Roman" w:hAnsi="Times New Roman" w:cs="Times New Roman"/>
          <w:sz w:val="24"/>
          <w:szCs w:val="24"/>
        </w:rPr>
        <w:t>stringr (</w:t>
      </w:r>
      <w:r w:rsidR="00CE39EA" w:rsidRPr="00CE39EA">
        <w:rPr>
          <w:rFonts w:ascii="Times New Roman" w:hAnsi="Times New Roman" w:cs="Times New Roman"/>
          <w:sz w:val="24"/>
          <w:szCs w:val="24"/>
        </w:rPr>
        <w:t>1.4.0</w:t>
      </w:r>
      <w:r w:rsidR="00561BEA">
        <w:rPr>
          <w:rFonts w:ascii="Times New Roman" w:hAnsi="Times New Roman" w:cs="Times New Roman"/>
          <w:sz w:val="24"/>
          <w:szCs w:val="24"/>
        </w:rPr>
        <w:t>), gt (</w:t>
      </w:r>
      <w:r w:rsidR="00561BEA" w:rsidRPr="00561BEA">
        <w:rPr>
          <w:rFonts w:ascii="Times New Roman" w:hAnsi="Times New Roman" w:cs="Times New Roman"/>
          <w:sz w:val="24"/>
          <w:szCs w:val="24"/>
        </w:rPr>
        <w:t>0.3.1</w:t>
      </w:r>
      <w:r w:rsidR="00561BEA">
        <w:rPr>
          <w:rFonts w:ascii="Times New Roman" w:hAnsi="Times New Roman" w:cs="Times New Roman"/>
          <w:sz w:val="24"/>
          <w:szCs w:val="24"/>
        </w:rPr>
        <w:t>), and webshot (</w:t>
      </w:r>
      <w:r w:rsidR="00561BEA" w:rsidRPr="00561BEA">
        <w:rPr>
          <w:rFonts w:ascii="Times New Roman" w:hAnsi="Times New Roman" w:cs="Times New Roman"/>
          <w:sz w:val="24"/>
          <w:szCs w:val="24"/>
        </w:rPr>
        <w:t>0.5.2</w:t>
      </w:r>
      <w:r w:rsidR="00561BEA">
        <w:rPr>
          <w:rFonts w:ascii="Times New Roman" w:hAnsi="Times New Roman" w:cs="Times New Roman"/>
          <w:sz w:val="24"/>
          <w:szCs w:val="24"/>
        </w:rPr>
        <w:t>).</w:t>
      </w:r>
      <w:r w:rsidR="00CE39EA">
        <w:rPr>
          <w:rFonts w:ascii="Times New Roman" w:hAnsi="Times New Roman" w:cs="Times New Roman"/>
          <w:sz w:val="24"/>
          <w:szCs w:val="24"/>
        </w:rPr>
        <w:t xml:space="preserve"> ArcGIS Online was used for limited geoprocessing. Microsoft Excel was used to prepare the tabular data for ingestion.</w:t>
      </w:r>
    </w:p>
    <w:p w14:paraId="143CC401" w14:textId="7A380AEA" w:rsidR="00CE39EA" w:rsidRDefault="00CE39EA" w:rsidP="00561BEA">
      <w:pPr>
        <w:spacing w:line="360" w:lineRule="auto"/>
        <w:rPr>
          <w:rFonts w:ascii="Times New Roman" w:hAnsi="Times New Roman" w:cs="Times New Roman"/>
          <w:sz w:val="24"/>
          <w:szCs w:val="24"/>
        </w:rPr>
      </w:pPr>
    </w:p>
    <w:p w14:paraId="5307A7D2" w14:textId="77777777" w:rsidR="00CE39EA" w:rsidRPr="00ED690A" w:rsidRDefault="00CE39EA" w:rsidP="00561BEA">
      <w:pPr>
        <w:spacing w:line="360" w:lineRule="auto"/>
        <w:rPr>
          <w:rFonts w:ascii="Times New Roman" w:hAnsi="Times New Roman" w:cs="Times New Roman"/>
          <w:sz w:val="24"/>
          <w:szCs w:val="24"/>
        </w:rPr>
      </w:pPr>
    </w:p>
    <w:p w14:paraId="5814782A" w14:textId="78A53CAA" w:rsidR="00BB6DCE" w:rsidRPr="005C27C9" w:rsidRDefault="005C27C9"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Tabular and Spatial </w:t>
      </w:r>
      <w:r w:rsidRPr="005C27C9">
        <w:rPr>
          <w:rFonts w:ascii="Times New Roman" w:hAnsi="Times New Roman" w:cs="Times New Roman"/>
          <w:i/>
          <w:iCs/>
          <w:sz w:val="24"/>
          <w:szCs w:val="24"/>
        </w:rPr>
        <w:t>Data Procurement</w:t>
      </w:r>
      <w:r w:rsidR="00ED690A">
        <w:rPr>
          <w:rFonts w:ascii="Times New Roman" w:hAnsi="Times New Roman" w:cs="Times New Roman"/>
          <w:i/>
          <w:iCs/>
          <w:sz w:val="24"/>
          <w:szCs w:val="24"/>
        </w:rPr>
        <w:t>/Pre-processing</w:t>
      </w:r>
    </w:p>
    <w:p w14:paraId="381FC80D" w14:textId="2C9BA5F5" w:rsidR="00BB6881" w:rsidRDefault="00115121"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tabular data for this project</w:t>
      </w:r>
      <w:r w:rsidR="009C4037">
        <w:rPr>
          <w:rFonts w:ascii="Times New Roman" w:hAnsi="Times New Roman" w:cs="Times New Roman"/>
          <w:sz w:val="24"/>
          <w:szCs w:val="24"/>
        </w:rPr>
        <w:t xml:space="preserve"> is from the data collection </w:t>
      </w:r>
      <w:r w:rsidR="007F7486">
        <w:rPr>
          <w:rFonts w:ascii="Times New Roman" w:hAnsi="Times New Roman" w:cs="Times New Roman"/>
          <w:sz w:val="24"/>
          <w:szCs w:val="24"/>
        </w:rPr>
        <w:t>conducted and recorded i</w:t>
      </w:r>
      <w:r w:rsidR="009C4037">
        <w:rPr>
          <w:rFonts w:ascii="Times New Roman" w:hAnsi="Times New Roman" w:cs="Times New Roman"/>
          <w:sz w:val="24"/>
          <w:szCs w:val="24"/>
        </w:rPr>
        <w:t>n</w:t>
      </w:r>
      <w:r w:rsidR="002F1CB8">
        <w:rPr>
          <w:rFonts w:ascii="Times New Roman" w:hAnsi="Times New Roman" w:cs="Times New Roman"/>
          <w:sz w:val="24"/>
          <w:szCs w:val="24"/>
        </w:rPr>
        <w:t xml:space="preserve"> </w:t>
      </w:r>
      <w:r w:rsidR="002F1CB8">
        <w:rPr>
          <w:rFonts w:ascii="Times New Roman" w:hAnsi="Times New Roman" w:cs="Times New Roman"/>
          <w:sz w:val="24"/>
          <w:szCs w:val="24"/>
        </w:rPr>
        <w:fldChar w:fldCharType="begin"/>
      </w:r>
      <w:r w:rsidR="002F1CB8">
        <w:rPr>
          <w:rFonts w:ascii="Times New Roman" w:hAnsi="Times New Roman" w:cs="Times New Roman"/>
          <w:sz w:val="24"/>
          <w:szCs w:val="24"/>
        </w:rPr>
        <w:instrText xml:space="preserve"> ADDIN ZOTERO_ITEM CSL_CITATION {"citationID":"9o0IqIza","properties":{"formattedCitation":"(Indian Museum, 1909)","plainCitation":"(Indian Museum, 1909)","noteIndex":0},"citationItems":[{"id":189,"uris":["http://zotero.org/users/8519719/items/DUKTYEEB"],"uri":["http://zotero.org/users/8519719/items/DUKTYEEB"],"itemData":{"id":189,"type":"book","number-of-pages":"84","publisher":"Government Printing, Calcutta","title":"Craniological Data from the Indian Museum, Calcutta","URL":"http://www.archive.org/details/craniologicaldatOOindi","author":[{"literal":"Indian Museum"}],"issued":{"date-parts":[["1909"]]}}}],"schema":"https://github.com/citation-style-language/schema/raw/master/csl-citation.json"} </w:instrText>
      </w:r>
      <w:r w:rsidR="002F1CB8">
        <w:rPr>
          <w:rFonts w:ascii="Times New Roman" w:hAnsi="Times New Roman" w:cs="Times New Roman"/>
          <w:sz w:val="24"/>
          <w:szCs w:val="24"/>
        </w:rPr>
        <w:fldChar w:fldCharType="separate"/>
      </w:r>
      <w:r w:rsidR="002F1CB8" w:rsidRPr="002F1CB8">
        <w:rPr>
          <w:rFonts w:ascii="Times New Roman" w:hAnsi="Times New Roman" w:cs="Times New Roman"/>
          <w:sz w:val="24"/>
        </w:rPr>
        <w:t>Indian Museum, 1909</w:t>
      </w:r>
      <w:r w:rsidR="002F1CB8">
        <w:rPr>
          <w:rFonts w:ascii="Times New Roman" w:hAnsi="Times New Roman" w:cs="Times New Roman"/>
          <w:sz w:val="24"/>
          <w:szCs w:val="24"/>
        </w:rPr>
        <w:fldChar w:fldCharType="end"/>
      </w:r>
      <w:r w:rsidR="007F7486">
        <w:rPr>
          <w:rFonts w:ascii="Times New Roman" w:hAnsi="Times New Roman" w:cs="Times New Roman"/>
          <w:sz w:val="24"/>
          <w:szCs w:val="24"/>
        </w:rPr>
        <w:t xml:space="preserve">. </w:t>
      </w:r>
      <w:r w:rsidR="002F1CB8">
        <w:rPr>
          <w:rFonts w:ascii="Times New Roman" w:hAnsi="Times New Roman" w:cs="Times New Roman"/>
          <w:sz w:val="24"/>
          <w:szCs w:val="24"/>
        </w:rPr>
        <w:t xml:space="preserve">This </w:t>
      </w:r>
      <w:r w:rsidR="007F7486">
        <w:rPr>
          <w:rFonts w:ascii="Times New Roman" w:hAnsi="Times New Roman" w:cs="Times New Roman"/>
          <w:sz w:val="24"/>
          <w:szCs w:val="24"/>
        </w:rPr>
        <w:t xml:space="preserve">was an electronic scan of a paper media </w:t>
      </w:r>
      <w:r w:rsidR="002F1CB8">
        <w:rPr>
          <w:rFonts w:ascii="Times New Roman" w:hAnsi="Times New Roman" w:cs="Times New Roman"/>
          <w:sz w:val="24"/>
          <w:szCs w:val="24"/>
        </w:rPr>
        <w:t xml:space="preserve">and was </w:t>
      </w:r>
      <w:r w:rsidR="007F7486">
        <w:rPr>
          <w:rFonts w:ascii="Times New Roman" w:hAnsi="Times New Roman" w:cs="Times New Roman"/>
          <w:sz w:val="24"/>
          <w:szCs w:val="24"/>
        </w:rPr>
        <w:t>found in the University of Toronto Library</w:t>
      </w:r>
      <w:r w:rsidR="002F1CB8">
        <w:rPr>
          <w:rFonts w:ascii="Times New Roman" w:hAnsi="Times New Roman" w:cs="Times New Roman"/>
          <w:sz w:val="24"/>
          <w:szCs w:val="24"/>
        </w:rPr>
        <w:t xml:space="preserve"> online archives</w:t>
      </w:r>
      <w:r w:rsidR="007F7486">
        <w:rPr>
          <w:rFonts w:ascii="Times New Roman" w:hAnsi="Times New Roman" w:cs="Times New Roman"/>
          <w:sz w:val="24"/>
          <w:szCs w:val="24"/>
        </w:rPr>
        <w:t>. This was</w:t>
      </w:r>
      <w:r w:rsidR="009C4037">
        <w:rPr>
          <w:rFonts w:ascii="Times New Roman" w:hAnsi="Times New Roman" w:cs="Times New Roman"/>
          <w:sz w:val="24"/>
          <w:szCs w:val="24"/>
        </w:rPr>
        <w:t xml:space="preserve"> </w:t>
      </w:r>
      <w:r w:rsidR="007F7486">
        <w:rPr>
          <w:rFonts w:ascii="Times New Roman" w:hAnsi="Times New Roman" w:cs="Times New Roman"/>
          <w:sz w:val="24"/>
          <w:szCs w:val="24"/>
        </w:rPr>
        <w:t xml:space="preserve">procured </w:t>
      </w:r>
      <w:r>
        <w:rPr>
          <w:rFonts w:ascii="Times New Roman" w:hAnsi="Times New Roman" w:cs="Times New Roman"/>
          <w:sz w:val="24"/>
          <w:szCs w:val="24"/>
        </w:rPr>
        <w:t xml:space="preserve">by </w:t>
      </w:r>
      <w:r w:rsidR="00BB6881">
        <w:rPr>
          <w:rFonts w:ascii="Times New Roman" w:hAnsi="Times New Roman" w:cs="Times New Roman"/>
          <w:sz w:val="24"/>
          <w:szCs w:val="24"/>
        </w:rPr>
        <w:t xml:space="preserve">the principal investigators, </w:t>
      </w:r>
      <w:r>
        <w:rPr>
          <w:rFonts w:ascii="Times New Roman" w:hAnsi="Times New Roman" w:cs="Times New Roman"/>
          <w:sz w:val="24"/>
          <w:szCs w:val="24"/>
        </w:rPr>
        <w:t>Dr. William Belcher (University of Nebraska-Lincoln) and Dr. Joe Hefner (Michigan State University).</w:t>
      </w:r>
      <w:r w:rsidR="009C4037">
        <w:rPr>
          <w:rFonts w:ascii="Times New Roman" w:hAnsi="Times New Roman" w:cs="Times New Roman"/>
          <w:sz w:val="24"/>
          <w:szCs w:val="24"/>
        </w:rPr>
        <w:t xml:space="preserve"> Dr. Belcher </w:t>
      </w:r>
      <w:r w:rsidR="00BC3E36">
        <w:rPr>
          <w:rFonts w:ascii="Times New Roman" w:hAnsi="Times New Roman" w:cs="Times New Roman"/>
          <w:sz w:val="24"/>
          <w:szCs w:val="24"/>
        </w:rPr>
        <w:t>transcribed the information found in Gupta 1909 into an Excel spreadsheet.</w:t>
      </w:r>
      <w:r w:rsidR="007F7486">
        <w:rPr>
          <w:rFonts w:ascii="Times New Roman" w:hAnsi="Times New Roman" w:cs="Times New Roman"/>
          <w:sz w:val="24"/>
          <w:szCs w:val="24"/>
        </w:rPr>
        <w:t xml:space="preserve"> </w:t>
      </w:r>
      <w:r w:rsidR="0057741A">
        <w:rPr>
          <w:rFonts w:ascii="Times New Roman" w:hAnsi="Times New Roman" w:cs="Times New Roman"/>
          <w:sz w:val="24"/>
          <w:szCs w:val="24"/>
        </w:rPr>
        <w:t>Th</w:t>
      </w:r>
      <w:r w:rsidR="00EE5AA6">
        <w:rPr>
          <w:rFonts w:ascii="Times New Roman" w:hAnsi="Times New Roman" w:cs="Times New Roman"/>
          <w:sz w:val="24"/>
          <w:szCs w:val="24"/>
        </w:rPr>
        <w:t xml:space="preserve">e cranial measurements </w:t>
      </w:r>
      <w:r w:rsidR="00BB6881">
        <w:rPr>
          <w:rFonts w:ascii="Times New Roman" w:hAnsi="Times New Roman" w:cs="Times New Roman"/>
          <w:sz w:val="24"/>
          <w:szCs w:val="24"/>
        </w:rPr>
        <w:t>included the</w:t>
      </w:r>
      <w:r w:rsidR="00EE5AA6">
        <w:rPr>
          <w:rFonts w:ascii="Times New Roman" w:hAnsi="Times New Roman" w:cs="Times New Roman"/>
          <w:sz w:val="24"/>
          <w:szCs w:val="24"/>
        </w:rPr>
        <w:t xml:space="preserve"> </w:t>
      </w:r>
      <w:r w:rsidR="00A268AB" w:rsidRPr="00EE5AA6">
        <w:rPr>
          <w:rFonts w:ascii="Times New Roman" w:hAnsi="Times New Roman" w:cs="Times New Roman"/>
          <w:sz w:val="24"/>
          <w:szCs w:val="24"/>
        </w:rPr>
        <w:t>glabello-occipital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max cranial breadth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basi-bregmatic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minimum frontal diameter</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stephanic asterionic</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frontal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parietal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occipital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length of foramen magnum</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basi-nasal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basi-alveolar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interzygomatic breadth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mid-orbital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nasio-alveolar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nasal height</w:t>
      </w:r>
      <w:r w:rsidR="00A268AB">
        <w:rPr>
          <w:rFonts w:ascii="Times New Roman" w:hAnsi="Times New Roman" w:cs="Times New Roman"/>
          <w:sz w:val="24"/>
          <w:szCs w:val="24"/>
        </w:rPr>
        <w:t>, n</w:t>
      </w:r>
      <w:r w:rsidR="00A268AB" w:rsidRPr="00EE5AA6">
        <w:rPr>
          <w:rFonts w:ascii="Times New Roman" w:hAnsi="Times New Roman" w:cs="Times New Roman"/>
          <w:sz w:val="24"/>
          <w:szCs w:val="24"/>
        </w:rPr>
        <w:t>asal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palato-maxillary length</w:t>
      </w:r>
      <w:r w:rsidR="00A268AB">
        <w:rPr>
          <w:rFonts w:ascii="Times New Roman" w:hAnsi="Times New Roman" w:cs="Times New Roman"/>
          <w:sz w:val="24"/>
          <w:szCs w:val="24"/>
        </w:rPr>
        <w:t xml:space="preserve">, and </w:t>
      </w:r>
      <w:r w:rsidR="00A268AB" w:rsidRPr="00EE5AA6">
        <w:rPr>
          <w:rFonts w:ascii="Times New Roman" w:hAnsi="Times New Roman" w:cs="Times New Roman"/>
          <w:sz w:val="24"/>
          <w:szCs w:val="24"/>
        </w:rPr>
        <w:t>palato-maxillary breadth</w:t>
      </w:r>
      <w:r w:rsidR="00A268AB">
        <w:rPr>
          <w:rFonts w:ascii="Times New Roman" w:hAnsi="Times New Roman" w:cs="Times New Roman"/>
          <w:sz w:val="24"/>
          <w:szCs w:val="24"/>
        </w:rPr>
        <w:t>.</w:t>
      </w:r>
      <w:r w:rsidR="00947201">
        <w:rPr>
          <w:rFonts w:ascii="Times New Roman" w:hAnsi="Times New Roman" w:cs="Times New Roman"/>
          <w:sz w:val="24"/>
          <w:szCs w:val="24"/>
        </w:rPr>
        <w:t xml:space="preserve"> </w:t>
      </w:r>
    </w:p>
    <w:p w14:paraId="703881A6" w14:textId="297F8CE3" w:rsidR="00BB6881" w:rsidRDefault="00915973"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A review of the spatial extent of each observation showed that the states and regions</w:t>
      </w:r>
      <w:r w:rsidR="0004507C">
        <w:rPr>
          <w:rFonts w:ascii="Times New Roman" w:hAnsi="Times New Roman" w:cs="Times New Roman"/>
          <w:sz w:val="24"/>
          <w:szCs w:val="24"/>
          <w:vertAlign w:val="superscript"/>
        </w:rPr>
        <w:t>1</w:t>
      </w:r>
      <w:r>
        <w:rPr>
          <w:rFonts w:ascii="Times New Roman" w:hAnsi="Times New Roman" w:cs="Times New Roman"/>
          <w:sz w:val="24"/>
          <w:szCs w:val="24"/>
        </w:rPr>
        <w:t xml:space="preserve"> in India</w:t>
      </w:r>
      <w:r w:rsidR="00E7021E">
        <w:rPr>
          <w:rFonts w:ascii="Times New Roman" w:hAnsi="Times New Roman" w:cs="Times New Roman"/>
          <w:sz w:val="24"/>
          <w:szCs w:val="24"/>
        </w:rPr>
        <w:t xml:space="preserve"> and Sri Lanka</w:t>
      </w:r>
      <w:r>
        <w:rPr>
          <w:rFonts w:ascii="Times New Roman" w:hAnsi="Times New Roman" w:cs="Times New Roman"/>
          <w:sz w:val="24"/>
          <w:szCs w:val="24"/>
        </w:rPr>
        <w:t xml:space="preserve"> had changed since 1909</w:t>
      </w:r>
      <w:r w:rsidR="00E7021E">
        <w:rPr>
          <w:rFonts w:ascii="Times New Roman" w:hAnsi="Times New Roman" w:cs="Times New Roman"/>
          <w:sz w:val="24"/>
          <w:szCs w:val="24"/>
        </w:rPr>
        <w:t xml:space="preserve"> due to </w:t>
      </w:r>
      <w:r w:rsidR="0081078F">
        <w:rPr>
          <w:rFonts w:ascii="Times New Roman" w:hAnsi="Times New Roman" w:cs="Times New Roman"/>
          <w:sz w:val="24"/>
          <w:szCs w:val="24"/>
        </w:rPr>
        <w:t xml:space="preserve">geopolitical differences </w:t>
      </w:r>
      <w:r w:rsidR="0007656F">
        <w:rPr>
          <w:rFonts w:ascii="Times New Roman" w:hAnsi="Times New Roman" w:cs="Times New Roman"/>
          <w:sz w:val="24"/>
          <w:szCs w:val="24"/>
        </w:rPr>
        <w:t>i.e.,</w:t>
      </w:r>
      <w:r w:rsidR="0081078F">
        <w:rPr>
          <w:rFonts w:ascii="Times New Roman" w:hAnsi="Times New Roman" w:cs="Times New Roman"/>
          <w:sz w:val="24"/>
          <w:szCs w:val="24"/>
        </w:rPr>
        <w:t xml:space="preserve"> </w:t>
      </w:r>
      <w:r w:rsidR="00E7021E">
        <w:rPr>
          <w:rFonts w:ascii="Times New Roman" w:hAnsi="Times New Roman" w:cs="Times New Roman"/>
          <w:sz w:val="24"/>
          <w:szCs w:val="24"/>
        </w:rPr>
        <w:t xml:space="preserve">independence from </w:t>
      </w:r>
      <w:r w:rsidR="0081078F">
        <w:rPr>
          <w:rFonts w:ascii="Times New Roman" w:hAnsi="Times New Roman" w:cs="Times New Roman"/>
          <w:sz w:val="24"/>
          <w:szCs w:val="24"/>
        </w:rPr>
        <w:t xml:space="preserve">Great </w:t>
      </w:r>
      <w:r w:rsidR="00E7021E">
        <w:rPr>
          <w:rFonts w:ascii="Times New Roman" w:hAnsi="Times New Roman" w:cs="Times New Roman"/>
          <w:sz w:val="24"/>
          <w:szCs w:val="24"/>
        </w:rPr>
        <w:t>Britain</w:t>
      </w:r>
      <w:r>
        <w:rPr>
          <w:rFonts w:ascii="Times New Roman" w:hAnsi="Times New Roman" w:cs="Times New Roman"/>
          <w:sz w:val="24"/>
          <w:szCs w:val="24"/>
        </w:rPr>
        <w:t>.</w:t>
      </w:r>
      <w:r w:rsidR="003801F8">
        <w:rPr>
          <w:rFonts w:ascii="Times New Roman" w:hAnsi="Times New Roman" w:cs="Times New Roman"/>
          <w:sz w:val="24"/>
          <w:szCs w:val="24"/>
        </w:rPr>
        <w:t xml:space="preserve"> While the Sri Lankan border </w:t>
      </w:r>
      <w:r w:rsidR="00963BF2">
        <w:rPr>
          <w:rFonts w:ascii="Times New Roman" w:hAnsi="Times New Roman" w:cs="Times New Roman"/>
          <w:sz w:val="24"/>
          <w:szCs w:val="24"/>
        </w:rPr>
        <w:t>was</w:t>
      </w:r>
      <w:r w:rsidR="0081078F">
        <w:rPr>
          <w:rFonts w:ascii="Times New Roman" w:hAnsi="Times New Roman" w:cs="Times New Roman"/>
          <w:sz w:val="24"/>
          <w:szCs w:val="24"/>
        </w:rPr>
        <w:t xml:space="preserve"> relatively</w:t>
      </w:r>
      <w:r w:rsidR="00963BF2">
        <w:rPr>
          <w:rFonts w:ascii="Times New Roman" w:hAnsi="Times New Roman" w:cs="Times New Roman"/>
          <w:sz w:val="24"/>
          <w:szCs w:val="24"/>
        </w:rPr>
        <w:t xml:space="preserve"> stable</w:t>
      </w:r>
      <w:r w:rsidR="003801F8">
        <w:rPr>
          <w:rFonts w:ascii="Times New Roman" w:hAnsi="Times New Roman" w:cs="Times New Roman"/>
          <w:sz w:val="24"/>
          <w:szCs w:val="24"/>
        </w:rPr>
        <w:t>, a simple crosswalk</w:t>
      </w:r>
      <w:r w:rsidR="00963BF2">
        <w:rPr>
          <w:rFonts w:ascii="Times New Roman" w:hAnsi="Times New Roman" w:cs="Times New Roman"/>
          <w:sz w:val="24"/>
          <w:szCs w:val="24"/>
        </w:rPr>
        <w:t xml:space="preserve"> </w:t>
      </w:r>
      <w:r w:rsidR="003801F8">
        <w:rPr>
          <w:rFonts w:ascii="Times New Roman" w:hAnsi="Times New Roman" w:cs="Times New Roman"/>
          <w:sz w:val="24"/>
          <w:szCs w:val="24"/>
        </w:rPr>
        <w:t xml:space="preserve">was performed </w:t>
      </w:r>
      <w:r w:rsidR="0081078F">
        <w:rPr>
          <w:rFonts w:ascii="Times New Roman" w:hAnsi="Times New Roman" w:cs="Times New Roman"/>
          <w:sz w:val="24"/>
          <w:szCs w:val="24"/>
        </w:rPr>
        <w:t>using the names of</w:t>
      </w:r>
      <w:r w:rsidR="00963BF2">
        <w:rPr>
          <w:rFonts w:ascii="Times New Roman" w:hAnsi="Times New Roman" w:cs="Times New Roman"/>
          <w:sz w:val="24"/>
          <w:szCs w:val="24"/>
        </w:rPr>
        <w:t xml:space="preserve"> Indian states</w:t>
      </w:r>
      <w:r w:rsidR="0081078F">
        <w:rPr>
          <w:rFonts w:ascii="Times New Roman" w:hAnsi="Times New Roman" w:cs="Times New Roman"/>
          <w:sz w:val="24"/>
          <w:szCs w:val="24"/>
        </w:rPr>
        <w:t xml:space="preserve"> and not a spatial overlay</w:t>
      </w:r>
      <w:r w:rsidR="00963BF2">
        <w:rPr>
          <w:rFonts w:ascii="Times New Roman" w:hAnsi="Times New Roman" w:cs="Times New Roman"/>
          <w:sz w:val="24"/>
          <w:szCs w:val="24"/>
        </w:rPr>
        <w:t xml:space="preserve">. This was performed using 2020 Indian state and territory data </w:t>
      </w:r>
      <w:r w:rsidR="0004507C">
        <w:rPr>
          <w:rFonts w:ascii="Times New Roman" w:hAnsi="Times New Roman" w:cs="Times New Roman"/>
          <w:sz w:val="24"/>
          <w:szCs w:val="24"/>
        </w:rPr>
        <w:t>from</w:t>
      </w:r>
      <w:r w:rsidR="00963BF2">
        <w:rPr>
          <w:rFonts w:ascii="Times New Roman" w:hAnsi="Times New Roman" w:cs="Times New Roman"/>
          <w:sz w:val="24"/>
          <w:szCs w:val="24"/>
        </w:rPr>
        <w:t xml:space="preserve"> a Wikipedia article detailing the transformation of Indian states and territories. While Wikipedia is</w:t>
      </w:r>
      <w:r w:rsidR="0081078F">
        <w:rPr>
          <w:rFonts w:ascii="Times New Roman" w:hAnsi="Times New Roman" w:cs="Times New Roman"/>
          <w:sz w:val="24"/>
          <w:szCs w:val="24"/>
        </w:rPr>
        <w:t xml:space="preserve"> not an ideal or overall trustworthy source of data, the article provided the clearest description of these processes with regards to language considerations. After performing the crosswalk</w:t>
      </w:r>
      <w:r w:rsidR="0007656F">
        <w:rPr>
          <w:rFonts w:ascii="Times New Roman" w:hAnsi="Times New Roman" w:cs="Times New Roman"/>
          <w:sz w:val="24"/>
          <w:szCs w:val="24"/>
        </w:rPr>
        <w:t>, an identifier column was added with the state’s corresponding</w:t>
      </w:r>
      <w:r w:rsidR="00947201">
        <w:rPr>
          <w:rFonts w:ascii="Times New Roman" w:hAnsi="Times New Roman" w:cs="Times New Roman"/>
          <w:sz w:val="24"/>
          <w:szCs w:val="24"/>
        </w:rPr>
        <w:t>, non-hyphenated</w:t>
      </w:r>
      <w:r w:rsidR="0007656F">
        <w:rPr>
          <w:rFonts w:ascii="Times New Roman" w:hAnsi="Times New Roman" w:cs="Times New Roman"/>
          <w:sz w:val="24"/>
          <w:szCs w:val="24"/>
        </w:rPr>
        <w:t xml:space="preserve"> </w:t>
      </w:r>
      <w:r w:rsidR="00947201">
        <w:rPr>
          <w:rFonts w:ascii="Times New Roman" w:hAnsi="Times New Roman" w:cs="Times New Roman"/>
          <w:sz w:val="24"/>
          <w:szCs w:val="24"/>
        </w:rPr>
        <w:t>International Organization for Standardization (ISO) 3166</w:t>
      </w:r>
      <w:r w:rsidR="0007656F">
        <w:rPr>
          <w:rFonts w:ascii="Times New Roman" w:hAnsi="Times New Roman" w:cs="Times New Roman"/>
          <w:sz w:val="24"/>
          <w:szCs w:val="24"/>
        </w:rPr>
        <w:t xml:space="preserve"> code</w:t>
      </w:r>
      <w:r w:rsidR="00947201">
        <w:rPr>
          <w:rFonts w:ascii="Times New Roman" w:hAnsi="Times New Roman" w:cs="Times New Roman"/>
          <w:sz w:val="24"/>
          <w:szCs w:val="24"/>
        </w:rPr>
        <w:t xml:space="preserve">. </w:t>
      </w:r>
      <w:r w:rsidR="0004507C">
        <w:rPr>
          <w:rFonts w:ascii="Times New Roman" w:hAnsi="Times New Roman" w:cs="Times New Roman"/>
          <w:sz w:val="24"/>
          <w:szCs w:val="24"/>
        </w:rPr>
        <w:t xml:space="preserve">A final review and correction of column headers was completed to ensure uptake into the data pipeline. </w:t>
      </w:r>
    </w:p>
    <w:p w14:paraId="70140E32" w14:textId="67BE0405" w:rsidR="0004507C" w:rsidRDefault="0004507C"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Procurement of spatial d</w:t>
      </w:r>
      <w:r w:rsidR="00C43003">
        <w:rPr>
          <w:rFonts w:ascii="Times New Roman" w:hAnsi="Times New Roman" w:cs="Times New Roman"/>
          <w:sz w:val="24"/>
          <w:szCs w:val="24"/>
        </w:rPr>
        <w:t xml:space="preserve">ata for Indian states came from ArcGIS Online. This was accomplished by performing a union between the Indian State Boundaries 2020 </w:t>
      </w:r>
      <w:r w:rsidR="005511BE">
        <w:rPr>
          <w:rFonts w:ascii="Times New Roman" w:hAnsi="Times New Roman" w:cs="Times New Roman"/>
          <w:sz w:val="24"/>
          <w:szCs w:val="24"/>
        </w:rPr>
        <w:fldChar w:fldCharType="begin"/>
      </w:r>
      <w:r w:rsidR="00752DA3">
        <w:rPr>
          <w:rFonts w:ascii="Times New Roman" w:hAnsi="Times New Roman" w:cs="Times New Roman"/>
          <w:sz w:val="24"/>
          <w:szCs w:val="24"/>
        </w:rPr>
        <w:instrText xml:space="preserve"> ADDIN ZOTERO_ITEM CSL_CITATION {"citationID":"H8UpJnOS","properties":{"formattedCitation":"(ESRI, 2021)","plainCitation":"(ESRI, 2021)","noteIndex":0},"citationItems":[{"id":188,"uris":["http://zotero.org/users/8519719/items/H4JNXDM7"],"uri":["http://zotero.org/users/8519719/items/H4JNXDM7"],"itemData":{"id":188,"type":"post-weblog","title":"India State Bondaries 2020","URL":"https://www.arcgis.com/home/item.html?id=6b15e6676364485a82f5cd36fa743c30","author":[{"literal":"ESRI"}],"issued":{"date-parts":[["2021"]]}}}],"schema":"https://github.com/citation-style-language/schema/raw/master/csl-citation.json"}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(ESRI, 2021)</w:t>
      </w:r>
      <w:r w:rsidR="005511BE">
        <w:rPr>
          <w:rFonts w:ascii="Times New Roman" w:hAnsi="Times New Roman" w:cs="Times New Roman"/>
          <w:sz w:val="24"/>
          <w:szCs w:val="24"/>
        </w:rPr>
        <w:fldChar w:fldCharType="end"/>
      </w:r>
      <w:r w:rsidR="005511BE">
        <w:rPr>
          <w:rFonts w:ascii="Times New Roman" w:hAnsi="Times New Roman" w:cs="Times New Roman"/>
          <w:sz w:val="24"/>
          <w:szCs w:val="24"/>
        </w:rPr>
        <w:t xml:space="preserve"> </w:t>
      </w:r>
      <w:r w:rsidR="00C43003">
        <w:rPr>
          <w:rFonts w:ascii="Times New Roman" w:hAnsi="Times New Roman" w:cs="Times New Roman"/>
          <w:sz w:val="24"/>
          <w:szCs w:val="24"/>
        </w:rPr>
        <w:t xml:space="preserve">and a polygon that overlayed the entire county then downloading the resulting feature layer as a shapefile. The Sri Lankan data was acquired </w:t>
      </w:r>
      <w:r w:rsidR="005511BE">
        <w:rPr>
          <w:rFonts w:ascii="Times New Roman" w:hAnsi="Times New Roman" w:cs="Times New Roman"/>
          <w:sz w:val="24"/>
          <w:szCs w:val="24"/>
        </w:rPr>
        <w:t xml:space="preserve">from the GADM website, an open-source data repository </w:t>
      </w:r>
      <w:r w:rsidR="005511BE">
        <w:rPr>
          <w:rFonts w:ascii="Times New Roman" w:hAnsi="Times New Roman" w:cs="Times New Roman"/>
          <w:sz w:val="24"/>
          <w:szCs w:val="24"/>
        </w:rPr>
        <w:fldChar w:fldCharType="begin"/>
      </w:r>
      <w:r w:rsidR="00752DA3">
        <w:rPr>
          <w:rFonts w:ascii="Times New Roman" w:hAnsi="Times New Roman" w:cs="Times New Roman"/>
          <w:sz w:val="24"/>
          <w:szCs w:val="24"/>
        </w:rPr>
        <w:instrText xml:space="preserve"> ADDIN ZOTERO_ITEM CSL_CITATION {"citationID":"Hv0KoZ6o","properties":{"formattedCitation":"(GADM, 2021)","plainCitation":"(GADM, 2021)","noteIndex":0},"citationItems":[{"id":187,"uris":["http://zotero.org/users/8519719/items/HPA537MX"],"uri":["http://zotero.org/users/8519719/items/HPA537MX"],"itemData":{"id":187,"type":"post-weblog","title":"GADM Maps and Data","URL":"https://gadm.org/data.html","author":[{"literal":"GADM"}],"issued":{"date-parts":[["2021"]]}}}],"schema":"https://github.com/citation-style-language/schema/raw/master/csl-citation.json"}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(GADM, 2021)</w:t>
      </w:r>
      <w:r w:rsidR="005511BE">
        <w:rPr>
          <w:rFonts w:ascii="Times New Roman" w:hAnsi="Times New Roman" w:cs="Times New Roman"/>
          <w:sz w:val="24"/>
          <w:szCs w:val="24"/>
        </w:rPr>
        <w:fldChar w:fldCharType="end"/>
      </w:r>
      <w:r w:rsidR="00ED690A">
        <w:rPr>
          <w:rFonts w:ascii="Times New Roman" w:hAnsi="Times New Roman" w:cs="Times New Roman"/>
          <w:sz w:val="24"/>
          <w:szCs w:val="24"/>
        </w:rPr>
        <w:t xml:space="preserve">, in the shapefile format. </w:t>
      </w:r>
    </w:p>
    <w:p w14:paraId="1902E6BF" w14:textId="77777777" w:rsidR="004776B7" w:rsidRPr="004776B7" w:rsidRDefault="004776B7" w:rsidP="004776B7">
      <w:pPr>
        <w:pStyle w:val="Footer"/>
        <w:rPr>
          <w:i/>
          <w:iCs/>
          <w:sz w:val="18"/>
          <w:szCs w:val="18"/>
        </w:rPr>
      </w:pPr>
      <w:r w:rsidRPr="004776B7">
        <w:rPr>
          <w:i/>
          <w:iCs/>
          <w:sz w:val="18"/>
          <w:szCs w:val="18"/>
        </w:rPr>
        <w:t xml:space="preserve">1. </w:t>
      </w:r>
      <w:r w:rsidRPr="004776B7">
        <w:rPr>
          <w:rFonts w:ascii="Times New Roman" w:hAnsi="Times New Roman" w:cs="Times New Roman"/>
          <w:i/>
          <w:iCs/>
          <w:sz w:val="20"/>
          <w:szCs w:val="20"/>
        </w:rPr>
        <w:t>Collectively referred to as state or states except when originating country is relevant</w:t>
      </w:r>
    </w:p>
    <w:p w14:paraId="4054EB8F" w14:textId="77777777" w:rsidR="00CE39EA" w:rsidRDefault="00CE39EA" w:rsidP="00CE39EA">
      <w:pPr>
        <w:spacing w:line="360" w:lineRule="auto"/>
        <w:rPr>
          <w:rFonts w:ascii="Times New Roman" w:hAnsi="Times New Roman" w:cs="Times New Roman"/>
          <w:i/>
          <w:iCs/>
          <w:sz w:val="24"/>
          <w:szCs w:val="24"/>
        </w:rPr>
      </w:pPr>
    </w:p>
    <w:p w14:paraId="7FAD20C2" w14:textId="0C309F1E" w:rsidR="00CE39EA" w:rsidRDefault="00CE39EA" w:rsidP="00CE39EA">
      <w:pPr>
        <w:spacing w:line="360" w:lineRule="auto"/>
        <w:rPr>
          <w:rFonts w:ascii="Times New Roman" w:hAnsi="Times New Roman" w:cs="Times New Roman"/>
          <w:sz w:val="24"/>
          <w:szCs w:val="24"/>
        </w:rPr>
      </w:pPr>
      <w:r>
        <w:rPr>
          <w:rFonts w:ascii="Times New Roman" w:hAnsi="Times New Roman" w:cs="Times New Roman"/>
          <w:i/>
          <w:iCs/>
          <w:sz w:val="24"/>
          <w:szCs w:val="24"/>
        </w:rPr>
        <w:lastRenderedPageBreak/>
        <w:t>Data Ingestion</w:t>
      </w:r>
    </w:p>
    <w:p w14:paraId="15B66A98" w14:textId="5D3D85A0" w:rsidR="00ED690A" w:rsidRPr="00CE39EA" w:rsidRDefault="00A34B63" w:rsidP="004776B7">
      <w:pPr>
        <w:spacing w:line="360" w:lineRule="auto"/>
        <w:rPr>
          <w:rFonts w:ascii="Times New Roman" w:hAnsi="Times New Roman" w:cs="Times New Roman"/>
          <w:sz w:val="24"/>
          <w:szCs w:val="24"/>
        </w:rPr>
      </w:pPr>
      <w:r>
        <w:rPr>
          <w:rFonts w:ascii="Times New Roman" w:hAnsi="Times New Roman" w:cs="Times New Roman"/>
          <w:sz w:val="24"/>
          <w:szCs w:val="24"/>
        </w:rPr>
        <w:tab/>
      </w:r>
      <w:r w:rsidR="001022FF">
        <w:rPr>
          <w:rFonts w:ascii="Times New Roman" w:hAnsi="Times New Roman" w:cs="Times New Roman"/>
          <w:sz w:val="24"/>
          <w:szCs w:val="24"/>
        </w:rPr>
        <w:t xml:space="preserve">Spatial data was read in as a layer of class sf and it’s usability ensured using st_make_valid from the </w:t>
      </w:r>
      <w:r w:rsidR="001022FF">
        <w:rPr>
          <w:rFonts w:ascii="Times New Roman" w:hAnsi="Times New Roman" w:cs="Times New Roman"/>
          <w:i/>
          <w:iCs/>
          <w:sz w:val="24"/>
          <w:szCs w:val="24"/>
        </w:rPr>
        <w:t>sf</w:t>
      </w:r>
      <w:r w:rsidR="001022FF">
        <w:rPr>
          <w:rFonts w:ascii="Times New Roman" w:hAnsi="Times New Roman" w:cs="Times New Roman"/>
          <w:sz w:val="24"/>
          <w:szCs w:val="24"/>
        </w:rPr>
        <w:t xml:space="preserve"> package. </w:t>
      </w:r>
      <w:r>
        <w:rPr>
          <w:rFonts w:ascii="Times New Roman" w:hAnsi="Times New Roman" w:cs="Times New Roman"/>
          <w:sz w:val="24"/>
          <w:szCs w:val="24"/>
        </w:rPr>
        <w:t>Spatial data w</w:t>
      </w:r>
      <w:r w:rsidR="001022FF">
        <w:rPr>
          <w:rFonts w:ascii="Times New Roman" w:hAnsi="Times New Roman" w:cs="Times New Roman"/>
          <w:sz w:val="24"/>
          <w:szCs w:val="24"/>
        </w:rPr>
        <w:t xml:space="preserve">ere </w:t>
      </w:r>
      <w:r>
        <w:rPr>
          <w:rFonts w:ascii="Times New Roman" w:hAnsi="Times New Roman" w:cs="Times New Roman"/>
          <w:sz w:val="24"/>
          <w:szCs w:val="24"/>
        </w:rPr>
        <w:t>all transformed to the projected coordinate system Asia South Albers Equal Area Conic (</w:t>
      </w:r>
      <w:r w:rsidRPr="00A34B63">
        <w:rPr>
          <w:rFonts w:ascii="Times New Roman" w:hAnsi="Times New Roman" w:cs="Times New Roman"/>
          <w:sz w:val="24"/>
          <w:szCs w:val="24"/>
        </w:rPr>
        <w:t>ESRI</w:t>
      </w:r>
      <w:r>
        <w:rPr>
          <w:rFonts w:ascii="Times New Roman" w:hAnsi="Times New Roman" w:cs="Times New Roman"/>
          <w:sz w:val="24"/>
          <w:szCs w:val="24"/>
        </w:rPr>
        <w:t xml:space="preserve"> </w:t>
      </w:r>
      <w:r w:rsidRPr="00A34B63">
        <w:rPr>
          <w:rFonts w:ascii="Times New Roman" w:hAnsi="Times New Roman" w:cs="Times New Roman"/>
          <w:sz w:val="24"/>
          <w:szCs w:val="24"/>
        </w:rPr>
        <w:t>102028</w:t>
      </w:r>
      <w:r>
        <w:rPr>
          <w:rFonts w:ascii="Times New Roman" w:hAnsi="Times New Roman" w:cs="Times New Roman"/>
          <w:sz w:val="24"/>
          <w:szCs w:val="24"/>
        </w:rPr>
        <w:t xml:space="preserve">). This was chosen as the </w:t>
      </w:r>
      <w:r w:rsidR="001022FF">
        <w:rPr>
          <w:rFonts w:ascii="Times New Roman" w:hAnsi="Times New Roman" w:cs="Times New Roman"/>
          <w:sz w:val="24"/>
          <w:szCs w:val="24"/>
        </w:rPr>
        <w:t>CRS</w:t>
      </w:r>
      <w:r>
        <w:rPr>
          <w:rFonts w:ascii="Times New Roman" w:hAnsi="Times New Roman" w:cs="Times New Roman"/>
          <w:sz w:val="24"/>
          <w:szCs w:val="24"/>
        </w:rPr>
        <w:t xml:space="preserve"> due to </w:t>
      </w:r>
      <w:r w:rsidR="001022FF">
        <w:rPr>
          <w:rFonts w:ascii="Times New Roman" w:hAnsi="Times New Roman" w:cs="Times New Roman"/>
          <w:sz w:val="24"/>
          <w:szCs w:val="24"/>
        </w:rPr>
        <w:t>its</w:t>
      </w:r>
      <w:r>
        <w:rPr>
          <w:rFonts w:ascii="Times New Roman" w:hAnsi="Times New Roman" w:cs="Times New Roman"/>
          <w:sz w:val="24"/>
          <w:szCs w:val="24"/>
        </w:rPr>
        <w:t xml:space="preserve"> limiting of distortion in the area of interest. </w:t>
      </w:r>
      <w:r w:rsidR="001022FF">
        <w:rPr>
          <w:rFonts w:ascii="Times New Roman" w:hAnsi="Times New Roman" w:cs="Times New Roman"/>
          <w:sz w:val="24"/>
          <w:szCs w:val="24"/>
        </w:rPr>
        <w:t xml:space="preserve">The Sri Lankan data was mutated to include the ISO 3166 code. The spatial extents were then </w:t>
      </w:r>
      <w:r w:rsidR="004776B7">
        <w:rPr>
          <w:rFonts w:ascii="Times New Roman" w:hAnsi="Times New Roman" w:cs="Times New Roman"/>
          <w:sz w:val="24"/>
          <w:szCs w:val="24"/>
        </w:rPr>
        <w:t xml:space="preserve">combined and unnecessary columns dropped (assigned to </w:t>
      </w:r>
      <w:r w:rsidR="004776B7">
        <w:rPr>
          <w:rFonts w:ascii="Times New Roman" w:hAnsi="Times New Roman" w:cs="Times New Roman"/>
          <w:i/>
          <w:iCs/>
          <w:sz w:val="24"/>
          <w:szCs w:val="24"/>
        </w:rPr>
        <w:t>aoi</w:t>
      </w:r>
      <w:r w:rsidR="004776B7">
        <w:rPr>
          <w:rFonts w:ascii="Times New Roman" w:hAnsi="Times New Roman" w:cs="Times New Roman"/>
          <w:sz w:val="24"/>
          <w:szCs w:val="24"/>
        </w:rPr>
        <w:t xml:space="preserve">). Finally, rows with ISO code INAN were dropped, with the reasoning for this </w:t>
      </w:r>
      <w:r w:rsidR="00E1208B">
        <w:rPr>
          <w:rFonts w:ascii="Times New Roman" w:hAnsi="Times New Roman" w:cs="Times New Roman"/>
          <w:sz w:val="24"/>
          <w:szCs w:val="24"/>
        </w:rPr>
        <w:t>highlighted</w:t>
      </w:r>
      <w:r w:rsidR="004776B7">
        <w:rPr>
          <w:rFonts w:ascii="Times New Roman" w:hAnsi="Times New Roman" w:cs="Times New Roman"/>
          <w:sz w:val="24"/>
          <w:szCs w:val="24"/>
        </w:rPr>
        <w:t xml:space="preserve"> in the </w:t>
      </w:r>
      <w:r w:rsidR="004B6E5F">
        <w:rPr>
          <w:rFonts w:ascii="Times New Roman" w:hAnsi="Times New Roman" w:cs="Times New Roman"/>
          <w:b/>
          <w:bCs/>
          <w:sz w:val="24"/>
          <w:szCs w:val="24"/>
        </w:rPr>
        <w:t>Results</w:t>
      </w:r>
      <w:r w:rsidR="004B6E5F">
        <w:rPr>
          <w:rFonts w:ascii="Times New Roman" w:hAnsi="Times New Roman" w:cs="Times New Roman"/>
          <w:sz w:val="24"/>
          <w:szCs w:val="24"/>
        </w:rPr>
        <w:t xml:space="preserve"> section</w:t>
      </w:r>
      <w:r w:rsidR="004776B7">
        <w:rPr>
          <w:rFonts w:ascii="Times New Roman" w:hAnsi="Times New Roman" w:cs="Times New Roman"/>
          <w:sz w:val="24"/>
          <w:szCs w:val="24"/>
        </w:rPr>
        <w:t xml:space="preserve">. The tabular data was read in, </w:t>
      </w:r>
      <w:r w:rsidR="004776B7">
        <w:rPr>
          <w:rFonts w:ascii="Times New Roman" w:hAnsi="Times New Roman" w:cs="Times New Roman"/>
          <w:sz w:val="24"/>
          <w:szCs w:val="24"/>
        </w:rPr>
        <w:t>unnecessary columns dropped</w:t>
      </w:r>
      <w:r w:rsidR="004776B7">
        <w:rPr>
          <w:rFonts w:ascii="Times New Roman" w:hAnsi="Times New Roman" w:cs="Times New Roman"/>
          <w:sz w:val="24"/>
          <w:szCs w:val="24"/>
        </w:rPr>
        <w:t xml:space="preserve">, and </w:t>
      </w:r>
      <w:r w:rsidR="004776B7">
        <w:rPr>
          <w:rFonts w:ascii="Times New Roman" w:hAnsi="Times New Roman" w:cs="Times New Roman"/>
          <w:sz w:val="24"/>
          <w:szCs w:val="24"/>
        </w:rPr>
        <w:t>rows with ISO code INAN were dropped</w:t>
      </w:r>
      <w:r w:rsidR="001A4E75">
        <w:rPr>
          <w:rFonts w:ascii="Times New Roman" w:hAnsi="Times New Roman" w:cs="Times New Roman"/>
          <w:sz w:val="24"/>
          <w:szCs w:val="24"/>
        </w:rPr>
        <w:t xml:space="preserve"> (assigned to </w:t>
      </w:r>
      <w:r w:rsidR="001A4E75">
        <w:rPr>
          <w:rFonts w:ascii="Times New Roman" w:hAnsi="Times New Roman" w:cs="Times New Roman"/>
          <w:i/>
          <w:iCs/>
          <w:sz w:val="24"/>
          <w:szCs w:val="24"/>
        </w:rPr>
        <w:t>cran</w:t>
      </w:r>
      <w:r w:rsidR="001A4E75">
        <w:rPr>
          <w:rFonts w:ascii="Times New Roman" w:hAnsi="Times New Roman" w:cs="Times New Roman"/>
          <w:sz w:val="24"/>
          <w:szCs w:val="24"/>
        </w:rPr>
        <w:t>)</w:t>
      </w:r>
      <w:r w:rsidR="004776B7">
        <w:rPr>
          <w:rFonts w:ascii="Times New Roman" w:hAnsi="Times New Roman" w:cs="Times New Roman"/>
          <w:sz w:val="24"/>
          <w:szCs w:val="24"/>
        </w:rPr>
        <w:t>.</w:t>
      </w:r>
    </w:p>
    <w:p w14:paraId="0163BF8F" w14:textId="35A9FE66" w:rsidR="00ED690A" w:rsidRDefault="00ED690A"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t>Exploratory Spatial Data Analysis (ESDA)</w:t>
      </w:r>
    </w:p>
    <w:p w14:paraId="65B49DA5" w14:textId="0AF77E5A" w:rsidR="00E1208B" w:rsidRDefault="004B6E5F"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E1208B">
        <w:rPr>
          <w:rFonts w:ascii="Times New Roman" w:hAnsi="Times New Roman" w:cs="Times New Roman"/>
          <w:sz w:val="24"/>
          <w:szCs w:val="24"/>
        </w:rPr>
        <w:t>Both the spatial and tabular data were visualized. The spatial data was visualized as a map to see extent. The tabular data was plotted in a histogram of each cranial measurement. Additionally, the dispersal of observations into sex and state bins was tallied</w:t>
      </w:r>
      <w:r w:rsidR="00886D72">
        <w:rPr>
          <w:rFonts w:ascii="Times New Roman" w:hAnsi="Times New Roman" w:cs="Times New Roman"/>
          <w:sz w:val="24"/>
          <w:szCs w:val="24"/>
        </w:rPr>
        <w:t xml:space="preserve">. </w:t>
      </w:r>
    </w:p>
    <w:p w14:paraId="0C205B06" w14:textId="3367707C" w:rsidR="00FF4707" w:rsidRDefault="005567F0"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886D72">
        <w:rPr>
          <w:rFonts w:ascii="Times New Roman" w:hAnsi="Times New Roman" w:cs="Times New Roman"/>
          <w:sz w:val="24"/>
          <w:szCs w:val="24"/>
        </w:rPr>
        <w:t xml:space="preserve">Two cranial measurements, </w:t>
      </w:r>
      <w:r w:rsidR="00886D72" w:rsidRPr="00EE5AA6">
        <w:rPr>
          <w:rFonts w:ascii="Times New Roman" w:hAnsi="Times New Roman" w:cs="Times New Roman"/>
          <w:sz w:val="24"/>
          <w:szCs w:val="24"/>
        </w:rPr>
        <w:t>glabello-occipital length</w:t>
      </w:r>
      <w:r w:rsidR="00886D72">
        <w:rPr>
          <w:rFonts w:ascii="Times New Roman" w:hAnsi="Times New Roman" w:cs="Times New Roman"/>
          <w:sz w:val="24"/>
          <w:szCs w:val="24"/>
        </w:rPr>
        <w:t xml:space="preserve"> (GOL) and </w:t>
      </w:r>
      <w:r w:rsidR="00886D72" w:rsidRPr="00EE5AA6">
        <w:rPr>
          <w:rFonts w:ascii="Times New Roman" w:hAnsi="Times New Roman" w:cs="Times New Roman"/>
          <w:sz w:val="24"/>
          <w:szCs w:val="24"/>
        </w:rPr>
        <w:t>max cranial breadth</w:t>
      </w:r>
      <w:r w:rsidR="00886D72">
        <w:rPr>
          <w:rFonts w:ascii="Times New Roman" w:hAnsi="Times New Roman" w:cs="Times New Roman"/>
          <w:sz w:val="24"/>
          <w:szCs w:val="24"/>
        </w:rPr>
        <w:t xml:space="preserve"> (XCB) were chosen to test neighbor formalization.</w:t>
      </w:r>
      <w:r w:rsidR="00886D72">
        <w:rPr>
          <w:rFonts w:ascii="Times New Roman" w:hAnsi="Times New Roman" w:cs="Times New Roman"/>
          <w:sz w:val="24"/>
          <w:szCs w:val="24"/>
        </w:rPr>
        <w:t xml:space="preserve"> </w:t>
      </w:r>
      <w:r w:rsidR="00845EF5">
        <w:rPr>
          <w:rFonts w:ascii="Times New Roman" w:hAnsi="Times New Roman" w:cs="Times New Roman"/>
          <w:sz w:val="24"/>
          <w:szCs w:val="24"/>
        </w:rPr>
        <w:t xml:space="preserve">With multiple observations </w:t>
      </w:r>
      <w:r w:rsidR="00886D72">
        <w:rPr>
          <w:rFonts w:ascii="Times New Roman" w:hAnsi="Times New Roman" w:cs="Times New Roman"/>
          <w:sz w:val="24"/>
          <w:szCs w:val="24"/>
        </w:rPr>
        <w:t xml:space="preserve">normally distributed </w:t>
      </w:r>
      <w:r w:rsidR="00845EF5">
        <w:rPr>
          <w:rFonts w:ascii="Times New Roman" w:hAnsi="Times New Roman" w:cs="Times New Roman"/>
          <w:sz w:val="24"/>
          <w:szCs w:val="24"/>
        </w:rPr>
        <w:t xml:space="preserve">per geometry, the records were grouped by ISO code </w:t>
      </w:r>
      <w:r w:rsidR="00764901">
        <w:rPr>
          <w:rFonts w:ascii="Times New Roman" w:hAnsi="Times New Roman" w:cs="Times New Roman"/>
          <w:sz w:val="24"/>
          <w:szCs w:val="24"/>
        </w:rPr>
        <w:t xml:space="preserve">and aggregated </w:t>
      </w:r>
      <w:r w:rsidR="00845EF5">
        <w:rPr>
          <w:rFonts w:ascii="Times New Roman" w:hAnsi="Times New Roman" w:cs="Times New Roman"/>
          <w:sz w:val="24"/>
          <w:szCs w:val="24"/>
        </w:rPr>
        <w:t xml:space="preserve">using </w:t>
      </w:r>
      <w:r w:rsidR="00764901">
        <w:rPr>
          <w:rFonts w:ascii="Times New Roman" w:hAnsi="Times New Roman" w:cs="Times New Roman"/>
          <w:sz w:val="24"/>
          <w:szCs w:val="24"/>
        </w:rPr>
        <w:t>two mathematical functions, mean and median</w:t>
      </w:r>
      <w:r w:rsidR="00886D72">
        <w:rPr>
          <w:rFonts w:ascii="Times New Roman" w:hAnsi="Times New Roman" w:cs="Times New Roman"/>
          <w:sz w:val="24"/>
          <w:szCs w:val="24"/>
        </w:rPr>
        <w:t xml:space="preserve"> (i.e. GOL.mean and GOL.median)</w:t>
      </w:r>
      <w:r w:rsidR="00764901">
        <w:rPr>
          <w:rFonts w:ascii="Times New Roman" w:hAnsi="Times New Roman" w:cs="Times New Roman"/>
          <w:sz w:val="24"/>
          <w:szCs w:val="24"/>
        </w:rPr>
        <w:t xml:space="preserve">. </w:t>
      </w:r>
      <w:r>
        <w:rPr>
          <w:rFonts w:ascii="Times New Roman" w:hAnsi="Times New Roman" w:cs="Times New Roman"/>
          <w:sz w:val="24"/>
          <w:szCs w:val="24"/>
        </w:rPr>
        <w:t xml:space="preserve">As the geometries for the polygons in </w:t>
      </w:r>
      <w:r>
        <w:rPr>
          <w:rFonts w:ascii="Times New Roman" w:hAnsi="Times New Roman" w:cs="Times New Roman"/>
          <w:i/>
          <w:iCs/>
          <w:sz w:val="24"/>
          <w:szCs w:val="24"/>
        </w:rPr>
        <w:t>aoi</w:t>
      </w:r>
      <w:r>
        <w:rPr>
          <w:rFonts w:ascii="Times New Roman" w:hAnsi="Times New Roman" w:cs="Times New Roman"/>
          <w:sz w:val="24"/>
          <w:szCs w:val="24"/>
        </w:rPr>
        <w:t xml:space="preserve"> were non-contiguous, two </w:t>
      </w:r>
      <w:r w:rsidR="00845EF5">
        <w:rPr>
          <w:rFonts w:ascii="Times New Roman" w:hAnsi="Times New Roman" w:cs="Times New Roman"/>
          <w:sz w:val="24"/>
          <w:szCs w:val="24"/>
        </w:rPr>
        <w:t>nearest</w:t>
      </w:r>
      <w:r w:rsidR="00764901">
        <w:rPr>
          <w:rFonts w:ascii="Times New Roman" w:hAnsi="Times New Roman" w:cs="Times New Roman"/>
          <w:sz w:val="24"/>
          <w:szCs w:val="24"/>
        </w:rPr>
        <w:t>-</w:t>
      </w:r>
      <w:r>
        <w:rPr>
          <w:rFonts w:ascii="Times New Roman" w:hAnsi="Times New Roman" w:cs="Times New Roman"/>
          <w:sz w:val="24"/>
          <w:szCs w:val="24"/>
        </w:rPr>
        <w:t xml:space="preserve">neighbor </w:t>
      </w:r>
      <w:r w:rsidR="00845EF5">
        <w:rPr>
          <w:rFonts w:ascii="Times New Roman" w:hAnsi="Times New Roman" w:cs="Times New Roman"/>
          <w:sz w:val="24"/>
          <w:szCs w:val="24"/>
        </w:rPr>
        <w:t xml:space="preserve">methods were tested: </w:t>
      </w:r>
      <w:r w:rsidR="00845EF5">
        <w:rPr>
          <w:rFonts w:ascii="Times New Roman" w:hAnsi="Times New Roman" w:cs="Times New Roman"/>
          <w:sz w:val="24"/>
          <w:szCs w:val="24"/>
        </w:rPr>
        <w:t>distance</w:t>
      </w:r>
      <w:r w:rsidR="00845EF5">
        <w:rPr>
          <w:rFonts w:ascii="Times New Roman" w:hAnsi="Times New Roman" w:cs="Times New Roman"/>
          <w:sz w:val="24"/>
          <w:szCs w:val="24"/>
        </w:rPr>
        <w:t xml:space="preserve"> </w:t>
      </w:r>
      <w:r w:rsidR="00845EF5">
        <w:rPr>
          <w:rFonts w:ascii="Times New Roman" w:hAnsi="Times New Roman" w:cs="Times New Roman"/>
          <w:sz w:val="24"/>
          <w:szCs w:val="24"/>
        </w:rPr>
        <w:t>and</w:t>
      </w:r>
      <w:r w:rsidR="00845EF5">
        <w:rPr>
          <w:rFonts w:ascii="Times New Roman" w:hAnsi="Times New Roman" w:cs="Times New Roman"/>
          <w:sz w:val="24"/>
          <w:szCs w:val="24"/>
        </w:rPr>
        <w:t xml:space="preserve"> k-nearest neighbor</w:t>
      </w:r>
      <w:r w:rsidR="00FF4707">
        <w:rPr>
          <w:rFonts w:ascii="Times New Roman" w:hAnsi="Times New Roman" w:cs="Times New Roman"/>
          <w:sz w:val="24"/>
          <w:szCs w:val="24"/>
        </w:rPr>
        <w:t xml:space="preserve"> (KNN)</w:t>
      </w:r>
      <w:r w:rsidR="00845EF5">
        <w:rPr>
          <w:rFonts w:ascii="Times New Roman" w:hAnsi="Times New Roman" w:cs="Times New Roman"/>
          <w:sz w:val="24"/>
          <w:szCs w:val="24"/>
        </w:rPr>
        <w:t xml:space="preserve">. </w:t>
      </w:r>
      <w:r w:rsidR="00886D72">
        <w:rPr>
          <w:rFonts w:ascii="Times New Roman" w:hAnsi="Times New Roman" w:cs="Times New Roman"/>
          <w:sz w:val="24"/>
          <w:szCs w:val="24"/>
        </w:rPr>
        <w:t xml:space="preserve">For the distance </w:t>
      </w:r>
      <w:r w:rsidR="00FF4707">
        <w:rPr>
          <w:rFonts w:ascii="Times New Roman" w:hAnsi="Times New Roman" w:cs="Times New Roman"/>
          <w:sz w:val="24"/>
          <w:szCs w:val="24"/>
        </w:rPr>
        <w:t>neighbor</w:t>
      </w:r>
      <w:r w:rsidR="00886D72">
        <w:rPr>
          <w:rFonts w:ascii="Times New Roman" w:hAnsi="Times New Roman" w:cs="Times New Roman"/>
          <w:sz w:val="24"/>
          <w:szCs w:val="24"/>
        </w:rPr>
        <w:t xml:space="preserve">, a minimum threshold was calculated </w:t>
      </w:r>
      <w:r w:rsidR="001A4E75">
        <w:rPr>
          <w:rFonts w:ascii="Times New Roman" w:hAnsi="Times New Roman" w:cs="Times New Roman"/>
          <w:sz w:val="24"/>
          <w:szCs w:val="24"/>
        </w:rPr>
        <w:t xml:space="preserve">using the </w:t>
      </w:r>
      <w:r w:rsidR="001A4E75">
        <w:rPr>
          <w:rFonts w:ascii="Times New Roman" w:hAnsi="Times New Roman" w:cs="Times New Roman"/>
          <w:i/>
          <w:iCs/>
          <w:sz w:val="24"/>
          <w:szCs w:val="24"/>
        </w:rPr>
        <w:t>rgeoda</w:t>
      </w:r>
      <w:r w:rsidR="001A4E75">
        <w:rPr>
          <w:rFonts w:ascii="Times New Roman" w:hAnsi="Times New Roman" w:cs="Times New Roman"/>
          <w:sz w:val="24"/>
          <w:szCs w:val="24"/>
        </w:rPr>
        <w:t xml:space="preserve"> library </w:t>
      </w:r>
      <w:r w:rsidR="00886D72">
        <w:rPr>
          <w:rFonts w:ascii="Times New Roman" w:hAnsi="Times New Roman" w:cs="Times New Roman"/>
          <w:sz w:val="24"/>
          <w:szCs w:val="24"/>
        </w:rPr>
        <w:t>and multiplied by 1.25 to ensure each geometry had at least one neighbor</w:t>
      </w:r>
      <w:r w:rsidR="00FF4707">
        <w:rPr>
          <w:rFonts w:ascii="Times New Roman" w:hAnsi="Times New Roman" w:cs="Times New Roman"/>
          <w:sz w:val="24"/>
          <w:szCs w:val="24"/>
        </w:rPr>
        <w:t xml:space="preserve"> before a row-standardized list of weights was calculated. </w:t>
      </w:r>
      <w:r w:rsidR="00FF4707">
        <w:rPr>
          <w:rFonts w:ascii="Times New Roman" w:hAnsi="Times New Roman" w:cs="Times New Roman"/>
          <w:sz w:val="24"/>
          <w:szCs w:val="24"/>
        </w:rPr>
        <w:t xml:space="preserve">For the </w:t>
      </w:r>
      <w:r w:rsidR="00FF4707">
        <w:rPr>
          <w:rFonts w:ascii="Times New Roman" w:hAnsi="Times New Roman" w:cs="Times New Roman"/>
          <w:sz w:val="24"/>
          <w:szCs w:val="24"/>
        </w:rPr>
        <w:t>KNN</w:t>
      </w:r>
      <w:r w:rsidR="00FF4707">
        <w:rPr>
          <w:rFonts w:ascii="Times New Roman" w:hAnsi="Times New Roman" w:cs="Times New Roman"/>
          <w:sz w:val="24"/>
          <w:szCs w:val="24"/>
        </w:rPr>
        <w:t xml:space="preserve">, </w:t>
      </w:r>
      <w:r w:rsidR="00FF4707">
        <w:rPr>
          <w:rFonts w:ascii="Times New Roman" w:hAnsi="Times New Roman" w:cs="Times New Roman"/>
          <w:sz w:val="24"/>
          <w:szCs w:val="24"/>
        </w:rPr>
        <w:t xml:space="preserve">the </w:t>
      </w:r>
      <w:r w:rsidR="00FF4707">
        <w:rPr>
          <w:rFonts w:ascii="Times New Roman" w:hAnsi="Times New Roman" w:cs="Times New Roman"/>
          <w:i/>
          <w:iCs/>
          <w:sz w:val="24"/>
          <w:szCs w:val="24"/>
        </w:rPr>
        <w:t xml:space="preserve">k </w:t>
      </w:r>
      <w:r w:rsidR="00FF4707">
        <w:rPr>
          <w:rFonts w:ascii="Times New Roman" w:hAnsi="Times New Roman" w:cs="Times New Roman"/>
          <w:sz w:val="24"/>
          <w:szCs w:val="24"/>
        </w:rPr>
        <w:t>was tested at values of 2 and 3 before</w:t>
      </w:r>
      <w:r w:rsidR="00FF4707">
        <w:rPr>
          <w:rFonts w:ascii="Times New Roman" w:hAnsi="Times New Roman" w:cs="Times New Roman"/>
          <w:sz w:val="24"/>
          <w:szCs w:val="24"/>
        </w:rPr>
        <w:t xml:space="preserve"> a row-standardized list of weights was calculated.</w:t>
      </w:r>
      <w:r w:rsidR="00FF4707">
        <w:rPr>
          <w:rFonts w:ascii="Times New Roman" w:hAnsi="Times New Roman" w:cs="Times New Roman"/>
          <w:sz w:val="24"/>
          <w:szCs w:val="24"/>
        </w:rPr>
        <w:t xml:space="preserve"> The result of this testing led to the selection of the distance nearest neighbor method of formalization</w:t>
      </w:r>
      <w:r w:rsidR="001A4E75">
        <w:rPr>
          <w:rFonts w:ascii="Times New Roman" w:hAnsi="Times New Roman" w:cs="Times New Roman"/>
          <w:sz w:val="24"/>
          <w:szCs w:val="24"/>
        </w:rPr>
        <w:t xml:space="preserve"> due to lower p values</w:t>
      </w:r>
      <w:r w:rsidR="00FF4707">
        <w:rPr>
          <w:rFonts w:ascii="Times New Roman" w:hAnsi="Times New Roman" w:cs="Times New Roman"/>
          <w:sz w:val="24"/>
          <w:szCs w:val="24"/>
        </w:rPr>
        <w:t>.</w:t>
      </w:r>
    </w:p>
    <w:p w14:paraId="4868C07C" w14:textId="172D232A" w:rsidR="00FF4707" w:rsidRDefault="00FF4707"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t>Spatial Autocorrelation</w:t>
      </w:r>
    </w:p>
    <w:p w14:paraId="39AAC744" w14:textId="63866850" w:rsidR="001A4E75" w:rsidRPr="001A4E75" w:rsidRDefault="001A4E75" w:rsidP="00ED690A">
      <w:pPr>
        <w:spacing w:line="360" w:lineRule="auto"/>
        <w:rPr>
          <w:rFonts w:ascii="Times New Roman" w:hAnsi="Times New Roman" w:cs="Times New Roman"/>
          <w:sz w:val="24"/>
          <w:szCs w:val="24"/>
        </w:rPr>
      </w:pPr>
      <w:r>
        <w:rPr>
          <w:rFonts w:ascii="Times New Roman" w:hAnsi="Times New Roman" w:cs="Times New Roman"/>
          <w:sz w:val="24"/>
          <w:szCs w:val="24"/>
        </w:rPr>
        <w:tab/>
        <w:t>With the neighbor formalization complete, the full dat</w:t>
      </w:r>
    </w:p>
    <w:p w14:paraId="2BFF1CE5" w14:textId="77777777" w:rsidR="00886D72"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t>Results</w:t>
      </w:r>
      <w:r w:rsidR="00886D72" w:rsidRPr="00886D72">
        <w:rPr>
          <w:rFonts w:ascii="Times New Roman" w:hAnsi="Times New Roman" w:cs="Times New Roman"/>
          <w:sz w:val="24"/>
          <w:szCs w:val="24"/>
        </w:rPr>
        <w:t xml:space="preserve"> </w:t>
      </w:r>
    </w:p>
    <w:p w14:paraId="02DB87A5" w14:textId="2B31AE79" w:rsidR="00BB6DCE" w:rsidRDefault="00886D72" w:rsidP="008A7A3D">
      <w:pPr>
        <w:spacing w:line="360" w:lineRule="auto"/>
        <w:rPr>
          <w:rFonts w:ascii="Times New Roman" w:hAnsi="Times New Roman" w:cs="Times New Roman"/>
          <w:sz w:val="24"/>
          <w:szCs w:val="24"/>
        </w:rPr>
      </w:pPr>
      <w:r>
        <w:rPr>
          <w:rFonts w:ascii="Times New Roman" w:hAnsi="Times New Roman" w:cs="Times New Roman"/>
          <w:sz w:val="24"/>
          <w:szCs w:val="24"/>
        </w:rPr>
        <w:t>The state dispersal for each cranial measurement was normally distributed.</w:t>
      </w:r>
    </w:p>
    <w:p w14:paraId="2A3253A3" w14:textId="77777777" w:rsidR="00BB6DCE" w:rsidRPr="008A7A3D"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lastRenderedPageBreak/>
        <w:t>Discussion</w:t>
      </w:r>
    </w:p>
    <w:p w14:paraId="067C8965" w14:textId="77777777" w:rsidR="006D3CFC" w:rsidRPr="008A7A3D" w:rsidRDefault="006D3CFC" w:rsidP="006D3CFC">
      <w:pPr>
        <w:spacing w:line="360" w:lineRule="auto"/>
        <w:rPr>
          <w:rFonts w:ascii="Times New Roman" w:hAnsi="Times New Roman" w:cs="Times New Roman"/>
          <w:sz w:val="24"/>
          <w:szCs w:val="24"/>
        </w:rPr>
      </w:pPr>
      <w:r>
        <w:rPr>
          <w:rFonts w:ascii="Times New Roman" w:hAnsi="Times New Roman" w:cs="Times New Roman"/>
          <w:sz w:val="24"/>
          <w:szCs w:val="24"/>
        </w:rPr>
        <w:t>Asia South Albers Equal Area Conic (</w:t>
      </w:r>
      <w:r w:rsidRPr="00A34B63">
        <w:rPr>
          <w:rFonts w:ascii="Times New Roman" w:hAnsi="Times New Roman" w:cs="Times New Roman"/>
          <w:sz w:val="24"/>
          <w:szCs w:val="24"/>
        </w:rPr>
        <w:t>ESRI</w:t>
      </w:r>
      <w:r>
        <w:rPr>
          <w:rFonts w:ascii="Times New Roman" w:hAnsi="Times New Roman" w:cs="Times New Roman"/>
          <w:sz w:val="24"/>
          <w:szCs w:val="24"/>
        </w:rPr>
        <w:t xml:space="preserve"> </w:t>
      </w:r>
      <w:r w:rsidRPr="00A34B63">
        <w:rPr>
          <w:rFonts w:ascii="Times New Roman" w:hAnsi="Times New Roman" w:cs="Times New Roman"/>
          <w:sz w:val="24"/>
          <w:szCs w:val="24"/>
        </w:rPr>
        <w:t>102028</w:t>
      </w:r>
      <w:r>
        <w:rPr>
          <w:rFonts w:ascii="Times New Roman" w:hAnsi="Times New Roman" w:cs="Times New Roman"/>
          <w:sz w:val="24"/>
          <w:szCs w:val="24"/>
        </w:rPr>
        <w:t>) was chosen as the CRS due to its limiting of distortion in the area of interest.</w:t>
      </w:r>
    </w:p>
    <w:p w14:paraId="61740B29" w14:textId="0CE58657" w:rsidR="00C43003" w:rsidRPr="008A7A3D" w:rsidRDefault="00C43003" w:rsidP="00C43003">
      <w:pPr>
        <w:spacing w:line="360" w:lineRule="auto"/>
        <w:rPr>
          <w:rFonts w:ascii="Times New Roman" w:hAnsi="Times New Roman" w:cs="Times New Roman"/>
          <w:sz w:val="24"/>
          <w:szCs w:val="24"/>
        </w:rPr>
      </w:pPr>
      <w:r>
        <w:rPr>
          <w:rFonts w:ascii="Times New Roman" w:hAnsi="Times New Roman" w:cs="Times New Roman"/>
          <w:sz w:val="24"/>
          <w:szCs w:val="24"/>
        </w:rPr>
        <w:t xml:space="preserve">Spatial data from the Indian and Sri Lankan governments presented some unique challenges. The Indian government does not have an open data portal and the data is only accessible for free to residents of India. Otherwise, it carries a price tag </w:t>
      </w:r>
      <w:r w:rsidR="00F368B8">
        <w:rPr>
          <w:rFonts w:ascii="Times New Roman" w:hAnsi="Times New Roman" w:cs="Times New Roman"/>
          <w:sz w:val="24"/>
          <w:szCs w:val="24"/>
        </w:rPr>
        <w:t xml:space="preserve">of at least $1000 depending on which datasets are requested. The Sri Lankan </w:t>
      </w:r>
      <w:r w:rsidR="005511BE">
        <w:rPr>
          <w:rFonts w:ascii="Times New Roman" w:hAnsi="Times New Roman" w:cs="Times New Roman"/>
          <w:sz w:val="24"/>
          <w:szCs w:val="24"/>
        </w:rPr>
        <w:t xml:space="preserve">government </w:t>
      </w:r>
      <w:r w:rsidR="00F368B8">
        <w:rPr>
          <w:rFonts w:ascii="Times New Roman" w:hAnsi="Times New Roman" w:cs="Times New Roman"/>
          <w:sz w:val="24"/>
          <w:szCs w:val="24"/>
        </w:rPr>
        <w:t>data can be easily accessed using an application programming interface (API) but the use policy for this data is not clearly spelled out.</w:t>
      </w:r>
    </w:p>
    <w:p w14:paraId="35192A54" w14:textId="77777777" w:rsidR="00BB6DCE" w:rsidRPr="008A7A3D" w:rsidRDefault="00BB6DCE" w:rsidP="008A7A3D">
      <w:pPr>
        <w:spacing w:line="360" w:lineRule="auto"/>
        <w:rPr>
          <w:rFonts w:ascii="Times New Roman" w:hAnsi="Times New Roman" w:cs="Times New Roman"/>
          <w:sz w:val="24"/>
          <w:szCs w:val="24"/>
        </w:rPr>
      </w:pPr>
    </w:p>
    <w:p w14:paraId="15993FE7" w14:textId="77777777" w:rsidR="009C4037"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t>Conclusion</w:t>
      </w:r>
    </w:p>
    <w:p w14:paraId="1040B8C1" w14:textId="6D489C18" w:rsidR="00BB6DCE"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t xml:space="preserve"> </w:t>
      </w:r>
    </w:p>
    <w:p w14:paraId="394FB10E" w14:textId="527E485B" w:rsidR="00947201" w:rsidRDefault="009C4037" w:rsidP="008A7A3D">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51AAB7B4" w14:textId="77777777" w:rsidR="00947201" w:rsidRPr="008A7A3D" w:rsidRDefault="00947201" w:rsidP="008A7A3D">
      <w:pPr>
        <w:spacing w:line="360" w:lineRule="auto"/>
        <w:rPr>
          <w:rFonts w:ascii="Times New Roman" w:hAnsi="Times New Roman" w:cs="Times New Roman"/>
          <w:sz w:val="24"/>
          <w:szCs w:val="24"/>
        </w:rPr>
      </w:pPr>
    </w:p>
    <w:sectPr w:rsidR="00947201" w:rsidRPr="008A7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6FFE6" w14:textId="77777777" w:rsidR="00BD1CE9" w:rsidRDefault="00BD1CE9" w:rsidP="0004507C">
      <w:pPr>
        <w:spacing w:after="0" w:line="240" w:lineRule="auto"/>
      </w:pPr>
      <w:r>
        <w:separator/>
      </w:r>
    </w:p>
  </w:endnote>
  <w:endnote w:type="continuationSeparator" w:id="0">
    <w:p w14:paraId="336E0A49" w14:textId="77777777" w:rsidR="00BD1CE9" w:rsidRDefault="00BD1CE9" w:rsidP="0004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84063" w14:textId="77777777" w:rsidR="00BD1CE9" w:rsidRDefault="00BD1CE9" w:rsidP="0004507C">
      <w:pPr>
        <w:spacing w:after="0" w:line="240" w:lineRule="auto"/>
      </w:pPr>
      <w:r>
        <w:separator/>
      </w:r>
    </w:p>
  </w:footnote>
  <w:footnote w:type="continuationSeparator" w:id="0">
    <w:p w14:paraId="51594025" w14:textId="77777777" w:rsidR="00BD1CE9" w:rsidRDefault="00BD1CE9" w:rsidP="00045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CE"/>
    <w:rsid w:val="0004507C"/>
    <w:rsid w:val="000544A5"/>
    <w:rsid w:val="0007656F"/>
    <w:rsid w:val="001022FF"/>
    <w:rsid w:val="00115121"/>
    <w:rsid w:val="001A4E75"/>
    <w:rsid w:val="00231361"/>
    <w:rsid w:val="002F1CB8"/>
    <w:rsid w:val="003801F8"/>
    <w:rsid w:val="003D77E7"/>
    <w:rsid w:val="004776B7"/>
    <w:rsid w:val="004B6E5F"/>
    <w:rsid w:val="005511BE"/>
    <w:rsid w:val="005567F0"/>
    <w:rsid w:val="00561BEA"/>
    <w:rsid w:val="0057741A"/>
    <w:rsid w:val="005C27C9"/>
    <w:rsid w:val="006D3CFC"/>
    <w:rsid w:val="006F0821"/>
    <w:rsid w:val="00752DA3"/>
    <w:rsid w:val="00764901"/>
    <w:rsid w:val="007F7486"/>
    <w:rsid w:val="0081078F"/>
    <w:rsid w:val="00845EF5"/>
    <w:rsid w:val="00886D72"/>
    <w:rsid w:val="008A7A3D"/>
    <w:rsid w:val="008D623F"/>
    <w:rsid w:val="008F0C7F"/>
    <w:rsid w:val="008F1BD0"/>
    <w:rsid w:val="00915973"/>
    <w:rsid w:val="00947201"/>
    <w:rsid w:val="00963BF2"/>
    <w:rsid w:val="009C4037"/>
    <w:rsid w:val="00A268AB"/>
    <w:rsid w:val="00A34B63"/>
    <w:rsid w:val="00AD6DE1"/>
    <w:rsid w:val="00B13E2F"/>
    <w:rsid w:val="00BB6881"/>
    <w:rsid w:val="00BB6DCE"/>
    <w:rsid w:val="00BC3E36"/>
    <w:rsid w:val="00BD1CE9"/>
    <w:rsid w:val="00C43003"/>
    <w:rsid w:val="00CE39EA"/>
    <w:rsid w:val="00E1208B"/>
    <w:rsid w:val="00E7021E"/>
    <w:rsid w:val="00E95047"/>
    <w:rsid w:val="00EA505C"/>
    <w:rsid w:val="00ED690A"/>
    <w:rsid w:val="00EE5AA6"/>
    <w:rsid w:val="00F368B8"/>
    <w:rsid w:val="00FF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EF37"/>
  <w15:chartTrackingRefBased/>
  <w15:docId w15:val="{7948857C-1793-4316-AB63-678C580F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07C"/>
  </w:style>
  <w:style w:type="paragraph" w:styleId="Footer">
    <w:name w:val="footer"/>
    <w:basedOn w:val="Normal"/>
    <w:link w:val="FooterChar"/>
    <w:uiPriority w:val="99"/>
    <w:unhideWhenUsed/>
    <w:rsid w:val="0004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09386">
      <w:bodyDiv w:val="1"/>
      <w:marLeft w:val="0"/>
      <w:marRight w:val="0"/>
      <w:marTop w:val="0"/>
      <w:marBottom w:val="0"/>
      <w:divBdr>
        <w:top w:val="none" w:sz="0" w:space="0" w:color="auto"/>
        <w:left w:val="none" w:sz="0" w:space="0" w:color="auto"/>
        <w:bottom w:val="none" w:sz="0" w:space="0" w:color="auto"/>
        <w:right w:val="none" w:sz="0" w:space="0" w:color="auto"/>
      </w:divBdr>
      <w:divsChild>
        <w:div w:id="1074162766">
          <w:marLeft w:val="480"/>
          <w:marRight w:val="0"/>
          <w:marTop w:val="0"/>
          <w:marBottom w:val="0"/>
          <w:divBdr>
            <w:top w:val="none" w:sz="0" w:space="0" w:color="auto"/>
            <w:left w:val="none" w:sz="0" w:space="0" w:color="auto"/>
            <w:bottom w:val="none" w:sz="0" w:space="0" w:color="auto"/>
            <w:right w:val="none" w:sz="0" w:space="0" w:color="auto"/>
          </w:divBdr>
          <w:divsChild>
            <w:div w:id="7503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4</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Laws</dc:creator>
  <cp:keywords/>
  <dc:description/>
  <cp:lastModifiedBy>Andrew Laws</cp:lastModifiedBy>
  <cp:revision>3</cp:revision>
  <dcterms:created xsi:type="dcterms:W3CDTF">2021-12-03T20:47:00Z</dcterms:created>
  <dcterms:modified xsi:type="dcterms:W3CDTF">2021-12-15T17:37:00Z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id="vBxiZghC"/&gt;&lt;style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