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76974" w14:textId="77777777" w:rsidR="00C15986" w:rsidRPr="00C15986" w:rsidRDefault="00C15986" w:rsidP="00C15986">
      <w:pPr>
        <w:jc w:val="center"/>
        <w:rPr>
          <w:b/>
          <w:sz w:val="96"/>
          <w:szCs w:val="96"/>
        </w:rPr>
      </w:pPr>
      <w:proofErr w:type="spellStart"/>
      <w:r w:rsidRPr="00C15986">
        <w:rPr>
          <w:b/>
          <w:sz w:val="96"/>
          <w:szCs w:val="96"/>
        </w:rPr>
        <w:t>DenMAX</w:t>
      </w:r>
      <w:proofErr w:type="spellEnd"/>
      <w:r w:rsidRPr="00C15986">
        <w:rPr>
          <w:b/>
          <w:sz w:val="96"/>
          <w:szCs w:val="96"/>
        </w:rPr>
        <w:t xml:space="preserve"> </w:t>
      </w:r>
    </w:p>
    <w:p w14:paraId="507560C1" w14:textId="77777777" w:rsidR="007E7BE1" w:rsidRPr="00C15986" w:rsidRDefault="00C15986" w:rsidP="00C15986">
      <w:pPr>
        <w:jc w:val="center"/>
        <w:rPr>
          <w:sz w:val="52"/>
          <w:szCs w:val="52"/>
          <w:u w:val="single"/>
        </w:rPr>
      </w:pPr>
      <w:r w:rsidRPr="00C15986">
        <w:rPr>
          <w:sz w:val="52"/>
          <w:szCs w:val="52"/>
          <w:u w:val="single"/>
        </w:rPr>
        <w:t>User Manual 1.0</w:t>
      </w:r>
    </w:p>
    <w:p w14:paraId="420DAF3E" w14:textId="77777777" w:rsidR="00C15986" w:rsidRDefault="00C15986" w:rsidP="00C15986">
      <w:pPr>
        <w:jc w:val="center"/>
        <w:rPr>
          <w:sz w:val="72"/>
          <w:szCs w:val="72"/>
        </w:rPr>
      </w:pPr>
    </w:p>
    <w:p w14:paraId="2208C347" w14:textId="77777777" w:rsidR="00C15986" w:rsidRDefault="00C15986" w:rsidP="00C15986">
      <w:pPr>
        <w:jc w:val="center"/>
        <w:rPr>
          <w:sz w:val="72"/>
          <w:szCs w:val="72"/>
        </w:rPr>
      </w:pPr>
    </w:p>
    <w:p w14:paraId="453847E5" w14:textId="77777777" w:rsidR="00C15986" w:rsidRDefault="00C15986" w:rsidP="00C15986">
      <w:pPr>
        <w:jc w:val="center"/>
        <w:rPr>
          <w:sz w:val="72"/>
          <w:szCs w:val="7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758D76E" wp14:editId="164D530E">
            <wp:simplePos x="0" y="0"/>
            <wp:positionH relativeFrom="column">
              <wp:posOffset>571500</wp:posOffset>
            </wp:positionH>
            <wp:positionV relativeFrom="paragraph">
              <wp:posOffset>340995</wp:posOffset>
            </wp:positionV>
            <wp:extent cx="4594225" cy="3300730"/>
            <wp:effectExtent l="0" t="0" r="317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MAX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AF283" w14:textId="77777777" w:rsidR="00C15986" w:rsidRDefault="00C15986" w:rsidP="00C15986">
      <w:pPr>
        <w:jc w:val="center"/>
        <w:rPr>
          <w:sz w:val="72"/>
          <w:szCs w:val="72"/>
        </w:rPr>
      </w:pPr>
    </w:p>
    <w:p w14:paraId="59A648A8" w14:textId="77777777" w:rsidR="00C15986" w:rsidRDefault="00C15986" w:rsidP="00C15986">
      <w:pPr>
        <w:rPr>
          <w:sz w:val="72"/>
          <w:szCs w:val="72"/>
        </w:rPr>
      </w:pPr>
    </w:p>
    <w:p w14:paraId="5B3E304B" w14:textId="77777777" w:rsidR="00C15986" w:rsidRDefault="00C15986" w:rsidP="00C15986">
      <w:pPr>
        <w:rPr>
          <w:sz w:val="72"/>
          <w:szCs w:val="72"/>
        </w:rPr>
      </w:pPr>
    </w:p>
    <w:p w14:paraId="7BCF9039" w14:textId="77777777" w:rsidR="00C15986" w:rsidRDefault="00C15986" w:rsidP="00C15986">
      <w:pPr>
        <w:rPr>
          <w:sz w:val="72"/>
          <w:szCs w:val="72"/>
        </w:rPr>
      </w:pPr>
    </w:p>
    <w:p w14:paraId="64DCD8E2" w14:textId="77777777" w:rsidR="00C15986" w:rsidRDefault="00C15986" w:rsidP="00C15986">
      <w:pPr>
        <w:rPr>
          <w:sz w:val="72"/>
          <w:szCs w:val="72"/>
        </w:rPr>
      </w:pPr>
    </w:p>
    <w:p w14:paraId="077951D0" w14:textId="77777777" w:rsidR="00C15986" w:rsidRDefault="00C15986" w:rsidP="00C15986">
      <w:pPr>
        <w:rPr>
          <w:sz w:val="72"/>
          <w:szCs w:val="72"/>
        </w:rPr>
      </w:pPr>
    </w:p>
    <w:p w14:paraId="544447C4" w14:textId="77777777" w:rsidR="00C15986" w:rsidRDefault="00C15986" w:rsidP="00C15986">
      <w:pPr>
        <w:rPr>
          <w:sz w:val="72"/>
          <w:szCs w:val="72"/>
        </w:rPr>
      </w:pPr>
    </w:p>
    <w:p w14:paraId="5A8214AD" w14:textId="77777777" w:rsidR="00C15986" w:rsidRDefault="00C15986" w:rsidP="00C15986">
      <w:pPr>
        <w:rPr>
          <w:sz w:val="72"/>
          <w:szCs w:val="72"/>
        </w:rPr>
      </w:pPr>
    </w:p>
    <w:p w14:paraId="4CC1783E" w14:textId="5CF46DD8" w:rsidR="00DE0E5E" w:rsidRDefault="00DE0E5E" w:rsidP="00DE0E5E">
      <w:pPr>
        <w:jc w:val="right"/>
        <w:rPr>
          <w:sz w:val="36"/>
          <w:szCs w:val="36"/>
        </w:rPr>
      </w:pPr>
      <w:r>
        <w:rPr>
          <w:sz w:val="36"/>
          <w:szCs w:val="36"/>
        </w:rPr>
        <w:t>USC Lab for Neural Computation</w:t>
      </w:r>
    </w:p>
    <w:p w14:paraId="4B600EF5" w14:textId="77777777" w:rsidR="00C15986" w:rsidRDefault="00C15986" w:rsidP="00C15986">
      <w:pPr>
        <w:jc w:val="right"/>
        <w:rPr>
          <w:sz w:val="36"/>
          <w:szCs w:val="36"/>
        </w:rPr>
      </w:pPr>
      <w:r w:rsidRPr="00C15986">
        <w:rPr>
          <w:sz w:val="36"/>
          <w:szCs w:val="36"/>
        </w:rPr>
        <w:t>Andrew Schreiber</w:t>
      </w:r>
    </w:p>
    <w:p w14:paraId="2274CC99" w14:textId="3178557A" w:rsidR="00C15986" w:rsidRDefault="00C15986" w:rsidP="00DE0E5E">
      <w:pPr>
        <w:jc w:val="right"/>
        <w:rPr>
          <w:sz w:val="36"/>
          <w:szCs w:val="36"/>
        </w:rPr>
      </w:pPr>
      <w:r>
        <w:rPr>
          <w:sz w:val="36"/>
          <w:szCs w:val="36"/>
        </w:rPr>
        <w:t>Dr. Bartlett Mel</w:t>
      </w:r>
    </w:p>
    <w:p w14:paraId="7073F4B2" w14:textId="77777777" w:rsidR="00DE0E5E" w:rsidRDefault="00DE0E5E" w:rsidP="00DE0E5E">
      <w:pPr>
        <w:jc w:val="right"/>
        <w:rPr>
          <w:sz w:val="36"/>
          <w:szCs w:val="36"/>
        </w:rPr>
      </w:pPr>
    </w:p>
    <w:p w14:paraId="2B7F4687" w14:textId="77777777" w:rsidR="00DE0E5E" w:rsidRDefault="00DE0E5E" w:rsidP="00DE0E5E">
      <w:pPr>
        <w:jc w:val="right"/>
        <w:rPr>
          <w:sz w:val="36"/>
          <w:szCs w:val="36"/>
        </w:rPr>
      </w:pPr>
    </w:p>
    <w:p w14:paraId="75D9CC6A" w14:textId="77777777" w:rsidR="00C15986" w:rsidRDefault="00C15986" w:rsidP="00C15986">
      <w:pPr>
        <w:rPr>
          <w:sz w:val="36"/>
          <w:szCs w:val="36"/>
        </w:rPr>
      </w:pPr>
      <w:r w:rsidRPr="00C15986">
        <w:rPr>
          <w:sz w:val="36"/>
          <w:szCs w:val="36"/>
          <w:u w:val="single"/>
        </w:rPr>
        <w:t>Introduction</w:t>
      </w:r>
      <w:r>
        <w:rPr>
          <w:sz w:val="36"/>
          <w:szCs w:val="36"/>
          <w:u w:val="single"/>
        </w:rPr>
        <w:t>:</w:t>
      </w:r>
    </w:p>
    <w:p w14:paraId="3F83FF9C" w14:textId="161A95C9" w:rsidR="00C15986" w:rsidRDefault="00C15986" w:rsidP="00C1598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is a</w:t>
      </w:r>
      <w:r w:rsidR="00DE0E5E">
        <w:rPr>
          <w:sz w:val="36"/>
          <w:szCs w:val="36"/>
        </w:rPr>
        <w:t>n open-source</w:t>
      </w:r>
      <w:r>
        <w:rPr>
          <w:sz w:val="36"/>
          <w:szCs w:val="36"/>
        </w:rPr>
        <w:t xml:space="preserve"> </w:t>
      </w:r>
      <w:r w:rsidR="00E5019A">
        <w:rPr>
          <w:sz w:val="36"/>
          <w:szCs w:val="36"/>
        </w:rPr>
        <w:t xml:space="preserve">MATLAB </w:t>
      </w:r>
      <w:r>
        <w:rPr>
          <w:sz w:val="36"/>
          <w:szCs w:val="36"/>
        </w:rPr>
        <w:t>toolkit for visualizing</w:t>
      </w:r>
      <w:r w:rsidR="008F4E0A">
        <w:rPr>
          <w:sz w:val="36"/>
          <w:szCs w:val="36"/>
        </w:rPr>
        <w:t xml:space="preserve"> dendrite electrophysiological activity from</w:t>
      </w:r>
      <w:r>
        <w:rPr>
          <w:sz w:val="36"/>
          <w:szCs w:val="36"/>
        </w:rPr>
        <w:t xml:space="preserve"> </w:t>
      </w:r>
      <w:r w:rsidR="008F4E0A">
        <w:rPr>
          <w:sz w:val="36"/>
          <w:szCs w:val="36"/>
        </w:rPr>
        <w:t xml:space="preserve">simulation data. </w:t>
      </w:r>
      <w:r w:rsidR="00DE0E5E">
        <w:rPr>
          <w:sz w:val="36"/>
          <w:szCs w:val="36"/>
        </w:rPr>
        <w:t xml:space="preserve"> In real time see ion channel activity, axial currents, voltage, and more. </w:t>
      </w:r>
      <w:proofErr w:type="spellStart"/>
      <w:r w:rsidR="00DE0E5E">
        <w:rPr>
          <w:sz w:val="36"/>
          <w:szCs w:val="36"/>
        </w:rPr>
        <w:t>DenMAX</w:t>
      </w:r>
      <w:proofErr w:type="spellEnd"/>
      <w:r w:rsidR="00DE0E5E">
        <w:rPr>
          <w:sz w:val="36"/>
          <w:szCs w:val="36"/>
        </w:rPr>
        <w:t xml:space="preserve"> lets you record visualizations of specific time windows as .</w:t>
      </w:r>
      <w:proofErr w:type="spellStart"/>
      <w:r w:rsidR="00DE0E5E">
        <w:rPr>
          <w:sz w:val="36"/>
          <w:szCs w:val="36"/>
        </w:rPr>
        <w:t>avi</w:t>
      </w:r>
      <w:proofErr w:type="spellEnd"/>
      <w:r w:rsidR="00DE0E5E">
        <w:rPr>
          <w:sz w:val="36"/>
          <w:szCs w:val="36"/>
        </w:rPr>
        <w:t xml:space="preserve"> files to be viewed later. Use </w:t>
      </w:r>
      <w:proofErr w:type="spellStart"/>
      <w:r w:rsidR="00DE0E5E">
        <w:rPr>
          <w:sz w:val="36"/>
          <w:szCs w:val="36"/>
        </w:rPr>
        <w:t>DenMAX</w:t>
      </w:r>
      <w:proofErr w:type="spellEnd"/>
      <w:r w:rsidR="00DE0E5E">
        <w:rPr>
          <w:sz w:val="36"/>
          <w:szCs w:val="36"/>
        </w:rPr>
        <w:t xml:space="preserve"> to build intuition around your simulation data, observe subtle patterns in dendrite activity, and supplement your computational neuroscience research.</w:t>
      </w:r>
    </w:p>
    <w:p w14:paraId="4C2F1791" w14:textId="77777777" w:rsidR="00E5019A" w:rsidRDefault="00E5019A" w:rsidP="00C15986">
      <w:pPr>
        <w:rPr>
          <w:sz w:val="36"/>
          <w:szCs w:val="36"/>
        </w:rPr>
      </w:pPr>
    </w:p>
    <w:p w14:paraId="45A7F762" w14:textId="77777777" w:rsidR="00E5019A" w:rsidRDefault="00E5019A" w:rsidP="00C15986">
      <w:pPr>
        <w:rPr>
          <w:sz w:val="36"/>
          <w:szCs w:val="36"/>
        </w:rPr>
      </w:pPr>
    </w:p>
    <w:p w14:paraId="57CA3F0B" w14:textId="77777777" w:rsidR="00E5019A" w:rsidRDefault="00E5019A" w:rsidP="00C15986">
      <w:pPr>
        <w:rPr>
          <w:sz w:val="36"/>
          <w:szCs w:val="36"/>
        </w:rPr>
      </w:pPr>
      <w:r w:rsidRPr="00E5019A">
        <w:rPr>
          <w:sz w:val="36"/>
          <w:szCs w:val="36"/>
          <w:u w:val="single"/>
        </w:rPr>
        <w:t>Requirements</w:t>
      </w:r>
      <w:r>
        <w:rPr>
          <w:sz w:val="36"/>
          <w:szCs w:val="36"/>
        </w:rPr>
        <w:t>:</w:t>
      </w:r>
    </w:p>
    <w:p w14:paraId="04E17E0A" w14:textId="77777777" w:rsidR="00E5019A" w:rsidRDefault="00E5019A" w:rsidP="00C1598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is built for MATLAB R2012a and later editions. Older editions of MATLAB may encounter errors.</w:t>
      </w:r>
    </w:p>
    <w:p w14:paraId="59ACEE78" w14:textId="04878B4D" w:rsidR="00E5019A" w:rsidRDefault="00E5019A" w:rsidP="00C15986">
      <w:pPr>
        <w:rPr>
          <w:sz w:val="36"/>
          <w:szCs w:val="36"/>
        </w:rPr>
      </w:pPr>
      <w:r>
        <w:rPr>
          <w:sz w:val="36"/>
          <w:szCs w:val="36"/>
        </w:rPr>
        <w:tab/>
        <w:t>No a</w:t>
      </w:r>
      <w:r w:rsidR="00590CFB">
        <w:rPr>
          <w:sz w:val="36"/>
          <w:szCs w:val="36"/>
        </w:rPr>
        <w:t>dditional software packages or libraries are</w:t>
      </w:r>
      <w:r>
        <w:rPr>
          <w:sz w:val="36"/>
          <w:szCs w:val="36"/>
        </w:rPr>
        <w:t xml:space="preserve"> necessary. </w:t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</w:t>
      </w:r>
      <w:r w:rsidR="00590CFB">
        <w:rPr>
          <w:sz w:val="36"/>
          <w:szCs w:val="36"/>
        </w:rPr>
        <w:t>is fully functional</w:t>
      </w:r>
      <w:r>
        <w:rPr>
          <w:sz w:val="36"/>
          <w:szCs w:val="36"/>
        </w:rPr>
        <w:t xml:space="preserve"> using stock MATLAB.</w:t>
      </w:r>
      <w:r w:rsidR="00590CFB">
        <w:rPr>
          <w:sz w:val="36"/>
          <w:szCs w:val="36"/>
        </w:rPr>
        <w:t xml:space="preserve"> </w:t>
      </w:r>
    </w:p>
    <w:p w14:paraId="5A454B35" w14:textId="77777777" w:rsidR="00590CFB" w:rsidRDefault="00E5019A" w:rsidP="00C1598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works on Windows, OS X, and Linux.</w:t>
      </w:r>
    </w:p>
    <w:p w14:paraId="2F631363" w14:textId="77777777" w:rsidR="00590CFB" w:rsidRDefault="00590CFB" w:rsidP="00C1598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is designed to work with the neuron simulation package NEURON from Yale. </w:t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inputs a .mat file retrievable from a NEURON simulation.</w:t>
      </w:r>
    </w:p>
    <w:p w14:paraId="06EB7C5C" w14:textId="77777777" w:rsidR="00E5019A" w:rsidRDefault="00E5019A" w:rsidP="00C15986">
      <w:pPr>
        <w:rPr>
          <w:sz w:val="36"/>
          <w:szCs w:val="36"/>
        </w:rPr>
      </w:pPr>
    </w:p>
    <w:p w14:paraId="130E7C2A" w14:textId="77777777" w:rsidR="00E5019A" w:rsidRDefault="00E5019A" w:rsidP="00C15986">
      <w:pPr>
        <w:rPr>
          <w:sz w:val="36"/>
          <w:szCs w:val="36"/>
        </w:rPr>
      </w:pPr>
    </w:p>
    <w:p w14:paraId="5DFA6684" w14:textId="77777777" w:rsidR="00DE0E5E" w:rsidRDefault="00DE0E5E" w:rsidP="00C15986">
      <w:pPr>
        <w:rPr>
          <w:sz w:val="36"/>
          <w:szCs w:val="36"/>
        </w:rPr>
      </w:pPr>
    </w:p>
    <w:p w14:paraId="6A3BC7EB" w14:textId="77777777" w:rsidR="00DE0E5E" w:rsidRDefault="00DE0E5E" w:rsidP="00C15986">
      <w:pPr>
        <w:rPr>
          <w:sz w:val="36"/>
          <w:szCs w:val="36"/>
        </w:rPr>
      </w:pPr>
    </w:p>
    <w:p w14:paraId="127166C7" w14:textId="77777777" w:rsidR="00DE0E5E" w:rsidRDefault="00DE0E5E" w:rsidP="00C15986">
      <w:pPr>
        <w:rPr>
          <w:sz w:val="36"/>
          <w:szCs w:val="36"/>
        </w:rPr>
      </w:pPr>
    </w:p>
    <w:p w14:paraId="2380A30E" w14:textId="77777777" w:rsidR="00DE0E5E" w:rsidRDefault="00DE0E5E" w:rsidP="00C15986">
      <w:pPr>
        <w:rPr>
          <w:sz w:val="36"/>
          <w:szCs w:val="36"/>
        </w:rPr>
      </w:pPr>
    </w:p>
    <w:p w14:paraId="18FC23DC" w14:textId="77777777" w:rsidR="00DE0E5E" w:rsidRDefault="00DE0E5E" w:rsidP="00C15986">
      <w:pPr>
        <w:rPr>
          <w:sz w:val="36"/>
          <w:szCs w:val="36"/>
        </w:rPr>
      </w:pPr>
    </w:p>
    <w:p w14:paraId="1BF8653F" w14:textId="77777777" w:rsidR="00DE0E5E" w:rsidRDefault="00DE0E5E" w:rsidP="00C15986">
      <w:pPr>
        <w:rPr>
          <w:sz w:val="36"/>
          <w:szCs w:val="36"/>
        </w:rPr>
      </w:pPr>
    </w:p>
    <w:p w14:paraId="2DBE0737" w14:textId="4095AD9B" w:rsidR="00E5019A" w:rsidRPr="00DE0E5E" w:rsidRDefault="00DE0E5E" w:rsidP="00C15986">
      <w:pPr>
        <w:rPr>
          <w:sz w:val="36"/>
          <w:szCs w:val="36"/>
          <w:u w:val="single"/>
        </w:rPr>
      </w:pPr>
      <w:r w:rsidRPr="00DE0E5E">
        <w:rPr>
          <w:sz w:val="36"/>
          <w:szCs w:val="36"/>
          <w:u w:val="single"/>
        </w:rPr>
        <w:t>Getting Started:</w:t>
      </w:r>
    </w:p>
    <w:p w14:paraId="01DEBA13" w14:textId="2826DD39" w:rsidR="00DE0E5E" w:rsidRDefault="00DE0E5E" w:rsidP="00C15986">
      <w:pPr>
        <w:rPr>
          <w:sz w:val="36"/>
          <w:szCs w:val="36"/>
        </w:rPr>
      </w:pPr>
      <w:r>
        <w:rPr>
          <w:sz w:val="36"/>
          <w:szCs w:val="36"/>
        </w:rPr>
        <w:t xml:space="preserve">1) Download the latest version of </w:t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at </w:t>
      </w:r>
      <w:hyperlink r:id="rId7" w:history="1">
        <w:r w:rsidRPr="00C2017E">
          <w:rPr>
            <w:rStyle w:val="Hyperlink"/>
            <w:sz w:val="36"/>
            <w:szCs w:val="36"/>
          </w:rPr>
          <w:t>https://github.com/andrewschreiber/DendriteVisualizer</w:t>
        </w:r>
      </w:hyperlink>
      <w:proofErr w:type="gramStart"/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</w:p>
    <w:p w14:paraId="61B6AD7C" w14:textId="7153A624" w:rsidR="00DE0E5E" w:rsidRDefault="00DE0E5E" w:rsidP="00C15986">
      <w:pPr>
        <w:rPr>
          <w:sz w:val="36"/>
          <w:szCs w:val="36"/>
        </w:rPr>
      </w:pPr>
      <w:r>
        <w:rPr>
          <w:sz w:val="36"/>
          <w:szCs w:val="36"/>
        </w:rPr>
        <w:t xml:space="preserve">2) Place the </w:t>
      </w:r>
      <w:proofErr w:type="spellStart"/>
      <w:r>
        <w:rPr>
          <w:sz w:val="36"/>
          <w:szCs w:val="36"/>
        </w:rPr>
        <w:t>DenMAX.m</w:t>
      </w:r>
      <w:proofErr w:type="spellEnd"/>
      <w:r>
        <w:rPr>
          <w:sz w:val="36"/>
          <w:szCs w:val="36"/>
        </w:rPr>
        <w:t xml:space="preserve"> file in the same directory as your simulation data files </w:t>
      </w:r>
    </w:p>
    <w:p w14:paraId="3782FB84" w14:textId="36F7DA62" w:rsidR="00DE0E5E" w:rsidRDefault="00DE0E5E" w:rsidP="00C15986">
      <w:pPr>
        <w:rPr>
          <w:sz w:val="36"/>
          <w:szCs w:val="36"/>
        </w:rPr>
      </w:pPr>
      <w:r>
        <w:rPr>
          <w:sz w:val="36"/>
          <w:szCs w:val="36"/>
        </w:rPr>
        <w:t xml:space="preserve">3) Open MATLAB and set the current directory as the directory containing </w:t>
      </w:r>
      <w:proofErr w:type="spellStart"/>
      <w:r>
        <w:rPr>
          <w:sz w:val="36"/>
          <w:szCs w:val="36"/>
        </w:rPr>
        <w:t>DenMAX.m</w:t>
      </w:r>
      <w:proofErr w:type="spellEnd"/>
    </w:p>
    <w:p w14:paraId="3FA6DE02" w14:textId="7601A0CE" w:rsidR="00DE0E5E" w:rsidRDefault="00DE0E5E" w:rsidP="00C15986">
      <w:pPr>
        <w:rPr>
          <w:sz w:val="36"/>
          <w:szCs w:val="36"/>
        </w:rPr>
      </w:pPr>
      <w:r>
        <w:rPr>
          <w:sz w:val="36"/>
          <w:szCs w:val="36"/>
        </w:rPr>
        <w:t xml:space="preserve">4) Type </w:t>
      </w:r>
      <w:proofErr w:type="spellStart"/>
      <w:proofErr w:type="gram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‘</w:t>
      </w:r>
      <w:proofErr w:type="spellStart"/>
      <w:r>
        <w:rPr>
          <w:sz w:val="36"/>
          <w:szCs w:val="36"/>
        </w:rPr>
        <w:t>Filename.mat</w:t>
      </w:r>
      <w:proofErr w:type="spellEnd"/>
      <w:r>
        <w:rPr>
          <w:sz w:val="36"/>
          <w:szCs w:val="36"/>
        </w:rPr>
        <w:t xml:space="preserve">’, </w:t>
      </w:r>
      <w:proofErr w:type="spellStart"/>
      <w:r>
        <w:rPr>
          <w:sz w:val="36"/>
          <w:szCs w:val="36"/>
        </w:rPr>
        <w:t>StartTime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EndTime</w:t>
      </w:r>
      <w:proofErr w:type="spellEnd"/>
      <w:r>
        <w:rPr>
          <w:sz w:val="36"/>
          <w:szCs w:val="36"/>
        </w:rPr>
        <w:t>) in the command line, where ‘</w:t>
      </w:r>
      <w:proofErr w:type="spellStart"/>
      <w:r>
        <w:rPr>
          <w:sz w:val="36"/>
          <w:szCs w:val="36"/>
        </w:rPr>
        <w:t>Filename.mat</w:t>
      </w:r>
      <w:proofErr w:type="spellEnd"/>
      <w:r>
        <w:rPr>
          <w:sz w:val="36"/>
          <w:szCs w:val="36"/>
        </w:rPr>
        <w:t xml:space="preserve">’ is the name of your data file, </w:t>
      </w:r>
      <w:proofErr w:type="spellStart"/>
      <w:r>
        <w:rPr>
          <w:sz w:val="36"/>
          <w:szCs w:val="36"/>
        </w:rPr>
        <w:t>StartTime</w:t>
      </w:r>
      <w:proofErr w:type="spellEnd"/>
      <w:r>
        <w:rPr>
          <w:sz w:val="36"/>
          <w:szCs w:val="36"/>
        </w:rPr>
        <w:t xml:space="preserve"> is a time in your data file that the visualization will begin at, and </w:t>
      </w:r>
      <w:proofErr w:type="spellStart"/>
      <w:r>
        <w:rPr>
          <w:sz w:val="36"/>
          <w:szCs w:val="36"/>
        </w:rPr>
        <w:t>EndTime</w:t>
      </w:r>
      <w:proofErr w:type="spellEnd"/>
      <w:r>
        <w:rPr>
          <w:sz w:val="36"/>
          <w:szCs w:val="36"/>
        </w:rPr>
        <w:t xml:space="preserve"> is a time in your data file that the visualization will end at.</w:t>
      </w:r>
    </w:p>
    <w:p w14:paraId="382A5F44" w14:textId="1675119D" w:rsidR="00DE0E5E" w:rsidRDefault="00DE0E5E" w:rsidP="00C15986">
      <w:pPr>
        <w:rPr>
          <w:sz w:val="36"/>
          <w:szCs w:val="36"/>
        </w:rPr>
      </w:pPr>
      <w:r>
        <w:rPr>
          <w:sz w:val="36"/>
          <w:szCs w:val="36"/>
        </w:rPr>
        <w:t>5) Enjoy!</w:t>
      </w:r>
    </w:p>
    <w:p w14:paraId="2536C0F8" w14:textId="77777777" w:rsidR="00DE0E5E" w:rsidRDefault="00DE0E5E" w:rsidP="00C15986">
      <w:pPr>
        <w:rPr>
          <w:sz w:val="36"/>
          <w:szCs w:val="36"/>
        </w:rPr>
      </w:pPr>
    </w:p>
    <w:p w14:paraId="24317C31" w14:textId="77777777" w:rsidR="00DE0E5E" w:rsidRDefault="00DE0E5E" w:rsidP="00C15986">
      <w:pPr>
        <w:rPr>
          <w:sz w:val="36"/>
          <w:szCs w:val="36"/>
        </w:rPr>
      </w:pPr>
    </w:p>
    <w:p w14:paraId="14F0EAF5" w14:textId="77777777" w:rsidR="00DE0E5E" w:rsidRPr="00DE0E5E" w:rsidRDefault="00DE0E5E" w:rsidP="00C15986">
      <w:pPr>
        <w:rPr>
          <w:sz w:val="36"/>
          <w:szCs w:val="36"/>
          <w:u w:val="single"/>
        </w:rPr>
      </w:pPr>
    </w:p>
    <w:p w14:paraId="79726F8C" w14:textId="2ACE7E0B" w:rsidR="00DE0E5E" w:rsidRPr="00DE0E5E" w:rsidRDefault="00DE0E5E" w:rsidP="00C15986">
      <w:pPr>
        <w:rPr>
          <w:sz w:val="36"/>
          <w:szCs w:val="36"/>
          <w:u w:val="single"/>
        </w:rPr>
      </w:pPr>
      <w:r w:rsidRPr="00DE0E5E">
        <w:rPr>
          <w:sz w:val="36"/>
          <w:szCs w:val="36"/>
          <w:u w:val="single"/>
        </w:rPr>
        <w:t>Support:</w:t>
      </w:r>
    </w:p>
    <w:p w14:paraId="362E570E" w14:textId="372C93F4" w:rsidR="00DE0E5E" w:rsidRPr="00DE0E5E" w:rsidRDefault="00DE0E5E" w:rsidP="00C15986">
      <w:pPr>
        <w:rPr>
          <w:sz w:val="36"/>
          <w:szCs w:val="36"/>
        </w:rPr>
      </w:pPr>
      <w:r>
        <w:rPr>
          <w:sz w:val="36"/>
          <w:szCs w:val="36"/>
        </w:rPr>
        <w:t xml:space="preserve">Please contact Andrew Schreiber at </w:t>
      </w:r>
      <w:hyperlink r:id="rId8" w:history="1">
        <w:r w:rsidRPr="00C2017E">
          <w:rPr>
            <w:rStyle w:val="Hyperlink"/>
            <w:sz w:val="36"/>
            <w:szCs w:val="36"/>
          </w:rPr>
          <w:t>aschreib@usc.edu</w:t>
        </w:r>
      </w:hyperlink>
      <w:r>
        <w:rPr>
          <w:sz w:val="36"/>
          <w:szCs w:val="36"/>
        </w:rPr>
        <w:t xml:space="preserve"> with any questions, issues, suggestions, or feedback!</w:t>
      </w:r>
    </w:p>
    <w:p w14:paraId="19763A92" w14:textId="77777777" w:rsidR="00DE0E5E" w:rsidRDefault="00DE0E5E" w:rsidP="00C15986">
      <w:pPr>
        <w:rPr>
          <w:sz w:val="36"/>
          <w:szCs w:val="36"/>
        </w:rPr>
      </w:pPr>
    </w:p>
    <w:p w14:paraId="67B1B38D" w14:textId="77777777" w:rsidR="00DE0E5E" w:rsidRDefault="00DE0E5E" w:rsidP="00C15986">
      <w:pPr>
        <w:rPr>
          <w:sz w:val="36"/>
          <w:szCs w:val="36"/>
        </w:rPr>
      </w:pPr>
    </w:p>
    <w:p w14:paraId="27421120" w14:textId="77777777" w:rsidR="00DE0E5E" w:rsidRDefault="00DE0E5E" w:rsidP="00C15986">
      <w:pPr>
        <w:rPr>
          <w:sz w:val="36"/>
          <w:szCs w:val="36"/>
        </w:rPr>
      </w:pPr>
    </w:p>
    <w:p w14:paraId="2C97B77E" w14:textId="77777777" w:rsidR="00DE0E5E" w:rsidRDefault="00DE0E5E" w:rsidP="00C15986">
      <w:pPr>
        <w:rPr>
          <w:sz w:val="36"/>
          <w:szCs w:val="36"/>
        </w:rPr>
      </w:pPr>
    </w:p>
    <w:p w14:paraId="53671F75" w14:textId="77777777" w:rsidR="00DE0E5E" w:rsidRDefault="00DE0E5E" w:rsidP="00C15986">
      <w:pPr>
        <w:rPr>
          <w:sz w:val="36"/>
          <w:szCs w:val="36"/>
        </w:rPr>
      </w:pPr>
    </w:p>
    <w:p w14:paraId="362EBEAB" w14:textId="77777777" w:rsidR="00DE0E5E" w:rsidRDefault="00DE0E5E" w:rsidP="00C15986">
      <w:pPr>
        <w:rPr>
          <w:sz w:val="36"/>
          <w:szCs w:val="36"/>
        </w:rPr>
      </w:pPr>
    </w:p>
    <w:p w14:paraId="3A5586EE" w14:textId="77777777" w:rsidR="00DE0E5E" w:rsidRDefault="00DE0E5E" w:rsidP="00C15986">
      <w:pPr>
        <w:rPr>
          <w:sz w:val="36"/>
          <w:szCs w:val="36"/>
        </w:rPr>
      </w:pPr>
    </w:p>
    <w:p w14:paraId="0CCAEBA9" w14:textId="77777777" w:rsidR="00E5019A" w:rsidRPr="00590CFB" w:rsidRDefault="00E5019A" w:rsidP="00C15986">
      <w:pPr>
        <w:rPr>
          <w:sz w:val="36"/>
          <w:szCs w:val="36"/>
          <w:u w:val="single"/>
        </w:rPr>
      </w:pPr>
    </w:p>
    <w:p w14:paraId="5FBF6019" w14:textId="77777777" w:rsidR="00E5019A" w:rsidRPr="00DE0E5E" w:rsidRDefault="00590CFB" w:rsidP="00DE0E5E">
      <w:pPr>
        <w:jc w:val="center"/>
        <w:rPr>
          <w:b/>
          <w:sz w:val="48"/>
          <w:szCs w:val="48"/>
        </w:rPr>
      </w:pPr>
      <w:r w:rsidRPr="00DE0E5E">
        <w:rPr>
          <w:b/>
          <w:sz w:val="48"/>
          <w:szCs w:val="48"/>
        </w:rPr>
        <w:t>Feature Walkthrough</w:t>
      </w:r>
    </w:p>
    <w:p w14:paraId="4BD697A4" w14:textId="77777777" w:rsidR="00E5019A" w:rsidRDefault="00E5019A" w:rsidP="00C15986">
      <w:pPr>
        <w:rPr>
          <w:sz w:val="36"/>
          <w:szCs w:val="36"/>
        </w:rPr>
      </w:pPr>
    </w:p>
    <w:p w14:paraId="5C062F43" w14:textId="3A2F385E" w:rsidR="00F36637" w:rsidRDefault="00DE0E5E" w:rsidP="00C15986">
      <w:pPr>
        <w:rPr>
          <w:sz w:val="36"/>
          <w:szCs w:val="36"/>
          <w:u w:val="single"/>
        </w:rPr>
      </w:pPr>
      <w:r w:rsidRPr="00DE0E5E">
        <w:rPr>
          <w:sz w:val="36"/>
          <w:szCs w:val="36"/>
          <w:u w:val="single"/>
        </w:rPr>
        <w:t>Overview:</w:t>
      </w:r>
    </w:p>
    <w:p w14:paraId="40923FE5" w14:textId="42743690" w:rsidR="00F36637" w:rsidRDefault="00D61652" w:rsidP="00C1598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E12022" wp14:editId="53A432E3">
            <wp:extent cx="5486400" cy="3108960"/>
            <wp:effectExtent l="177800" t="177800" r="381000" b="3708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3-08-10 at 8.23.3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8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A148D" w14:textId="57AFF39A" w:rsidR="00F36637" w:rsidRDefault="00F36637" w:rsidP="00F36637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Above is a typical screenshot of </w:t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. We will get into each graph shortly. For now, observe that on the left </w:t>
      </w:r>
      <w:r w:rsidR="001B0B91">
        <w:rPr>
          <w:sz w:val="36"/>
          <w:szCs w:val="36"/>
        </w:rPr>
        <w:t>charts</w:t>
      </w:r>
      <w:r>
        <w:rPr>
          <w:sz w:val="36"/>
          <w:szCs w:val="36"/>
        </w:rPr>
        <w:t xml:space="preserve"> we have parallel, vertically aligned dotted lines. Each vertical represents a data compartment in the simulation file. </w:t>
      </w:r>
    </w:p>
    <w:p w14:paraId="1D6EEC0A" w14:textId="66BE9754" w:rsidR="00F36637" w:rsidRDefault="00747EA9" w:rsidP="00F36637">
      <w:pPr>
        <w:ind w:firstLine="720"/>
        <w:rPr>
          <w:sz w:val="36"/>
          <w:szCs w:val="36"/>
        </w:rPr>
      </w:pPr>
      <w:r>
        <w:rPr>
          <w:sz w:val="36"/>
          <w:szCs w:val="36"/>
        </w:rPr>
        <w:t>The</w:t>
      </w:r>
      <w:r w:rsidR="00F36637">
        <w:rPr>
          <w:sz w:val="36"/>
          <w:szCs w:val="36"/>
        </w:rPr>
        <w:t xml:space="preserve"> current time in the simulation is displayed </w:t>
      </w:r>
      <w:r w:rsidR="006777A1">
        <w:rPr>
          <w:sz w:val="36"/>
          <w:szCs w:val="36"/>
        </w:rPr>
        <w:t>in</w:t>
      </w:r>
      <w:r w:rsidR="00F36637">
        <w:rPr>
          <w:sz w:val="36"/>
          <w:szCs w:val="36"/>
        </w:rPr>
        <w:t xml:space="preserve"> the top-center.  </w:t>
      </w:r>
      <w:r w:rsidR="006777A1">
        <w:rPr>
          <w:sz w:val="36"/>
          <w:szCs w:val="36"/>
        </w:rPr>
        <w:t>All plots will update every temporal tick in the data file.</w:t>
      </w:r>
    </w:p>
    <w:p w14:paraId="72BBDB87" w14:textId="4690F263" w:rsidR="00F36637" w:rsidRDefault="00747EA9" w:rsidP="00EE25DE">
      <w:pPr>
        <w:ind w:firstLine="720"/>
        <w:rPr>
          <w:sz w:val="36"/>
          <w:szCs w:val="36"/>
        </w:rPr>
      </w:pPr>
      <w:r>
        <w:rPr>
          <w:sz w:val="36"/>
          <w:szCs w:val="36"/>
        </w:rPr>
        <w:t>The name of the file and version number is displayed on the top bar.</w:t>
      </w:r>
    </w:p>
    <w:p w14:paraId="343C54D5" w14:textId="09D2D5E6" w:rsidR="00F36637" w:rsidRDefault="00CE67D9" w:rsidP="00F36637">
      <w:pPr>
        <w:ind w:firstLine="720"/>
        <w:rPr>
          <w:sz w:val="36"/>
          <w:szCs w:val="36"/>
        </w:rPr>
      </w:pPr>
      <w:r>
        <w:rPr>
          <w:sz w:val="36"/>
          <w:szCs w:val="36"/>
        </w:rPr>
        <w:t>Adjust general settings at line 166.</w:t>
      </w:r>
    </w:p>
    <w:p w14:paraId="1F61E675" w14:textId="43732225" w:rsidR="00CE67D9" w:rsidRDefault="00CE67D9" w:rsidP="00F36637">
      <w:pPr>
        <w:ind w:firstLine="720"/>
        <w:rPr>
          <w:sz w:val="36"/>
          <w:szCs w:val="36"/>
        </w:rPr>
      </w:pPr>
      <w:r>
        <w:rPr>
          <w:sz w:val="36"/>
          <w:szCs w:val="36"/>
        </w:rPr>
        <w:t>To record visualization as a .</w:t>
      </w:r>
      <w:proofErr w:type="spellStart"/>
      <w:r>
        <w:rPr>
          <w:sz w:val="36"/>
          <w:szCs w:val="36"/>
        </w:rPr>
        <w:t>avi</w:t>
      </w:r>
      <w:proofErr w:type="spellEnd"/>
      <w:r>
        <w:rPr>
          <w:sz w:val="36"/>
          <w:szCs w:val="36"/>
        </w:rPr>
        <w:t xml:space="preserve"> file, on line 175 set </w:t>
      </w:r>
      <w:proofErr w:type="spellStart"/>
      <w:r>
        <w:rPr>
          <w:sz w:val="36"/>
          <w:szCs w:val="36"/>
        </w:rPr>
        <w:t>recordmovie</w:t>
      </w:r>
      <w:proofErr w:type="spellEnd"/>
      <w:r>
        <w:rPr>
          <w:sz w:val="36"/>
          <w:szCs w:val="36"/>
        </w:rPr>
        <w:t>=true;</w:t>
      </w:r>
    </w:p>
    <w:p w14:paraId="57371966" w14:textId="6A319993" w:rsidR="00F36637" w:rsidRDefault="00586B62" w:rsidP="00F3663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Voltage</w:t>
      </w:r>
      <w:r w:rsidR="00F36637" w:rsidRPr="00F36637">
        <w:rPr>
          <w:sz w:val="36"/>
          <w:szCs w:val="36"/>
          <w:u w:val="single"/>
        </w:rPr>
        <w:t xml:space="preserve"> Graph</w:t>
      </w:r>
      <w:r w:rsidR="00F36637">
        <w:rPr>
          <w:sz w:val="36"/>
          <w:szCs w:val="36"/>
          <w:u w:val="single"/>
        </w:rPr>
        <w:t>:</w:t>
      </w:r>
    </w:p>
    <w:p w14:paraId="08DC9D74" w14:textId="77777777" w:rsidR="001B0B91" w:rsidRDefault="001B0B91" w:rsidP="00F36637">
      <w:pPr>
        <w:rPr>
          <w:sz w:val="36"/>
          <w:szCs w:val="36"/>
          <w:u w:val="single"/>
        </w:rPr>
      </w:pPr>
    </w:p>
    <w:p w14:paraId="5EC6CCE2" w14:textId="28C48A50" w:rsidR="001B0B91" w:rsidRPr="001B0B91" w:rsidRDefault="00D61652" w:rsidP="001B0B9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558EB1" wp14:editId="0C8ABBAE">
            <wp:extent cx="5486400" cy="1151890"/>
            <wp:effectExtent l="177800" t="177800" r="381000" b="3721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3-08-10 at 8.23.3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64B437" w14:textId="09CF8799" w:rsidR="00586B62" w:rsidRDefault="001B0B91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>The voltage</w:t>
      </w:r>
      <w:r w:rsidR="00EE25DE">
        <w:rPr>
          <w:sz w:val="36"/>
          <w:szCs w:val="36"/>
        </w:rPr>
        <w:t xml:space="preserve"> graph displays the current voltage at each compartment. On the right are the legend items, which are dynamically generated, based on the minimum and maximum voltage in the data </w:t>
      </w:r>
      <w:proofErr w:type="gramStart"/>
      <w:r w:rsidR="00EE25DE">
        <w:rPr>
          <w:sz w:val="36"/>
          <w:szCs w:val="36"/>
        </w:rPr>
        <w:t>file.</w:t>
      </w:r>
      <w:proofErr w:type="gramEnd"/>
      <w:r w:rsidR="00EE25DE">
        <w:rPr>
          <w:sz w:val="36"/>
          <w:szCs w:val="36"/>
        </w:rPr>
        <w:t xml:space="preserve"> </w:t>
      </w:r>
    </w:p>
    <w:p w14:paraId="16FAF0BD" w14:textId="77777777" w:rsidR="00EE25DE" w:rsidRDefault="00EE25DE" w:rsidP="001B0B91">
      <w:pPr>
        <w:tabs>
          <w:tab w:val="left" w:pos="7076"/>
        </w:tabs>
        <w:rPr>
          <w:sz w:val="36"/>
          <w:szCs w:val="36"/>
        </w:rPr>
      </w:pPr>
    </w:p>
    <w:p w14:paraId="1FBCF07C" w14:textId="738D0C55" w:rsidR="0044067C" w:rsidRDefault="00CE67D9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>Adjust Voltage Graph settings at Line 209</w:t>
      </w:r>
    </w:p>
    <w:p w14:paraId="1FF0CEE6" w14:textId="77777777" w:rsidR="0044067C" w:rsidRDefault="0044067C" w:rsidP="001B0B91">
      <w:pPr>
        <w:tabs>
          <w:tab w:val="left" w:pos="7076"/>
        </w:tabs>
        <w:rPr>
          <w:sz w:val="36"/>
          <w:szCs w:val="36"/>
        </w:rPr>
      </w:pPr>
    </w:p>
    <w:p w14:paraId="743E1628" w14:textId="77777777" w:rsidR="0044067C" w:rsidRDefault="0044067C" w:rsidP="001B0B91">
      <w:pPr>
        <w:tabs>
          <w:tab w:val="left" w:pos="7076"/>
        </w:tabs>
        <w:rPr>
          <w:sz w:val="36"/>
          <w:szCs w:val="36"/>
        </w:rPr>
      </w:pPr>
    </w:p>
    <w:p w14:paraId="37E43724" w14:textId="77777777" w:rsidR="0044067C" w:rsidRDefault="0044067C" w:rsidP="001B0B91">
      <w:pPr>
        <w:tabs>
          <w:tab w:val="left" w:pos="7076"/>
        </w:tabs>
        <w:rPr>
          <w:sz w:val="36"/>
          <w:szCs w:val="36"/>
        </w:rPr>
      </w:pPr>
    </w:p>
    <w:p w14:paraId="21A74049" w14:textId="2C16DA52" w:rsidR="001B0B91" w:rsidRDefault="00586B62" w:rsidP="001B0B91">
      <w:pPr>
        <w:tabs>
          <w:tab w:val="left" w:pos="7076"/>
        </w:tabs>
        <w:rPr>
          <w:sz w:val="36"/>
          <w:szCs w:val="36"/>
        </w:rPr>
      </w:pPr>
      <w:r w:rsidRPr="00586B62">
        <w:rPr>
          <w:sz w:val="36"/>
          <w:szCs w:val="36"/>
          <w:u w:val="single"/>
        </w:rPr>
        <w:t>Axial Graph</w:t>
      </w:r>
      <w:r>
        <w:rPr>
          <w:sz w:val="36"/>
          <w:szCs w:val="36"/>
          <w:u w:val="single"/>
        </w:rPr>
        <w:t>:</w:t>
      </w:r>
    </w:p>
    <w:p w14:paraId="03C25269" w14:textId="6BA00316" w:rsidR="00586B62" w:rsidRDefault="00747EA9" w:rsidP="001B0B91">
      <w:pPr>
        <w:tabs>
          <w:tab w:val="left" w:pos="707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A34ED0" wp14:editId="3313865A">
            <wp:extent cx="5486400" cy="1056005"/>
            <wp:effectExtent l="177800" t="177800" r="381000" b="391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3-08-10 at 8.23.3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6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88EE55" w14:textId="670240AB" w:rsidR="00586B62" w:rsidRDefault="00EE25DE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 xml:space="preserve">The Axial Graph displays current voltage as a </w:t>
      </w:r>
      <w:proofErr w:type="spellStart"/>
      <w:r>
        <w:rPr>
          <w:sz w:val="36"/>
          <w:szCs w:val="36"/>
        </w:rPr>
        <w:t>colormap</w:t>
      </w:r>
      <w:proofErr w:type="spellEnd"/>
      <w:r>
        <w:rPr>
          <w:sz w:val="36"/>
          <w:szCs w:val="36"/>
        </w:rPr>
        <w:t>, with dark blue being equivalent to -80mV all the way to red being equivalent to +20mV. The bars emerging from each compartment represent the directionality and magnitude of axial current; the value of the latter can be determined based on the leg</w:t>
      </w:r>
      <w:r w:rsidR="00F16E01">
        <w:rPr>
          <w:sz w:val="36"/>
          <w:szCs w:val="36"/>
        </w:rPr>
        <w:t xml:space="preserve">end in the top-right. </w:t>
      </w:r>
      <w:r w:rsidR="00BB4F97">
        <w:rPr>
          <w:sz w:val="36"/>
          <w:szCs w:val="36"/>
        </w:rPr>
        <w:t xml:space="preserve">On the X- and Y-axis are the compartment’s </w:t>
      </w:r>
      <w:r w:rsidR="00F16E01">
        <w:rPr>
          <w:sz w:val="36"/>
          <w:szCs w:val="36"/>
        </w:rPr>
        <w:t>distance from the soma</w:t>
      </w:r>
      <w:r w:rsidR="00BB4F97">
        <w:rPr>
          <w:sz w:val="36"/>
          <w:szCs w:val="36"/>
        </w:rPr>
        <w:t xml:space="preserve"> and the diameter of each compartment, respectively</w:t>
      </w:r>
      <w:r w:rsidR="00F16E01">
        <w:rPr>
          <w:sz w:val="36"/>
          <w:szCs w:val="36"/>
        </w:rPr>
        <w:t>. The left-most compartment is most proximal.</w:t>
      </w:r>
    </w:p>
    <w:p w14:paraId="04082D51" w14:textId="77777777" w:rsidR="00CE67D9" w:rsidRDefault="00CE67D9" w:rsidP="001B0B91">
      <w:pPr>
        <w:tabs>
          <w:tab w:val="left" w:pos="7076"/>
        </w:tabs>
        <w:rPr>
          <w:sz w:val="36"/>
          <w:szCs w:val="36"/>
        </w:rPr>
      </w:pPr>
    </w:p>
    <w:p w14:paraId="48BF3D8A" w14:textId="1611E0CB" w:rsidR="00CE67D9" w:rsidRDefault="00CE67D9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>Adjust Axial Graph settings at line 196</w:t>
      </w:r>
    </w:p>
    <w:p w14:paraId="6BA8B68C" w14:textId="77777777" w:rsidR="00CE67D9" w:rsidRDefault="00CE67D9" w:rsidP="001B0B91">
      <w:pPr>
        <w:tabs>
          <w:tab w:val="left" w:pos="7076"/>
        </w:tabs>
        <w:rPr>
          <w:sz w:val="36"/>
          <w:szCs w:val="36"/>
        </w:rPr>
      </w:pPr>
    </w:p>
    <w:p w14:paraId="1F2BD712" w14:textId="7D2637A0" w:rsidR="00586B62" w:rsidRPr="00586B62" w:rsidRDefault="00586B62" w:rsidP="001B0B91">
      <w:pPr>
        <w:tabs>
          <w:tab w:val="left" w:pos="7076"/>
        </w:tabs>
        <w:rPr>
          <w:sz w:val="36"/>
          <w:szCs w:val="36"/>
          <w:u w:val="single"/>
        </w:rPr>
      </w:pPr>
      <w:r w:rsidRPr="00586B62">
        <w:rPr>
          <w:sz w:val="36"/>
          <w:szCs w:val="36"/>
          <w:u w:val="single"/>
        </w:rPr>
        <w:t>Ion Channel Graph</w:t>
      </w:r>
    </w:p>
    <w:p w14:paraId="12A66753" w14:textId="649FBF3A" w:rsidR="00586B62" w:rsidRDefault="00747EA9" w:rsidP="001B0B91">
      <w:pPr>
        <w:tabs>
          <w:tab w:val="left" w:pos="707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C7067B" wp14:editId="58B92476">
            <wp:extent cx="5486400" cy="2379345"/>
            <wp:effectExtent l="177800" t="177800" r="381000" b="389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3-08-10 at 8.23.3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9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7F699" w14:textId="2C860262" w:rsidR="00BB4F97" w:rsidRDefault="00CD7B49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>The Ion Channel Graph displays currents for major neurotransmitters at each compartment. The legend on the right is dynamically generated based on the data file. The “</w:t>
      </w:r>
      <w:proofErr w:type="spellStart"/>
      <w:r>
        <w:rPr>
          <w:sz w:val="36"/>
          <w:szCs w:val="36"/>
        </w:rPr>
        <w:t>BarZoom</w:t>
      </w:r>
      <w:proofErr w:type="spellEnd"/>
      <w:r>
        <w:rPr>
          <w:sz w:val="36"/>
          <w:szCs w:val="36"/>
        </w:rPr>
        <w:t>” variable will increase the vertical size of each histogram and adjust the legend accordingly. Currents with magnitudes beyond the axis limits are truncated.</w:t>
      </w:r>
    </w:p>
    <w:p w14:paraId="26144125" w14:textId="77777777" w:rsidR="00CD7B49" w:rsidRDefault="00CD7B49" w:rsidP="001B0B91">
      <w:pPr>
        <w:tabs>
          <w:tab w:val="left" w:pos="7076"/>
        </w:tabs>
        <w:rPr>
          <w:sz w:val="36"/>
          <w:szCs w:val="36"/>
        </w:rPr>
      </w:pPr>
    </w:p>
    <w:p w14:paraId="696E589D" w14:textId="60586E8C" w:rsidR="00CD7B49" w:rsidRDefault="00CE67D9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>Adjust Ion Channel Graph settings at line 179</w:t>
      </w:r>
    </w:p>
    <w:p w14:paraId="3B95ED8A" w14:textId="77777777" w:rsidR="00CE67D9" w:rsidRDefault="00CE67D9" w:rsidP="001B0B91">
      <w:pPr>
        <w:tabs>
          <w:tab w:val="left" w:pos="7076"/>
        </w:tabs>
        <w:rPr>
          <w:sz w:val="36"/>
          <w:szCs w:val="36"/>
        </w:rPr>
      </w:pPr>
    </w:p>
    <w:p w14:paraId="016D141F" w14:textId="77777777" w:rsidR="00586B62" w:rsidRDefault="00586B62" w:rsidP="001B0B91">
      <w:pPr>
        <w:tabs>
          <w:tab w:val="left" w:pos="7076"/>
        </w:tabs>
        <w:rPr>
          <w:sz w:val="36"/>
          <w:szCs w:val="36"/>
        </w:rPr>
      </w:pPr>
    </w:p>
    <w:p w14:paraId="14D6A901" w14:textId="50A9A906" w:rsidR="00586B62" w:rsidRDefault="00586B62" w:rsidP="001B0B91">
      <w:pPr>
        <w:tabs>
          <w:tab w:val="left" w:pos="7076"/>
        </w:tabs>
        <w:rPr>
          <w:sz w:val="36"/>
          <w:szCs w:val="36"/>
          <w:u w:val="single"/>
        </w:rPr>
      </w:pPr>
      <w:r w:rsidRPr="00586B62">
        <w:rPr>
          <w:sz w:val="36"/>
          <w:szCs w:val="36"/>
          <w:u w:val="single"/>
        </w:rPr>
        <w:t>Soma Voltage Chart</w:t>
      </w:r>
      <w:r>
        <w:rPr>
          <w:sz w:val="36"/>
          <w:szCs w:val="36"/>
          <w:u w:val="single"/>
        </w:rPr>
        <w:t>:</w:t>
      </w:r>
    </w:p>
    <w:p w14:paraId="6CF7AC2A" w14:textId="4E57063C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inline distT="0" distB="0" distL="0" distR="0" wp14:anchorId="6A7E1E5E" wp14:editId="0DF3183B">
            <wp:extent cx="4401185" cy="3246120"/>
            <wp:effectExtent l="177800" t="177800" r="374015" b="386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3-08-10 at 8.23.32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324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4BEB1" w14:textId="1CEA2048" w:rsidR="00CD7B49" w:rsidRPr="00CD7B49" w:rsidRDefault="00A45A11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 xml:space="preserve">The Soma Voltage chart displays the voltage at the compartment nearest to the soma across the range of time specified in the command argument. As the visualization progresses, a small black cross traces the voltage chart. </w:t>
      </w:r>
    </w:p>
    <w:p w14:paraId="09647AD3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6EC8A121" w14:textId="358ABC79" w:rsidR="00CD7B49" w:rsidRPr="00CE67D9" w:rsidRDefault="00CE67D9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>Adjust Soma Voltage chart settings on line 226</w:t>
      </w:r>
    </w:p>
    <w:p w14:paraId="21DA5CD6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51283C4E" w14:textId="77777777" w:rsidR="00CD7B49" w:rsidRDefault="00CD7B49" w:rsidP="00CD7B49">
      <w:pPr>
        <w:tabs>
          <w:tab w:val="left" w:pos="7076"/>
        </w:tabs>
        <w:jc w:val="center"/>
        <w:rPr>
          <w:sz w:val="36"/>
          <w:szCs w:val="36"/>
          <w:u w:val="single"/>
        </w:rPr>
      </w:pPr>
    </w:p>
    <w:p w14:paraId="0F9E6FE1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4C36C1A9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6BB04FB3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65EE8807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0AE55415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4911F2A9" w14:textId="77777777" w:rsidR="00CE67D9" w:rsidRDefault="00CE67D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1AD74D72" w14:textId="6A6E2CE3" w:rsidR="00CD7B49" w:rsidRPr="0044067C" w:rsidRDefault="0044067C" w:rsidP="0044067C">
      <w:pPr>
        <w:tabs>
          <w:tab w:val="left" w:pos="5088"/>
        </w:tabs>
        <w:rPr>
          <w:sz w:val="36"/>
          <w:szCs w:val="36"/>
          <w:u w:val="single"/>
        </w:rPr>
      </w:pPr>
      <w:r w:rsidRPr="00747EA9">
        <w:rPr>
          <w:sz w:val="36"/>
          <w:szCs w:val="36"/>
          <w:u w:val="single"/>
        </w:rPr>
        <w:t>Selected Voltage Chart</w:t>
      </w:r>
    </w:p>
    <w:p w14:paraId="17C63B20" w14:textId="407F4EC2" w:rsidR="00747EA9" w:rsidRDefault="00CD7B49" w:rsidP="001B0B91">
      <w:pPr>
        <w:tabs>
          <w:tab w:val="left" w:pos="707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E52559" wp14:editId="7E07A4A5">
            <wp:extent cx="4543425" cy="3324860"/>
            <wp:effectExtent l="177800" t="177800" r="384175" b="383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3-08-10 at 8.23.3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2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CD8F3" w14:textId="7F8F410C" w:rsidR="00747EA9" w:rsidRDefault="0044067C" w:rsidP="00747EA9">
      <w:pPr>
        <w:rPr>
          <w:sz w:val="36"/>
          <w:szCs w:val="36"/>
        </w:rPr>
      </w:pPr>
      <w:r>
        <w:rPr>
          <w:sz w:val="36"/>
          <w:szCs w:val="36"/>
        </w:rPr>
        <w:t>The Selected Voltage Chart works like the above Soma Voltage chart, except that the displayed compartment is chosen</w:t>
      </w:r>
      <w:r w:rsidR="00CE67D9">
        <w:rPr>
          <w:sz w:val="36"/>
          <w:szCs w:val="36"/>
        </w:rPr>
        <w:t xml:space="preserve"> based on the </w:t>
      </w:r>
      <w:proofErr w:type="spellStart"/>
      <w:r w:rsidR="00CE67D9">
        <w:rPr>
          <w:sz w:val="36"/>
          <w:szCs w:val="36"/>
        </w:rPr>
        <w:t>SelectedCompartment</w:t>
      </w:r>
      <w:proofErr w:type="spellEnd"/>
      <w:r w:rsidR="00CE67D9">
        <w:rPr>
          <w:sz w:val="36"/>
          <w:szCs w:val="36"/>
        </w:rPr>
        <w:t xml:space="preserve"> variable. Compartments are ordered integers, with the left-most compartment as compartment 1.</w:t>
      </w:r>
    </w:p>
    <w:p w14:paraId="50971F53" w14:textId="77777777" w:rsidR="00CE67D9" w:rsidRDefault="00CE67D9" w:rsidP="00747EA9">
      <w:pPr>
        <w:rPr>
          <w:sz w:val="36"/>
          <w:szCs w:val="36"/>
        </w:rPr>
      </w:pPr>
      <w:bookmarkStart w:id="0" w:name="_GoBack"/>
      <w:bookmarkEnd w:id="0"/>
    </w:p>
    <w:p w14:paraId="3015C32D" w14:textId="27624689" w:rsidR="00CE67D9" w:rsidRPr="00CE67D9" w:rsidRDefault="00CE67D9" w:rsidP="00CE67D9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>Adjust Selected Voltage chart settings on line 226</w:t>
      </w:r>
    </w:p>
    <w:p w14:paraId="50999C80" w14:textId="77777777" w:rsidR="00CE67D9" w:rsidRDefault="00CE67D9" w:rsidP="00747EA9">
      <w:pPr>
        <w:rPr>
          <w:sz w:val="36"/>
          <w:szCs w:val="36"/>
        </w:rPr>
      </w:pPr>
    </w:p>
    <w:p w14:paraId="2C681391" w14:textId="5C2746E7" w:rsidR="00747EA9" w:rsidRDefault="00747EA9" w:rsidP="00747EA9">
      <w:pPr>
        <w:tabs>
          <w:tab w:val="left" w:pos="5088"/>
        </w:tabs>
        <w:rPr>
          <w:sz w:val="36"/>
          <w:szCs w:val="36"/>
        </w:rPr>
      </w:pPr>
    </w:p>
    <w:p w14:paraId="69DBB5D1" w14:textId="77777777" w:rsidR="0044067C" w:rsidRPr="00747EA9" w:rsidRDefault="0044067C" w:rsidP="00747EA9">
      <w:pPr>
        <w:tabs>
          <w:tab w:val="left" w:pos="5088"/>
        </w:tabs>
        <w:rPr>
          <w:sz w:val="36"/>
          <w:szCs w:val="36"/>
        </w:rPr>
      </w:pPr>
    </w:p>
    <w:sectPr w:rsidR="0044067C" w:rsidRPr="00747EA9" w:rsidSect="007E7B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986"/>
    <w:rsid w:val="001B0B91"/>
    <w:rsid w:val="0044067C"/>
    <w:rsid w:val="00586B62"/>
    <w:rsid w:val="00590CFB"/>
    <w:rsid w:val="006777A1"/>
    <w:rsid w:val="006C10D4"/>
    <w:rsid w:val="00747EA9"/>
    <w:rsid w:val="007C2071"/>
    <w:rsid w:val="007E7BE1"/>
    <w:rsid w:val="008F4E0A"/>
    <w:rsid w:val="00A45A11"/>
    <w:rsid w:val="00BA4B52"/>
    <w:rsid w:val="00BB4F97"/>
    <w:rsid w:val="00C15986"/>
    <w:rsid w:val="00CD7B49"/>
    <w:rsid w:val="00CE67D9"/>
    <w:rsid w:val="00D61652"/>
    <w:rsid w:val="00DE0E5E"/>
    <w:rsid w:val="00E5019A"/>
    <w:rsid w:val="00EE25DE"/>
    <w:rsid w:val="00F16E01"/>
    <w:rsid w:val="00F3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AA4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9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8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0E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9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8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0E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s://github.com/andrewschreiber/DendriteVisualizer" TargetMode="External"/><Relationship Id="rId8" Type="http://schemas.openxmlformats.org/officeDocument/2006/relationships/hyperlink" Target="mailto:aschreib@usc.edu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A9FABF-8C7B-F842-AABF-A45E72C3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627</Words>
  <Characters>3576</Characters>
  <Application>Microsoft Macintosh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Schreiber</dc:creator>
  <cp:keywords/>
  <dc:description/>
  <cp:lastModifiedBy>Andrew Schreiber</cp:lastModifiedBy>
  <cp:revision>10</cp:revision>
  <dcterms:created xsi:type="dcterms:W3CDTF">2013-08-09T13:23:00Z</dcterms:created>
  <dcterms:modified xsi:type="dcterms:W3CDTF">2013-08-13T05:51:00Z</dcterms:modified>
</cp:coreProperties>
</file>