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6E86A771"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0F05FCB5" w14:textId="77777777" w:rsidR="00012CAF" w:rsidRDefault="00012CAF"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4D570A49" w14:textId="77777777" w:rsidR="00414D26" w:rsidRDefault="00414D26" w:rsidP="006B4954">
            <w:pPr>
              <w:suppressAutoHyphens/>
              <w:contextualSpacing/>
              <w:jc w:val="center"/>
              <w:rPr>
                <w:rFonts w:asciiTheme="majorHAnsi" w:hAnsiTheme="majorHAnsi" w:cstheme="majorHAnsi"/>
                <w:szCs w:val="22"/>
              </w:rPr>
            </w:pPr>
          </w:p>
          <w:p w14:paraId="70A73321" w14:textId="59A1B639" w:rsidR="00414D26" w:rsidRPr="006B4954" w:rsidRDefault="00414D26"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2DEFF18B" w14:textId="77777777" w:rsidR="00A325D0" w:rsidRDefault="00124C05" w:rsidP="006B4954">
            <w:pPr>
              <w:suppressAutoHyphens/>
              <w:contextualSpacing/>
              <w:rPr>
                <w:rFonts w:asciiTheme="majorHAnsi" w:hAnsiTheme="majorHAnsi" w:cstheme="majorHAnsi"/>
                <w:szCs w:val="22"/>
              </w:rPr>
            </w:pPr>
            <w:r>
              <w:rPr>
                <w:rFonts w:asciiTheme="majorHAnsi" w:hAnsiTheme="majorHAnsi" w:cstheme="majorHAnsi"/>
                <w:szCs w:val="22"/>
              </w:rPr>
              <w:t>9/20/26</w:t>
            </w:r>
          </w:p>
          <w:p w14:paraId="2F9E7DCB" w14:textId="77777777" w:rsidR="00012CAF" w:rsidRDefault="00012CAF" w:rsidP="006B4954">
            <w:pPr>
              <w:suppressAutoHyphens/>
              <w:contextualSpacing/>
              <w:rPr>
                <w:rFonts w:asciiTheme="majorHAnsi" w:hAnsiTheme="majorHAnsi" w:cstheme="majorHAnsi"/>
                <w:szCs w:val="22"/>
              </w:rPr>
            </w:pPr>
            <w:r>
              <w:rPr>
                <w:rFonts w:asciiTheme="majorHAnsi" w:hAnsiTheme="majorHAnsi" w:cstheme="majorHAnsi"/>
                <w:szCs w:val="22"/>
              </w:rPr>
              <w:t>10/2/26</w:t>
            </w:r>
          </w:p>
          <w:p w14:paraId="6F1F3BB8" w14:textId="77777777" w:rsidR="00414D26" w:rsidRDefault="00414D26" w:rsidP="006B4954">
            <w:pPr>
              <w:suppressAutoHyphens/>
              <w:contextualSpacing/>
              <w:rPr>
                <w:rFonts w:asciiTheme="majorHAnsi" w:hAnsiTheme="majorHAnsi" w:cstheme="majorHAnsi"/>
                <w:szCs w:val="22"/>
              </w:rPr>
            </w:pPr>
          </w:p>
          <w:p w14:paraId="59616A6E" w14:textId="32DEE2D2" w:rsidR="00414D26" w:rsidRPr="006B4954" w:rsidRDefault="00414D26" w:rsidP="006B4954">
            <w:pPr>
              <w:suppressAutoHyphens/>
              <w:contextualSpacing/>
              <w:rPr>
                <w:rFonts w:asciiTheme="majorHAnsi" w:hAnsiTheme="majorHAnsi" w:cstheme="majorHAnsi"/>
                <w:szCs w:val="22"/>
              </w:rPr>
            </w:pPr>
            <w:r>
              <w:rPr>
                <w:rFonts w:asciiTheme="majorHAnsi" w:hAnsiTheme="majorHAnsi" w:cstheme="majorHAnsi"/>
                <w:szCs w:val="22"/>
              </w:rPr>
              <w:t>10/16/26</w:t>
            </w:r>
          </w:p>
        </w:tc>
        <w:tc>
          <w:tcPr>
            <w:tcW w:w="1725" w:type="dxa"/>
          </w:tcPr>
          <w:p w14:paraId="0C36ECD7" w14:textId="77777777" w:rsidR="00A325D0" w:rsidRDefault="00124C05" w:rsidP="006B4954">
            <w:pPr>
              <w:suppressAutoHyphens/>
              <w:contextualSpacing/>
              <w:rPr>
                <w:rFonts w:asciiTheme="majorHAnsi" w:hAnsiTheme="majorHAnsi" w:cstheme="majorHAnsi"/>
                <w:szCs w:val="22"/>
              </w:rPr>
            </w:pPr>
            <w:r>
              <w:rPr>
                <w:rFonts w:asciiTheme="majorHAnsi" w:hAnsiTheme="majorHAnsi" w:cstheme="majorHAnsi"/>
                <w:szCs w:val="22"/>
              </w:rPr>
              <w:t>Andrew Shelton</w:t>
            </w:r>
          </w:p>
          <w:p w14:paraId="264B8C8A" w14:textId="77777777" w:rsidR="00012CAF" w:rsidRDefault="00012CAF" w:rsidP="006B4954">
            <w:pPr>
              <w:suppressAutoHyphens/>
              <w:contextualSpacing/>
              <w:rPr>
                <w:rFonts w:asciiTheme="majorHAnsi" w:hAnsiTheme="majorHAnsi" w:cstheme="majorHAnsi"/>
                <w:szCs w:val="22"/>
              </w:rPr>
            </w:pPr>
            <w:r>
              <w:rPr>
                <w:rFonts w:asciiTheme="majorHAnsi" w:hAnsiTheme="majorHAnsi" w:cstheme="majorHAnsi"/>
                <w:szCs w:val="22"/>
              </w:rPr>
              <w:t>Andrew Shelton</w:t>
            </w:r>
          </w:p>
          <w:p w14:paraId="0BEAEFF5" w14:textId="77777777" w:rsidR="00414D26" w:rsidRDefault="00414D26" w:rsidP="006B4954">
            <w:pPr>
              <w:suppressAutoHyphens/>
              <w:contextualSpacing/>
              <w:rPr>
                <w:rFonts w:asciiTheme="majorHAnsi" w:hAnsiTheme="majorHAnsi" w:cstheme="majorHAnsi"/>
                <w:szCs w:val="22"/>
              </w:rPr>
            </w:pPr>
          </w:p>
          <w:p w14:paraId="093CD81A" w14:textId="5FD2D3CF" w:rsidR="00414D26" w:rsidRPr="006B4954" w:rsidRDefault="00414D26" w:rsidP="006B4954">
            <w:pPr>
              <w:suppressAutoHyphens/>
              <w:contextualSpacing/>
              <w:rPr>
                <w:rFonts w:asciiTheme="majorHAnsi" w:hAnsiTheme="majorHAnsi" w:cstheme="majorHAnsi"/>
                <w:szCs w:val="22"/>
              </w:rPr>
            </w:pPr>
            <w:r>
              <w:rPr>
                <w:rFonts w:asciiTheme="majorHAnsi" w:hAnsiTheme="majorHAnsi" w:cstheme="majorHAnsi"/>
                <w:szCs w:val="22"/>
              </w:rPr>
              <w:t>Andrew Shelton</w:t>
            </w:r>
          </w:p>
        </w:tc>
        <w:tc>
          <w:tcPr>
            <w:tcW w:w="5109" w:type="dxa"/>
          </w:tcPr>
          <w:p w14:paraId="7BA80EAA" w14:textId="77777777" w:rsidR="00A325D0" w:rsidRDefault="00124C05" w:rsidP="006B4954">
            <w:pPr>
              <w:suppressAutoHyphens/>
              <w:contextualSpacing/>
              <w:rPr>
                <w:rFonts w:asciiTheme="majorHAnsi" w:hAnsiTheme="majorHAnsi" w:cstheme="majorHAnsi"/>
                <w:szCs w:val="22"/>
              </w:rPr>
            </w:pPr>
            <w:r>
              <w:rPr>
                <w:rFonts w:asciiTheme="majorHAnsi" w:hAnsiTheme="majorHAnsi" w:cstheme="majorHAnsi"/>
                <w:szCs w:val="22"/>
              </w:rPr>
              <w:t>Executive summary and design constraints</w:t>
            </w:r>
          </w:p>
          <w:p w14:paraId="4C390160" w14:textId="77777777" w:rsidR="00012CAF" w:rsidRDefault="00012CAF" w:rsidP="006B4954">
            <w:pPr>
              <w:suppressAutoHyphens/>
              <w:contextualSpacing/>
              <w:rPr>
                <w:rFonts w:asciiTheme="majorHAnsi" w:hAnsiTheme="majorHAnsi" w:cstheme="majorHAnsi"/>
                <w:szCs w:val="22"/>
              </w:rPr>
            </w:pPr>
            <w:r>
              <w:rPr>
                <w:rFonts w:asciiTheme="majorHAnsi" w:hAnsiTheme="majorHAnsi" w:cstheme="majorHAnsi"/>
                <w:szCs w:val="22"/>
              </w:rPr>
              <w:t>Project Two – evaluation of server side, client side, and development tool constraints</w:t>
            </w:r>
          </w:p>
          <w:p w14:paraId="7E3B24A0" w14:textId="0BE5E8D6" w:rsidR="00414D26" w:rsidRPr="006B4954" w:rsidRDefault="00414D26" w:rsidP="006B4954">
            <w:pPr>
              <w:suppressAutoHyphens/>
              <w:contextualSpacing/>
              <w:rPr>
                <w:rFonts w:asciiTheme="majorHAnsi" w:hAnsiTheme="majorHAnsi" w:cstheme="majorHAnsi"/>
                <w:szCs w:val="22"/>
              </w:rPr>
            </w:pPr>
            <w:r>
              <w:rPr>
                <w:rFonts w:asciiTheme="majorHAnsi" w:hAnsiTheme="majorHAnsi" w:cstheme="majorHAnsi"/>
                <w:szCs w:val="22"/>
              </w:rPr>
              <w:t>Project Three -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1F1E4D9" w14:textId="77777777" w:rsidR="00124C05" w:rsidRDefault="00124C05" w:rsidP="00987146"/>
    <w:p w14:paraId="7821AF5C" w14:textId="43A86921" w:rsidR="00124C05" w:rsidRDefault="0000355F" w:rsidP="00987146">
      <w:r>
        <w:t>The client, The Gaming Room, seeks to develop a web-based version of their existing Android game “Draw It or Lose It”. They have expressed a need for help creating the environment and streamlining development, creating a game that supports multiple teams with multiple players, each with unique names. The game will only support one instance at a time.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Default="00A325D0" w:rsidP="006B4954">
      <w:pPr>
        <w:suppressAutoHyphens/>
        <w:contextualSpacing/>
        <w:rPr>
          <w:rFonts w:asciiTheme="majorHAnsi" w:hAnsiTheme="majorHAnsi" w:cstheme="majorHAnsi"/>
          <w:szCs w:val="22"/>
        </w:rPr>
      </w:pPr>
    </w:p>
    <w:p w14:paraId="061A6EE3" w14:textId="20220B03" w:rsidR="00966B59" w:rsidRDefault="00966B59" w:rsidP="006B4954">
      <w:pPr>
        <w:suppressAutoHyphens/>
        <w:contextualSpacing/>
        <w:rPr>
          <w:rFonts w:asciiTheme="majorHAnsi" w:hAnsiTheme="majorHAnsi" w:cstheme="majorHAnsi"/>
          <w:szCs w:val="22"/>
        </w:rPr>
      </w:pPr>
      <w:r>
        <w:rPr>
          <w:rFonts w:asciiTheme="majorHAnsi" w:hAnsiTheme="majorHAnsi" w:cstheme="majorHAnsi"/>
          <w:szCs w:val="22"/>
        </w:rPr>
        <w:t>Developing the game in a web-based environment requires ensuring that the game works on multiple platforms and browsers. The game needs to function on all major operating systems (Windows, Mac, Linux) and ideally support</w:t>
      </w:r>
      <w:r w:rsidR="00E5179C">
        <w:rPr>
          <w:rFonts w:asciiTheme="majorHAnsi" w:hAnsiTheme="majorHAnsi" w:cstheme="majorHAnsi"/>
          <w:szCs w:val="22"/>
        </w:rPr>
        <w:t>s</w:t>
      </w:r>
      <w:r>
        <w:rPr>
          <w:rFonts w:asciiTheme="majorHAnsi" w:hAnsiTheme="majorHAnsi" w:cstheme="majorHAnsi"/>
          <w:szCs w:val="22"/>
        </w:rPr>
        <w:t xml:space="preserve"> most web browsers. </w:t>
      </w:r>
      <w:r w:rsidR="005E50D6">
        <w:rPr>
          <w:rFonts w:asciiTheme="majorHAnsi" w:hAnsiTheme="majorHAnsi" w:cstheme="majorHAnsi"/>
          <w:szCs w:val="22"/>
        </w:rPr>
        <w:t>The game should only allow for one instance existing at a time.</w:t>
      </w:r>
    </w:p>
    <w:p w14:paraId="4B9FD8D5" w14:textId="77777777" w:rsidR="00966B59" w:rsidRPr="006B4954" w:rsidRDefault="00966B59"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40DCF290" w:rsidR="00A325D0" w:rsidRPr="006B4954" w:rsidRDefault="00BA5EA3"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is Unix-based, with strong security and stability that would make a web-based application secure. Major weaknesses are cost </w:t>
            </w:r>
            <w:r w:rsidR="00B128D4">
              <w:rPr>
                <w:rFonts w:asciiTheme="majorHAnsi" w:hAnsiTheme="majorHAnsi" w:cstheme="majorHAnsi"/>
                <w:szCs w:val="22"/>
              </w:rPr>
              <w:t xml:space="preserve">(Mac servers are generally more </w:t>
            </w:r>
            <w:r>
              <w:rPr>
                <w:rFonts w:asciiTheme="majorHAnsi" w:hAnsiTheme="majorHAnsi" w:cstheme="majorHAnsi"/>
                <w:szCs w:val="22"/>
              </w:rPr>
              <w:t>expensive</w:t>
            </w:r>
            <w:r w:rsidR="00B128D4">
              <w:rPr>
                <w:rFonts w:asciiTheme="majorHAnsi" w:hAnsiTheme="majorHAnsi" w:cstheme="majorHAnsi"/>
                <w:szCs w:val="22"/>
              </w:rPr>
              <w:t>) and limited software compatibility compared to other operating systems.</w:t>
            </w:r>
          </w:p>
        </w:tc>
        <w:tc>
          <w:tcPr>
            <w:tcW w:w="1890" w:type="dxa"/>
            <w:tcMar>
              <w:top w:w="0" w:type="dxa"/>
              <w:left w:w="115" w:type="dxa"/>
              <w:bottom w:w="0" w:type="dxa"/>
              <w:right w:w="115" w:type="dxa"/>
            </w:tcMar>
          </w:tcPr>
          <w:p w14:paraId="26FEAA67" w14:textId="09C491F8" w:rsidR="00A325D0" w:rsidRPr="006B4954" w:rsidRDefault="00500DD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open-source, and therefore much less costly to develop and host a web-based application for. </w:t>
            </w:r>
            <w:r w:rsidR="00BE368D">
              <w:rPr>
                <w:rFonts w:asciiTheme="majorHAnsi" w:hAnsiTheme="majorHAnsi" w:cstheme="majorHAnsi"/>
                <w:szCs w:val="22"/>
              </w:rPr>
              <w:t xml:space="preserve">There is no licensing cost as it is open-source. </w:t>
            </w:r>
            <w:r>
              <w:rPr>
                <w:rFonts w:asciiTheme="majorHAnsi" w:hAnsiTheme="majorHAnsi" w:cstheme="majorHAnsi"/>
                <w:szCs w:val="22"/>
              </w:rPr>
              <w:t>The open-source nature also means that it can be customized to suit the needs of the application. However, it does have limited compatibility with some software.</w:t>
            </w:r>
          </w:p>
        </w:tc>
        <w:tc>
          <w:tcPr>
            <w:tcW w:w="1890" w:type="dxa"/>
            <w:tcMar>
              <w:top w:w="0" w:type="dxa"/>
              <w:left w:w="115" w:type="dxa"/>
              <w:bottom w:w="0" w:type="dxa"/>
              <w:right w:w="115" w:type="dxa"/>
            </w:tcMar>
          </w:tcPr>
          <w:p w14:paraId="12DBF5D5" w14:textId="70C5C9D5" w:rsidR="00A325D0" w:rsidRPr="006B4954" w:rsidRDefault="00500DD9"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offers wide compatibility and support for its applications, which extends to server hosting. </w:t>
            </w:r>
            <w:r w:rsidR="00AB0418">
              <w:rPr>
                <w:rFonts w:asciiTheme="majorHAnsi" w:hAnsiTheme="majorHAnsi" w:cstheme="majorHAnsi"/>
                <w:szCs w:val="22"/>
              </w:rPr>
              <w:t xml:space="preserve">It is also designed to work well with other Microsoft/Windows programs. </w:t>
            </w:r>
            <w:r>
              <w:rPr>
                <w:rFonts w:asciiTheme="majorHAnsi" w:hAnsiTheme="majorHAnsi" w:cstheme="majorHAnsi"/>
                <w:szCs w:val="22"/>
              </w:rPr>
              <w:t>Weaknesses include</w:t>
            </w:r>
            <w:r w:rsidR="00AB0418">
              <w:rPr>
                <w:rFonts w:asciiTheme="majorHAnsi" w:hAnsiTheme="majorHAnsi" w:cstheme="majorHAnsi"/>
                <w:szCs w:val="22"/>
              </w:rPr>
              <w:t xml:space="preserve"> being more resource intensive and more expensive compared to open-source options like Linux.</w:t>
            </w:r>
            <w:r>
              <w:rPr>
                <w:rFonts w:asciiTheme="majorHAnsi" w:hAnsiTheme="majorHAnsi" w:cstheme="majorHAnsi"/>
                <w:szCs w:val="22"/>
              </w:rPr>
              <w:t xml:space="preserve"> </w:t>
            </w:r>
          </w:p>
        </w:tc>
        <w:tc>
          <w:tcPr>
            <w:tcW w:w="2080" w:type="dxa"/>
            <w:tcMar>
              <w:top w:w="0" w:type="dxa"/>
              <w:left w:w="115" w:type="dxa"/>
              <w:bottom w:w="0" w:type="dxa"/>
              <w:right w:w="115" w:type="dxa"/>
            </w:tcMar>
          </w:tcPr>
          <w:p w14:paraId="1B7299A3" w14:textId="54D86CA0" w:rsidR="00A325D0" w:rsidRPr="006B4954" w:rsidRDefault="00BE368D" w:rsidP="006B4954">
            <w:pPr>
              <w:suppressAutoHyphens/>
              <w:contextualSpacing/>
              <w:rPr>
                <w:rFonts w:asciiTheme="majorHAnsi" w:hAnsiTheme="majorHAnsi" w:cstheme="majorHAnsi"/>
                <w:szCs w:val="22"/>
              </w:rPr>
            </w:pPr>
            <w:r>
              <w:rPr>
                <w:rFonts w:asciiTheme="majorHAnsi" w:hAnsiTheme="majorHAnsi" w:cstheme="majorHAnsi"/>
                <w:szCs w:val="22"/>
              </w:rPr>
              <w:t>Mobile devices are portable and mobile (hence the name), which allows them to be used anywhere provided there is an internet connection. However, they have very limited resources compared to desktops or laptops. A mobile device is not ideal for hosting a server.</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2EDD7BB" w:rsidR="00A325D0" w:rsidRPr="006B4954" w:rsidRDefault="00BA5EA3" w:rsidP="006B4954">
            <w:pPr>
              <w:suppressAutoHyphens/>
              <w:contextualSpacing/>
              <w:rPr>
                <w:rFonts w:asciiTheme="majorHAnsi" w:hAnsiTheme="majorHAnsi" w:cstheme="majorHAnsi"/>
                <w:szCs w:val="22"/>
              </w:rPr>
            </w:pPr>
            <w:r>
              <w:rPr>
                <w:rFonts w:asciiTheme="majorHAnsi" w:hAnsiTheme="majorHAnsi" w:cstheme="majorHAnsi"/>
                <w:szCs w:val="22"/>
              </w:rPr>
              <w:t>Mac development requires more time and a higher cost, as well as familiarity with tools</w:t>
            </w:r>
            <w:r w:rsidR="00B128D4">
              <w:rPr>
                <w:rFonts w:asciiTheme="majorHAnsi" w:hAnsiTheme="majorHAnsi" w:cstheme="majorHAnsi"/>
                <w:szCs w:val="22"/>
              </w:rPr>
              <w:t xml:space="preserve"> and programming languages</w:t>
            </w:r>
            <w:r>
              <w:rPr>
                <w:rFonts w:asciiTheme="majorHAnsi" w:hAnsiTheme="majorHAnsi" w:cstheme="majorHAnsi"/>
                <w:szCs w:val="22"/>
              </w:rPr>
              <w:t xml:space="preserve"> specific to MacOS</w:t>
            </w:r>
            <w:r w:rsidR="00B128D4">
              <w:rPr>
                <w:rFonts w:asciiTheme="majorHAnsi" w:hAnsiTheme="majorHAnsi" w:cstheme="majorHAnsi"/>
                <w:szCs w:val="22"/>
              </w:rPr>
              <w:t>, which can make development more difficult.</w:t>
            </w:r>
            <w:r w:rsidR="00AB0418">
              <w:rPr>
                <w:rFonts w:asciiTheme="majorHAnsi" w:hAnsiTheme="majorHAnsi" w:cstheme="majorHAnsi"/>
                <w:szCs w:val="22"/>
              </w:rPr>
              <w:t xml:space="preserve"> The standardized nature of MacOS devices means that it is less costly to ensure that the program runs on those devices.</w:t>
            </w:r>
          </w:p>
        </w:tc>
        <w:tc>
          <w:tcPr>
            <w:tcW w:w="1890" w:type="dxa"/>
            <w:tcMar>
              <w:top w:w="0" w:type="dxa"/>
              <w:left w:w="115" w:type="dxa"/>
              <w:bottom w:w="0" w:type="dxa"/>
              <w:right w:w="115" w:type="dxa"/>
            </w:tcMar>
          </w:tcPr>
          <w:p w14:paraId="71F419DD" w14:textId="63B93542" w:rsidR="00A325D0" w:rsidRPr="006B4954" w:rsidRDefault="00500DD9" w:rsidP="006B4954">
            <w:pPr>
              <w:suppressAutoHyphens/>
              <w:contextualSpacing/>
              <w:rPr>
                <w:rFonts w:asciiTheme="majorHAnsi" w:hAnsiTheme="majorHAnsi" w:cstheme="majorHAnsi"/>
                <w:szCs w:val="22"/>
              </w:rPr>
            </w:pPr>
            <w:r>
              <w:rPr>
                <w:rFonts w:asciiTheme="majorHAnsi" w:hAnsiTheme="majorHAnsi" w:cstheme="majorHAnsi"/>
                <w:szCs w:val="22"/>
              </w:rPr>
              <w:t>Due to being open-source, Linux has lower costs. However, it does require a higher level of expertise and familiarity compared to other operating systems.</w:t>
            </w:r>
          </w:p>
        </w:tc>
        <w:tc>
          <w:tcPr>
            <w:tcW w:w="1890" w:type="dxa"/>
            <w:tcMar>
              <w:top w:w="0" w:type="dxa"/>
              <w:left w:w="115" w:type="dxa"/>
              <w:bottom w:w="0" w:type="dxa"/>
              <w:right w:w="115" w:type="dxa"/>
            </w:tcMar>
          </w:tcPr>
          <w:p w14:paraId="3C911584" w14:textId="2D6C3CA1" w:rsidR="00AB0418" w:rsidRPr="006B4954" w:rsidRDefault="00AB0418" w:rsidP="006B4954">
            <w:pPr>
              <w:suppressAutoHyphens/>
              <w:contextualSpacing/>
              <w:rPr>
                <w:rFonts w:asciiTheme="majorHAnsi" w:hAnsiTheme="majorHAnsi" w:cstheme="majorHAnsi"/>
                <w:szCs w:val="22"/>
              </w:rPr>
            </w:pPr>
            <w:r>
              <w:rPr>
                <w:rFonts w:asciiTheme="majorHAnsi" w:hAnsiTheme="majorHAnsi" w:cstheme="majorHAnsi"/>
                <w:szCs w:val="22"/>
              </w:rPr>
              <w:t>Windows development generally requires less expertise, as many are already familiar with Windows and it is designed to be user-friendly, which translates to lower training costs. Ensuring compatibility with the wide range of Windows devices can be costly.</w:t>
            </w:r>
          </w:p>
        </w:tc>
        <w:tc>
          <w:tcPr>
            <w:tcW w:w="2080" w:type="dxa"/>
            <w:tcMar>
              <w:top w:w="0" w:type="dxa"/>
              <w:left w:w="115" w:type="dxa"/>
              <w:bottom w:w="0" w:type="dxa"/>
              <w:right w:w="115" w:type="dxa"/>
            </w:tcMar>
          </w:tcPr>
          <w:p w14:paraId="24F347E4" w14:textId="3A881E4E" w:rsidR="00A325D0" w:rsidRPr="006B4954" w:rsidRDefault="00A84BC0" w:rsidP="006B4954">
            <w:pPr>
              <w:suppressAutoHyphens/>
              <w:contextualSpacing/>
              <w:rPr>
                <w:rFonts w:asciiTheme="majorHAnsi" w:hAnsiTheme="majorHAnsi" w:cstheme="majorHAnsi"/>
                <w:szCs w:val="22"/>
              </w:rPr>
            </w:pPr>
            <w:r>
              <w:rPr>
                <w:rFonts w:asciiTheme="majorHAnsi" w:hAnsiTheme="majorHAnsi" w:cstheme="majorHAnsi"/>
                <w:szCs w:val="22"/>
              </w:rPr>
              <w:t>Mobile devices do not require as much expertise as some more advanced operating systems. Most mobile devices support most websites and web browsers, and so the primary challenge is in making the web application support mobile sized screens and touchscreen input.</w:t>
            </w:r>
          </w:p>
        </w:tc>
      </w:tr>
      <w:tr w:rsidR="00AB0418" w:rsidRPr="006B4954" w14:paraId="4C2B3BD4" w14:textId="77777777" w:rsidTr="00987146">
        <w:trPr>
          <w:tblHeader/>
        </w:trPr>
        <w:tc>
          <w:tcPr>
            <w:tcW w:w="1520" w:type="dxa"/>
            <w:tcMar>
              <w:top w:w="0" w:type="dxa"/>
              <w:left w:w="115" w:type="dxa"/>
              <w:bottom w:w="0" w:type="dxa"/>
              <w:right w:w="115" w:type="dxa"/>
            </w:tcMar>
          </w:tcPr>
          <w:p w14:paraId="084CFDD4" w14:textId="77777777" w:rsidR="00AB0418" w:rsidRPr="006B4954" w:rsidRDefault="00AB0418" w:rsidP="00AB0418">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5D82456" w:rsidR="00AB0418" w:rsidRPr="006B4954" w:rsidRDefault="00AB0418" w:rsidP="00AB0418">
            <w:pPr>
              <w:suppressAutoHyphens/>
              <w:contextualSpacing/>
              <w:rPr>
                <w:rFonts w:asciiTheme="majorHAnsi" w:hAnsiTheme="majorHAnsi" w:cstheme="majorHAnsi"/>
                <w:szCs w:val="22"/>
              </w:rPr>
            </w:pPr>
            <w:r>
              <w:rPr>
                <w:rFonts w:asciiTheme="majorHAnsi" w:hAnsiTheme="majorHAnsi" w:cstheme="majorHAnsi"/>
                <w:szCs w:val="22"/>
              </w:rPr>
              <w:t>The official IDE for Mac is Xcode. Supported programming languages are Swift and Objective-C, which are only used in MacOS.</w:t>
            </w:r>
          </w:p>
        </w:tc>
        <w:tc>
          <w:tcPr>
            <w:tcW w:w="1890" w:type="dxa"/>
            <w:tcMar>
              <w:top w:w="0" w:type="dxa"/>
              <w:left w:w="115" w:type="dxa"/>
              <w:bottom w:w="0" w:type="dxa"/>
              <w:right w:w="115" w:type="dxa"/>
            </w:tcMar>
          </w:tcPr>
          <w:p w14:paraId="3466B885" w14:textId="06501651" w:rsidR="00AB0418" w:rsidRPr="006B4954" w:rsidRDefault="00AB0418" w:rsidP="00AB0418">
            <w:pPr>
              <w:suppressAutoHyphens/>
              <w:contextualSpacing/>
              <w:rPr>
                <w:rFonts w:asciiTheme="majorHAnsi" w:hAnsiTheme="majorHAnsi" w:cstheme="majorHAnsi"/>
                <w:szCs w:val="22"/>
              </w:rPr>
            </w:pPr>
            <w:r>
              <w:rPr>
                <w:rFonts w:asciiTheme="majorHAnsi" w:hAnsiTheme="majorHAnsi" w:cstheme="majorHAnsi"/>
                <w:szCs w:val="22"/>
              </w:rPr>
              <w:t>Linux supports C++, JavaScript, Python, C#, and many other common programming languages. The most relevant IDE for this web-based application would be Eclipse for Java.</w:t>
            </w:r>
          </w:p>
        </w:tc>
        <w:tc>
          <w:tcPr>
            <w:tcW w:w="1890" w:type="dxa"/>
            <w:tcMar>
              <w:top w:w="0" w:type="dxa"/>
              <w:left w:w="115" w:type="dxa"/>
              <w:bottom w:w="0" w:type="dxa"/>
              <w:right w:w="115" w:type="dxa"/>
            </w:tcMar>
          </w:tcPr>
          <w:p w14:paraId="63C1A493" w14:textId="2E8C35B5" w:rsidR="00AB0418" w:rsidRPr="006B4954" w:rsidRDefault="00AB0418" w:rsidP="00AB0418">
            <w:pPr>
              <w:suppressAutoHyphens/>
              <w:contextualSpacing/>
              <w:rPr>
                <w:rFonts w:asciiTheme="majorHAnsi" w:hAnsiTheme="majorHAnsi" w:cstheme="majorHAnsi"/>
                <w:szCs w:val="22"/>
              </w:rPr>
            </w:pPr>
            <w:r>
              <w:rPr>
                <w:rFonts w:asciiTheme="majorHAnsi" w:hAnsiTheme="majorHAnsi" w:cstheme="majorHAnsi"/>
                <w:szCs w:val="22"/>
              </w:rPr>
              <w:t>Linux supports C++, JavaScript, Python, C#, and many other common programming languages. The most relevant IDE for this web-based application would be Eclipse for Java and Visual Studio.</w:t>
            </w:r>
          </w:p>
        </w:tc>
        <w:tc>
          <w:tcPr>
            <w:tcW w:w="2080" w:type="dxa"/>
            <w:tcMar>
              <w:top w:w="0" w:type="dxa"/>
              <w:left w:w="115" w:type="dxa"/>
              <w:bottom w:w="0" w:type="dxa"/>
              <w:right w:w="115" w:type="dxa"/>
            </w:tcMar>
          </w:tcPr>
          <w:p w14:paraId="16D38893" w14:textId="0FBD848D" w:rsidR="00AB0418" w:rsidRPr="006B4954" w:rsidRDefault="00A84BC0" w:rsidP="00AB0418">
            <w:pPr>
              <w:suppressAutoHyphens/>
              <w:contextualSpacing/>
              <w:rPr>
                <w:rFonts w:asciiTheme="majorHAnsi" w:hAnsiTheme="majorHAnsi" w:cstheme="majorHAnsi"/>
                <w:szCs w:val="22"/>
              </w:rPr>
            </w:pPr>
            <w:r>
              <w:rPr>
                <w:rFonts w:asciiTheme="majorHAnsi" w:hAnsiTheme="majorHAnsi" w:cstheme="majorHAnsi"/>
                <w:szCs w:val="22"/>
              </w:rPr>
              <w:t>Mobile devices support JavaScript, but otherwise there is a split between Android and iOS. While Android supports many standard programming languages and Visual Studio, iOS is very similar to Mac and uses Swift and its accompanying IDE, Xcode.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D99C83" w:rsidR="00A325D0" w:rsidRPr="006B4954" w:rsidRDefault="00730BFB" w:rsidP="00FD2C32">
      <w:pPr>
        <w:pStyle w:val="List"/>
      </w:pPr>
      <w:r w:rsidRPr="006B4954">
        <w:rPr>
          <w:b/>
        </w:rPr>
        <w:t>Operating Platform</w:t>
      </w:r>
      <w:r w:rsidRPr="006B4954">
        <w:t>:</w:t>
      </w:r>
      <w:r w:rsidR="009A0ECC">
        <w:t xml:space="preserve"> The recommended operating platform for the game’s </w:t>
      </w:r>
      <w:r w:rsidR="00320913">
        <w:t xml:space="preserve">backend </w:t>
      </w:r>
      <w:r w:rsidR="009A0ECC">
        <w:t xml:space="preserve">servers is Linux. Linux servers have reduced costs and </w:t>
      </w:r>
      <w:r w:rsidR="00320913">
        <w:t>limitations compared to both Windows and MacOS servers. They have no licensing fees and have wide support, documentation, and security features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Default="00730BFB" w:rsidP="00FD2C32">
      <w:pPr>
        <w:pStyle w:val="List"/>
      </w:pPr>
      <w:r w:rsidRPr="006B4954">
        <w:rPr>
          <w:b/>
        </w:rPr>
        <w:t>Operating Systems Architectures</w:t>
      </w:r>
      <w:r w:rsidRPr="006B4954">
        <w:t>: &lt;Describe the details of the chosen operating platform architectures.&gt;</w:t>
      </w:r>
    </w:p>
    <w:p w14:paraId="30266993" w14:textId="77777777" w:rsidR="00320913" w:rsidRDefault="00320913" w:rsidP="00320913">
      <w:pPr>
        <w:pStyle w:val="ListParagraph"/>
      </w:pPr>
    </w:p>
    <w:p w14:paraId="4E65BD92" w14:textId="2082F2B0" w:rsidR="00320913" w:rsidRPr="006B4954" w:rsidRDefault="00320913" w:rsidP="00320913">
      <w:pPr>
        <w:pStyle w:val="List"/>
        <w:numPr>
          <w:ilvl w:val="0"/>
          <w:numId w:val="0"/>
        </w:numPr>
        <w:ind w:left="720"/>
      </w:pPr>
      <w:r>
        <w:t xml:space="preserve">Linux servers </w:t>
      </w:r>
      <w:r w:rsidR="00562F8F">
        <w:t>utilize monolithic kernel architecture, providing fast performance</w:t>
      </w:r>
      <w:r w:rsidR="00EF3A76">
        <w:t xml:space="preserve"> and minimizing the amount of latency between the client and the server in the game. Due being hardware agnostic, the servers can be hosted on a wide variety of hardware depending on The Gaming Room’s budget and hardware capabilities.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5703358" w:rsidR="00A325D0" w:rsidRPr="006B4954" w:rsidRDefault="00730BFB" w:rsidP="00FD2C32">
      <w:pPr>
        <w:pStyle w:val="List"/>
      </w:pPr>
      <w:r w:rsidRPr="006B4954">
        <w:rPr>
          <w:b/>
        </w:rPr>
        <w:t>Storage Management</w:t>
      </w:r>
      <w:r w:rsidR="00EF3A76">
        <w:t>: The game will download and store images on the client, conserving storage space on the server side and improving latency as the client will not need to load the image from the server when the game calls for it. Compressing the images is recommended to reduce the file size of the game.</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42F5385E" w:rsidR="00A325D0" w:rsidRDefault="00730BFB" w:rsidP="00417CF6">
      <w:pPr>
        <w:pStyle w:val="List"/>
      </w:pPr>
      <w:r w:rsidRPr="00EF3A76">
        <w:rPr>
          <w:b/>
        </w:rPr>
        <w:t>Memory Management</w:t>
      </w:r>
      <w:r w:rsidRPr="006B4954">
        <w:t xml:space="preserve">: </w:t>
      </w:r>
      <w:r w:rsidR="00EF3A76">
        <w:t>Linux allows for the use of demand paging as a memory management device, loading parts of the game and its code only when they are called for by the game. This lightens the load on the server’s RAM, optimizing it for hosting a large number of players at once as they will not all be using the entirety of the game’s resources when playing.</w:t>
      </w:r>
    </w:p>
    <w:p w14:paraId="2C2C0E82" w14:textId="77777777" w:rsidR="00EF3A76" w:rsidRDefault="00EF3A76" w:rsidP="00EF3A76">
      <w:pPr>
        <w:pStyle w:val="ListParagraph"/>
      </w:pPr>
    </w:p>
    <w:p w14:paraId="757F3548" w14:textId="77777777" w:rsidR="00EF3A76" w:rsidRPr="00EF3A76" w:rsidRDefault="00EF3A76" w:rsidP="00EF3A76">
      <w:pPr>
        <w:pStyle w:val="List"/>
        <w:numPr>
          <w:ilvl w:val="0"/>
          <w:numId w:val="0"/>
        </w:numPr>
        <w:ind w:left="720"/>
      </w:pPr>
    </w:p>
    <w:p w14:paraId="6E8F0BE7" w14:textId="59E9E506" w:rsidR="00A325D0"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44B0E1D0" w14:textId="77777777" w:rsidR="00103CE8" w:rsidRDefault="00103CE8" w:rsidP="00103CE8">
      <w:pPr>
        <w:pStyle w:val="List"/>
        <w:numPr>
          <w:ilvl w:val="0"/>
          <w:numId w:val="0"/>
        </w:numPr>
        <w:ind w:left="720" w:hanging="360"/>
      </w:pPr>
    </w:p>
    <w:p w14:paraId="6551AC8C" w14:textId="6B1B8D8E" w:rsidR="00103CE8" w:rsidRPr="006B4954" w:rsidRDefault="00103CE8" w:rsidP="00103CE8">
      <w:pPr>
        <w:pStyle w:val="List"/>
        <w:numPr>
          <w:ilvl w:val="0"/>
          <w:numId w:val="0"/>
        </w:numPr>
        <w:ind w:left="720" w:hanging="360"/>
      </w:pPr>
      <w:r>
        <w:t>Communication between various platforms can be accomplished via REST API for user authentication and other client-server interactions that are not required to be processed in real time. For the game itself, WebSocket API is recommended for providing two-way communication between the client and server via a TCP connection. WebSockets is often used for multiplayer web games and permits near-instant communication between client and server compared to other options.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2AD8F146" w14:textId="77777777" w:rsidR="00103CE8" w:rsidRDefault="00103CE8" w:rsidP="00103CE8">
      <w:pPr>
        <w:pStyle w:val="List"/>
        <w:numPr>
          <w:ilvl w:val="0"/>
          <w:numId w:val="0"/>
        </w:numPr>
        <w:ind w:left="720" w:hanging="360"/>
      </w:pPr>
    </w:p>
    <w:p w14:paraId="7FCCC536" w14:textId="13CBE932" w:rsidR="00B20A2D" w:rsidRPr="006B4954" w:rsidRDefault="00103CE8" w:rsidP="008A5059">
      <w:pPr>
        <w:pStyle w:val="List"/>
        <w:numPr>
          <w:ilvl w:val="0"/>
          <w:numId w:val="0"/>
        </w:numPr>
        <w:ind w:left="720" w:hanging="360"/>
      </w:pPr>
      <w:r>
        <w:t>User information can be protected through the use of the principle of least privilege</w:t>
      </w:r>
      <w:r w:rsidR="008A5059">
        <w:t xml:space="preserve">. Users should be restricted to only being able to access queueing for a game, joining a team, and then actually </w:t>
      </w:r>
      <w:r w:rsidR="008A5059">
        <w:lastRenderedPageBreak/>
        <w:t>playing the game itself. Users should not have administrator privileges under any circumstance. Encryption and cryptographic hashes such as SHA-256 are recommended for protecting the backend of the game.</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C5EA2" w14:textId="77777777" w:rsidR="00033C94" w:rsidRDefault="00033C94">
      <w:r>
        <w:separator/>
      </w:r>
    </w:p>
  </w:endnote>
  <w:endnote w:type="continuationSeparator" w:id="0">
    <w:p w14:paraId="20A19848" w14:textId="77777777" w:rsidR="00033C94" w:rsidRDefault="00033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D3883" w14:textId="77777777" w:rsidR="00033C94" w:rsidRDefault="00033C94">
      <w:r>
        <w:separator/>
      </w:r>
    </w:p>
  </w:footnote>
  <w:footnote w:type="continuationSeparator" w:id="0">
    <w:p w14:paraId="7CCBBDAF" w14:textId="77777777" w:rsidR="00033C94" w:rsidRDefault="00033C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355F"/>
    <w:rsid w:val="00011A38"/>
    <w:rsid w:val="00012CAF"/>
    <w:rsid w:val="00033C94"/>
    <w:rsid w:val="00060745"/>
    <w:rsid w:val="000E368B"/>
    <w:rsid w:val="000F5165"/>
    <w:rsid w:val="00103CE8"/>
    <w:rsid w:val="00124C05"/>
    <w:rsid w:val="00163A96"/>
    <w:rsid w:val="001B7DDA"/>
    <w:rsid w:val="002C25EE"/>
    <w:rsid w:val="002D1B79"/>
    <w:rsid w:val="00320913"/>
    <w:rsid w:val="003723B7"/>
    <w:rsid w:val="00414D26"/>
    <w:rsid w:val="004269FD"/>
    <w:rsid w:val="0043672B"/>
    <w:rsid w:val="00473A20"/>
    <w:rsid w:val="004C5263"/>
    <w:rsid w:val="004D630E"/>
    <w:rsid w:val="00500DD9"/>
    <w:rsid w:val="00562F8F"/>
    <w:rsid w:val="005E3957"/>
    <w:rsid w:val="005E50D6"/>
    <w:rsid w:val="005F49E3"/>
    <w:rsid w:val="006159D7"/>
    <w:rsid w:val="00691EB9"/>
    <w:rsid w:val="006B4954"/>
    <w:rsid w:val="00717FC1"/>
    <w:rsid w:val="00730BFB"/>
    <w:rsid w:val="007B28D2"/>
    <w:rsid w:val="007E21C0"/>
    <w:rsid w:val="007F3EC1"/>
    <w:rsid w:val="008A485F"/>
    <w:rsid w:val="008A5059"/>
    <w:rsid w:val="00922911"/>
    <w:rsid w:val="009649F5"/>
    <w:rsid w:val="00966B59"/>
    <w:rsid w:val="00987146"/>
    <w:rsid w:val="009A0ECC"/>
    <w:rsid w:val="009C2374"/>
    <w:rsid w:val="00A325D0"/>
    <w:rsid w:val="00A578CE"/>
    <w:rsid w:val="00A84BC0"/>
    <w:rsid w:val="00AB0418"/>
    <w:rsid w:val="00B128D4"/>
    <w:rsid w:val="00B20A2D"/>
    <w:rsid w:val="00B2283E"/>
    <w:rsid w:val="00B902AF"/>
    <w:rsid w:val="00BA5EA3"/>
    <w:rsid w:val="00BB4494"/>
    <w:rsid w:val="00BC1FBA"/>
    <w:rsid w:val="00BE368D"/>
    <w:rsid w:val="00D97062"/>
    <w:rsid w:val="00E0390F"/>
    <w:rsid w:val="00E041A9"/>
    <w:rsid w:val="00E5179C"/>
    <w:rsid w:val="00E61BA3"/>
    <w:rsid w:val="00E6447B"/>
    <w:rsid w:val="00EF3A76"/>
    <w:rsid w:val="00F05E2B"/>
    <w:rsid w:val="00F355EE"/>
    <w:rsid w:val="00F53DDC"/>
    <w:rsid w:val="00FC2677"/>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209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8</Pages>
  <Words>1496</Words>
  <Characters>8531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Shelton, Andrew</cp:lastModifiedBy>
  <cp:revision>14</cp:revision>
  <dcterms:created xsi:type="dcterms:W3CDTF">2022-09-26T13:33:00Z</dcterms:created>
  <dcterms:modified xsi:type="dcterms:W3CDTF">2026-10-17T20:02:00Z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