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C59" w:rsidRDefault="00B500B0" w:rsidP="001C5590">
      <w:pPr>
        <w:pStyle w:val="ListParagraph"/>
        <w:numPr>
          <w:ilvl w:val="0"/>
          <w:numId w:val="1"/>
        </w:numPr>
        <w:ind w:left="360"/>
      </w:pPr>
      <w:r>
        <w:t>Download Appium:</w:t>
      </w:r>
    </w:p>
    <w:p w:rsidR="00B500B0" w:rsidRDefault="00B500B0" w:rsidP="001C5590">
      <w:pPr>
        <w:pStyle w:val="ListParagraph"/>
        <w:numPr>
          <w:ilvl w:val="1"/>
          <w:numId w:val="1"/>
        </w:numPr>
        <w:ind w:left="720"/>
      </w:pPr>
      <w:r>
        <w:t>From appium.io</w:t>
      </w:r>
    </w:p>
    <w:p w:rsidR="002B0611" w:rsidRDefault="002B0611" w:rsidP="001C5590">
      <w:pPr>
        <w:pStyle w:val="ListParagraph"/>
        <w:numPr>
          <w:ilvl w:val="1"/>
          <w:numId w:val="1"/>
        </w:numPr>
        <w:ind w:left="720"/>
      </w:pPr>
      <w:r>
        <w:t xml:space="preserve">Extract into a folder </w:t>
      </w:r>
      <w:r w:rsidR="009B3825">
        <w:t xml:space="preserve">called ‘Appium’ </w:t>
      </w:r>
      <w:r>
        <w:t>and place it in C:\</w:t>
      </w:r>
    </w:p>
    <w:p w:rsidR="005475DF" w:rsidRDefault="002B0C59" w:rsidP="00083D15">
      <w:pPr>
        <w:pStyle w:val="ListParagraph"/>
        <w:numPr>
          <w:ilvl w:val="0"/>
          <w:numId w:val="1"/>
        </w:numPr>
        <w:ind w:left="360"/>
      </w:pPr>
      <w:r>
        <w:t xml:space="preserve">Download </w:t>
      </w:r>
      <w:r w:rsidR="005475DF">
        <w:t>and install ADT:</w:t>
      </w:r>
    </w:p>
    <w:p w:rsidR="00083D15" w:rsidRDefault="001930D7" w:rsidP="00083D15">
      <w:pPr>
        <w:pStyle w:val="ListParagraph"/>
        <w:numPr>
          <w:ilvl w:val="1"/>
          <w:numId w:val="1"/>
        </w:numPr>
        <w:ind w:left="720"/>
      </w:pPr>
      <w:r>
        <w:t xml:space="preserve">Download </w:t>
      </w:r>
      <w:r w:rsidR="00AF1ECA">
        <w:t>the standalone SDK tool</w:t>
      </w:r>
      <w:r w:rsidR="00C15920">
        <w:t xml:space="preserve"> zip file</w:t>
      </w:r>
      <w:r w:rsidR="00AF1ECA">
        <w:t xml:space="preserve"> for Windows at:  </w:t>
      </w:r>
      <w:hyperlink r:id="rId6" w:history="1">
        <w:r w:rsidR="00083D15" w:rsidRPr="00067999">
          <w:rPr>
            <w:rStyle w:val="Hyperlink"/>
          </w:rPr>
          <w:t>https://developer.android.com/sdk/installing/installing-adt.html</w:t>
        </w:r>
      </w:hyperlink>
      <w:r w:rsidR="00083D15">
        <w:t xml:space="preserve"> </w:t>
      </w:r>
    </w:p>
    <w:p w:rsidR="00943830" w:rsidRDefault="001930D7" w:rsidP="001C5590">
      <w:pPr>
        <w:pStyle w:val="ListParagraph"/>
        <w:numPr>
          <w:ilvl w:val="1"/>
          <w:numId w:val="1"/>
        </w:numPr>
        <w:ind w:left="720"/>
      </w:pPr>
      <w:r>
        <w:t>U</w:t>
      </w:r>
      <w:r w:rsidR="002B0C59">
        <w:t xml:space="preserve">nzip </w:t>
      </w:r>
      <w:r w:rsidR="00AF1ECA">
        <w:t>the package</w:t>
      </w:r>
      <w:r w:rsidR="00BC04C6">
        <w:t xml:space="preserve">.  Note </w:t>
      </w:r>
      <w:r w:rsidR="0075197B">
        <w:t>the ‘sdk’</w:t>
      </w:r>
      <w:r w:rsidR="00BC04C6">
        <w:t xml:space="preserve"> folder address.</w:t>
      </w:r>
    </w:p>
    <w:p w:rsidR="001930D7" w:rsidRDefault="002E3F14" w:rsidP="001C5590">
      <w:pPr>
        <w:pStyle w:val="ListParagraph"/>
        <w:numPr>
          <w:ilvl w:val="1"/>
          <w:numId w:val="1"/>
        </w:numPr>
        <w:ind w:left="720"/>
      </w:pPr>
      <w:r>
        <w:t>Create ANDROID_HOME environment variable and point it to your ADT’s sdk folder.</w:t>
      </w:r>
    </w:p>
    <w:p w:rsidR="009E7CF1" w:rsidRDefault="009E7CF1" w:rsidP="001C5590">
      <w:pPr>
        <w:pStyle w:val="ListParagraph"/>
        <w:numPr>
          <w:ilvl w:val="1"/>
          <w:numId w:val="1"/>
        </w:numPr>
        <w:ind w:left="720"/>
      </w:pPr>
      <w:r>
        <w:t>Add the path</w:t>
      </w:r>
      <w:r w:rsidR="00CE09E8">
        <w:t>s to</w:t>
      </w:r>
      <w:r>
        <w:t xml:space="preserve"> </w:t>
      </w:r>
      <w:r w:rsidR="00CE09E8">
        <w:t>‘tools’ and ‘platfo</w:t>
      </w:r>
      <w:r w:rsidR="0071702E">
        <w:t>rm-tools’ to your PATH variable.  Use %ANDROD_HOM</w:t>
      </w:r>
      <w:r w:rsidR="0009517E">
        <w:t>E%</w:t>
      </w:r>
    </w:p>
    <w:p w:rsidR="00BC04C6" w:rsidRDefault="00BC04C6" w:rsidP="0043565D">
      <w:pPr>
        <w:pStyle w:val="ListParagraph"/>
        <w:numPr>
          <w:ilvl w:val="0"/>
          <w:numId w:val="1"/>
        </w:numPr>
        <w:ind w:left="360"/>
      </w:pPr>
      <w:r>
        <w:t xml:space="preserve">Download node.js Windows installer from </w:t>
      </w:r>
      <w:hyperlink r:id="rId7" w:history="1">
        <w:r w:rsidRPr="00EF5702">
          <w:rPr>
            <w:rStyle w:val="Hyperlink"/>
          </w:rPr>
          <w:t>http://nodejs.org/download/</w:t>
        </w:r>
      </w:hyperlink>
      <w:r>
        <w:t xml:space="preserve"> .  Install it.</w:t>
      </w:r>
    </w:p>
    <w:p w:rsidR="00BD52DA" w:rsidRDefault="00D45BB9" w:rsidP="0043565D">
      <w:pPr>
        <w:pStyle w:val="ListParagraph"/>
        <w:numPr>
          <w:ilvl w:val="0"/>
          <w:numId w:val="1"/>
        </w:numPr>
        <w:ind w:left="360"/>
      </w:pPr>
      <w:r>
        <w:t>Download and install Maven</w:t>
      </w:r>
    </w:p>
    <w:p w:rsidR="00D45BB9" w:rsidRDefault="00D45BB9" w:rsidP="001C5590">
      <w:pPr>
        <w:pStyle w:val="ListParagraph"/>
        <w:numPr>
          <w:ilvl w:val="1"/>
          <w:numId w:val="1"/>
        </w:numPr>
        <w:ind w:left="720"/>
      </w:pPr>
      <w:r>
        <w:t xml:space="preserve">Download the latest Maven version for your system from </w:t>
      </w:r>
      <w:hyperlink r:id="rId8" w:history="1">
        <w:r w:rsidRPr="00EF5702">
          <w:rPr>
            <w:rStyle w:val="Hyperlink"/>
          </w:rPr>
          <w:t>http://maven.apache.org/download.cgi</w:t>
        </w:r>
      </w:hyperlink>
      <w:r>
        <w:t xml:space="preserve"> </w:t>
      </w:r>
    </w:p>
    <w:p w:rsidR="00D45BB9" w:rsidRDefault="0022720B" w:rsidP="001C5590">
      <w:pPr>
        <w:pStyle w:val="ListParagraph"/>
        <w:numPr>
          <w:ilvl w:val="1"/>
          <w:numId w:val="1"/>
        </w:numPr>
        <w:ind w:left="720"/>
      </w:pPr>
      <w:r>
        <w:t>Extract the downloaded file to a folder (recommend shortening folder’s name and moving it to C:\)</w:t>
      </w:r>
    </w:p>
    <w:p w:rsidR="0022720B" w:rsidRDefault="005A58B9" w:rsidP="001C5590">
      <w:pPr>
        <w:pStyle w:val="ListParagraph"/>
        <w:numPr>
          <w:ilvl w:val="1"/>
          <w:numId w:val="1"/>
        </w:numPr>
        <w:ind w:left="720"/>
      </w:pPr>
      <w:r>
        <w:t>If you don’t have Java JDK (not JRE) installed, download and install it.</w:t>
      </w:r>
    </w:p>
    <w:p w:rsidR="005A58B9" w:rsidRDefault="005A58B9" w:rsidP="001C5590">
      <w:pPr>
        <w:pStyle w:val="ListParagraph"/>
        <w:numPr>
          <w:ilvl w:val="1"/>
          <w:numId w:val="1"/>
        </w:numPr>
        <w:ind w:left="720"/>
      </w:pPr>
      <w:r>
        <w:t>Create or edit a JAVA_HOME variable and point it to your JDK folder.  Then add %JAVA_HOME%\bin to your PATH variable.</w:t>
      </w:r>
    </w:p>
    <w:p w:rsidR="005A58B9" w:rsidRDefault="005A58B9" w:rsidP="001C5590">
      <w:pPr>
        <w:pStyle w:val="ListParagraph"/>
        <w:numPr>
          <w:ilvl w:val="1"/>
          <w:numId w:val="1"/>
        </w:numPr>
        <w:ind w:left="720"/>
      </w:pPr>
      <w:r>
        <w:t xml:space="preserve">Create or edit an </w:t>
      </w:r>
      <w:r w:rsidR="001A77FB">
        <w:t>M2_HOME variable and point it to your extracted Maven folder</w:t>
      </w:r>
    </w:p>
    <w:p w:rsidR="001A77FB" w:rsidRDefault="001A77FB" w:rsidP="001C5590">
      <w:pPr>
        <w:pStyle w:val="ListParagraph"/>
        <w:numPr>
          <w:ilvl w:val="1"/>
          <w:numId w:val="1"/>
        </w:numPr>
        <w:ind w:left="720"/>
      </w:pPr>
      <w:r>
        <w:t>Create or edit an M2 variable and point it to %M2_HOME%\bin</w:t>
      </w:r>
    </w:p>
    <w:p w:rsidR="001A77FB" w:rsidRDefault="001A77FB" w:rsidP="001C5590">
      <w:pPr>
        <w:pStyle w:val="ListParagraph"/>
        <w:numPr>
          <w:ilvl w:val="1"/>
          <w:numId w:val="1"/>
        </w:numPr>
        <w:ind w:left="720"/>
      </w:pPr>
      <w:r>
        <w:t>Add both variables to your PATH</w:t>
      </w:r>
    </w:p>
    <w:p w:rsidR="001A77FB" w:rsidRDefault="001A77FB" w:rsidP="001C5590">
      <w:pPr>
        <w:pStyle w:val="ListParagraph"/>
        <w:numPr>
          <w:ilvl w:val="1"/>
          <w:numId w:val="1"/>
        </w:numPr>
        <w:ind w:left="720"/>
      </w:pPr>
      <w:r>
        <w:t>To check that Maven is properly installe</w:t>
      </w:r>
      <w:r w:rsidR="006C70BA">
        <w:t>d, open cmd window and type mvn --</w:t>
      </w:r>
      <w:r>
        <w:t>version</w:t>
      </w:r>
    </w:p>
    <w:p w:rsidR="0008029F" w:rsidRDefault="0008029F" w:rsidP="001C5590">
      <w:pPr>
        <w:pStyle w:val="ListParagraph"/>
        <w:numPr>
          <w:ilvl w:val="1"/>
          <w:numId w:val="1"/>
        </w:numPr>
        <w:ind w:left="720"/>
      </w:pPr>
      <w:r>
        <w:t>Depending on the network your system is in, you might have to configure proxy settings for Maven to work.  Edit the proxy settings in the settings.xml file in the ‘conf’ folder inside your Maven extracted folder.  In particular, edit this section:</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&lt;proxy&gt;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&lt;id&gt;http_proxy&lt;/id&gt;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&lt;active&gt;true&lt;/active&gt;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&lt;protocol&gt;http&lt;/protocol&gt;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&lt;username&gt;proxyuser&lt;/username&gt;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&lt;password&gt;proxypass&lt;/password&gt;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&lt;host&gt;proxy-us.intel.com&lt;/host&gt;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&lt;port&gt;911&lt;/port&gt;</w:t>
      </w:r>
    </w:p>
    <w:p w:rsidR="00F53CC4" w:rsidRPr="00F53CC4"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 xml:space="preserve">      &lt;nonProxyHosts&gt;*.intel.com&lt;/nonProxyHosts&gt;</w:t>
      </w:r>
    </w:p>
    <w:p w:rsidR="0008029F" w:rsidRDefault="00F53CC4" w:rsidP="001C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465" w:hanging="360"/>
        <w:rPr>
          <w:rFonts w:ascii="Courier New" w:eastAsia="Times New Roman" w:hAnsi="Courier New" w:cs="Courier New"/>
          <w:sz w:val="20"/>
          <w:szCs w:val="20"/>
        </w:rPr>
      </w:pPr>
      <w:r w:rsidRPr="00F53CC4">
        <w:rPr>
          <w:rFonts w:ascii="Courier New" w:eastAsia="Times New Roman" w:hAnsi="Courier New" w:cs="Courier New"/>
          <w:sz w:val="20"/>
          <w:szCs w:val="20"/>
        </w:rPr>
        <w:t>&lt;/proxy&gt;</w:t>
      </w:r>
    </w:p>
    <w:p w:rsidR="002D1E23" w:rsidRDefault="002D1E23" w:rsidP="002D1E23">
      <w:pPr>
        <w:pStyle w:val="ListParagraph"/>
        <w:numPr>
          <w:ilvl w:val="0"/>
          <w:numId w:val="1"/>
        </w:numPr>
        <w:ind w:left="360"/>
      </w:pPr>
      <w:r>
        <w:lastRenderedPageBreak/>
        <w:t>Install Cygwin and add it to your Windows PATH.  Make sure you can do something like ‘ls | grep “string”’ on your cmd console.</w:t>
      </w:r>
    </w:p>
    <w:p w:rsidR="001A77FB" w:rsidRDefault="005749E7" w:rsidP="001C5590">
      <w:pPr>
        <w:pStyle w:val="ListParagraph"/>
        <w:numPr>
          <w:ilvl w:val="0"/>
          <w:numId w:val="1"/>
        </w:numPr>
        <w:ind w:left="360"/>
      </w:pPr>
      <w:r>
        <w:t xml:space="preserve">Download the </w:t>
      </w:r>
      <w:r w:rsidR="009B3825">
        <w:t>zipped file</w:t>
      </w:r>
      <w:r>
        <w:t xml:space="preserve"> and copy </w:t>
      </w:r>
      <w:r w:rsidR="009B3825">
        <w:t>it</w:t>
      </w:r>
      <w:r>
        <w:t xml:space="preserve"> </w:t>
      </w:r>
      <w:r w:rsidR="009B3825">
        <w:t>inside</w:t>
      </w:r>
      <w:r>
        <w:t xml:space="preserve"> the Appium folder</w:t>
      </w:r>
      <w:r w:rsidR="009B3825">
        <w:t>.  Unzip it there.</w:t>
      </w:r>
    </w:p>
    <w:p w:rsidR="005749E7" w:rsidRDefault="009B3825" w:rsidP="001C5590">
      <w:pPr>
        <w:pStyle w:val="ListParagraph"/>
        <w:numPr>
          <w:ilvl w:val="0"/>
          <w:numId w:val="1"/>
        </w:numPr>
        <w:ind w:left="360"/>
      </w:pPr>
      <w:r>
        <w:t>Drill down</w:t>
      </w:r>
      <w:r w:rsidR="005749E7">
        <w:t xml:space="preserve"> the Appium folder</w:t>
      </w:r>
      <w:r>
        <w:t xml:space="preserve"> structure until you find</w:t>
      </w:r>
      <w:r w:rsidR="005749E7">
        <w:t xml:space="preserve"> Appium.exe</w:t>
      </w:r>
      <w:r w:rsidR="00DD1169">
        <w:t xml:space="preserve"> and open it</w:t>
      </w:r>
      <w:r w:rsidR="005749E7">
        <w:t>.  Then ‘Launch’ it with the default setting</w:t>
      </w:r>
      <w:r w:rsidR="00DD1169">
        <w:t xml:space="preserve"> by clicking on the ‘Play’ icon in the upper right hand corner</w:t>
      </w:r>
      <w:r w:rsidR="005749E7">
        <w:t>.  If it does not launch, then there might be a problem with your node.js server installation.</w:t>
      </w:r>
    </w:p>
    <w:p w:rsidR="0075197B" w:rsidRDefault="0075197B" w:rsidP="001C5590">
      <w:pPr>
        <w:pStyle w:val="ListParagraph"/>
        <w:numPr>
          <w:ilvl w:val="0"/>
          <w:numId w:val="1"/>
        </w:numPr>
        <w:ind w:left="360"/>
      </w:pPr>
      <w:r>
        <w:t xml:space="preserve">Perform setup steps for </w:t>
      </w:r>
      <w:r w:rsidR="00DE218C">
        <w:t>Social Camera:</w:t>
      </w:r>
    </w:p>
    <w:p w:rsidR="00C12877" w:rsidRDefault="00DE218C" w:rsidP="00C12877">
      <w:pPr>
        <w:pStyle w:val="ListParagraph"/>
        <w:numPr>
          <w:ilvl w:val="1"/>
          <w:numId w:val="1"/>
        </w:numPr>
        <w:ind w:left="720"/>
      </w:pPr>
      <w:r>
        <w:t>Phone locking is on default</w:t>
      </w:r>
    </w:p>
    <w:p w:rsidR="00DE218C" w:rsidRDefault="00DE218C" w:rsidP="00DE218C">
      <w:pPr>
        <w:pStyle w:val="ListParagraph"/>
        <w:numPr>
          <w:ilvl w:val="1"/>
          <w:numId w:val="1"/>
        </w:numPr>
        <w:ind w:left="720"/>
      </w:pPr>
      <w:r>
        <w:t>Settings &gt; Developer options:</w:t>
      </w:r>
    </w:p>
    <w:p w:rsidR="00DE218C" w:rsidRDefault="00DE218C" w:rsidP="00DE218C">
      <w:pPr>
        <w:pStyle w:val="ListParagraph"/>
        <w:numPr>
          <w:ilvl w:val="1"/>
          <w:numId w:val="3"/>
        </w:numPr>
        <w:tabs>
          <w:tab w:val="left" w:pos="1170"/>
        </w:tabs>
        <w:ind w:left="1080"/>
      </w:pPr>
      <w:r>
        <w:t>Checkmark ‘Stay awake’</w:t>
      </w:r>
    </w:p>
    <w:p w:rsidR="00DE218C" w:rsidRDefault="00DE218C" w:rsidP="00DE218C">
      <w:pPr>
        <w:pStyle w:val="ListParagraph"/>
        <w:numPr>
          <w:ilvl w:val="1"/>
          <w:numId w:val="3"/>
        </w:numPr>
        <w:tabs>
          <w:tab w:val="left" w:pos="1170"/>
        </w:tabs>
        <w:ind w:left="1080"/>
      </w:pPr>
      <w:r>
        <w:t>Enable USB debugging of course</w:t>
      </w:r>
    </w:p>
    <w:p w:rsidR="00DE218C" w:rsidRDefault="00DE218C" w:rsidP="00DE218C">
      <w:pPr>
        <w:pStyle w:val="ListParagraph"/>
        <w:numPr>
          <w:ilvl w:val="1"/>
          <w:numId w:val="3"/>
        </w:numPr>
        <w:tabs>
          <w:tab w:val="left" w:pos="1170"/>
        </w:tabs>
        <w:ind w:left="1080"/>
      </w:pPr>
      <w:r>
        <w:t>Uncheck ‘Verify apps over USB’</w:t>
      </w:r>
    </w:p>
    <w:p w:rsidR="00DE218C" w:rsidRDefault="00DE218C" w:rsidP="006E69AC">
      <w:pPr>
        <w:pStyle w:val="ListParagraph"/>
        <w:numPr>
          <w:ilvl w:val="1"/>
          <w:numId w:val="3"/>
        </w:numPr>
        <w:tabs>
          <w:tab w:val="left" w:pos="1170"/>
        </w:tabs>
        <w:ind w:left="1080"/>
      </w:pPr>
      <w:r>
        <w:t>Might be useful to checkmark ‘Pointer location’ to see the locations where the phone is tapped on.</w:t>
      </w:r>
    </w:p>
    <w:p w:rsidR="0037185F" w:rsidRDefault="00412361" w:rsidP="006E69AC">
      <w:pPr>
        <w:pStyle w:val="ListParagraph"/>
        <w:numPr>
          <w:ilvl w:val="0"/>
          <w:numId w:val="1"/>
        </w:numPr>
        <w:ind w:left="360"/>
      </w:pPr>
      <w:r>
        <w:t xml:space="preserve">Open cmd </w:t>
      </w:r>
      <w:r w:rsidR="0075197B">
        <w:t xml:space="preserve">window and change directory </w:t>
      </w:r>
      <w:r w:rsidR="006E69AC">
        <w:t>to where your test assets are (i.e., go inside the unzipped ‘</w:t>
      </w:r>
      <w:r w:rsidR="006E69AC" w:rsidRPr="006E69AC">
        <w:t>cam23_UI_tests_BB</w:t>
      </w:r>
      <w:r w:rsidR="006E69AC">
        <w:t>’ folder and start ‘cmd’ console from there.)</w:t>
      </w:r>
    </w:p>
    <w:p w:rsidR="004651B9" w:rsidRDefault="004651B9" w:rsidP="001C5590">
      <w:pPr>
        <w:pStyle w:val="ListParagraph"/>
        <w:numPr>
          <w:ilvl w:val="0"/>
          <w:numId w:val="1"/>
        </w:numPr>
        <w:ind w:left="360"/>
      </w:pPr>
      <w:r>
        <w:t>Execute ‘adb root’ and ‘adb remount’.</w:t>
      </w:r>
    </w:p>
    <w:p w:rsidR="006E69AC" w:rsidRDefault="006E69AC" w:rsidP="001C5590">
      <w:pPr>
        <w:pStyle w:val="ListParagraph"/>
        <w:numPr>
          <w:ilvl w:val="0"/>
          <w:numId w:val="1"/>
        </w:numPr>
        <w:ind w:left="360"/>
      </w:pPr>
      <w:r>
        <w:t>Execute “adb shell pm clear com.intel.camera22” to reset the camera so we can get the ‘Enable Geo-tag’ dialog when we start camera.</w:t>
      </w:r>
    </w:p>
    <w:p w:rsidR="0037185F" w:rsidRDefault="00C12877" w:rsidP="001C5590">
      <w:pPr>
        <w:pStyle w:val="ListParagraph"/>
        <w:numPr>
          <w:ilvl w:val="0"/>
          <w:numId w:val="1"/>
        </w:numPr>
        <w:ind w:left="360"/>
      </w:pPr>
      <w:r>
        <w:t>Unlock your device and e</w:t>
      </w:r>
      <w:r w:rsidR="0037185F">
        <w:t>xecute:</w:t>
      </w:r>
    </w:p>
    <w:p w:rsidR="0037185F" w:rsidRDefault="0037185F" w:rsidP="00623CD6">
      <w:pPr>
        <w:pStyle w:val="ListParagraph"/>
        <w:ind w:left="360"/>
      </w:pPr>
      <w:r w:rsidRPr="0037185F">
        <w:t>mvn clean install -Dtest=</w:t>
      </w:r>
      <w:r>
        <w:t>[Your test class, i.e., the .java file without the .java extension</w:t>
      </w:r>
      <w:r w:rsidR="003044D0">
        <w:t xml:space="preserve"> and square brackets</w:t>
      </w:r>
      <w:r>
        <w:t>]</w:t>
      </w:r>
    </w:p>
    <w:p w:rsidR="001C5590" w:rsidRDefault="001C5590" w:rsidP="001C5590">
      <w:pPr>
        <w:pStyle w:val="ListParagraph"/>
        <w:ind w:left="360" w:hanging="360"/>
      </w:pPr>
    </w:p>
    <w:p w:rsidR="001C5590" w:rsidRDefault="001C5590" w:rsidP="00623CD6">
      <w:pPr>
        <w:pStyle w:val="ListParagraph"/>
        <w:ind w:left="360"/>
      </w:pPr>
      <w:r>
        <w:t xml:space="preserve">Example:  </w:t>
      </w:r>
      <w:r w:rsidR="006E69AC" w:rsidRPr="006E69AC">
        <w:t>mvn -Dtest=FtuxAndBasicCaptureTest clean test</w:t>
      </w:r>
    </w:p>
    <w:p w:rsidR="00C12877" w:rsidRDefault="00C12877" w:rsidP="00623CD6">
      <w:pPr>
        <w:pStyle w:val="ListParagraph"/>
        <w:ind w:left="360"/>
      </w:pPr>
    </w:p>
    <w:p w:rsidR="00C12877" w:rsidRDefault="00C12877" w:rsidP="00623CD6">
      <w:pPr>
        <w:pStyle w:val="ListParagraph"/>
        <w:ind w:left="360"/>
      </w:pPr>
      <w:r>
        <w:t>Appium can unlock your device for you automatically, but I found it a little glitchy!</w:t>
      </w:r>
      <w:bookmarkStart w:id="0" w:name="_GoBack"/>
      <w:bookmarkEnd w:id="0"/>
    </w:p>
    <w:p w:rsidR="005306EC" w:rsidRDefault="005306EC" w:rsidP="005306EC">
      <w:r>
        <w:t>P.S.:</w:t>
      </w:r>
    </w:p>
    <w:p w:rsidR="00623CD6" w:rsidRDefault="00623CD6" w:rsidP="00623CD6">
      <w:r>
        <w:t>For different ways to locate an element, you can try looking inside the tests here:</w:t>
      </w:r>
    </w:p>
    <w:p w:rsidR="00532A59" w:rsidRPr="00532A59" w:rsidRDefault="00C12877" w:rsidP="00623CD6">
      <w:pPr>
        <w:rPr>
          <w:color w:val="0000FF" w:themeColor="hyperlink"/>
          <w:u w:val="single"/>
        </w:rPr>
      </w:pPr>
      <w:hyperlink r:id="rId9" w:history="1">
        <w:r w:rsidR="00623CD6" w:rsidRPr="00340A1C">
          <w:rPr>
            <w:rStyle w:val="Hyperlink"/>
          </w:rPr>
          <w:t>https://github.com/appium/java-client/tree/master/src/test/java/io/appium/java_client/android</w:t>
        </w:r>
      </w:hyperlink>
    </w:p>
    <w:p w:rsidR="00623CD6" w:rsidRDefault="00532A59" w:rsidP="00623CD6">
      <w:r>
        <w:t>For documentation on the Appium Java bindings, you can look here:</w:t>
      </w:r>
    </w:p>
    <w:p w:rsidR="00532A59" w:rsidRDefault="00C12877" w:rsidP="00623CD6">
      <w:hyperlink r:id="rId10" w:anchor="findElementByAccessibilityId(java.lang.String)" w:history="1">
        <w:r w:rsidR="00532A59" w:rsidRPr="00067999">
          <w:rPr>
            <w:rStyle w:val="Hyperlink"/>
          </w:rPr>
          <w:t>http://appium.github.io/java-client/io/appium/java_client/AppiumDriver.html#findElementByAccessibilityId(java.lang.String)</w:t>
        </w:r>
      </w:hyperlink>
    </w:p>
    <w:p w:rsidR="00532A59" w:rsidRDefault="00532A59" w:rsidP="00623CD6"/>
    <w:p w:rsidR="001C5590" w:rsidRDefault="001C5590" w:rsidP="001C5590">
      <w:pPr>
        <w:pStyle w:val="ListParagraph"/>
      </w:pPr>
    </w:p>
    <w:p w:rsidR="001C5590" w:rsidRDefault="001C5590" w:rsidP="001C5590">
      <w:pPr>
        <w:pStyle w:val="ListParagraph"/>
      </w:pPr>
    </w:p>
    <w:sectPr w:rsidR="001C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C3F89"/>
    <w:multiLevelType w:val="hybridMultilevel"/>
    <w:tmpl w:val="65480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F351E"/>
    <w:multiLevelType w:val="hybridMultilevel"/>
    <w:tmpl w:val="5CC67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2573A"/>
    <w:multiLevelType w:val="hybridMultilevel"/>
    <w:tmpl w:val="74C62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B0"/>
    <w:rsid w:val="0008029F"/>
    <w:rsid w:val="00083D15"/>
    <w:rsid w:val="0009517E"/>
    <w:rsid w:val="001930D7"/>
    <w:rsid w:val="001A77FB"/>
    <w:rsid w:val="001C5590"/>
    <w:rsid w:val="0022720B"/>
    <w:rsid w:val="002A7A31"/>
    <w:rsid w:val="002B0611"/>
    <w:rsid w:val="002B0C59"/>
    <w:rsid w:val="002D13B4"/>
    <w:rsid w:val="002D1E23"/>
    <w:rsid w:val="002E3F14"/>
    <w:rsid w:val="002F58CA"/>
    <w:rsid w:val="003044D0"/>
    <w:rsid w:val="0037185F"/>
    <w:rsid w:val="00412361"/>
    <w:rsid w:val="0043565D"/>
    <w:rsid w:val="004651B9"/>
    <w:rsid w:val="004D641A"/>
    <w:rsid w:val="005306EC"/>
    <w:rsid w:val="00532A59"/>
    <w:rsid w:val="005475DF"/>
    <w:rsid w:val="005749E7"/>
    <w:rsid w:val="005A58B9"/>
    <w:rsid w:val="00623CD6"/>
    <w:rsid w:val="00624B99"/>
    <w:rsid w:val="006C70BA"/>
    <w:rsid w:val="006E69AC"/>
    <w:rsid w:val="0071702E"/>
    <w:rsid w:val="0075197B"/>
    <w:rsid w:val="00943830"/>
    <w:rsid w:val="009B3825"/>
    <w:rsid w:val="009E7CF1"/>
    <w:rsid w:val="00A745AC"/>
    <w:rsid w:val="00AF1ECA"/>
    <w:rsid w:val="00B500B0"/>
    <w:rsid w:val="00BB0733"/>
    <w:rsid w:val="00BC04C6"/>
    <w:rsid w:val="00BD52DA"/>
    <w:rsid w:val="00C12877"/>
    <w:rsid w:val="00C148CA"/>
    <w:rsid w:val="00C15920"/>
    <w:rsid w:val="00CE09E8"/>
    <w:rsid w:val="00D40391"/>
    <w:rsid w:val="00D45BB9"/>
    <w:rsid w:val="00DD1169"/>
    <w:rsid w:val="00DE218C"/>
    <w:rsid w:val="00F53CC4"/>
    <w:rsid w:val="00F9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B0"/>
    <w:pPr>
      <w:ind w:left="720"/>
      <w:contextualSpacing/>
    </w:pPr>
  </w:style>
  <w:style w:type="character" w:styleId="Hyperlink">
    <w:name w:val="Hyperlink"/>
    <w:basedOn w:val="DefaultParagraphFont"/>
    <w:uiPriority w:val="99"/>
    <w:unhideWhenUsed/>
    <w:rsid w:val="00BC04C6"/>
    <w:rPr>
      <w:color w:val="0000FF" w:themeColor="hyperlink"/>
      <w:u w:val="single"/>
    </w:rPr>
  </w:style>
  <w:style w:type="character" w:styleId="FollowedHyperlink">
    <w:name w:val="FollowedHyperlink"/>
    <w:basedOn w:val="DefaultParagraphFont"/>
    <w:uiPriority w:val="99"/>
    <w:semiHidden/>
    <w:unhideWhenUsed/>
    <w:rsid w:val="007170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B0"/>
    <w:pPr>
      <w:ind w:left="720"/>
      <w:contextualSpacing/>
    </w:pPr>
  </w:style>
  <w:style w:type="character" w:styleId="Hyperlink">
    <w:name w:val="Hyperlink"/>
    <w:basedOn w:val="DefaultParagraphFont"/>
    <w:uiPriority w:val="99"/>
    <w:unhideWhenUsed/>
    <w:rsid w:val="00BC04C6"/>
    <w:rPr>
      <w:color w:val="0000FF" w:themeColor="hyperlink"/>
      <w:u w:val="single"/>
    </w:rPr>
  </w:style>
  <w:style w:type="character" w:styleId="FollowedHyperlink">
    <w:name w:val="FollowedHyperlink"/>
    <w:basedOn w:val="DefaultParagraphFont"/>
    <w:uiPriority w:val="99"/>
    <w:semiHidden/>
    <w:unhideWhenUsed/>
    <w:rsid w:val="007170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672655">
      <w:bodyDiv w:val="1"/>
      <w:marLeft w:val="0"/>
      <w:marRight w:val="0"/>
      <w:marTop w:val="0"/>
      <w:marBottom w:val="0"/>
      <w:divBdr>
        <w:top w:val="none" w:sz="0" w:space="0" w:color="auto"/>
        <w:left w:val="none" w:sz="0" w:space="0" w:color="auto"/>
        <w:bottom w:val="none" w:sz="0" w:space="0" w:color="auto"/>
        <w:right w:val="none" w:sz="0" w:space="0" w:color="auto"/>
      </w:divBdr>
      <w:divsChild>
        <w:div w:id="284047870">
          <w:marLeft w:val="2955"/>
          <w:marRight w:val="360"/>
          <w:marTop w:val="0"/>
          <w:marBottom w:val="0"/>
          <w:divBdr>
            <w:top w:val="none" w:sz="0" w:space="0" w:color="auto"/>
            <w:left w:val="none" w:sz="0" w:space="0" w:color="auto"/>
            <w:bottom w:val="none" w:sz="0" w:space="0" w:color="auto"/>
            <w:right w:val="none" w:sz="0" w:space="0" w:color="auto"/>
          </w:divBdr>
          <w:divsChild>
            <w:div w:id="29303180">
              <w:marLeft w:val="0"/>
              <w:marRight w:val="0"/>
              <w:marTop w:val="0"/>
              <w:marBottom w:val="0"/>
              <w:divBdr>
                <w:top w:val="none" w:sz="0" w:space="0" w:color="auto"/>
                <w:left w:val="none" w:sz="0" w:space="0" w:color="auto"/>
                <w:bottom w:val="none" w:sz="0" w:space="0" w:color="auto"/>
                <w:right w:val="none" w:sz="0" w:space="0" w:color="auto"/>
              </w:divBdr>
              <w:divsChild>
                <w:div w:id="1458450255">
                  <w:marLeft w:val="0"/>
                  <w:marRight w:val="0"/>
                  <w:marTop w:val="0"/>
                  <w:marBottom w:val="0"/>
                  <w:divBdr>
                    <w:top w:val="none" w:sz="0" w:space="0" w:color="auto"/>
                    <w:left w:val="none" w:sz="0" w:space="0" w:color="auto"/>
                    <w:bottom w:val="none" w:sz="0" w:space="0" w:color="auto"/>
                    <w:right w:val="none" w:sz="0" w:space="0" w:color="auto"/>
                  </w:divBdr>
                  <w:divsChild>
                    <w:div w:id="454175716">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3" Type="http://schemas.microsoft.com/office/2007/relationships/stylesWithEffects" Target="stylesWithEffects.xml"/><Relationship Id="rId7" Type="http://schemas.openxmlformats.org/officeDocument/2006/relationships/hyperlink" Target="http://nodejs.org/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dk/installing/installing-ad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pium.github.io/java-client/io/appium/java_client/AppiumDriver.html" TargetMode="External"/><Relationship Id="rId4" Type="http://schemas.openxmlformats.org/officeDocument/2006/relationships/settings" Target="settings.xml"/><Relationship Id="rId9" Type="http://schemas.openxmlformats.org/officeDocument/2006/relationships/hyperlink" Target="https://github.com/appium/java-client/tree/master/src/test/java/io/appium/java_client/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Trieu T</dc:creator>
  <cp:lastModifiedBy>Dinh, TrieuX T</cp:lastModifiedBy>
  <cp:revision>23</cp:revision>
  <dcterms:created xsi:type="dcterms:W3CDTF">2014-03-04T23:59:00Z</dcterms:created>
  <dcterms:modified xsi:type="dcterms:W3CDTF">2015-03-31T20:19:00Z</dcterms:modified>
</cp:coreProperties>
</file>