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= 1 = (1)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42 = 101010 = (32 + 8 + 2)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256 = 100000000 = (256)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4294967296 = 100000000000000000000000000000000 = (4294967296)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10000000 = (128) = 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10101010 = (128 + 32 + 8 + 2) = 170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11110000 = (128 + 64 + 32 + 16) = 240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11001100 = (128 + 64 + 8 + 4) = 204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 + 111 = (4 + 2 + 1) + (4 + 2 + 1) = 7 + 7 = 14 = (8 + 4 + 2) = 1110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1010 + 1010 = (8 + 2) + (8 + 2) = 10 + 10 = 20 = (16 + 4) = 10100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11101 + 1010 = (16 + 8 + 4 + 1) + (8 + 2) = 29 + 10 = 39 = (32 + 4 + 2 + 1) = 100111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1101 - 11 = (8 + 4 + 1) - (2 + 1) = 13 - 3 = 10 = (8 + 2) = 1010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10001 - 100 = (16 + 1) - (4) = 17 - 4 = 13 = (8 + 4 + 1) = 1101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 * 10 = (4 + 1) * (2) = 5 * 2 = 10 = (8 + 2) = 1010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1011 * 11 = (8 + 2 + 1) * (2 + 1) = 11 * 3 = 33 = (32 + 1) = 100001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1101 / 11 = (8 + 4 + 1) / (2 + 1) = 13 / 3 = 4 = 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A: Larger numbers can be displayed using the same number of digits.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B: Hexadecimal is easier to convert to and from binary than decimal because it is a power of 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invert = 01111111 = (1 + 2 + 4 + 8 + 16 + 32 + 64) = 127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1 = 10000000 = 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10000000 = -128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10101010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invert = 01010101 = (1 + 4 + 16 + 64) = 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1 = 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10101010 = -86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11110000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invert = 00001111 = (1 + 2 + 4 + 8) = 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1 =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11110000 = -16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11001100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invert = 00110011 = (1 + 2 + 16 + 32) = 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1 = 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11001100 = -52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 = 00010000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invert = 11101111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1 = 11110000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-16 = 11110000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-128 = 10000000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invert = 01111111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1 = 10000000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128 = 10000000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128 = 10000000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invert = 01111111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1 = 10000000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-128 = 10000000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123 = 01111011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invert = 10000100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1 = 10000101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-123 = 10000101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11111 | 11111 = 11111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11111 ^ 11111 = 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10101 &amp; 11111 = 10101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10101 | 11111 = 11111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00000 ^ 11111 = 11111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&lt;&lt; 3 = 1000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 &gt;&gt; 2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~10101 = 01010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 &lt;&lt; 1 = 1000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1010 &gt;&gt; 1 = 0101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~11111 = 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set a single bit to to 0 you could use the AND operator along with a byte that has a 0 in the bit you want to change and 1s in the rest.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10010101 &amp; 11101111 = 10000101 (sets the 4th bit to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set a single bit to 1 you could do use the OR operator with a byte that has a 1 in the bit you want to change and 0s in the rest.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10010101 | 01000000 = 11010101 (sets the 2nd bit to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check the value of a specific bit you could use the AND operator with a byte that has a 1 in the bit that you want to check and 0s in the rest.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resulting byte can be used as a bool because any number other than 0 counts as true.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10010101 &amp; 00001000 = 00000000 = false (the 5th bit is not set)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included these functions in my maths library.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