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3A96" w:rsidRDefault="00891241">
      <w:pPr>
        <w:widowControl w:val="0"/>
        <w:tabs>
          <w:tab w:val="center" w:pos="4522"/>
          <w:tab w:val="left" w:pos="6298"/>
        </w:tabs>
        <w:spacing w:before="40" w:after="0" w:line="240" w:lineRule="auto"/>
        <w:ind w:left="1974" w:right="1955"/>
        <w:rPr>
          <w:rFonts w:ascii="Times" w:eastAsia="Times" w:hAnsi="Times" w:cs="Times"/>
          <w:b/>
          <w:sz w:val="28"/>
          <w:szCs w:val="28"/>
        </w:rPr>
      </w:pPr>
      <w:r>
        <w:rPr>
          <w:rFonts w:ascii="Times" w:eastAsia="Times" w:hAnsi="Times" w:cs="Times"/>
          <w:b/>
          <w:sz w:val="28"/>
          <w:szCs w:val="28"/>
        </w:rPr>
        <w:tab/>
        <w:t>COMP300027 Project 2 - Report</w:t>
      </w:r>
    </w:p>
    <w:p w:rsidR="007B3A96" w:rsidRDefault="00891241">
      <w:pPr>
        <w:widowControl w:val="0"/>
        <w:spacing w:after="0" w:line="240" w:lineRule="auto"/>
        <w:ind w:left="1974" w:right="1954"/>
        <w:jc w:val="center"/>
        <w:rPr>
          <w:rFonts w:ascii="Times" w:eastAsia="Times" w:hAnsi="Times" w:cs="Times"/>
          <w:sz w:val="24"/>
          <w:szCs w:val="24"/>
        </w:rPr>
      </w:pPr>
      <w:r>
        <w:rPr>
          <w:rFonts w:ascii="Times" w:eastAsia="Times" w:hAnsi="Times" w:cs="Times"/>
          <w:sz w:val="24"/>
          <w:szCs w:val="24"/>
        </w:rPr>
        <w:t>Rating Prediction from Reviews</w:t>
      </w:r>
    </w:p>
    <w:p w:rsidR="007B3A96" w:rsidRDefault="007B3A96">
      <w:pPr>
        <w:widowControl w:val="0"/>
        <w:spacing w:after="0" w:line="240" w:lineRule="auto"/>
        <w:ind w:left="1974" w:right="1954"/>
        <w:jc w:val="center"/>
        <w:rPr>
          <w:rFonts w:ascii="Times" w:eastAsia="Times" w:hAnsi="Times" w:cs="Times"/>
          <w:sz w:val="24"/>
          <w:szCs w:val="24"/>
        </w:rPr>
      </w:pPr>
    </w:p>
    <w:p w:rsidR="00F93B3D" w:rsidRDefault="00F93B3D">
      <w:pPr>
        <w:widowControl w:val="0"/>
        <w:spacing w:after="0" w:line="240" w:lineRule="auto"/>
        <w:ind w:left="1974" w:right="1954"/>
        <w:jc w:val="center"/>
        <w:rPr>
          <w:rFonts w:ascii="Times" w:eastAsia="Times" w:hAnsi="Times" w:cs="Times"/>
          <w:sz w:val="24"/>
          <w:szCs w:val="24"/>
        </w:rPr>
        <w:sectPr w:rsidR="00F93B3D">
          <w:pgSz w:w="11905" w:h="16837"/>
          <w:pgMar w:top="1440" w:right="1440" w:bottom="1440" w:left="1440" w:header="720" w:footer="720" w:gutter="0"/>
          <w:pgNumType w:start="1"/>
          <w:cols w:space="720" w:equalWidth="0">
            <w:col w:w="9360"/>
          </w:cols>
        </w:sectPr>
      </w:pPr>
    </w:p>
    <w:p w:rsidR="007B3A96" w:rsidRDefault="00891241">
      <w:pPr>
        <w:widowControl w:val="0"/>
        <w:numPr>
          <w:ilvl w:val="0"/>
          <w:numId w:val="1"/>
        </w:numPr>
        <w:tabs>
          <w:tab w:val="left" w:pos="524"/>
        </w:tabs>
        <w:spacing w:before="164" w:after="0" w:line="240" w:lineRule="auto"/>
        <w:ind w:right="-5"/>
        <w:rPr>
          <w:rFonts w:ascii="Times" w:eastAsia="Times" w:hAnsi="Times" w:cs="Times"/>
          <w:b/>
          <w:sz w:val="24"/>
          <w:szCs w:val="24"/>
        </w:rPr>
      </w:pPr>
      <w:r>
        <w:rPr>
          <w:rFonts w:ascii="Times" w:eastAsia="Times" w:hAnsi="Times" w:cs="Times"/>
          <w:b/>
          <w:sz w:val="24"/>
          <w:szCs w:val="24"/>
        </w:rPr>
        <w:t>Introduction</w:t>
      </w:r>
    </w:p>
    <w:p w:rsidR="007B3A96" w:rsidRDefault="00891241">
      <w:pPr>
        <w:widowControl w:val="0"/>
        <w:tabs>
          <w:tab w:val="left" w:pos="524"/>
        </w:tabs>
        <w:spacing w:after="0" w:line="240" w:lineRule="auto"/>
        <w:ind w:right="-5"/>
        <w:jc w:val="both"/>
        <w:rPr>
          <w:rFonts w:ascii="Times" w:eastAsia="Times" w:hAnsi="Times" w:cs="Times"/>
        </w:rPr>
      </w:pPr>
      <w:r>
        <w:rPr>
          <w:rFonts w:ascii="Times" w:eastAsia="Times" w:hAnsi="Times" w:cs="Times"/>
        </w:rPr>
        <w:t>The aim of this project is to build a supervised learning system that gives the best prediction accuracy on the ratings from reviews given by reviewers to a business/restaurant, which is represented as one, three, or five stars. This problem is a subset of</w:t>
      </w:r>
      <w:r>
        <w:rPr>
          <w:rFonts w:ascii="Times" w:eastAsia="Times" w:hAnsi="Times" w:cs="Times"/>
        </w:rPr>
        <w:t xml:space="preserve"> </w:t>
      </w:r>
      <w:r>
        <w:rPr>
          <w:rFonts w:ascii="Times" w:eastAsia="Times" w:hAnsi="Times" w:cs="Times"/>
          <w:b/>
        </w:rPr>
        <w:t>Sentiment Analysis</w:t>
      </w:r>
      <w:r>
        <w:rPr>
          <w:rFonts w:ascii="Times" w:eastAsia="Times" w:hAnsi="Times" w:cs="Times"/>
        </w:rPr>
        <w:t>, which is a study on how to classify and interpret the polarity of existing subjective information (e.g. text, document). This has many real-world applications ranging from commercial use up to science and social researches. However, to</w:t>
      </w:r>
      <w:r>
        <w:rPr>
          <w:rFonts w:ascii="Times" w:eastAsia="Times" w:hAnsi="Times" w:cs="Times"/>
        </w:rPr>
        <w:t>day, there is no best way to represent a text. In this report, we will experiment with different methods of representing text reviews, filtering/selection of features, and different prediction model to achieve the highest prediction accuracy.</w:t>
      </w:r>
    </w:p>
    <w:p w:rsidR="007B3A96" w:rsidRDefault="00891241">
      <w:pPr>
        <w:widowControl w:val="0"/>
        <w:numPr>
          <w:ilvl w:val="0"/>
          <w:numId w:val="1"/>
        </w:numPr>
        <w:tabs>
          <w:tab w:val="left" w:pos="524"/>
        </w:tabs>
        <w:spacing w:before="164" w:after="0" w:line="240" w:lineRule="auto"/>
        <w:ind w:right="-5"/>
        <w:rPr>
          <w:rFonts w:ascii="Times" w:eastAsia="Times" w:hAnsi="Times" w:cs="Times"/>
          <w:b/>
          <w:sz w:val="24"/>
          <w:szCs w:val="24"/>
        </w:rPr>
      </w:pPr>
      <w:r>
        <w:rPr>
          <w:rFonts w:ascii="Times" w:eastAsia="Times" w:hAnsi="Times" w:cs="Times"/>
          <w:b/>
          <w:sz w:val="24"/>
          <w:szCs w:val="24"/>
        </w:rPr>
        <w:t>Experiment De</w:t>
      </w:r>
      <w:r>
        <w:rPr>
          <w:rFonts w:ascii="Times" w:eastAsia="Times" w:hAnsi="Times" w:cs="Times"/>
          <w:b/>
          <w:sz w:val="24"/>
          <w:szCs w:val="24"/>
        </w:rPr>
        <w:t>sign</w:t>
      </w:r>
    </w:p>
    <w:p w:rsidR="007B3A96" w:rsidRDefault="00891241">
      <w:pPr>
        <w:widowControl w:val="0"/>
        <w:tabs>
          <w:tab w:val="left" w:pos="524"/>
        </w:tabs>
        <w:spacing w:before="164" w:after="0" w:line="240" w:lineRule="auto"/>
        <w:ind w:right="-5"/>
        <w:rPr>
          <w:rFonts w:ascii="Times" w:eastAsia="Times" w:hAnsi="Times" w:cs="Times"/>
          <w:b/>
        </w:rPr>
      </w:pPr>
      <w:r>
        <w:rPr>
          <w:rFonts w:ascii="Times" w:eastAsia="Times" w:hAnsi="Times" w:cs="Times"/>
          <w:b/>
        </w:rPr>
        <w:t>a.  Vectorization Method</w:t>
      </w:r>
    </w:p>
    <w:p w:rsidR="007B3A96" w:rsidRDefault="00891241">
      <w:pPr>
        <w:widowControl w:val="0"/>
        <w:tabs>
          <w:tab w:val="left" w:pos="524"/>
        </w:tabs>
        <w:spacing w:before="164" w:after="0" w:line="240" w:lineRule="auto"/>
        <w:ind w:right="-5"/>
        <w:jc w:val="both"/>
        <w:rPr>
          <w:rFonts w:ascii="Times" w:eastAsia="Times" w:hAnsi="Times" w:cs="Times"/>
        </w:rPr>
      </w:pPr>
      <w:r>
        <w:rPr>
          <w:rFonts w:ascii="Times" w:eastAsia="Times" w:hAnsi="Times" w:cs="Times"/>
        </w:rPr>
        <w:t xml:space="preserve">Vectorization is an encoding method to convert text into </w:t>
      </w:r>
      <w:proofErr w:type="spellStart"/>
      <w:r>
        <w:rPr>
          <w:rFonts w:ascii="Times" w:eastAsia="Times" w:hAnsi="Times" w:cs="Times"/>
        </w:rPr>
        <w:t>analyzable</w:t>
      </w:r>
      <w:proofErr w:type="spellEnd"/>
      <w:r>
        <w:rPr>
          <w:rFonts w:ascii="Times" w:eastAsia="Times" w:hAnsi="Times" w:cs="Times"/>
        </w:rPr>
        <w:t xml:space="preserve"> features (e.g. numeric). In this experiment, we will experiment with three methods.</w:t>
      </w:r>
    </w:p>
    <w:p w:rsidR="007B3A96" w:rsidRDefault="00891241">
      <w:pPr>
        <w:widowControl w:val="0"/>
        <w:tabs>
          <w:tab w:val="left" w:pos="524"/>
        </w:tabs>
        <w:spacing w:before="164" w:after="0" w:line="240" w:lineRule="auto"/>
        <w:ind w:right="-5"/>
        <w:jc w:val="center"/>
        <w:rPr>
          <w:rFonts w:ascii="Times" w:eastAsia="Times" w:hAnsi="Times" w:cs="Times"/>
          <w:u w:val="single"/>
        </w:rPr>
      </w:pPr>
      <w:r>
        <w:rPr>
          <w:rFonts w:ascii="Times" w:eastAsia="Times" w:hAnsi="Times" w:cs="Times"/>
          <w:u w:val="single"/>
        </w:rPr>
        <w:t>Frequency Vectorization</w:t>
      </w:r>
    </w:p>
    <w:p w:rsidR="007B3A96" w:rsidRDefault="00891241">
      <w:pPr>
        <w:widowControl w:val="0"/>
        <w:tabs>
          <w:tab w:val="left" w:pos="524"/>
        </w:tabs>
        <w:spacing w:before="164" w:after="0" w:line="240" w:lineRule="auto"/>
        <w:ind w:right="-5"/>
        <w:jc w:val="both"/>
        <w:rPr>
          <w:rFonts w:ascii="Times" w:eastAsia="Times" w:hAnsi="Times" w:cs="Times"/>
        </w:rPr>
      </w:pPr>
      <w:r>
        <w:rPr>
          <w:rFonts w:ascii="Times" w:eastAsia="Times" w:hAnsi="Times" w:cs="Times"/>
        </w:rPr>
        <w:t>Encodes each text into “Bag of Words” representati</w:t>
      </w:r>
      <w:r>
        <w:rPr>
          <w:rFonts w:ascii="Times" w:eastAsia="Times" w:hAnsi="Times" w:cs="Times"/>
        </w:rPr>
        <w:t xml:space="preserve">on. Meaning that each feature will represent the frequency of occurrences of a word per text. </w:t>
      </w:r>
    </w:p>
    <w:p w:rsidR="007B3A96" w:rsidRDefault="00891241">
      <w:pPr>
        <w:widowControl w:val="0"/>
        <w:tabs>
          <w:tab w:val="left" w:pos="524"/>
        </w:tabs>
        <w:spacing w:before="164" w:after="0" w:line="240" w:lineRule="auto"/>
        <w:ind w:right="-5"/>
        <w:jc w:val="center"/>
        <w:rPr>
          <w:rFonts w:ascii="Times" w:eastAsia="Times" w:hAnsi="Times" w:cs="Times"/>
          <w:u w:val="single"/>
        </w:rPr>
      </w:pPr>
      <w:r>
        <w:rPr>
          <w:rFonts w:ascii="Times" w:eastAsia="Times" w:hAnsi="Times" w:cs="Times"/>
          <w:u w:val="single"/>
        </w:rPr>
        <w:t>TF-IDF Vectorization</w:t>
      </w:r>
    </w:p>
    <w:p w:rsidR="007B3A96" w:rsidRDefault="00891241">
      <w:pPr>
        <w:widowControl w:val="0"/>
        <w:tabs>
          <w:tab w:val="left" w:pos="524"/>
        </w:tabs>
        <w:spacing w:before="164" w:after="0" w:line="240" w:lineRule="auto"/>
        <w:ind w:right="-5"/>
        <w:jc w:val="both"/>
        <w:rPr>
          <w:rFonts w:ascii="Times" w:eastAsia="Times" w:hAnsi="Times" w:cs="Times"/>
        </w:rPr>
      </w:pPr>
      <w:r>
        <w:rPr>
          <w:rFonts w:ascii="Times" w:eastAsia="Times" w:hAnsi="Times" w:cs="Times"/>
        </w:rPr>
        <w:t>Encodes each text inversely to the frequency approach. It represents how rare the word occurrences which can be interpreted as the importanc</w:t>
      </w:r>
      <w:r>
        <w:rPr>
          <w:rFonts w:ascii="Times" w:eastAsia="Times" w:hAnsi="Times" w:cs="Times"/>
        </w:rPr>
        <w:t>e of the word to the review.</w:t>
      </w:r>
    </w:p>
    <w:p w:rsidR="007B3A96" w:rsidRDefault="007B3A96">
      <w:pPr>
        <w:widowControl w:val="0"/>
        <w:tabs>
          <w:tab w:val="left" w:pos="524"/>
        </w:tabs>
        <w:spacing w:before="164" w:after="0" w:line="240" w:lineRule="auto"/>
        <w:ind w:right="-5"/>
        <w:jc w:val="both"/>
        <w:rPr>
          <w:rFonts w:ascii="Times" w:eastAsia="Times" w:hAnsi="Times" w:cs="Times"/>
        </w:rPr>
      </w:pPr>
    </w:p>
    <w:p w:rsidR="007B3A96" w:rsidRDefault="00891241">
      <w:pPr>
        <w:widowControl w:val="0"/>
        <w:tabs>
          <w:tab w:val="left" w:pos="524"/>
        </w:tabs>
        <w:spacing w:before="164" w:after="0" w:line="240" w:lineRule="auto"/>
        <w:ind w:right="-5"/>
        <w:jc w:val="center"/>
        <w:rPr>
          <w:rFonts w:ascii="Times" w:eastAsia="Times" w:hAnsi="Times" w:cs="Times"/>
          <w:u w:val="single"/>
        </w:rPr>
      </w:pPr>
      <w:r>
        <w:rPr>
          <w:rFonts w:ascii="Times" w:eastAsia="Times" w:hAnsi="Times" w:cs="Times"/>
          <w:u w:val="single"/>
        </w:rPr>
        <w:t>Doc2Vec Representation</w:t>
      </w:r>
    </w:p>
    <w:p w:rsidR="007B3A96" w:rsidRDefault="00891241">
      <w:pPr>
        <w:widowControl w:val="0"/>
        <w:tabs>
          <w:tab w:val="left" w:pos="524"/>
        </w:tabs>
        <w:spacing w:before="164" w:after="0" w:line="240" w:lineRule="auto"/>
        <w:ind w:right="-5"/>
        <w:jc w:val="both"/>
        <w:rPr>
          <w:rFonts w:ascii="Times" w:eastAsia="Times" w:hAnsi="Times" w:cs="Times"/>
        </w:rPr>
      </w:pPr>
      <w:r>
        <w:rPr>
          <w:rFonts w:ascii="Times" w:eastAsia="Times" w:hAnsi="Times" w:cs="Times"/>
        </w:rPr>
        <w:t xml:space="preserve">Higher level of encoding takes account the structure of each document and generalizes it to numerical representation. Therefore, features will be more correlated to each other compared to the other two methods stated. </w:t>
      </w:r>
    </w:p>
    <w:p w:rsidR="007B3A96" w:rsidRDefault="00891241">
      <w:pPr>
        <w:widowControl w:val="0"/>
        <w:tabs>
          <w:tab w:val="left" w:pos="524"/>
        </w:tabs>
        <w:spacing w:before="164" w:after="0" w:line="240" w:lineRule="auto"/>
        <w:ind w:right="-5"/>
        <w:rPr>
          <w:rFonts w:ascii="Times" w:eastAsia="Times" w:hAnsi="Times" w:cs="Times"/>
          <w:b/>
        </w:rPr>
      </w:pPr>
      <w:r>
        <w:rPr>
          <w:rFonts w:ascii="Times" w:eastAsia="Times" w:hAnsi="Times" w:cs="Times"/>
          <w:b/>
        </w:rPr>
        <w:t>b.  Feature Selection</w:t>
      </w:r>
    </w:p>
    <w:p w:rsidR="007B3A96" w:rsidRDefault="00891241">
      <w:pPr>
        <w:widowControl w:val="0"/>
        <w:tabs>
          <w:tab w:val="left" w:pos="524"/>
        </w:tabs>
        <w:spacing w:before="164" w:after="0" w:line="240" w:lineRule="auto"/>
        <w:ind w:right="-5"/>
        <w:jc w:val="both"/>
        <w:rPr>
          <w:rFonts w:ascii="Times" w:eastAsia="Times" w:hAnsi="Times" w:cs="Times"/>
        </w:rPr>
      </w:pPr>
      <w:r>
        <w:rPr>
          <w:rFonts w:ascii="Times" w:eastAsia="Times" w:hAnsi="Times" w:cs="Times"/>
        </w:rPr>
        <w:t xml:space="preserve">As we generate </w:t>
      </w:r>
      <w:r>
        <w:rPr>
          <w:rFonts w:ascii="Times" w:eastAsia="Times" w:hAnsi="Times" w:cs="Times"/>
        </w:rPr>
        <w:t xml:space="preserve">new features, filtering is essential to save training time and prevent overfitting. Feature selection ensures that the feature fitted are the most correlated to class. We experiment with two feature selection methods, both taking the top best 50, 100, and </w:t>
      </w:r>
      <w:r>
        <w:rPr>
          <w:rFonts w:ascii="Times" w:eastAsia="Times" w:hAnsi="Times" w:cs="Times"/>
        </w:rPr>
        <w:t>200 features.</w:t>
      </w:r>
    </w:p>
    <w:p w:rsidR="007B3A96" w:rsidRDefault="00891241">
      <w:pPr>
        <w:widowControl w:val="0"/>
        <w:tabs>
          <w:tab w:val="left" w:pos="524"/>
        </w:tabs>
        <w:spacing w:before="164" w:after="280" w:line="240" w:lineRule="auto"/>
        <w:ind w:right="-6"/>
        <w:jc w:val="center"/>
        <w:rPr>
          <w:rFonts w:ascii="Times" w:eastAsia="Times" w:hAnsi="Times" w:cs="Times"/>
          <w:u w:val="single"/>
        </w:rPr>
      </w:pPr>
      <w:r>
        <w:rPr>
          <w:rFonts w:ascii="Times" w:eastAsia="Times" w:hAnsi="Times" w:cs="Times"/>
          <w:u w:val="single"/>
        </w:rPr>
        <w:t>Chi-Squared Filtering</w:t>
      </w:r>
    </w:p>
    <w:p w:rsidR="007B3A96" w:rsidRDefault="00891241">
      <w:pPr>
        <w:spacing w:after="0" w:line="240" w:lineRule="auto"/>
        <w:jc w:val="both"/>
        <w:rPr>
          <w:rFonts w:ascii="Cambria Math" w:eastAsia="Cambria Math" w:hAnsi="Cambria Math" w:cs="Cambria Math"/>
          <w:color w:val="000000"/>
          <w:highlight w:val="white"/>
        </w:rPr>
      </w:pPr>
      <w:r>
        <w:rPr>
          <w:rFonts w:ascii="Times" w:eastAsia="Times" w:hAnsi="Times" w:cs="Times"/>
          <w:color w:val="000000"/>
          <w:highlight w:val="white"/>
        </w:rPr>
        <w:t>This filtering method is based on Chi-squared residual analysis. It measures the normalized squared difference of observed and expected value pair under independence assumption. </w:t>
      </w:r>
      <w:r>
        <w:rPr>
          <w:rFonts w:ascii="Cambria Math" w:eastAsia="Cambria Math" w:hAnsi="Cambria Math" w:cs="Cambria Math"/>
          <w:color w:val="000000"/>
          <w:highlight w:val="white"/>
        </w:rPr>
        <w:t xml:space="preserve"> </w:t>
      </w:r>
    </w:p>
    <w:p w:rsidR="007B3A96" w:rsidRDefault="00891241">
      <w:pPr>
        <w:widowControl w:val="0"/>
        <w:tabs>
          <w:tab w:val="left" w:pos="524"/>
        </w:tabs>
        <w:spacing w:before="164" w:after="0" w:line="240" w:lineRule="auto"/>
        <w:ind w:right="-5"/>
        <w:jc w:val="center"/>
        <w:rPr>
          <w:rFonts w:ascii="Times" w:eastAsia="Times" w:hAnsi="Times" w:cs="Times"/>
          <w:u w:val="single"/>
        </w:rPr>
      </w:pPr>
      <w:r>
        <w:rPr>
          <w:rFonts w:ascii="Times" w:eastAsia="Times" w:hAnsi="Times" w:cs="Times"/>
          <w:u w:val="single"/>
        </w:rPr>
        <w:t>Mutual Information Filtering</w:t>
      </w:r>
    </w:p>
    <w:p w:rsidR="007B3A96" w:rsidRDefault="00891241">
      <w:pPr>
        <w:widowControl w:val="0"/>
        <w:tabs>
          <w:tab w:val="left" w:pos="524"/>
        </w:tabs>
        <w:spacing w:before="164" w:after="0" w:line="240" w:lineRule="auto"/>
        <w:ind w:right="-5"/>
        <w:jc w:val="both"/>
        <w:rPr>
          <w:rFonts w:ascii="Times" w:eastAsia="Times" w:hAnsi="Times" w:cs="Times"/>
        </w:rPr>
      </w:pPr>
      <w:r>
        <w:rPr>
          <w:rFonts w:ascii="Times" w:eastAsia="Times" w:hAnsi="Times" w:cs="Times"/>
        </w:rPr>
        <w:t>This filtering method is based on entropy of th</w:t>
      </w:r>
      <w:r>
        <w:rPr>
          <w:rFonts w:ascii="Times" w:eastAsia="Times" w:hAnsi="Times" w:cs="Times"/>
        </w:rPr>
        <w:t>e value given the classification.</w:t>
      </w:r>
    </w:p>
    <w:p w:rsidR="007B3A96" w:rsidRDefault="007B3A96">
      <w:pPr>
        <w:jc w:val="center"/>
        <w:rPr>
          <w:rFonts w:ascii="Cambria Math" w:eastAsia="Cambria Math" w:hAnsi="Cambria Math" w:cs="Cambria Math"/>
          <w:color w:val="000000"/>
          <w:sz w:val="20"/>
          <w:szCs w:val="20"/>
        </w:rPr>
      </w:pPr>
    </w:p>
    <w:p w:rsidR="007B3A96" w:rsidRDefault="00891241">
      <w:pPr>
        <w:widowControl w:val="0"/>
        <w:tabs>
          <w:tab w:val="left" w:pos="691"/>
        </w:tabs>
        <w:spacing w:before="124" w:after="0" w:line="240" w:lineRule="auto"/>
        <w:ind w:right="-5"/>
        <w:rPr>
          <w:rFonts w:ascii="Times" w:eastAsia="Times" w:hAnsi="Times" w:cs="Times"/>
          <w:b/>
        </w:rPr>
      </w:pPr>
      <w:r>
        <w:rPr>
          <w:rFonts w:ascii="Times" w:eastAsia="Times" w:hAnsi="Times" w:cs="Times"/>
          <w:b/>
        </w:rPr>
        <w:t>c.  Model Classifier</w:t>
      </w:r>
    </w:p>
    <w:p w:rsidR="007B3A96" w:rsidRDefault="00891241">
      <w:pPr>
        <w:widowControl w:val="0"/>
        <w:spacing w:before="63" w:after="0" w:line="240" w:lineRule="auto"/>
        <w:ind w:right="-5"/>
        <w:jc w:val="both"/>
        <w:rPr>
          <w:rFonts w:ascii="Times" w:eastAsia="Times" w:hAnsi="Times" w:cs="Times"/>
        </w:rPr>
      </w:pPr>
      <w:r>
        <w:rPr>
          <w:rFonts w:ascii="Times" w:eastAsia="Times" w:hAnsi="Times" w:cs="Times"/>
        </w:rPr>
        <w:t>Given the multi-class nature of this experiment, the chosen classifier model must have a multi-dimensional nature or, if possible, be extended to multi-dimensional. We must also take account the impac</w:t>
      </w:r>
      <w:r>
        <w:rPr>
          <w:rFonts w:ascii="Times" w:eastAsia="Times" w:hAnsi="Times" w:cs="Times"/>
        </w:rPr>
        <w:t xml:space="preserve">t of the experiment design, specifically the impact of using different engineered features. Time and space complexity will also one of the driving factors. </w:t>
      </w:r>
    </w:p>
    <w:p w:rsidR="007B3A96" w:rsidRDefault="00891241">
      <w:pPr>
        <w:widowControl w:val="0"/>
        <w:tabs>
          <w:tab w:val="left" w:pos="691"/>
        </w:tabs>
        <w:spacing w:before="124" w:after="0" w:line="240" w:lineRule="auto"/>
        <w:ind w:right="-5"/>
        <w:jc w:val="center"/>
        <w:rPr>
          <w:rFonts w:ascii="Times" w:eastAsia="Times" w:hAnsi="Times" w:cs="Times"/>
          <w:u w:val="single"/>
        </w:rPr>
      </w:pPr>
      <w:r>
        <w:rPr>
          <w:rFonts w:ascii="Times" w:eastAsia="Times" w:hAnsi="Times" w:cs="Times"/>
          <w:u w:val="single"/>
        </w:rPr>
        <w:t>Gaussian Naïve Bayes (GNB)</w:t>
      </w:r>
    </w:p>
    <w:p w:rsidR="007B3A96" w:rsidRDefault="00891241">
      <w:pPr>
        <w:widowControl w:val="0"/>
        <w:tabs>
          <w:tab w:val="left" w:pos="691"/>
        </w:tabs>
        <w:spacing w:before="124" w:after="0" w:line="240" w:lineRule="auto"/>
        <w:ind w:right="-5"/>
        <w:jc w:val="both"/>
        <w:rPr>
          <w:rFonts w:ascii="Times" w:eastAsia="Times" w:hAnsi="Times" w:cs="Times"/>
        </w:rPr>
      </w:pPr>
      <w:r>
        <w:rPr>
          <w:rFonts w:ascii="Times" w:eastAsia="Times" w:hAnsi="Times" w:cs="Times"/>
        </w:rPr>
        <w:t xml:space="preserve">Gaussian Naïve Bayes is chosen to be as our base classifier due to the robust nature of the assumption of independence and Gaussian normal distribution. It is a good benchmark, especially with frequency based vectorizer. </w:t>
      </w:r>
    </w:p>
    <w:p w:rsidR="007B3A96" w:rsidRDefault="00891241">
      <w:pPr>
        <w:widowControl w:val="0"/>
        <w:tabs>
          <w:tab w:val="left" w:pos="691"/>
        </w:tabs>
        <w:spacing w:before="124" w:after="0" w:line="240" w:lineRule="auto"/>
        <w:ind w:right="-5"/>
        <w:jc w:val="center"/>
        <w:rPr>
          <w:rFonts w:ascii="Times" w:eastAsia="Times" w:hAnsi="Times" w:cs="Times"/>
          <w:u w:val="single"/>
        </w:rPr>
      </w:pPr>
      <w:r>
        <w:rPr>
          <w:rFonts w:ascii="Times" w:eastAsia="Times" w:hAnsi="Times" w:cs="Times"/>
          <w:u w:val="single"/>
        </w:rPr>
        <w:t>Multinomial Naïve Bayes (MNB)</w:t>
      </w:r>
    </w:p>
    <w:p w:rsidR="007B3A96" w:rsidRDefault="00891241">
      <w:pPr>
        <w:widowControl w:val="0"/>
        <w:tabs>
          <w:tab w:val="left" w:pos="691"/>
        </w:tabs>
        <w:spacing w:before="124" w:after="0" w:line="240" w:lineRule="auto"/>
        <w:ind w:right="-5"/>
        <w:jc w:val="both"/>
        <w:rPr>
          <w:rFonts w:ascii="Times" w:eastAsia="Times" w:hAnsi="Times" w:cs="Times"/>
        </w:rPr>
      </w:pPr>
      <w:r>
        <w:rPr>
          <w:rFonts w:ascii="Times" w:eastAsia="Times" w:hAnsi="Times" w:cs="Times"/>
        </w:rPr>
        <w:t>Mult</w:t>
      </w:r>
      <w:r>
        <w:rPr>
          <w:rFonts w:ascii="Times" w:eastAsia="Times" w:hAnsi="Times" w:cs="Times"/>
        </w:rPr>
        <w:t>inomial Naïve Bayes is chosen as it is expected to out-perform Gaussian assumption on frequency-based vectorizer. However, does not work with Doc2vec vectorization which will be explained in the report.</w:t>
      </w:r>
    </w:p>
    <w:p w:rsidR="007B3A96" w:rsidRDefault="00891241">
      <w:pPr>
        <w:widowControl w:val="0"/>
        <w:tabs>
          <w:tab w:val="left" w:pos="691"/>
        </w:tabs>
        <w:spacing w:before="124" w:after="0" w:line="240" w:lineRule="auto"/>
        <w:ind w:right="-5"/>
        <w:jc w:val="center"/>
        <w:rPr>
          <w:rFonts w:ascii="Times" w:eastAsia="Times" w:hAnsi="Times" w:cs="Times"/>
          <w:u w:val="single"/>
        </w:rPr>
      </w:pPr>
      <w:r>
        <w:rPr>
          <w:rFonts w:ascii="Times" w:eastAsia="Times" w:hAnsi="Times" w:cs="Times"/>
          <w:u w:val="single"/>
        </w:rPr>
        <w:t>One vs Rest Linear Support Vector Machine (SVM)</w:t>
      </w:r>
    </w:p>
    <w:p w:rsidR="007B3A96" w:rsidRDefault="00891241">
      <w:pPr>
        <w:widowControl w:val="0"/>
        <w:tabs>
          <w:tab w:val="left" w:pos="691"/>
        </w:tabs>
        <w:spacing w:before="124" w:after="0" w:line="240" w:lineRule="auto"/>
        <w:ind w:right="-5"/>
        <w:jc w:val="both"/>
        <w:rPr>
          <w:rFonts w:ascii="Times" w:eastAsia="Times" w:hAnsi="Times" w:cs="Times"/>
        </w:rPr>
      </w:pPr>
      <w:r>
        <w:rPr>
          <w:rFonts w:ascii="Times" w:eastAsia="Times" w:hAnsi="Times" w:cs="Times"/>
        </w:rPr>
        <w:t xml:space="preserve">This </w:t>
      </w:r>
      <w:r>
        <w:rPr>
          <w:rFonts w:ascii="Times" w:eastAsia="Times" w:hAnsi="Times" w:cs="Times"/>
        </w:rPr>
        <w:t xml:space="preserve">classifier works by maximising the margin which is assumed to be linear that separates the hyper plane. As we train our model with supervised encoded features, support vector </w:t>
      </w:r>
      <w:r>
        <w:rPr>
          <w:rFonts w:ascii="Times" w:eastAsia="Times" w:hAnsi="Times" w:cs="Times"/>
        </w:rPr>
        <w:lastRenderedPageBreak/>
        <w:t xml:space="preserve">machine is expected to fit well with this problem. </w:t>
      </w:r>
    </w:p>
    <w:p w:rsidR="007B3A96" w:rsidRDefault="00891241">
      <w:pPr>
        <w:widowControl w:val="0"/>
        <w:tabs>
          <w:tab w:val="left" w:pos="691"/>
        </w:tabs>
        <w:spacing w:before="124" w:after="0" w:line="240" w:lineRule="auto"/>
        <w:ind w:right="-5"/>
        <w:jc w:val="center"/>
        <w:rPr>
          <w:rFonts w:ascii="Times" w:eastAsia="Times" w:hAnsi="Times" w:cs="Times"/>
          <w:u w:val="single"/>
        </w:rPr>
      </w:pPr>
      <w:r>
        <w:rPr>
          <w:rFonts w:ascii="Times" w:eastAsia="Times" w:hAnsi="Times" w:cs="Times"/>
          <w:u w:val="single"/>
        </w:rPr>
        <w:t>Multi-Class Logistic Regressi</w:t>
      </w:r>
      <w:r>
        <w:rPr>
          <w:rFonts w:ascii="Times" w:eastAsia="Times" w:hAnsi="Times" w:cs="Times"/>
          <w:u w:val="single"/>
        </w:rPr>
        <w:t>on (Logistic)</w:t>
      </w:r>
    </w:p>
    <w:p w:rsidR="007B3A96" w:rsidRDefault="00891241">
      <w:pPr>
        <w:widowControl w:val="0"/>
        <w:tabs>
          <w:tab w:val="left" w:pos="691"/>
        </w:tabs>
        <w:spacing w:before="124" w:after="0" w:line="240" w:lineRule="auto"/>
        <w:ind w:right="-5"/>
        <w:jc w:val="both"/>
        <w:rPr>
          <w:rFonts w:ascii="Times" w:eastAsia="Times" w:hAnsi="Times" w:cs="Times"/>
        </w:rPr>
      </w:pPr>
      <w:r>
        <w:rPr>
          <w:rFonts w:ascii="Times" w:eastAsia="Times" w:hAnsi="Times" w:cs="Times"/>
        </w:rPr>
        <w:t>Uses logistic function to estimate the natural probability of the features. This experiment extends the regression into multinomial to allow multiclass prediction.</w:t>
      </w:r>
    </w:p>
    <w:p w:rsidR="007B3A96" w:rsidRDefault="00891241">
      <w:pPr>
        <w:widowControl w:val="0"/>
        <w:numPr>
          <w:ilvl w:val="0"/>
          <w:numId w:val="1"/>
        </w:numPr>
        <w:pBdr>
          <w:top w:val="nil"/>
          <w:left w:val="nil"/>
          <w:bottom w:val="nil"/>
          <w:right w:val="nil"/>
          <w:between w:val="nil"/>
        </w:pBdr>
        <w:tabs>
          <w:tab w:val="left" w:pos="691"/>
        </w:tabs>
        <w:spacing w:before="124" w:after="280" w:line="240" w:lineRule="auto"/>
        <w:ind w:left="181" w:right="-6" w:hanging="181"/>
        <w:rPr>
          <w:rFonts w:ascii="Times" w:eastAsia="Times" w:hAnsi="Times" w:cs="Times"/>
          <w:b/>
          <w:color w:val="000000"/>
          <w:sz w:val="24"/>
          <w:szCs w:val="24"/>
        </w:rPr>
      </w:pPr>
      <w:r>
        <w:rPr>
          <w:rFonts w:ascii="Times" w:eastAsia="Times" w:hAnsi="Times" w:cs="Times"/>
          <w:b/>
          <w:color w:val="000000"/>
          <w:sz w:val="24"/>
          <w:szCs w:val="24"/>
        </w:rPr>
        <w:t>Data Preparation</w:t>
      </w:r>
    </w:p>
    <w:p w:rsidR="007B3A96" w:rsidRDefault="00891241">
      <w:pPr>
        <w:widowControl w:val="0"/>
        <w:pBdr>
          <w:top w:val="nil"/>
          <w:left w:val="nil"/>
          <w:bottom w:val="nil"/>
          <w:right w:val="nil"/>
          <w:between w:val="nil"/>
        </w:pBdr>
        <w:tabs>
          <w:tab w:val="left" w:pos="691"/>
        </w:tabs>
        <w:spacing w:before="124" w:after="0" w:line="240" w:lineRule="auto"/>
        <w:ind w:right="-5"/>
        <w:jc w:val="both"/>
        <w:rPr>
          <w:rFonts w:ascii="Times" w:eastAsia="Times" w:hAnsi="Times" w:cs="Times"/>
          <w:color w:val="000000"/>
        </w:rPr>
      </w:pPr>
      <w:r>
        <w:rPr>
          <w:rFonts w:ascii="Times" w:eastAsia="Times" w:hAnsi="Times" w:cs="Times"/>
          <w:color w:val="000000"/>
        </w:rPr>
        <w:t>Two raw data files were provided where one contains the meta features (meta) with the rating class and another that contains the text review of each review. Doc2vec text representation in a data frame structure and frequency vectorized text in a sparse mat</w:t>
      </w:r>
      <w:r>
        <w:rPr>
          <w:rFonts w:ascii="Times" w:eastAsia="Times" w:hAnsi="Times" w:cs="Times"/>
          <w:color w:val="000000"/>
        </w:rPr>
        <w:t xml:space="preserve">rix structure is also provided. Rating class from </w:t>
      </w:r>
      <w:r>
        <w:rPr>
          <w:rFonts w:ascii="Times" w:eastAsia="Times" w:hAnsi="Times" w:cs="Times"/>
        </w:rPr>
        <w:t>metadata</w:t>
      </w:r>
      <w:r>
        <w:rPr>
          <w:rFonts w:ascii="Times" w:eastAsia="Times" w:hAnsi="Times" w:cs="Times"/>
          <w:color w:val="000000"/>
        </w:rPr>
        <w:t xml:space="preserve"> is removed for supervised learning. Then, from these raw data files, we generate new data features to be learned by the predictive classifiers. </w:t>
      </w:r>
    </w:p>
    <w:p w:rsidR="007B3A96" w:rsidRDefault="00891241">
      <w:pPr>
        <w:widowControl w:val="0"/>
        <w:pBdr>
          <w:top w:val="nil"/>
          <w:left w:val="nil"/>
          <w:bottom w:val="nil"/>
          <w:right w:val="nil"/>
          <w:between w:val="nil"/>
        </w:pBdr>
        <w:tabs>
          <w:tab w:val="left" w:pos="691"/>
        </w:tabs>
        <w:spacing w:before="120" w:after="280" w:line="240" w:lineRule="auto"/>
        <w:ind w:right="-6"/>
        <w:jc w:val="center"/>
        <w:rPr>
          <w:rFonts w:ascii="Times" w:eastAsia="Times" w:hAnsi="Times" w:cs="Times"/>
          <w:color w:val="000000"/>
          <w:u w:val="single"/>
        </w:rPr>
      </w:pPr>
      <w:r>
        <w:rPr>
          <w:rFonts w:ascii="Times" w:eastAsia="Times" w:hAnsi="Times" w:cs="Times"/>
          <w:color w:val="000000"/>
          <w:u w:val="single"/>
        </w:rPr>
        <w:t>Frequency Vectorized Data</w:t>
      </w:r>
    </w:p>
    <w:p w:rsidR="007B3A96" w:rsidRDefault="00891241">
      <w:pPr>
        <w:widowControl w:val="0"/>
        <w:pBdr>
          <w:top w:val="nil"/>
          <w:left w:val="nil"/>
          <w:bottom w:val="nil"/>
          <w:right w:val="nil"/>
          <w:between w:val="nil"/>
        </w:pBdr>
        <w:tabs>
          <w:tab w:val="left" w:pos="691"/>
        </w:tabs>
        <w:spacing w:before="124" w:after="0" w:line="240" w:lineRule="auto"/>
        <w:ind w:right="-5"/>
        <w:jc w:val="both"/>
        <w:rPr>
          <w:rFonts w:ascii="Times" w:eastAsia="Times" w:hAnsi="Times" w:cs="Times"/>
          <w:color w:val="000000"/>
        </w:rPr>
      </w:pPr>
      <w:r>
        <w:rPr>
          <w:rFonts w:ascii="Times" w:eastAsia="Times" w:hAnsi="Times" w:cs="Times"/>
          <w:color w:val="000000"/>
        </w:rPr>
        <w:t xml:space="preserve">Frequency vectorized text </w:t>
      </w:r>
      <w:r>
        <w:rPr>
          <w:rFonts w:ascii="Times" w:eastAsia="Times" w:hAnsi="Times" w:cs="Times"/>
          <w:color w:val="000000"/>
        </w:rPr>
        <w:t xml:space="preserve">is filtered to best 50, 100, and 200 features with both mutual information and chi-squared method. </w:t>
      </w:r>
    </w:p>
    <w:p w:rsidR="007B3A96" w:rsidRDefault="00891241">
      <w:pPr>
        <w:widowControl w:val="0"/>
        <w:pBdr>
          <w:top w:val="nil"/>
          <w:left w:val="nil"/>
          <w:bottom w:val="nil"/>
          <w:right w:val="nil"/>
          <w:between w:val="nil"/>
        </w:pBdr>
        <w:tabs>
          <w:tab w:val="left" w:pos="691"/>
        </w:tabs>
        <w:spacing w:before="124" w:after="280" w:line="240" w:lineRule="auto"/>
        <w:ind w:right="-6"/>
        <w:jc w:val="center"/>
        <w:rPr>
          <w:rFonts w:ascii="Times" w:eastAsia="Times" w:hAnsi="Times" w:cs="Times"/>
          <w:color w:val="000000"/>
        </w:rPr>
      </w:pPr>
      <w:r>
        <w:rPr>
          <w:rFonts w:ascii="Times" w:eastAsia="Times" w:hAnsi="Times" w:cs="Times"/>
          <w:color w:val="000000"/>
          <w:u w:val="single"/>
        </w:rPr>
        <w:t>TF-IDF Vectorized Data</w:t>
      </w:r>
    </w:p>
    <w:p w:rsidR="007B3A96" w:rsidRDefault="00891241">
      <w:pPr>
        <w:widowControl w:val="0"/>
        <w:pBdr>
          <w:top w:val="nil"/>
          <w:left w:val="nil"/>
          <w:bottom w:val="nil"/>
          <w:right w:val="nil"/>
          <w:between w:val="nil"/>
        </w:pBdr>
        <w:tabs>
          <w:tab w:val="left" w:pos="691"/>
        </w:tabs>
        <w:spacing w:before="124" w:after="0" w:line="240" w:lineRule="auto"/>
        <w:ind w:right="-5"/>
        <w:jc w:val="both"/>
        <w:rPr>
          <w:rFonts w:ascii="Times" w:eastAsia="Times" w:hAnsi="Times" w:cs="Times"/>
          <w:color w:val="000000"/>
        </w:rPr>
      </w:pPr>
      <w:r>
        <w:rPr>
          <w:rFonts w:ascii="Times" w:eastAsia="Times" w:hAnsi="Times" w:cs="Times"/>
          <w:color w:val="000000"/>
        </w:rPr>
        <w:t>First, transform the frequency vectorized sparse matrix into using TF-IDF transformer. Then filtered the same way.</w:t>
      </w:r>
    </w:p>
    <w:p w:rsidR="007B3A96" w:rsidRDefault="00891241">
      <w:pPr>
        <w:widowControl w:val="0"/>
        <w:pBdr>
          <w:top w:val="nil"/>
          <w:left w:val="nil"/>
          <w:bottom w:val="nil"/>
          <w:right w:val="nil"/>
          <w:between w:val="nil"/>
        </w:pBdr>
        <w:tabs>
          <w:tab w:val="left" w:pos="691"/>
        </w:tabs>
        <w:spacing w:before="124" w:after="280" w:line="240" w:lineRule="auto"/>
        <w:ind w:right="-6"/>
        <w:jc w:val="center"/>
        <w:rPr>
          <w:rFonts w:ascii="Times" w:eastAsia="Times" w:hAnsi="Times" w:cs="Times"/>
          <w:color w:val="000000"/>
          <w:u w:val="single"/>
        </w:rPr>
      </w:pPr>
      <w:r>
        <w:rPr>
          <w:rFonts w:ascii="Times" w:eastAsia="Times" w:hAnsi="Times" w:cs="Times"/>
          <w:color w:val="000000"/>
          <w:u w:val="single"/>
        </w:rPr>
        <w:t>Doc2vec Data</w:t>
      </w:r>
    </w:p>
    <w:p w:rsidR="007B3A96" w:rsidRDefault="00891241">
      <w:pPr>
        <w:widowControl w:val="0"/>
        <w:pBdr>
          <w:top w:val="nil"/>
          <w:left w:val="nil"/>
          <w:bottom w:val="nil"/>
          <w:right w:val="nil"/>
          <w:between w:val="nil"/>
        </w:pBdr>
        <w:tabs>
          <w:tab w:val="left" w:pos="691"/>
        </w:tabs>
        <w:spacing w:before="124" w:after="0" w:line="240" w:lineRule="auto"/>
        <w:ind w:right="-5"/>
        <w:jc w:val="both"/>
        <w:rPr>
          <w:rFonts w:ascii="Times" w:eastAsia="Times" w:hAnsi="Times" w:cs="Times"/>
          <w:color w:val="000000"/>
        </w:rPr>
      </w:pPr>
      <w:r>
        <w:rPr>
          <w:rFonts w:ascii="Times" w:eastAsia="Times" w:hAnsi="Times" w:cs="Times"/>
          <w:color w:val="000000"/>
        </w:rPr>
        <w:t>Doc2v</w:t>
      </w:r>
      <w:r>
        <w:rPr>
          <w:rFonts w:ascii="Times" w:eastAsia="Times" w:hAnsi="Times" w:cs="Times"/>
          <w:color w:val="000000"/>
        </w:rPr>
        <w:t xml:space="preserve">ec has top 50, 100, 200 features representation provided. Nothing is changed from this dataset. </w:t>
      </w:r>
    </w:p>
    <w:p w:rsidR="007B3A96" w:rsidRDefault="00891241">
      <w:pPr>
        <w:widowControl w:val="0"/>
        <w:pBdr>
          <w:top w:val="nil"/>
          <w:left w:val="nil"/>
          <w:bottom w:val="nil"/>
          <w:right w:val="nil"/>
          <w:between w:val="nil"/>
        </w:pBdr>
        <w:tabs>
          <w:tab w:val="left" w:pos="691"/>
        </w:tabs>
        <w:spacing w:before="124" w:after="280" w:line="240" w:lineRule="auto"/>
        <w:ind w:right="-6"/>
        <w:jc w:val="center"/>
        <w:rPr>
          <w:rFonts w:ascii="Times" w:eastAsia="Times" w:hAnsi="Times" w:cs="Times"/>
          <w:color w:val="000000"/>
          <w:u w:val="single"/>
        </w:rPr>
      </w:pPr>
      <w:r>
        <w:rPr>
          <w:rFonts w:ascii="Times" w:eastAsia="Times" w:hAnsi="Times" w:cs="Times"/>
          <w:color w:val="000000"/>
          <w:u w:val="single"/>
        </w:rPr>
        <w:t>Doc2vec + Meta Data</w:t>
      </w:r>
    </w:p>
    <w:p w:rsidR="007B3A96" w:rsidRDefault="00891241">
      <w:pPr>
        <w:widowControl w:val="0"/>
        <w:pBdr>
          <w:top w:val="nil"/>
          <w:left w:val="nil"/>
          <w:bottom w:val="nil"/>
          <w:right w:val="nil"/>
          <w:between w:val="nil"/>
        </w:pBdr>
        <w:tabs>
          <w:tab w:val="left" w:pos="691"/>
        </w:tabs>
        <w:spacing w:before="124" w:after="0" w:line="240" w:lineRule="auto"/>
        <w:ind w:right="-5"/>
        <w:jc w:val="both"/>
        <w:rPr>
          <w:rFonts w:ascii="Times" w:eastAsia="Times" w:hAnsi="Times" w:cs="Times"/>
          <w:color w:val="000000"/>
        </w:rPr>
      </w:pPr>
      <w:r>
        <w:rPr>
          <w:rFonts w:ascii="Times" w:eastAsia="Times" w:hAnsi="Times" w:cs="Times"/>
          <w:color w:val="000000"/>
        </w:rPr>
        <w:t xml:space="preserve">Meta features are pre-processed by removing date in assumption that date does not affect ratings given, and </w:t>
      </w:r>
      <w:proofErr w:type="spellStart"/>
      <w:r>
        <w:rPr>
          <w:rFonts w:ascii="Times" w:eastAsia="Times" w:hAnsi="Times" w:cs="Times"/>
          <w:color w:val="000000"/>
        </w:rPr>
        <w:t>review_id</w:t>
      </w:r>
      <w:proofErr w:type="spellEnd"/>
      <w:r>
        <w:rPr>
          <w:rFonts w:ascii="Times" w:eastAsia="Times" w:hAnsi="Times" w:cs="Times"/>
          <w:color w:val="000000"/>
        </w:rPr>
        <w:t xml:space="preserve">, </w:t>
      </w:r>
      <w:proofErr w:type="spellStart"/>
      <w:r>
        <w:rPr>
          <w:rFonts w:ascii="Times" w:eastAsia="Times" w:hAnsi="Times" w:cs="Times"/>
          <w:color w:val="000000"/>
        </w:rPr>
        <w:t>reviewer_id</w:t>
      </w:r>
      <w:proofErr w:type="spellEnd"/>
      <w:r>
        <w:rPr>
          <w:rFonts w:ascii="Times" w:eastAsia="Times" w:hAnsi="Times" w:cs="Times"/>
          <w:color w:val="000000"/>
        </w:rPr>
        <w:t xml:space="preserve">, </w:t>
      </w:r>
      <w:proofErr w:type="spellStart"/>
      <w:r>
        <w:rPr>
          <w:rFonts w:ascii="Times" w:eastAsia="Times" w:hAnsi="Times" w:cs="Times"/>
          <w:color w:val="000000"/>
        </w:rPr>
        <w:t>business_id</w:t>
      </w:r>
      <w:proofErr w:type="spellEnd"/>
      <w:r>
        <w:rPr>
          <w:rFonts w:ascii="Times" w:eastAsia="Times" w:hAnsi="Times" w:cs="Times"/>
          <w:color w:val="000000"/>
        </w:rPr>
        <w:t xml:space="preserve"> in assumption that there is no bias from a reviewer to a specific business. Then, combined </w:t>
      </w:r>
      <w:r>
        <w:rPr>
          <w:rFonts w:ascii="Times" w:eastAsia="Times" w:hAnsi="Times" w:cs="Times"/>
        </w:rPr>
        <w:t>with</w:t>
      </w:r>
      <w:r>
        <w:rPr>
          <w:rFonts w:ascii="Times" w:eastAsia="Times" w:hAnsi="Times" w:cs="Times"/>
          <w:color w:val="000000"/>
        </w:rPr>
        <w:t xml:space="preserve"> Doc2vec data wit</w:t>
      </w:r>
      <w:r>
        <w:rPr>
          <w:rFonts w:ascii="Times" w:eastAsia="Times" w:hAnsi="Times" w:cs="Times"/>
          <w:color w:val="000000"/>
        </w:rPr>
        <w:t>h expectation of improving accuracy performance.</w:t>
      </w:r>
    </w:p>
    <w:p w:rsidR="007B3A96" w:rsidRDefault="007B3A96">
      <w:pPr>
        <w:widowControl w:val="0"/>
        <w:pBdr>
          <w:top w:val="nil"/>
          <w:left w:val="nil"/>
          <w:bottom w:val="nil"/>
          <w:right w:val="nil"/>
          <w:between w:val="nil"/>
        </w:pBdr>
        <w:tabs>
          <w:tab w:val="left" w:pos="691"/>
        </w:tabs>
        <w:spacing w:after="0" w:line="240" w:lineRule="auto"/>
        <w:ind w:right="-5"/>
        <w:jc w:val="both"/>
        <w:rPr>
          <w:rFonts w:ascii="Times" w:eastAsia="Times" w:hAnsi="Times" w:cs="Times"/>
          <w:color w:val="000000"/>
        </w:rPr>
      </w:pPr>
    </w:p>
    <w:p w:rsidR="007B3A96" w:rsidRDefault="00891241">
      <w:pPr>
        <w:widowControl w:val="0"/>
        <w:pBdr>
          <w:top w:val="nil"/>
          <w:left w:val="nil"/>
          <w:bottom w:val="nil"/>
          <w:right w:val="nil"/>
          <w:between w:val="nil"/>
        </w:pBdr>
        <w:tabs>
          <w:tab w:val="left" w:pos="691"/>
        </w:tabs>
        <w:spacing w:after="0" w:line="240" w:lineRule="auto"/>
        <w:ind w:right="-5"/>
        <w:jc w:val="both"/>
        <w:rPr>
          <w:rFonts w:ascii="Times" w:eastAsia="Times" w:hAnsi="Times" w:cs="Times"/>
          <w:color w:val="000000"/>
        </w:rPr>
      </w:pPr>
      <w:r>
        <w:rPr>
          <w:rFonts w:ascii="Times" w:eastAsia="Times" w:hAnsi="Times" w:cs="Times"/>
          <w:color w:val="000000"/>
        </w:rPr>
        <w:t>All engineered data will then be trained with all the predictive classifiers. With exception of Doc2vec data that will not be trained in MNB classifier as MNB can’t process negative values. Prediction accur</w:t>
      </w:r>
      <w:r>
        <w:rPr>
          <w:rFonts w:ascii="Times" w:eastAsia="Times" w:hAnsi="Times" w:cs="Times"/>
          <w:color w:val="000000"/>
        </w:rPr>
        <w:t xml:space="preserve">acy will be from the </w:t>
      </w:r>
      <w:r>
        <w:rPr>
          <w:rFonts w:ascii="Times" w:eastAsia="Times" w:hAnsi="Times" w:cs="Times"/>
          <w:color w:val="000000"/>
        </w:rPr>
        <w:t>result of cross-validation of 5 folds.</w:t>
      </w:r>
    </w:p>
    <w:p w:rsidR="007B3A96" w:rsidRDefault="007B3A96">
      <w:pPr>
        <w:widowControl w:val="0"/>
        <w:pBdr>
          <w:top w:val="nil"/>
          <w:left w:val="nil"/>
          <w:bottom w:val="nil"/>
          <w:right w:val="nil"/>
          <w:between w:val="nil"/>
        </w:pBdr>
        <w:tabs>
          <w:tab w:val="left" w:pos="691"/>
        </w:tabs>
        <w:spacing w:after="0" w:line="240" w:lineRule="auto"/>
        <w:ind w:right="-5"/>
        <w:jc w:val="both"/>
        <w:rPr>
          <w:rFonts w:ascii="Times" w:eastAsia="Times" w:hAnsi="Times" w:cs="Times"/>
          <w:color w:val="000000"/>
        </w:rPr>
      </w:pPr>
    </w:p>
    <w:p w:rsidR="007B3A96" w:rsidRDefault="00891241">
      <w:pPr>
        <w:widowControl w:val="0"/>
        <w:numPr>
          <w:ilvl w:val="0"/>
          <w:numId w:val="1"/>
        </w:numPr>
        <w:pBdr>
          <w:top w:val="nil"/>
          <w:left w:val="nil"/>
          <w:bottom w:val="nil"/>
          <w:right w:val="nil"/>
          <w:between w:val="nil"/>
        </w:pBdr>
        <w:tabs>
          <w:tab w:val="left" w:pos="691"/>
        </w:tabs>
        <w:spacing w:before="124" w:after="280" w:line="240" w:lineRule="auto"/>
        <w:ind w:left="181" w:right="-6" w:hanging="181"/>
        <w:rPr>
          <w:rFonts w:ascii="Times" w:eastAsia="Times" w:hAnsi="Times" w:cs="Times"/>
          <w:b/>
          <w:color w:val="000000"/>
          <w:sz w:val="24"/>
          <w:szCs w:val="24"/>
        </w:rPr>
      </w:pPr>
      <w:r>
        <w:rPr>
          <w:rFonts w:ascii="Times" w:eastAsia="Times" w:hAnsi="Times" w:cs="Times"/>
          <w:b/>
          <w:color w:val="000000"/>
          <w:sz w:val="24"/>
          <w:szCs w:val="24"/>
        </w:rPr>
        <w:t>Error Analysis</w:t>
      </w:r>
    </w:p>
    <w:p w:rsidR="007B3A96" w:rsidRDefault="00891241">
      <w:pPr>
        <w:jc w:val="both"/>
        <w:rPr>
          <w:rFonts w:ascii="Times" w:eastAsia="Times" w:hAnsi="Times" w:cs="Times"/>
        </w:rPr>
      </w:pPr>
      <w:r>
        <w:rPr>
          <w:rFonts w:ascii="Times" w:eastAsia="Times" w:hAnsi="Times" w:cs="Times"/>
        </w:rPr>
        <w:t>The subjective nature of reviews is prone to human emotions, in other words, noise. Noise can heavily affect count based vectorizer methods stated above. Take an example of the word “</w:t>
      </w:r>
      <w:proofErr w:type="spellStart"/>
      <w:r>
        <w:rPr>
          <w:rFonts w:ascii="Times" w:eastAsia="Times" w:hAnsi="Times" w:cs="Times"/>
        </w:rPr>
        <w:t>Goooood</w:t>
      </w:r>
      <w:proofErr w:type="spellEnd"/>
      <w:r>
        <w:rPr>
          <w:rFonts w:ascii="Times" w:eastAsia="Times" w:hAnsi="Times" w:cs="Times"/>
        </w:rPr>
        <w:t>” and “Good”. Frequency vectorization will prioritize “good” as it</w:t>
      </w:r>
      <w:r>
        <w:rPr>
          <w:rFonts w:ascii="Times" w:eastAsia="Times" w:hAnsi="Times" w:cs="Times"/>
        </w:rPr>
        <w:t xml:space="preserve"> appears more often and TF-IDF will also prioritize the word “</w:t>
      </w:r>
      <w:proofErr w:type="spellStart"/>
      <w:r>
        <w:rPr>
          <w:rFonts w:ascii="Times" w:eastAsia="Times" w:hAnsi="Times" w:cs="Times"/>
        </w:rPr>
        <w:t>Goooood</w:t>
      </w:r>
      <w:proofErr w:type="spellEnd"/>
      <w:r>
        <w:rPr>
          <w:rFonts w:ascii="Times" w:eastAsia="Times" w:hAnsi="Times" w:cs="Times"/>
        </w:rPr>
        <w:t>” as it appears less even though both imply the same meaning. The words “and”</w:t>
      </w:r>
      <w:proofErr w:type="gramStart"/>
      <w:r>
        <w:rPr>
          <w:rFonts w:ascii="Times" w:eastAsia="Times" w:hAnsi="Times" w:cs="Times"/>
        </w:rPr>
        <w:t>, ”a</w:t>
      </w:r>
      <w:proofErr w:type="gramEnd"/>
      <w:r>
        <w:rPr>
          <w:rFonts w:ascii="Times" w:eastAsia="Times" w:hAnsi="Times" w:cs="Times"/>
        </w:rPr>
        <w:t>” and “the” will also be prioritized in frequency vectorization even though it has no correlation to the c</w:t>
      </w:r>
      <w:r>
        <w:rPr>
          <w:rFonts w:ascii="Times" w:eastAsia="Times" w:hAnsi="Times" w:cs="Times"/>
        </w:rPr>
        <w:t xml:space="preserve">lass. While human typos will be prioritized by TF-IDF. </w:t>
      </w:r>
    </w:p>
    <w:p w:rsidR="007B3A96" w:rsidRDefault="00891241">
      <w:pPr>
        <w:widowControl w:val="0"/>
        <w:numPr>
          <w:ilvl w:val="0"/>
          <w:numId w:val="1"/>
        </w:numPr>
        <w:pBdr>
          <w:top w:val="nil"/>
          <w:left w:val="nil"/>
          <w:bottom w:val="nil"/>
          <w:right w:val="nil"/>
          <w:between w:val="nil"/>
        </w:pBdr>
        <w:tabs>
          <w:tab w:val="left" w:pos="691"/>
        </w:tabs>
        <w:spacing w:before="124" w:after="280" w:line="240" w:lineRule="auto"/>
        <w:ind w:left="181" w:right="-6" w:hanging="181"/>
        <w:rPr>
          <w:rFonts w:ascii="Times" w:eastAsia="Times" w:hAnsi="Times" w:cs="Times"/>
          <w:b/>
          <w:color w:val="000000"/>
          <w:sz w:val="24"/>
          <w:szCs w:val="24"/>
        </w:rPr>
      </w:pPr>
      <w:r>
        <w:rPr>
          <w:rFonts w:ascii="Times" w:eastAsia="Times" w:hAnsi="Times" w:cs="Times"/>
          <w:b/>
          <w:color w:val="000000"/>
          <w:sz w:val="24"/>
          <w:szCs w:val="24"/>
        </w:rPr>
        <w:t>Result and Discussion</w:t>
      </w:r>
    </w:p>
    <w:p w:rsidR="007B3A96" w:rsidRDefault="00891241">
      <w:pPr>
        <w:widowControl w:val="0"/>
        <w:pBdr>
          <w:top w:val="nil"/>
          <w:left w:val="nil"/>
          <w:bottom w:val="nil"/>
          <w:right w:val="nil"/>
          <w:between w:val="nil"/>
        </w:pBdr>
        <w:tabs>
          <w:tab w:val="left" w:pos="691"/>
        </w:tabs>
        <w:spacing w:before="124" w:after="0" w:line="240" w:lineRule="auto"/>
        <w:ind w:left="180" w:right="-5"/>
        <w:rPr>
          <w:rFonts w:ascii="Times" w:eastAsia="Times" w:hAnsi="Times" w:cs="Times"/>
          <w:b/>
          <w:color w:val="000000"/>
          <w:sz w:val="24"/>
          <w:szCs w:val="24"/>
        </w:rPr>
      </w:pPr>
      <w:r>
        <w:rPr>
          <w:rFonts w:ascii="Times" w:eastAsia="Times" w:hAnsi="Times" w:cs="Times"/>
          <w:b/>
          <w:color w:val="000000"/>
          <w:sz w:val="24"/>
          <w:szCs w:val="24"/>
        </w:rPr>
        <w:t>a.</w:t>
      </w:r>
      <w:r>
        <w:rPr>
          <w:rFonts w:ascii="Times" w:eastAsia="Times" w:hAnsi="Times" w:cs="Times"/>
          <w:b/>
          <w:color w:val="000000"/>
          <w:sz w:val="24"/>
          <w:szCs w:val="24"/>
        </w:rPr>
        <w:tab/>
        <w:t>Frequency vs TF-IDF</w:t>
      </w:r>
    </w:p>
    <w:p w:rsidR="007B3A96" w:rsidRDefault="00891241">
      <w:pPr>
        <w:spacing w:after="0" w:line="240" w:lineRule="auto"/>
        <w:rPr>
          <w:rFonts w:ascii="Times New Roman" w:eastAsia="Times New Roman" w:hAnsi="Times New Roman" w:cs="Times New Roman"/>
          <w:sz w:val="24"/>
          <w:szCs w:val="24"/>
        </w:rPr>
      </w:pPr>
      <w:r>
        <w:rPr>
          <w:noProof/>
        </w:rPr>
        <w:drawing>
          <wp:inline distT="0" distB="0" distL="0" distR="0">
            <wp:extent cx="2520008" cy="1558011"/>
            <wp:effectExtent l="0" t="0" r="0" b="0"/>
            <wp:docPr id="28"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6"/>
                    <a:srcRect/>
                    <a:stretch>
                      <a:fillRect/>
                    </a:stretch>
                  </pic:blipFill>
                  <pic:spPr>
                    <a:xfrm>
                      <a:off x="0" y="0"/>
                      <a:ext cx="2520008" cy="1558011"/>
                    </a:xfrm>
                    <a:prstGeom prst="rect">
                      <a:avLst/>
                    </a:prstGeom>
                    <a:ln/>
                  </pic:spPr>
                </pic:pic>
              </a:graphicData>
            </a:graphic>
          </wp:inline>
        </w:drawing>
      </w:r>
    </w:p>
    <w:p w:rsidR="007B3A96" w:rsidRDefault="00891241">
      <w:pPr>
        <w:spacing w:after="0" w:line="240" w:lineRule="auto"/>
        <w:rPr>
          <w:rFonts w:ascii="Times New Roman" w:eastAsia="Times New Roman" w:hAnsi="Times New Roman" w:cs="Times New Roman"/>
          <w:sz w:val="24"/>
          <w:szCs w:val="24"/>
        </w:rPr>
      </w:pPr>
      <w:r>
        <w:rPr>
          <w:noProof/>
        </w:rPr>
        <w:drawing>
          <wp:inline distT="0" distB="0" distL="0" distR="0">
            <wp:extent cx="2533242" cy="1520052"/>
            <wp:effectExtent l="0" t="0" r="0" b="0"/>
            <wp:docPr id="30"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10;&#10;Description automatically generated"/>
                    <pic:cNvPicPr preferRelativeResize="0"/>
                  </pic:nvPicPr>
                  <pic:blipFill>
                    <a:blip r:embed="rId7"/>
                    <a:srcRect/>
                    <a:stretch>
                      <a:fillRect/>
                    </a:stretch>
                  </pic:blipFill>
                  <pic:spPr>
                    <a:xfrm>
                      <a:off x="0" y="0"/>
                      <a:ext cx="2533242" cy="1520052"/>
                    </a:xfrm>
                    <a:prstGeom prst="rect">
                      <a:avLst/>
                    </a:prstGeom>
                    <a:ln/>
                  </pic:spPr>
                </pic:pic>
              </a:graphicData>
            </a:graphic>
          </wp:inline>
        </w:drawing>
      </w:r>
      <w:r>
        <w:rPr>
          <w:rFonts w:ascii="Times" w:eastAsia="Times" w:hAnsi="Times" w:cs="Times"/>
          <w:b/>
          <w:sz w:val="18"/>
          <w:szCs w:val="18"/>
        </w:rPr>
        <w:t>Figure 1-</w:t>
      </w:r>
      <w:r>
        <w:rPr>
          <w:rFonts w:ascii="Times" w:eastAsia="Times" w:hAnsi="Times" w:cs="Times"/>
          <w:sz w:val="18"/>
          <w:szCs w:val="18"/>
        </w:rPr>
        <w:t xml:space="preserve"> Frequency and TF-IDF performance as feature increase. Both feature selection method performance is averaged.</w:t>
      </w:r>
    </w:p>
    <w:p w:rsidR="007B3A96" w:rsidRDefault="00891241">
      <w:pPr>
        <w:spacing w:after="0" w:line="240" w:lineRule="auto"/>
        <w:rPr>
          <w:rFonts w:ascii="Times New Roman" w:eastAsia="Times New Roman" w:hAnsi="Times New Roman" w:cs="Times New Roman"/>
          <w:sz w:val="24"/>
          <w:szCs w:val="24"/>
        </w:rPr>
      </w:pPr>
      <w:r>
        <w:rPr>
          <w:noProof/>
        </w:rPr>
        <w:drawing>
          <wp:inline distT="0" distB="0" distL="0" distR="0">
            <wp:extent cx="2636520" cy="1630045"/>
            <wp:effectExtent l="0" t="0" r="0" b="0"/>
            <wp:docPr id="29"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8"/>
                    <a:srcRect/>
                    <a:stretch>
                      <a:fillRect/>
                    </a:stretch>
                  </pic:blipFill>
                  <pic:spPr>
                    <a:xfrm>
                      <a:off x="0" y="0"/>
                      <a:ext cx="2636520" cy="1630045"/>
                    </a:xfrm>
                    <a:prstGeom prst="rect">
                      <a:avLst/>
                    </a:prstGeom>
                    <a:ln/>
                  </pic:spPr>
                </pic:pic>
              </a:graphicData>
            </a:graphic>
          </wp:inline>
        </w:drawing>
      </w:r>
    </w:p>
    <w:p w:rsidR="007B3A96" w:rsidRDefault="00891241">
      <w:pPr>
        <w:spacing w:after="0" w:line="240" w:lineRule="auto"/>
        <w:rPr>
          <w:rFonts w:ascii="Times" w:eastAsia="Times" w:hAnsi="Times" w:cs="Times"/>
          <w:sz w:val="18"/>
          <w:szCs w:val="18"/>
        </w:rPr>
      </w:pPr>
      <w:r>
        <w:rPr>
          <w:rFonts w:ascii="Times" w:eastAsia="Times" w:hAnsi="Times" w:cs="Times"/>
          <w:b/>
          <w:sz w:val="18"/>
          <w:szCs w:val="18"/>
        </w:rPr>
        <w:lastRenderedPageBreak/>
        <w:t>Figure 2-</w:t>
      </w:r>
      <w:r>
        <w:rPr>
          <w:rFonts w:ascii="Times" w:eastAsia="Times" w:hAnsi="Times" w:cs="Times"/>
          <w:sz w:val="18"/>
          <w:szCs w:val="18"/>
        </w:rPr>
        <w:t xml:space="preserve"> Average classifier performance from all top features per given feature selection method.</w:t>
      </w:r>
    </w:p>
    <w:p w:rsidR="007B3A96" w:rsidRDefault="00891241">
      <w:pPr>
        <w:widowControl w:val="0"/>
        <w:numPr>
          <w:ilvl w:val="0"/>
          <w:numId w:val="2"/>
        </w:numPr>
        <w:pBdr>
          <w:top w:val="nil"/>
          <w:left w:val="nil"/>
          <w:bottom w:val="nil"/>
          <w:right w:val="nil"/>
          <w:between w:val="nil"/>
        </w:pBdr>
        <w:tabs>
          <w:tab w:val="left" w:pos="691"/>
        </w:tabs>
        <w:spacing w:before="124" w:after="0" w:line="240" w:lineRule="auto"/>
        <w:ind w:right="-5"/>
        <w:jc w:val="both"/>
        <w:rPr>
          <w:rFonts w:ascii="Times" w:eastAsia="Times" w:hAnsi="Times" w:cs="Times"/>
          <w:color w:val="000000"/>
        </w:rPr>
      </w:pPr>
      <w:r>
        <w:rPr>
          <w:rFonts w:ascii="Times" w:eastAsia="Times" w:hAnsi="Times" w:cs="Times"/>
          <w:color w:val="000000"/>
        </w:rPr>
        <w:t xml:space="preserve">From figure 1 we observed an expected </w:t>
      </w:r>
      <w:proofErr w:type="spellStart"/>
      <w:r>
        <w:rPr>
          <w:rFonts w:ascii="Times" w:eastAsia="Times" w:hAnsi="Times" w:cs="Times"/>
        </w:rPr>
        <w:t>behavior</w:t>
      </w:r>
      <w:proofErr w:type="spellEnd"/>
      <w:r>
        <w:rPr>
          <w:rFonts w:ascii="Times" w:eastAsia="Times" w:hAnsi="Times" w:cs="Times"/>
          <w:color w:val="000000"/>
        </w:rPr>
        <w:t xml:space="preserve"> of an increase in accuracy as number of best features chosen increase.</w:t>
      </w:r>
    </w:p>
    <w:p w:rsidR="007B3A96" w:rsidRDefault="00891241">
      <w:pPr>
        <w:widowControl w:val="0"/>
        <w:numPr>
          <w:ilvl w:val="0"/>
          <w:numId w:val="2"/>
        </w:numPr>
        <w:pBdr>
          <w:top w:val="nil"/>
          <w:left w:val="nil"/>
          <w:bottom w:val="nil"/>
          <w:right w:val="nil"/>
          <w:between w:val="nil"/>
        </w:pBdr>
        <w:tabs>
          <w:tab w:val="left" w:pos="691"/>
        </w:tabs>
        <w:spacing w:after="0" w:line="240" w:lineRule="auto"/>
        <w:ind w:right="-5"/>
        <w:jc w:val="both"/>
        <w:rPr>
          <w:rFonts w:ascii="Times" w:eastAsia="Times" w:hAnsi="Times" w:cs="Times"/>
          <w:color w:val="000000"/>
        </w:rPr>
      </w:pPr>
      <w:r>
        <w:rPr>
          <w:rFonts w:ascii="Times" w:eastAsia="Times" w:hAnsi="Times" w:cs="Times"/>
          <w:color w:val="000000"/>
        </w:rPr>
        <w:t>MNB performs better than GNB with frequency vectorization, opposite of TF-IDF. This may be resulted by the multinomial assumption which gi</w:t>
      </w:r>
      <w:r>
        <w:rPr>
          <w:rFonts w:ascii="Times" w:eastAsia="Times" w:hAnsi="Times" w:cs="Times"/>
          <w:color w:val="000000"/>
        </w:rPr>
        <w:t>ves edge to frequency counts under conditional assumption. TF-IDF instead “</w:t>
      </w:r>
      <w:r>
        <w:rPr>
          <w:rFonts w:ascii="Times" w:eastAsia="Times" w:hAnsi="Times" w:cs="Times"/>
        </w:rPr>
        <w:t>undervalues</w:t>
      </w:r>
      <w:r>
        <w:rPr>
          <w:rFonts w:ascii="Times" w:eastAsia="Times" w:hAnsi="Times" w:cs="Times"/>
          <w:color w:val="000000"/>
        </w:rPr>
        <w:t>” frequency as it prioritizes rare words. It may also be caused by the reason stated in the error analysis.</w:t>
      </w:r>
    </w:p>
    <w:p w:rsidR="007B3A96" w:rsidRDefault="00891241">
      <w:pPr>
        <w:widowControl w:val="0"/>
        <w:numPr>
          <w:ilvl w:val="0"/>
          <w:numId w:val="2"/>
        </w:numPr>
        <w:pBdr>
          <w:top w:val="nil"/>
          <w:left w:val="nil"/>
          <w:bottom w:val="nil"/>
          <w:right w:val="nil"/>
          <w:between w:val="nil"/>
        </w:pBdr>
        <w:tabs>
          <w:tab w:val="left" w:pos="691"/>
        </w:tabs>
        <w:spacing w:after="0" w:line="240" w:lineRule="auto"/>
        <w:ind w:right="-5"/>
        <w:jc w:val="both"/>
        <w:rPr>
          <w:rFonts w:ascii="Times" w:eastAsia="Times" w:hAnsi="Times" w:cs="Times"/>
          <w:color w:val="000000"/>
        </w:rPr>
      </w:pPr>
      <w:r>
        <w:rPr>
          <w:rFonts w:ascii="Times" w:eastAsia="Times" w:hAnsi="Times" w:cs="Times"/>
          <w:color w:val="000000"/>
        </w:rPr>
        <w:t>SVM classifier performs the best in TF-IDF. Possibly due to th</w:t>
      </w:r>
      <w:r>
        <w:rPr>
          <w:rFonts w:ascii="Times" w:eastAsia="Times" w:hAnsi="Times" w:cs="Times"/>
          <w:color w:val="000000"/>
        </w:rPr>
        <w:t>e prioritizing rare words helps distinguish the polarity of the review.</w:t>
      </w:r>
    </w:p>
    <w:p w:rsidR="007B3A96" w:rsidRDefault="00891241">
      <w:pPr>
        <w:widowControl w:val="0"/>
        <w:numPr>
          <w:ilvl w:val="0"/>
          <w:numId w:val="2"/>
        </w:numPr>
        <w:pBdr>
          <w:top w:val="nil"/>
          <w:left w:val="nil"/>
          <w:bottom w:val="nil"/>
          <w:right w:val="nil"/>
          <w:between w:val="nil"/>
        </w:pBdr>
        <w:tabs>
          <w:tab w:val="left" w:pos="691"/>
        </w:tabs>
        <w:spacing w:after="0" w:line="240" w:lineRule="auto"/>
        <w:ind w:right="-5"/>
        <w:jc w:val="both"/>
        <w:rPr>
          <w:rFonts w:ascii="Times" w:eastAsia="Times" w:hAnsi="Times" w:cs="Times"/>
          <w:color w:val="000000"/>
        </w:rPr>
      </w:pPr>
      <w:r>
        <w:rPr>
          <w:rFonts w:ascii="Times" w:eastAsia="Times" w:hAnsi="Times" w:cs="Times"/>
          <w:color w:val="000000"/>
        </w:rPr>
        <w:t xml:space="preserve">From figure 2, mutual information feature selection shows to be the better assumption than </w:t>
      </w:r>
      <w:r>
        <w:rPr>
          <w:rFonts w:ascii="Times" w:eastAsia="Times" w:hAnsi="Times" w:cs="Times"/>
        </w:rPr>
        <w:t>chi-squared</w:t>
      </w:r>
      <w:r>
        <w:rPr>
          <w:rFonts w:ascii="Times" w:eastAsia="Times" w:hAnsi="Times" w:cs="Times"/>
          <w:color w:val="000000"/>
        </w:rPr>
        <w:t xml:space="preserve"> due to taking correlation of features given class instead of relying just on occurrences per given class.</w:t>
      </w:r>
    </w:p>
    <w:p w:rsidR="007B3A96" w:rsidRDefault="007B3A96">
      <w:pPr>
        <w:widowControl w:val="0"/>
        <w:pBdr>
          <w:top w:val="nil"/>
          <w:left w:val="nil"/>
          <w:bottom w:val="nil"/>
          <w:right w:val="nil"/>
          <w:between w:val="nil"/>
        </w:pBdr>
        <w:tabs>
          <w:tab w:val="left" w:pos="691"/>
        </w:tabs>
        <w:spacing w:after="0" w:line="240" w:lineRule="auto"/>
        <w:ind w:left="360" w:right="-5"/>
        <w:jc w:val="both"/>
        <w:rPr>
          <w:rFonts w:ascii="Times" w:eastAsia="Times" w:hAnsi="Times" w:cs="Times"/>
          <w:color w:val="000000"/>
        </w:rPr>
      </w:pPr>
    </w:p>
    <w:p w:rsidR="00F93B3D" w:rsidRDefault="00891241" w:rsidP="00F93B3D">
      <w:pPr>
        <w:widowControl w:val="0"/>
        <w:pBdr>
          <w:top w:val="nil"/>
          <w:left w:val="nil"/>
          <w:bottom w:val="nil"/>
          <w:right w:val="nil"/>
          <w:between w:val="nil"/>
        </w:pBdr>
        <w:tabs>
          <w:tab w:val="left" w:pos="691"/>
        </w:tabs>
        <w:spacing w:after="0" w:line="240" w:lineRule="auto"/>
        <w:ind w:left="180" w:right="-5"/>
        <w:rPr>
          <w:rFonts w:ascii="Times" w:eastAsia="Times" w:hAnsi="Times" w:cs="Times"/>
          <w:b/>
          <w:color w:val="000000"/>
          <w:sz w:val="24"/>
          <w:szCs w:val="24"/>
        </w:rPr>
      </w:pPr>
      <w:r>
        <w:rPr>
          <w:rFonts w:ascii="Times" w:eastAsia="Times" w:hAnsi="Times" w:cs="Times"/>
          <w:b/>
          <w:color w:val="000000"/>
          <w:sz w:val="24"/>
          <w:szCs w:val="24"/>
        </w:rPr>
        <w:t>b.</w:t>
      </w:r>
      <w:r>
        <w:rPr>
          <w:rFonts w:ascii="Times" w:eastAsia="Times" w:hAnsi="Times" w:cs="Times"/>
          <w:b/>
          <w:color w:val="000000"/>
          <w:sz w:val="24"/>
          <w:szCs w:val="24"/>
        </w:rPr>
        <w:tab/>
        <w:t>Doc2vec vs Doc2vec + meta</w:t>
      </w:r>
    </w:p>
    <w:p w:rsidR="00F93B3D" w:rsidRDefault="00F93B3D" w:rsidP="00F93B3D">
      <w:pPr>
        <w:widowControl w:val="0"/>
        <w:pBdr>
          <w:top w:val="nil"/>
          <w:left w:val="nil"/>
          <w:bottom w:val="nil"/>
          <w:right w:val="nil"/>
          <w:between w:val="nil"/>
        </w:pBdr>
        <w:tabs>
          <w:tab w:val="left" w:pos="691"/>
        </w:tabs>
        <w:spacing w:after="0" w:line="240" w:lineRule="auto"/>
        <w:ind w:right="-5"/>
        <w:rPr>
          <w:rFonts w:ascii="Times" w:eastAsia="Times" w:hAnsi="Times" w:cs="Times"/>
          <w:b/>
          <w:color w:val="000000"/>
          <w:sz w:val="24"/>
          <w:szCs w:val="24"/>
        </w:rPr>
      </w:pPr>
    </w:p>
    <w:p w:rsidR="007B3A96" w:rsidRDefault="00891241">
      <w:pPr>
        <w:pBdr>
          <w:top w:val="nil"/>
          <w:left w:val="nil"/>
          <w:bottom w:val="nil"/>
          <w:right w:val="nil"/>
          <w:between w:val="nil"/>
        </w:pBdr>
        <w:spacing w:after="0" w:line="240" w:lineRule="auto"/>
        <w:ind w:left="180"/>
        <w:rPr>
          <w:rFonts w:ascii="Times New Roman" w:eastAsia="Times New Roman" w:hAnsi="Times New Roman" w:cs="Times New Roman"/>
          <w:color w:val="000000"/>
          <w:sz w:val="24"/>
          <w:szCs w:val="24"/>
        </w:rPr>
      </w:pPr>
      <w:r>
        <w:rPr>
          <w:rFonts w:ascii="Times" w:eastAsia="Times" w:hAnsi="Times" w:cs="Times"/>
          <w:noProof/>
          <w:color w:val="000000"/>
        </w:rPr>
        <w:drawing>
          <wp:inline distT="0" distB="0" distL="0" distR="0">
            <wp:extent cx="2837948" cy="2064506"/>
            <wp:effectExtent l="0" t="0" r="0" b="0"/>
            <wp:docPr id="32" name="image4.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map&#10;&#10;Description automatically generated"/>
                    <pic:cNvPicPr preferRelativeResize="0"/>
                  </pic:nvPicPr>
                  <pic:blipFill>
                    <a:blip r:embed="rId9"/>
                    <a:srcRect/>
                    <a:stretch>
                      <a:fillRect/>
                    </a:stretch>
                  </pic:blipFill>
                  <pic:spPr>
                    <a:xfrm>
                      <a:off x="0" y="0"/>
                      <a:ext cx="2837948" cy="2064506"/>
                    </a:xfrm>
                    <a:prstGeom prst="rect">
                      <a:avLst/>
                    </a:prstGeom>
                    <a:ln/>
                  </pic:spPr>
                </pic:pic>
              </a:graphicData>
            </a:graphic>
          </wp:inline>
        </w:drawing>
      </w:r>
    </w:p>
    <w:p w:rsidR="00F93B3D" w:rsidRDefault="00891241" w:rsidP="00F93B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w:eastAsia="Times" w:hAnsi="Times" w:cs="Times"/>
          <w:noProof/>
          <w:color w:val="000000"/>
        </w:rPr>
        <w:drawing>
          <wp:inline distT="0" distB="0" distL="0" distR="0">
            <wp:extent cx="3093156" cy="1630045"/>
            <wp:effectExtent l="0" t="0" r="5715" b="0"/>
            <wp:docPr id="31"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0"/>
                    <a:srcRect/>
                    <a:stretch>
                      <a:fillRect/>
                    </a:stretch>
                  </pic:blipFill>
                  <pic:spPr>
                    <a:xfrm>
                      <a:off x="0" y="0"/>
                      <a:ext cx="3094279" cy="1630637"/>
                    </a:xfrm>
                    <a:prstGeom prst="rect">
                      <a:avLst/>
                    </a:prstGeom>
                    <a:ln/>
                  </pic:spPr>
                </pic:pic>
              </a:graphicData>
            </a:graphic>
          </wp:inline>
        </w:drawing>
      </w:r>
    </w:p>
    <w:p w:rsidR="00F93B3D" w:rsidRDefault="00891241" w:rsidP="00F93B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636520" cy="1630045"/>
            <wp:effectExtent l="0" t="0" r="0" b="0"/>
            <wp:docPr id="34"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1"/>
                    <a:srcRect/>
                    <a:stretch>
                      <a:fillRect/>
                    </a:stretch>
                  </pic:blipFill>
                  <pic:spPr>
                    <a:xfrm>
                      <a:off x="0" y="0"/>
                      <a:ext cx="2636520" cy="1630045"/>
                    </a:xfrm>
                    <a:prstGeom prst="rect">
                      <a:avLst/>
                    </a:prstGeom>
                    <a:ln/>
                  </pic:spPr>
                </pic:pic>
              </a:graphicData>
            </a:graphic>
          </wp:inline>
        </w:drawing>
      </w:r>
    </w:p>
    <w:p w:rsidR="007B3A96" w:rsidRDefault="00891241">
      <w:pPr>
        <w:widowControl w:val="0"/>
        <w:spacing w:after="200" w:line="240" w:lineRule="auto"/>
        <w:ind w:left="164" w:right="285"/>
        <w:jc w:val="both"/>
        <w:rPr>
          <w:rFonts w:ascii="Times" w:eastAsia="Times" w:hAnsi="Times" w:cs="Times"/>
          <w:color w:val="1F497D"/>
          <w:sz w:val="18"/>
          <w:szCs w:val="18"/>
        </w:rPr>
      </w:pPr>
      <w:r>
        <w:rPr>
          <w:rFonts w:ascii="Times" w:eastAsia="Times" w:hAnsi="Times" w:cs="Times"/>
          <w:b/>
          <w:sz w:val="18"/>
          <w:szCs w:val="18"/>
        </w:rPr>
        <w:t>Figure 3-</w:t>
      </w:r>
      <w:r>
        <w:rPr>
          <w:rFonts w:ascii="Times" w:eastAsia="Times" w:hAnsi="Times" w:cs="Times"/>
          <w:sz w:val="18"/>
          <w:szCs w:val="18"/>
        </w:rPr>
        <w:t xml:space="preserve"> Doc2vec classification performances per number of top feature selection.</w:t>
      </w:r>
    </w:p>
    <w:p w:rsidR="007B3A96" w:rsidRDefault="0089124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Both Doc2Vec and Doc2Vec+ meta representation performs well with SVM and Logistic Regression classifier. This is due to the higher level of encoding that takes account the structure </w:t>
      </w:r>
      <w:r>
        <w:rPr>
          <w:rFonts w:ascii="Times New Roman" w:eastAsia="Times New Roman" w:hAnsi="Times New Roman" w:cs="Times New Roman"/>
          <w:color w:val="000000"/>
        </w:rPr>
        <w:t xml:space="preserve">of the document compared to other stated </w:t>
      </w:r>
      <w:r>
        <w:rPr>
          <w:rFonts w:ascii="Times New Roman" w:eastAsia="Times New Roman" w:hAnsi="Times New Roman" w:cs="Times New Roman"/>
        </w:rPr>
        <w:t>vectorizers</w:t>
      </w:r>
      <w:r>
        <w:rPr>
          <w:rFonts w:ascii="Times New Roman" w:eastAsia="Times New Roman" w:hAnsi="Times New Roman" w:cs="Times New Roman"/>
          <w:color w:val="000000"/>
        </w:rPr>
        <w:t>.</w:t>
      </w:r>
    </w:p>
    <w:p w:rsidR="007B3A96" w:rsidRDefault="0089124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also expected that the added </w:t>
      </w:r>
      <w:r>
        <w:rPr>
          <w:rFonts w:ascii="Times New Roman" w:eastAsia="Times New Roman" w:hAnsi="Times New Roman" w:cs="Times New Roman"/>
        </w:rPr>
        <w:t>meta-features</w:t>
      </w:r>
      <w:r>
        <w:rPr>
          <w:rFonts w:ascii="Times New Roman" w:eastAsia="Times New Roman" w:hAnsi="Times New Roman" w:cs="Times New Roman"/>
          <w:color w:val="000000"/>
        </w:rPr>
        <w:t xml:space="preserve"> </w:t>
      </w:r>
      <w:r>
        <w:rPr>
          <w:rFonts w:ascii="Times New Roman" w:eastAsia="Times New Roman" w:hAnsi="Times New Roman" w:cs="Times New Roman"/>
        </w:rPr>
        <w:t>improve</w:t>
      </w:r>
      <w:r>
        <w:rPr>
          <w:rFonts w:ascii="Times New Roman" w:eastAsia="Times New Roman" w:hAnsi="Times New Roman" w:cs="Times New Roman"/>
          <w:color w:val="000000"/>
        </w:rPr>
        <w:t xml:space="preserve"> classification accuracy as more information is obtained about the classifier. </w:t>
      </w:r>
    </w:p>
    <w:p w:rsidR="007B3A96" w:rsidRDefault="0089124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GNB does not seem to have a good performance. The assumption of independence does not fit the encoding method as Doc2vec takes account of the correlation of word with the docum</w:t>
      </w:r>
      <w:r>
        <w:rPr>
          <w:rFonts w:ascii="Times New Roman" w:eastAsia="Times New Roman" w:hAnsi="Times New Roman" w:cs="Times New Roman"/>
          <w:color w:val="000000"/>
        </w:rPr>
        <w:t>ent structure</w:t>
      </w:r>
      <w:r>
        <w:rPr>
          <w:rFonts w:ascii="Times New Roman" w:eastAsia="Times New Roman" w:hAnsi="Times New Roman" w:cs="Times New Roman"/>
          <w:color w:val="000000"/>
          <w:sz w:val="24"/>
          <w:szCs w:val="24"/>
        </w:rPr>
        <w:t>.</w:t>
      </w:r>
    </w:p>
    <w:p w:rsidR="007B3A96" w:rsidRDefault="00891241">
      <w:pPr>
        <w:widowControl w:val="0"/>
        <w:pBdr>
          <w:top w:val="nil"/>
          <w:left w:val="nil"/>
          <w:bottom w:val="nil"/>
          <w:right w:val="nil"/>
          <w:between w:val="nil"/>
        </w:pBdr>
        <w:tabs>
          <w:tab w:val="left" w:pos="691"/>
        </w:tabs>
        <w:spacing w:before="124" w:after="0" w:line="240" w:lineRule="auto"/>
        <w:ind w:left="181" w:right="-6"/>
        <w:rPr>
          <w:rFonts w:ascii="Times" w:eastAsia="Times" w:hAnsi="Times" w:cs="Times"/>
          <w:b/>
          <w:color w:val="000000"/>
          <w:sz w:val="24"/>
          <w:szCs w:val="24"/>
        </w:rPr>
      </w:pPr>
      <w:r>
        <w:rPr>
          <w:rFonts w:ascii="Times" w:eastAsia="Times" w:hAnsi="Times" w:cs="Times"/>
          <w:b/>
          <w:color w:val="000000"/>
          <w:sz w:val="24"/>
          <w:szCs w:val="24"/>
        </w:rPr>
        <w:t>c.</w:t>
      </w:r>
      <w:r>
        <w:rPr>
          <w:rFonts w:ascii="Times" w:eastAsia="Times" w:hAnsi="Times" w:cs="Times"/>
          <w:b/>
          <w:color w:val="000000"/>
          <w:sz w:val="24"/>
          <w:szCs w:val="24"/>
        </w:rPr>
        <w:tab/>
        <w:t>Overall</w:t>
      </w:r>
    </w:p>
    <w:p w:rsidR="007B3A96" w:rsidRDefault="00891241">
      <w:pPr>
        <w:pBdr>
          <w:top w:val="nil"/>
          <w:left w:val="nil"/>
          <w:bottom w:val="nil"/>
          <w:right w:val="nil"/>
          <w:between w:val="nil"/>
        </w:pBdr>
        <w:spacing w:after="0" w:line="240" w:lineRule="auto"/>
        <w:ind w:left="1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22930" cy="1631158"/>
            <wp:effectExtent l="0" t="0" r="0" b="0"/>
            <wp:docPr id="33" name="image8.png"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map&#10;&#10;Description automatically generated"/>
                    <pic:cNvPicPr preferRelativeResize="0"/>
                  </pic:nvPicPr>
                  <pic:blipFill>
                    <a:blip r:embed="rId12"/>
                    <a:srcRect/>
                    <a:stretch>
                      <a:fillRect/>
                    </a:stretch>
                  </pic:blipFill>
                  <pic:spPr>
                    <a:xfrm>
                      <a:off x="0" y="0"/>
                      <a:ext cx="2822930" cy="1631158"/>
                    </a:xfrm>
                    <a:prstGeom prst="rect">
                      <a:avLst/>
                    </a:prstGeom>
                    <a:ln/>
                  </pic:spPr>
                </pic:pic>
              </a:graphicData>
            </a:graphic>
          </wp:inline>
        </w:drawing>
      </w:r>
    </w:p>
    <w:p w:rsidR="007B3A96" w:rsidRDefault="00891241">
      <w:pPr>
        <w:widowControl w:val="0"/>
        <w:spacing w:after="200" w:line="240" w:lineRule="auto"/>
        <w:ind w:left="164" w:right="285"/>
        <w:jc w:val="both"/>
        <w:rPr>
          <w:rFonts w:ascii="Times" w:eastAsia="Times" w:hAnsi="Times" w:cs="Times"/>
          <w:color w:val="1F497D"/>
          <w:sz w:val="18"/>
          <w:szCs w:val="18"/>
        </w:rPr>
      </w:pPr>
      <w:r>
        <w:rPr>
          <w:rFonts w:ascii="Times" w:eastAsia="Times" w:hAnsi="Times" w:cs="Times"/>
          <w:b/>
          <w:sz w:val="18"/>
          <w:szCs w:val="18"/>
        </w:rPr>
        <w:t>Figure 4-</w:t>
      </w:r>
      <w:r>
        <w:rPr>
          <w:rFonts w:ascii="Times" w:eastAsia="Times" w:hAnsi="Times" w:cs="Times"/>
          <w:sz w:val="18"/>
          <w:szCs w:val="18"/>
        </w:rPr>
        <w:t xml:space="preserve"> Average performance of all number of top feature selection of the engineered dataset per classifier.</w:t>
      </w:r>
    </w:p>
    <w:tbl>
      <w:tblPr>
        <w:tblStyle w:val="a"/>
        <w:tblW w:w="4103"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612"/>
        <w:gridCol w:w="508"/>
        <w:gridCol w:w="432"/>
        <w:gridCol w:w="567"/>
        <w:gridCol w:w="567"/>
        <w:gridCol w:w="708"/>
        <w:gridCol w:w="709"/>
      </w:tblGrid>
      <w:tr w:rsidR="007B3A96">
        <w:trPr>
          <w:trHeight w:val="501"/>
        </w:trPr>
        <w:tc>
          <w:tcPr>
            <w:tcW w:w="612" w:type="dxa"/>
            <w:tcBorders>
              <w:top w:val="single" w:sz="6" w:space="0" w:color="000000"/>
              <w:bottom w:val="single" w:sz="6" w:space="0" w:color="000000"/>
            </w:tcBorders>
          </w:tcPr>
          <w:p w:rsidR="007B3A96" w:rsidRDefault="007B3A96">
            <w:pPr>
              <w:spacing w:after="0" w:line="240" w:lineRule="auto"/>
              <w:rPr>
                <w:rFonts w:ascii="Times" w:eastAsia="Times" w:hAnsi="Times" w:cs="Times"/>
                <w:sz w:val="15"/>
                <w:szCs w:val="15"/>
              </w:rPr>
            </w:pPr>
          </w:p>
        </w:tc>
        <w:tc>
          <w:tcPr>
            <w:tcW w:w="508" w:type="dxa"/>
            <w:tcBorders>
              <w:top w:val="single" w:sz="6" w:space="0" w:color="000000"/>
              <w:bottom w:val="single" w:sz="6" w:space="0" w:color="000000"/>
            </w:tcBorders>
            <w:tcMar>
              <w:top w:w="30" w:type="dxa"/>
              <w:left w:w="45" w:type="dxa"/>
              <w:bottom w:w="30" w:type="dxa"/>
              <w:right w:w="45" w:type="dxa"/>
            </w:tcMar>
          </w:tcPr>
          <w:p w:rsidR="007B3A96" w:rsidRDefault="00891241">
            <w:pPr>
              <w:spacing w:after="0" w:line="240" w:lineRule="auto"/>
              <w:rPr>
                <w:rFonts w:ascii="Times" w:eastAsia="Times" w:hAnsi="Times" w:cs="Times"/>
                <w:sz w:val="15"/>
                <w:szCs w:val="15"/>
              </w:rPr>
            </w:pPr>
            <w:r>
              <w:rPr>
                <w:rFonts w:ascii="Times" w:eastAsia="Times" w:hAnsi="Times" w:cs="Times"/>
                <w:sz w:val="15"/>
                <w:szCs w:val="15"/>
              </w:rPr>
              <w:t>Best Freq X2</w:t>
            </w:r>
          </w:p>
        </w:tc>
        <w:tc>
          <w:tcPr>
            <w:tcW w:w="432" w:type="dxa"/>
            <w:tcBorders>
              <w:top w:val="single" w:sz="6" w:space="0" w:color="000000"/>
              <w:bottom w:val="single" w:sz="6" w:space="0" w:color="000000"/>
            </w:tcBorders>
            <w:tcMar>
              <w:top w:w="30" w:type="dxa"/>
              <w:left w:w="45" w:type="dxa"/>
              <w:bottom w:w="30" w:type="dxa"/>
              <w:right w:w="45" w:type="dxa"/>
            </w:tcMar>
          </w:tcPr>
          <w:p w:rsidR="007B3A96" w:rsidRDefault="00891241">
            <w:pPr>
              <w:spacing w:after="0" w:line="240" w:lineRule="auto"/>
              <w:rPr>
                <w:rFonts w:ascii="Times" w:eastAsia="Times" w:hAnsi="Times" w:cs="Times"/>
                <w:sz w:val="15"/>
                <w:szCs w:val="15"/>
              </w:rPr>
            </w:pPr>
            <w:r>
              <w:rPr>
                <w:rFonts w:ascii="Times" w:eastAsia="Times" w:hAnsi="Times" w:cs="Times"/>
                <w:sz w:val="15"/>
                <w:szCs w:val="15"/>
              </w:rPr>
              <w:t>Best Freq MI</w:t>
            </w:r>
          </w:p>
        </w:tc>
        <w:tc>
          <w:tcPr>
            <w:tcW w:w="567" w:type="dxa"/>
            <w:tcBorders>
              <w:top w:val="single" w:sz="6" w:space="0" w:color="000000"/>
              <w:bottom w:val="single" w:sz="6" w:space="0" w:color="000000"/>
            </w:tcBorders>
            <w:tcMar>
              <w:top w:w="30" w:type="dxa"/>
              <w:left w:w="45" w:type="dxa"/>
              <w:bottom w:w="30" w:type="dxa"/>
              <w:right w:w="45" w:type="dxa"/>
            </w:tcMar>
          </w:tcPr>
          <w:p w:rsidR="007B3A96" w:rsidRDefault="00891241">
            <w:pPr>
              <w:spacing w:after="0" w:line="240" w:lineRule="auto"/>
              <w:rPr>
                <w:rFonts w:ascii="Times" w:eastAsia="Times" w:hAnsi="Times" w:cs="Times"/>
                <w:sz w:val="15"/>
                <w:szCs w:val="15"/>
              </w:rPr>
            </w:pPr>
            <w:r>
              <w:rPr>
                <w:rFonts w:ascii="Times" w:eastAsia="Times" w:hAnsi="Times" w:cs="Times"/>
                <w:sz w:val="15"/>
                <w:szCs w:val="15"/>
              </w:rPr>
              <w:t>Best TF-IDF X2</w:t>
            </w:r>
          </w:p>
        </w:tc>
        <w:tc>
          <w:tcPr>
            <w:tcW w:w="567" w:type="dxa"/>
            <w:tcBorders>
              <w:top w:val="single" w:sz="6" w:space="0" w:color="000000"/>
              <w:bottom w:val="single" w:sz="6" w:space="0" w:color="000000"/>
            </w:tcBorders>
            <w:tcMar>
              <w:top w:w="30" w:type="dxa"/>
              <w:left w:w="45" w:type="dxa"/>
              <w:bottom w:w="30" w:type="dxa"/>
              <w:right w:w="45" w:type="dxa"/>
            </w:tcMar>
          </w:tcPr>
          <w:p w:rsidR="007B3A96" w:rsidRDefault="00891241">
            <w:pPr>
              <w:spacing w:after="0" w:line="240" w:lineRule="auto"/>
              <w:rPr>
                <w:rFonts w:ascii="Times" w:eastAsia="Times" w:hAnsi="Times" w:cs="Times"/>
                <w:sz w:val="15"/>
                <w:szCs w:val="15"/>
              </w:rPr>
            </w:pPr>
            <w:r>
              <w:rPr>
                <w:rFonts w:ascii="Times" w:eastAsia="Times" w:hAnsi="Times" w:cs="Times"/>
                <w:sz w:val="15"/>
                <w:szCs w:val="15"/>
              </w:rPr>
              <w:t>Best TF-IDF MI</w:t>
            </w:r>
          </w:p>
        </w:tc>
        <w:tc>
          <w:tcPr>
            <w:tcW w:w="708" w:type="dxa"/>
            <w:tcBorders>
              <w:top w:val="single" w:sz="6" w:space="0" w:color="000000"/>
              <w:bottom w:val="single" w:sz="6" w:space="0" w:color="000000"/>
            </w:tcBorders>
            <w:tcMar>
              <w:top w:w="30" w:type="dxa"/>
              <w:left w:w="45" w:type="dxa"/>
              <w:bottom w:w="30" w:type="dxa"/>
              <w:right w:w="45" w:type="dxa"/>
            </w:tcMar>
          </w:tcPr>
          <w:p w:rsidR="007B3A96" w:rsidRDefault="00891241">
            <w:pPr>
              <w:spacing w:after="0" w:line="240" w:lineRule="auto"/>
              <w:rPr>
                <w:rFonts w:ascii="Times" w:eastAsia="Times" w:hAnsi="Times" w:cs="Times"/>
                <w:sz w:val="15"/>
                <w:szCs w:val="15"/>
              </w:rPr>
            </w:pPr>
            <w:r>
              <w:rPr>
                <w:rFonts w:ascii="Times" w:eastAsia="Times" w:hAnsi="Times" w:cs="Times"/>
                <w:sz w:val="15"/>
                <w:szCs w:val="15"/>
              </w:rPr>
              <w:t>Best Doc2vec no meta</w:t>
            </w:r>
          </w:p>
        </w:tc>
        <w:tc>
          <w:tcPr>
            <w:tcW w:w="709" w:type="dxa"/>
            <w:tcBorders>
              <w:top w:val="single" w:sz="6" w:space="0" w:color="000000"/>
              <w:bottom w:val="single" w:sz="6" w:space="0" w:color="000000"/>
            </w:tcBorders>
            <w:tcMar>
              <w:top w:w="30" w:type="dxa"/>
              <w:left w:w="45" w:type="dxa"/>
              <w:bottom w:w="30" w:type="dxa"/>
              <w:right w:w="45" w:type="dxa"/>
            </w:tcMar>
          </w:tcPr>
          <w:p w:rsidR="007B3A96" w:rsidRDefault="00891241">
            <w:pPr>
              <w:spacing w:after="0" w:line="240" w:lineRule="auto"/>
              <w:rPr>
                <w:rFonts w:ascii="Times" w:eastAsia="Times" w:hAnsi="Times" w:cs="Times"/>
                <w:sz w:val="15"/>
                <w:szCs w:val="15"/>
              </w:rPr>
            </w:pPr>
            <w:r>
              <w:rPr>
                <w:rFonts w:ascii="Times" w:eastAsia="Times" w:hAnsi="Times" w:cs="Times"/>
                <w:sz w:val="15"/>
                <w:szCs w:val="15"/>
              </w:rPr>
              <w:t>Best Doc2vec+meta</w:t>
            </w:r>
          </w:p>
        </w:tc>
      </w:tr>
      <w:tr w:rsidR="007B3A96">
        <w:trPr>
          <w:trHeight w:val="315"/>
        </w:trPr>
        <w:tc>
          <w:tcPr>
            <w:tcW w:w="612" w:type="dxa"/>
            <w:tcBorders>
              <w:top w:val="single" w:sz="6" w:space="0" w:color="000000"/>
              <w:bottom w:val="nil"/>
              <w:right w:val="single" w:sz="6" w:space="0" w:color="000000"/>
            </w:tcBorders>
            <w:shd w:val="clear" w:color="auto" w:fill="FFFFFF"/>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GNB</w:t>
            </w:r>
          </w:p>
        </w:tc>
        <w:tc>
          <w:tcPr>
            <w:tcW w:w="508" w:type="dxa"/>
            <w:tcBorders>
              <w:top w:val="single" w:sz="6" w:space="0" w:color="000000"/>
              <w:left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0.744</w:t>
            </w:r>
          </w:p>
        </w:tc>
        <w:tc>
          <w:tcPr>
            <w:tcW w:w="432" w:type="dxa"/>
            <w:tcBorders>
              <w:top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0.753</w:t>
            </w:r>
          </w:p>
        </w:tc>
        <w:tc>
          <w:tcPr>
            <w:tcW w:w="567" w:type="dxa"/>
            <w:tcBorders>
              <w:top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0.769</w:t>
            </w:r>
          </w:p>
        </w:tc>
        <w:tc>
          <w:tcPr>
            <w:tcW w:w="567" w:type="dxa"/>
            <w:tcBorders>
              <w:top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0.774</w:t>
            </w:r>
          </w:p>
        </w:tc>
        <w:tc>
          <w:tcPr>
            <w:tcW w:w="708" w:type="dxa"/>
            <w:tcBorders>
              <w:top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0.725</w:t>
            </w:r>
          </w:p>
        </w:tc>
        <w:tc>
          <w:tcPr>
            <w:tcW w:w="709" w:type="dxa"/>
            <w:tcBorders>
              <w:top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sz w:val="15"/>
                <w:szCs w:val="15"/>
              </w:rPr>
            </w:pPr>
            <w:r>
              <w:rPr>
                <w:rFonts w:ascii="Times" w:eastAsia="Times" w:hAnsi="Times" w:cs="Times"/>
                <w:color w:val="000000"/>
                <w:sz w:val="15"/>
                <w:szCs w:val="15"/>
              </w:rPr>
              <w:t>0.718</w:t>
            </w:r>
          </w:p>
          <w:p w:rsidR="007B3A96" w:rsidRDefault="007B3A96">
            <w:pPr>
              <w:spacing w:after="0" w:line="240" w:lineRule="auto"/>
              <w:jc w:val="center"/>
              <w:rPr>
                <w:rFonts w:ascii="Times" w:eastAsia="Times" w:hAnsi="Times" w:cs="Times"/>
                <w:color w:val="000000"/>
                <w:sz w:val="15"/>
                <w:szCs w:val="15"/>
              </w:rPr>
            </w:pPr>
          </w:p>
        </w:tc>
      </w:tr>
      <w:tr w:rsidR="007B3A96">
        <w:trPr>
          <w:trHeight w:val="315"/>
        </w:trPr>
        <w:tc>
          <w:tcPr>
            <w:tcW w:w="612" w:type="dxa"/>
            <w:tcBorders>
              <w:top w:val="nil"/>
              <w:bottom w:val="nil"/>
              <w:right w:val="single" w:sz="6" w:space="0" w:color="000000"/>
            </w:tcBorders>
            <w:shd w:val="clear" w:color="auto" w:fill="FFFFFF"/>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SVM</w:t>
            </w:r>
          </w:p>
        </w:tc>
        <w:tc>
          <w:tcPr>
            <w:tcW w:w="508" w:type="dxa"/>
            <w:tcBorders>
              <w:left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0.817</w:t>
            </w:r>
          </w:p>
        </w:tc>
        <w:tc>
          <w:tcPr>
            <w:tcW w:w="432"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0.822</w:t>
            </w:r>
          </w:p>
        </w:tc>
        <w:tc>
          <w:tcPr>
            <w:tcW w:w="567"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0.826</w:t>
            </w:r>
          </w:p>
        </w:tc>
        <w:tc>
          <w:tcPr>
            <w:tcW w:w="567"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0.830</w:t>
            </w:r>
          </w:p>
        </w:tc>
        <w:tc>
          <w:tcPr>
            <w:tcW w:w="708"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0.827</w:t>
            </w:r>
          </w:p>
        </w:tc>
        <w:tc>
          <w:tcPr>
            <w:tcW w:w="709"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sz w:val="15"/>
                <w:szCs w:val="15"/>
              </w:rPr>
            </w:pPr>
            <w:r>
              <w:rPr>
                <w:rFonts w:ascii="Times" w:eastAsia="Times" w:hAnsi="Times" w:cs="Times"/>
                <w:color w:val="000000"/>
                <w:sz w:val="15"/>
                <w:szCs w:val="15"/>
              </w:rPr>
              <w:t>0.829</w:t>
            </w:r>
          </w:p>
        </w:tc>
      </w:tr>
      <w:tr w:rsidR="007B3A96">
        <w:trPr>
          <w:trHeight w:val="315"/>
        </w:trPr>
        <w:tc>
          <w:tcPr>
            <w:tcW w:w="612" w:type="dxa"/>
            <w:tcBorders>
              <w:top w:val="nil"/>
              <w:bottom w:val="single" w:sz="6" w:space="0" w:color="000000"/>
              <w:right w:val="single" w:sz="6" w:space="0" w:color="000000"/>
            </w:tcBorders>
            <w:shd w:val="clear" w:color="auto" w:fill="FFFFFF"/>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Logistic</w:t>
            </w:r>
          </w:p>
        </w:tc>
        <w:tc>
          <w:tcPr>
            <w:tcW w:w="508" w:type="dxa"/>
            <w:tcBorders>
              <w:left w:val="single" w:sz="6" w:space="0" w:color="000000"/>
            </w:tcBorders>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0.823</w:t>
            </w:r>
          </w:p>
        </w:tc>
        <w:tc>
          <w:tcPr>
            <w:tcW w:w="432"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0.830</w:t>
            </w:r>
          </w:p>
        </w:tc>
        <w:tc>
          <w:tcPr>
            <w:tcW w:w="567"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0.818</w:t>
            </w:r>
          </w:p>
        </w:tc>
        <w:tc>
          <w:tcPr>
            <w:tcW w:w="567"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0.822</w:t>
            </w:r>
          </w:p>
        </w:tc>
        <w:tc>
          <w:tcPr>
            <w:tcW w:w="708"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color w:val="000000"/>
                <w:sz w:val="15"/>
                <w:szCs w:val="15"/>
              </w:rPr>
            </w:pPr>
            <w:r>
              <w:rPr>
                <w:rFonts w:ascii="Times" w:eastAsia="Times" w:hAnsi="Times" w:cs="Times"/>
                <w:color w:val="000000"/>
                <w:sz w:val="15"/>
                <w:szCs w:val="15"/>
              </w:rPr>
              <w:t>0.830</w:t>
            </w:r>
          </w:p>
        </w:tc>
        <w:tc>
          <w:tcPr>
            <w:tcW w:w="709" w:type="dxa"/>
            <w:shd w:val="clear" w:color="auto" w:fill="FFFFFF"/>
            <w:tcMar>
              <w:top w:w="30" w:type="dxa"/>
              <w:left w:w="45" w:type="dxa"/>
              <w:bottom w:w="30" w:type="dxa"/>
              <w:right w:w="45" w:type="dxa"/>
            </w:tcMar>
          </w:tcPr>
          <w:p w:rsidR="007B3A96" w:rsidRDefault="00891241">
            <w:pPr>
              <w:spacing w:after="0" w:line="240" w:lineRule="auto"/>
              <w:jc w:val="center"/>
              <w:rPr>
                <w:rFonts w:ascii="Times" w:eastAsia="Times" w:hAnsi="Times" w:cs="Times"/>
                <w:sz w:val="15"/>
                <w:szCs w:val="15"/>
              </w:rPr>
            </w:pPr>
            <w:r>
              <w:rPr>
                <w:rFonts w:ascii="Times" w:eastAsia="Times" w:hAnsi="Times" w:cs="Times"/>
                <w:color w:val="000000"/>
                <w:sz w:val="15"/>
                <w:szCs w:val="15"/>
              </w:rPr>
              <w:t>0.833</w:t>
            </w:r>
          </w:p>
        </w:tc>
      </w:tr>
    </w:tbl>
    <w:p w:rsidR="007B3A96" w:rsidRDefault="00891241">
      <w:pPr>
        <w:widowControl w:val="0"/>
        <w:spacing w:after="200" w:line="240" w:lineRule="auto"/>
        <w:ind w:right="285"/>
        <w:jc w:val="both"/>
        <w:rPr>
          <w:rFonts w:ascii="Times" w:eastAsia="Times" w:hAnsi="Times" w:cs="Times"/>
          <w:color w:val="1F497D"/>
          <w:sz w:val="18"/>
          <w:szCs w:val="18"/>
        </w:rPr>
      </w:pPr>
      <w:r>
        <w:rPr>
          <w:rFonts w:ascii="Times" w:eastAsia="Times" w:hAnsi="Times" w:cs="Times"/>
          <w:b/>
          <w:sz w:val="18"/>
          <w:szCs w:val="18"/>
        </w:rPr>
        <w:t>Table 1-</w:t>
      </w:r>
      <w:r>
        <w:rPr>
          <w:rFonts w:ascii="Times" w:eastAsia="Times" w:hAnsi="Times" w:cs="Times"/>
          <w:sz w:val="18"/>
          <w:szCs w:val="18"/>
        </w:rPr>
        <w:t xml:space="preserve"> Best performance of each vectorizer for any number top features of per given classifier.</w:t>
      </w:r>
    </w:p>
    <w:p w:rsidR="007B3A96" w:rsidRDefault="00891241">
      <w:pPr>
        <w:pBdr>
          <w:top w:val="nil"/>
          <w:left w:val="nil"/>
          <w:bottom w:val="nil"/>
          <w:right w:val="nil"/>
          <w:between w:val="nil"/>
        </w:pBdr>
        <w:spacing w:after="0" w:line="240" w:lineRule="auto"/>
        <w:ind w:left="180"/>
        <w:rPr>
          <w:rFonts w:ascii="Times New Roman" w:eastAsia="Times New Roman" w:hAnsi="Times New Roman" w:cs="Times New Roman"/>
          <w:color w:val="000000"/>
          <w:sz w:val="24"/>
          <w:szCs w:val="24"/>
        </w:rPr>
      </w:pPr>
      <w:r>
        <w:rPr>
          <w:rFonts w:ascii="Times" w:eastAsia="Times" w:hAnsi="Times" w:cs="Times"/>
          <w:noProof/>
          <w:color w:val="000000"/>
        </w:rPr>
        <w:lastRenderedPageBreak/>
        <w:drawing>
          <wp:inline distT="0" distB="0" distL="0" distR="0">
            <wp:extent cx="2741733" cy="1818805"/>
            <wp:effectExtent l="0" t="0" r="0" b="0"/>
            <wp:docPr id="35" name="image6.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lose up of a map&#10;&#10;Description automatically generated"/>
                    <pic:cNvPicPr preferRelativeResize="0"/>
                  </pic:nvPicPr>
                  <pic:blipFill>
                    <a:blip r:embed="rId13"/>
                    <a:srcRect/>
                    <a:stretch>
                      <a:fillRect/>
                    </a:stretch>
                  </pic:blipFill>
                  <pic:spPr>
                    <a:xfrm>
                      <a:off x="0" y="0"/>
                      <a:ext cx="2741733" cy="1818805"/>
                    </a:xfrm>
                    <a:prstGeom prst="rect">
                      <a:avLst/>
                    </a:prstGeom>
                    <a:ln/>
                  </pic:spPr>
                </pic:pic>
              </a:graphicData>
            </a:graphic>
          </wp:inline>
        </w:drawing>
      </w:r>
    </w:p>
    <w:p w:rsidR="007B3A96" w:rsidRDefault="00891241">
      <w:pPr>
        <w:widowControl w:val="0"/>
        <w:spacing w:after="200" w:line="240" w:lineRule="auto"/>
        <w:ind w:left="164" w:right="285"/>
        <w:jc w:val="both"/>
        <w:rPr>
          <w:rFonts w:ascii="Times" w:eastAsia="Times" w:hAnsi="Times" w:cs="Times"/>
          <w:sz w:val="18"/>
          <w:szCs w:val="18"/>
        </w:rPr>
      </w:pPr>
      <w:r>
        <w:rPr>
          <w:rFonts w:ascii="Times" w:eastAsia="Times" w:hAnsi="Times" w:cs="Times"/>
          <w:b/>
          <w:sz w:val="18"/>
          <w:szCs w:val="18"/>
        </w:rPr>
        <w:t>Figure 5-</w:t>
      </w:r>
      <w:r>
        <w:rPr>
          <w:rFonts w:ascii="Times" w:eastAsia="Times" w:hAnsi="Times" w:cs="Times"/>
          <w:sz w:val="18"/>
          <w:szCs w:val="18"/>
        </w:rPr>
        <w:t xml:space="preserve"> Line graph representation of table 1.</w:t>
      </w:r>
    </w:p>
    <w:p w:rsidR="007B3A96" w:rsidRDefault="00891241">
      <w:pPr>
        <w:widowControl w:val="0"/>
        <w:numPr>
          <w:ilvl w:val="0"/>
          <w:numId w:val="4"/>
        </w:numPr>
        <w:pBdr>
          <w:top w:val="nil"/>
          <w:left w:val="nil"/>
          <w:bottom w:val="nil"/>
          <w:right w:val="nil"/>
          <w:between w:val="nil"/>
        </w:pBdr>
        <w:spacing w:after="0" w:line="240" w:lineRule="auto"/>
        <w:ind w:right="285"/>
        <w:jc w:val="both"/>
        <w:rPr>
          <w:rFonts w:ascii="Times" w:eastAsia="Times" w:hAnsi="Times" w:cs="Times"/>
          <w:color w:val="1F497D"/>
        </w:rPr>
      </w:pPr>
      <w:r>
        <w:rPr>
          <w:rFonts w:ascii="Times" w:eastAsia="Times" w:hAnsi="Times" w:cs="Times"/>
          <w:color w:val="000000"/>
        </w:rPr>
        <w:t xml:space="preserve">Figure 4 shows that Doc2vec data averagely performs better than other vectorization in SVM and Logistic Regression with Doc2vec + meta having the highest performance. </w:t>
      </w:r>
    </w:p>
    <w:p w:rsidR="007B3A96" w:rsidRDefault="00891241">
      <w:pPr>
        <w:widowControl w:val="0"/>
        <w:numPr>
          <w:ilvl w:val="0"/>
          <w:numId w:val="4"/>
        </w:numPr>
        <w:pBdr>
          <w:top w:val="nil"/>
          <w:left w:val="nil"/>
          <w:bottom w:val="nil"/>
          <w:right w:val="nil"/>
          <w:between w:val="nil"/>
        </w:pBdr>
        <w:spacing w:after="0" w:line="240" w:lineRule="auto"/>
        <w:ind w:right="285"/>
        <w:jc w:val="both"/>
        <w:rPr>
          <w:rFonts w:ascii="Times" w:eastAsia="Times" w:hAnsi="Times" w:cs="Times"/>
          <w:color w:val="1F497D"/>
        </w:rPr>
      </w:pPr>
      <w:r>
        <w:rPr>
          <w:rFonts w:ascii="Times" w:eastAsia="Times" w:hAnsi="Times" w:cs="Times"/>
          <w:color w:val="000000"/>
        </w:rPr>
        <w:t xml:space="preserve">Logistic Regression is a form of probabilistic classification. Which models the data by </w:t>
      </w:r>
      <w:r>
        <w:rPr>
          <w:rFonts w:ascii="Times" w:eastAsia="Times" w:hAnsi="Times" w:cs="Times"/>
          <w:color w:val="000000"/>
        </w:rPr>
        <w:t xml:space="preserve">using features as </w:t>
      </w:r>
      <w:proofErr w:type="gramStart"/>
      <w:r>
        <w:rPr>
          <w:rFonts w:ascii="Times" w:eastAsia="Times" w:hAnsi="Times" w:cs="Times"/>
          <w:color w:val="000000"/>
        </w:rPr>
        <w:t>predictors.</w:t>
      </w:r>
      <w:proofErr w:type="gramEnd"/>
      <w:r>
        <w:rPr>
          <w:rFonts w:ascii="Times" w:eastAsia="Times" w:hAnsi="Times" w:cs="Times"/>
          <w:color w:val="000000"/>
        </w:rPr>
        <w:t xml:space="preserve"> Thus, Logistic is observed and expected to have higher performance as we generate new features from the text.</w:t>
      </w:r>
    </w:p>
    <w:p w:rsidR="007B3A96" w:rsidRDefault="00891241">
      <w:pPr>
        <w:widowControl w:val="0"/>
        <w:numPr>
          <w:ilvl w:val="0"/>
          <w:numId w:val="4"/>
        </w:numPr>
        <w:pBdr>
          <w:top w:val="nil"/>
          <w:left w:val="nil"/>
          <w:bottom w:val="nil"/>
          <w:right w:val="nil"/>
          <w:between w:val="nil"/>
        </w:pBdr>
        <w:spacing w:after="0" w:line="240" w:lineRule="auto"/>
        <w:ind w:right="285"/>
        <w:jc w:val="both"/>
        <w:rPr>
          <w:rFonts w:ascii="Times" w:eastAsia="Times" w:hAnsi="Times" w:cs="Times"/>
          <w:color w:val="000000"/>
        </w:rPr>
      </w:pPr>
      <w:r>
        <w:rPr>
          <w:rFonts w:ascii="Times" w:eastAsia="Times" w:hAnsi="Times" w:cs="Times"/>
          <w:color w:val="000000"/>
        </w:rPr>
        <w:t xml:space="preserve">SVM is observed to be a more consistent performer. This may be due to the data is close to </w:t>
      </w:r>
      <w:r>
        <w:rPr>
          <w:rFonts w:ascii="Times" w:eastAsia="Times" w:hAnsi="Times" w:cs="Times"/>
        </w:rPr>
        <w:t>being</w:t>
      </w:r>
      <w:r>
        <w:rPr>
          <w:rFonts w:ascii="Times" w:eastAsia="Times" w:hAnsi="Times" w:cs="Times"/>
          <w:color w:val="000000"/>
        </w:rPr>
        <w:t xml:space="preserve"> linearly separable.</w:t>
      </w:r>
    </w:p>
    <w:p w:rsidR="007B3A96" w:rsidRDefault="00891241">
      <w:pPr>
        <w:widowControl w:val="0"/>
        <w:numPr>
          <w:ilvl w:val="0"/>
          <w:numId w:val="4"/>
        </w:numPr>
        <w:pBdr>
          <w:top w:val="nil"/>
          <w:left w:val="nil"/>
          <w:bottom w:val="nil"/>
          <w:right w:val="nil"/>
          <w:between w:val="nil"/>
        </w:pBdr>
        <w:spacing w:after="0" w:line="240" w:lineRule="auto"/>
        <w:ind w:right="285"/>
        <w:jc w:val="both"/>
        <w:rPr>
          <w:rFonts w:ascii="Times" w:eastAsia="Times" w:hAnsi="Times" w:cs="Times"/>
          <w:color w:val="000000"/>
        </w:rPr>
      </w:pPr>
      <w:r>
        <w:rPr>
          <w:rFonts w:ascii="Times" w:eastAsia="Times" w:hAnsi="Times" w:cs="Times"/>
          <w:color w:val="000000"/>
        </w:rPr>
        <w:t xml:space="preserve">Taking the best performance of each method for each classification shows that Doc2vec with added </w:t>
      </w:r>
      <w:r>
        <w:rPr>
          <w:rFonts w:ascii="Times" w:eastAsia="Times" w:hAnsi="Times" w:cs="Times"/>
        </w:rPr>
        <w:t>meta-features</w:t>
      </w:r>
      <w:r>
        <w:rPr>
          <w:rFonts w:ascii="Times" w:eastAsia="Times" w:hAnsi="Times" w:cs="Times"/>
          <w:color w:val="000000"/>
        </w:rPr>
        <w:t xml:space="preserve"> with Logistic Regression is the best performance.</w:t>
      </w:r>
    </w:p>
    <w:p w:rsidR="007B3A96" w:rsidRDefault="00891241">
      <w:pPr>
        <w:widowControl w:val="0"/>
        <w:numPr>
          <w:ilvl w:val="0"/>
          <w:numId w:val="4"/>
        </w:numPr>
        <w:pBdr>
          <w:top w:val="nil"/>
          <w:left w:val="nil"/>
          <w:bottom w:val="nil"/>
          <w:right w:val="nil"/>
          <w:between w:val="nil"/>
        </w:pBdr>
        <w:spacing w:after="0" w:line="240" w:lineRule="auto"/>
        <w:ind w:right="285"/>
        <w:jc w:val="both"/>
        <w:rPr>
          <w:rFonts w:ascii="Times" w:eastAsia="Times" w:hAnsi="Times" w:cs="Times"/>
          <w:color w:val="000000"/>
        </w:rPr>
      </w:pPr>
      <w:r>
        <w:rPr>
          <w:rFonts w:ascii="Times" w:eastAsia="Times" w:hAnsi="Times" w:cs="Times"/>
          <w:color w:val="000000"/>
        </w:rPr>
        <w:t>One interesting finding however is that Frequency vectorized with logistic regression data per</w:t>
      </w:r>
      <w:r>
        <w:rPr>
          <w:rFonts w:ascii="Times" w:eastAsia="Times" w:hAnsi="Times" w:cs="Times"/>
          <w:color w:val="000000"/>
        </w:rPr>
        <w:t xml:space="preserve">forms second best. This </w:t>
      </w:r>
      <w:r>
        <w:rPr>
          <w:rFonts w:ascii="Times" w:eastAsia="Times" w:hAnsi="Times" w:cs="Times"/>
        </w:rPr>
        <w:t>may be</w:t>
      </w:r>
      <w:r>
        <w:rPr>
          <w:rFonts w:ascii="Times" w:eastAsia="Times" w:hAnsi="Times" w:cs="Times"/>
          <w:color w:val="000000"/>
        </w:rPr>
        <w:t xml:space="preserve"> caused by outlier result from cross-validation accuracy.</w:t>
      </w:r>
    </w:p>
    <w:p w:rsidR="00F93B3D" w:rsidRDefault="00F93B3D" w:rsidP="00F93B3D">
      <w:pPr>
        <w:widowControl w:val="0"/>
        <w:pBdr>
          <w:top w:val="nil"/>
          <w:left w:val="nil"/>
          <w:bottom w:val="nil"/>
          <w:right w:val="nil"/>
          <w:between w:val="nil"/>
        </w:pBdr>
        <w:spacing w:after="0" w:line="240" w:lineRule="auto"/>
        <w:ind w:left="540" w:right="285"/>
        <w:jc w:val="both"/>
        <w:rPr>
          <w:rFonts w:ascii="Times" w:eastAsia="Times" w:hAnsi="Times" w:cs="Times"/>
          <w:color w:val="000000"/>
        </w:rPr>
      </w:pPr>
    </w:p>
    <w:p w:rsidR="007B3A96" w:rsidRDefault="00891241">
      <w:pPr>
        <w:widowControl w:val="0"/>
        <w:numPr>
          <w:ilvl w:val="0"/>
          <w:numId w:val="1"/>
        </w:numPr>
        <w:pBdr>
          <w:top w:val="nil"/>
          <w:left w:val="nil"/>
          <w:bottom w:val="nil"/>
          <w:right w:val="nil"/>
          <w:between w:val="nil"/>
        </w:pBdr>
        <w:tabs>
          <w:tab w:val="left" w:pos="691"/>
        </w:tabs>
        <w:spacing w:after="280" w:line="240" w:lineRule="auto"/>
        <w:ind w:left="181" w:right="-6" w:hanging="181"/>
        <w:rPr>
          <w:rFonts w:ascii="Times" w:eastAsia="Times" w:hAnsi="Times" w:cs="Times"/>
          <w:b/>
          <w:color w:val="000000"/>
          <w:sz w:val="24"/>
          <w:szCs w:val="24"/>
        </w:rPr>
      </w:pPr>
      <w:r>
        <w:rPr>
          <w:rFonts w:ascii="Times" w:eastAsia="Times" w:hAnsi="Times" w:cs="Times"/>
          <w:b/>
          <w:color w:val="000000"/>
          <w:sz w:val="24"/>
          <w:szCs w:val="24"/>
        </w:rPr>
        <w:t>Final Kaggle Result</w:t>
      </w:r>
    </w:p>
    <w:p w:rsidR="007B3A96" w:rsidRDefault="00891241">
      <w:pPr>
        <w:widowControl w:val="0"/>
        <w:spacing w:after="200" w:line="240" w:lineRule="auto"/>
        <w:ind w:right="285"/>
        <w:jc w:val="both"/>
        <w:rPr>
          <w:rFonts w:ascii="Times" w:eastAsia="Times" w:hAnsi="Times" w:cs="Times"/>
          <w:color w:val="000000"/>
        </w:rPr>
      </w:pPr>
      <w:r>
        <w:rPr>
          <w:rFonts w:ascii="Times" w:eastAsia="Times" w:hAnsi="Times" w:cs="Times"/>
          <w:color w:val="000000"/>
        </w:rPr>
        <w:t>For Kaggle submission, we use the top four average vectorizer performance. Which are Logistic Regression and Support vector machine with Doc2vec and</w:t>
      </w:r>
      <w:r>
        <w:rPr>
          <w:rFonts w:ascii="Times" w:eastAsia="Times" w:hAnsi="Times" w:cs="Times"/>
          <w:color w:val="000000"/>
        </w:rPr>
        <w:t xml:space="preserve"> Doc2vec with added meta. With expectation that Logistic Regression with Doc2vec + meta performs the best.</w:t>
      </w:r>
    </w:p>
    <w:p w:rsidR="00F93B3D" w:rsidRDefault="00F93B3D">
      <w:pPr>
        <w:widowControl w:val="0"/>
        <w:spacing w:after="200" w:line="240" w:lineRule="auto"/>
        <w:ind w:right="285"/>
        <w:jc w:val="both"/>
        <w:rPr>
          <w:rFonts w:ascii="Times" w:eastAsia="Times" w:hAnsi="Times" w:cs="Times"/>
          <w:color w:val="000000"/>
        </w:rPr>
      </w:pPr>
    </w:p>
    <w:p w:rsidR="00F93B3D" w:rsidRDefault="00F93B3D">
      <w:pPr>
        <w:widowControl w:val="0"/>
        <w:spacing w:after="200" w:line="240" w:lineRule="auto"/>
        <w:ind w:right="285"/>
        <w:jc w:val="both"/>
        <w:rPr>
          <w:rFonts w:ascii="Times" w:eastAsia="Times" w:hAnsi="Times" w:cs="Times"/>
          <w:color w:val="000000"/>
        </w:rPr>
      </w:pPr>
    </w:p>
    <w:tbl>
      <w:tblPr>
        <w:tblStyle w:val="a0"/>
        <w:tblW w:w="4248"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756"/>
        <w:gridCol w:w="1301"/>
        <w:gridCol w:w="1191"/>
      </w:tblGrid>
      <w:tr w:rsidR="007B3A96">
        <w:trPr>
          <w:trHeight w:val="270"/>
        </w:trPr>
        <w:tc>
          <w:tcPr>
            <w:tcW w:w="1756" w:type="dxa"/>
            <w:tcBorders>
              <w:top w:val="single" w:sz="4" w:space="0" w:color="000000"/>
              <w:bottom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Filename</w:t>
            </w:r>
          </w:p>
        </w:tc>
        <w:tc>
          <w:tcPr>
            <w:tcW w:w="1301" w:type="dxa"/>
            <w:tcBorders>
              <w:top w:val="single" w:sz="4" w:space="0" w:color="000000"/>
              <w:bottom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System</w:t>
            </w:r>
          </w:p>
        </w:tc>
        <w:tc>
          <w:tcPr>
            <w:tcW w:w="1191" w:type="dxa"/>
            <w:tcBorders>
              <w:top w:val="single" w:sz="4" w:space="0" w:color="000000"/>
              <w:bottom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Accuracy</w:t>
            </w:r>
          </w:p>
        </w:tc>
      </w:tr>
      <w:tr w:rsidR="007B3A96">
        <w:tc>
          <w:tcPr>
            <w:tcW w:w="1756" w:type="dxa"/>
            <w:tcBorders>
              <w:top w:val="single" w:sz="4" w:space="0" w:color="000000"/>
              <w:bottom w:val="nil"/>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kaggleresult.csv</w:t>
            </w:r>
          </w:p>
        </w:tc>
        <w:tc>
          <w:tcPr>
            <w:tcW w:w="1301" w:type="dxa"/>
            <w:tcBorders>
              <w:top w:val="single" w:sz="4" w:space="0" w:color="000000"/>
              <w:left w:val="single" w:sz="4" w:space="0" w:color="000000"/>
              <w:bottom w:val="nil"/>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Logistic Regression Doc2Vec + Meta</w:t>
            </w:r>
          </w:p>
        </w:tc>
        <w:tc>
          <w:tcPr>
            <w:tcW w:w="1191" w:type="dxa"/>
            <w:tcBorders>
              <w:top w:val="single" w:sz="4" w:space="0" w:color="000000"/>
              <w:left w:val="single" w:sz="4" w:space="0" w:color="000000"/>
            </w:tcBorders>
          </w:tcPr>
          <w:p w:rsidR="007B3A96" w:rsidRDefault="00891241">
            <w:pPr>
              <w:spacing w:after="0" w:line="240" w:lineRule="auto"/>
              <w:rPr>
                <w:rFonts w:ascii="Times" w:eastAsia="Times" w:hAnsi="Times" w:cs="Times"/>
                <w:sz w:val="18"/>
                <w:szCs w:val="18"/>
              </w:rPr>
            </w:pPr>
            <w:r>
              <w:rPr>
                <w:rFonts w:ascii="Times" w:eastAsia="Times" w:hAnsi="Times" w:cs="Times"/>
                <w:sz w:val="18"/>
                <w:szCs w:val="18"/>
                <w:highlight w:val="white"/>
              </w:rPr>
              <w:t>0.83420</w:t>
            </w:r>
          </w:p>
          <w:p w:rsidR="007B3A96" w:rsidRDefault="007B3A96">
            <w:pPr>
              <w:widowControl w:val="0"/>
              <w:spacing w:after="200" w:line="240" w:lineRule="auto"/>
              <w:ind w:right="285"/>
              <w:jc w:val="both"/>
              <w:rPr>
                <w:rFonts w:ascii="Times" w:eastAsia="Times" w:hAnsi="Times" w:cs="Times"/>
                <w:color w:val="000000"/>
                <w:sz w:val="18"/>
                <w:szCs w:val="18"/>
              </w:rPr>
            </w:pPr>
          </w:p>
        </w:tc>
      </w:tr>
      <w:tr w:rsidR="007B3A96">
        <w:tc>
          <w:tcPr>
            <w:tcW w:w="1756" w:type="dxa"/>
            <w:tcBorders>
              <w:top w:val="nil"/>
              <w:bottom w:val="nil"/>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kaggleresult3.csv</w:t>
            </w:r>
          </w:p>
        </w:tc>
        <w:tc>
          <w:tcPr>
            <w:tcW w:w="1301" w:type="dxa"/>
            <w:tcBorders>
              <w:top w:val="nil"/>
              <w:left w:val="single" w:sz="4" w:space="0" w:color="000000"/>
              <w:bottom w:val="nil"/>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Logistic Regression Doc2Vec</w:t>
            </w:r>
          </w:p>
        </w:tc>
        <w:tc>
          <w:tcPr>
            <w:tcW w:w="1191" w:type="dxa"/>
            <w:tcBorders>
              <w:left w:val="single" w:sz="4" w:space="0" w:color="000000"/>
            </w:tcBorders>
          </w:tcPr>
          <w:p w:rsidR="007B3A96" w:rsidRDefault="00891241">
            <w:pPr>
              <w:shd w:val="clear" w:color="auto" w:fill="FFFFFF"/>
              <w:spacing w:after="0" w:line="240" w:lineRule="auto"/>
              <w:rPr>
                <w:rFonts w:ascii="Times" w:eastAsia="Times" w:hAnsi="Times" w:cs="Times"/>
                <w:sz w:val="18"/>
                <w:szCs w:val="18"/>
              </w:rPr>
            </w:pPr>
            <w:r>
              <w:rPr>
                <w:rFonts w:ascii="Times" w:eastAsia="Times" w:hAnsi="Times" w:cs="Times"/>
                <w:sz w:val="18"/>
                <w:szCs w:val="18"/>
              </w:rPr>
              <w:t>0.83182</w:t>
            </w:r>
          </w:p>
          <w:p w:rsidR="007B3A96" w:rsidRDefault="007B3A96">
            <w:pPr>
              <w:shd w:val="clear" w:color="auto" w:fill="FFFFFF"/>
              <w:rPr>
                <w:rFonts w:ascii="Times" w:eastAsia="Times" w:hAnsi="Times" w:cs="Times"/>
                <w:sz w:val="18"/>
                <w:szCs w:val="18"/>
              </w:rPr>
            </w:pPr>
          </w:p>
          <w:p w:rsidR="007B3A96" w:rsidRDefault="007B3A96">
            <w:pPr>
              <w:widowControl w:val="0"/>
              <w:spacing w:after="200" w:line="240" w:lineRule="auto"/>
              <w:ind w:right="285"/>
              <w:jc w:val="both"/>
              <w:rPr>
                <w:rFonts w:ascii="Times" w:eastAsia="Times" w:hAnsi="Times" w:cs="Times"/>
                <w:color w:val="000000"/>
                <w:sz w:val="18"/>
                <w:szCs w:val="18"/>
              </w:rPr>
            </w:pPr>
          </w:p>
        </w:tc>
      </w:tr>
      <w:tr w:rsidR="007B3A96">
        <w:tc>
          <w:tcPr>
            <w:tcW w:w="1756" w:type="dxa"/>
            <w:tcBorders>
              <w:top w:val="nil"/>
              <w:bottom w:val="nil"/>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kaggleresult4.csv</w:t>
            </w:r>
          </w:p>
        </w:tc>
        <w:tc>
          <w:tcPr>
            <w:tcW w:w="1301" w:type="dxa"/>
            <w:tcBorders>
              <w:top w:val="nil"/>
              <w:left w:val="single" w:sz="4" w:space="0" w:color="000000"/>
              <w:bottom w:val="nil"/>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SVM Doc2vec</w:t>
            </w:r>
          </w:p>
        </w:tc>
        <w:tc>
          <w:tcPr>
            <w:tcW w:w="1191" w:type="dxa"/>
            <w:tcBorders>
              <w:left w:val="single" w:sz="4" w:space="0" w:color="000000"/>
            </w:tcBorders>
          </w:tcPr>
          <w:p w:rsidR="007B3A96" w:rsidRDefault="00891241">
            <w:pPr>
              <w:spacing w:after="0" w:line="240" w:lineRule="auto"/>
              <w:rPr>
                <w:rFonts w:ascii="Times" w:eastAsia="Times" w:hAnsi="Times" w:cs="Times"/>
                <w:sz w:val="18"/>
                <w:szCs w:val="18"/>
              </w:rPr>
            </w:pPr>
            <w:r>
              <w:rPr>
                <w:rFonts w:ascii="Times" w:eastAsia="Times" w:hAnsi="Times" w:cs="Times"/>
                <w:sz w:val="18"/>
                <w:szCs w:val="18"/>
              </w:rPr>
              <w:t>0.84133</w:t>
            </w:r>
          </w:p>
          <w:p w:rsidR="007B3A96" w:rsidRDefault="007B3A96">
            <w:pPr>
              <w:widowControl w:val="0"/>
              <w:spacing w:after="200" w:line="240" w:lineRule="auto"/>
              <w:ind w:right="285"/>
              <w:jc w:val="both"/>
              <w:rPr>
                <w:rFonts w:ascii="Times" w:eastAsia="Times" w:hAnsi="Times" w:cs="Times"/>
                <w:color w:val="000000"/>
                <w:sz w:val="18"/>
                <w:szCs w:val="18"/>
              </w:rPr>
            </w:pPr>
          </w:p>
        </w:tc>
      </w:tr>
      <w:tr w:rsidR="007B3A96">
        <w:tc>
          <w:tcPr>
            <w:tcW w:w="1756" w:type="dxa"/>
            <w:tcBorders>
              <w:top w:val="nil"/>
              <w:bottom w:val="single" w:sz="4" w:space="0" w:color="000000"/>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r>
              <w:rPr>
                <w:rFonts w:ascii="Times" w:eastAsia="Times" w:hAnsi="Times" w:cs="Times"/>
                <w:color w:val="000000"/>
                <w:sz w:val="18"/>
                <w:szCs w:val="18"/>
              </w:rPr>
              <w:t>kaggleresult5.csv</w:t>
            </w:r>
          </w:p>
        </w:tc>
        <w:tc>
          <w:tcPr>
            <w:tcW w:w="1301" w:type="dxa"/>
            <w:tcBorders>
              <w:top w:val="nil"/>
              <w:left w:val="single" w:sz="4" w:space="0" w:color="000000"/>
              <w:bottom w:val="single" w:sz="4" w:space="0" w:color="000000"/>
              <w:right w:val="single" w:sz="4" w:space="0" w:color="000000"/>
            </w:tcBorders>
          </w:tcPr>
          <w:p w:rsidR="007B3A96" w:rsidRDefault="00891241">
            <w:pPr>
              <w:widowControl w:val="0"/>
              <w:spacing w:after="200" w:line="240" w:lineRule="auto"/>
              <w:ind w:right="285"/>
              <w:jc w:val="both"/>
              <w:rPr>
                <w:rFonts w:ascii="Times" w:eastAsia="Times" w:hAnsi="Times" w:cs="Times"/>
                <w:color w:val="000000"/>
                <w:sz w:val="18"/>
                <w:szCs w:val="18"/>
              </w:rPr>
            </w:pPr>
            <w:proofErr w:type="spellStart"/>
            <w:r>
              <w:rPr>
                <w:rFonts w:ascii="Times" w:eastAsia="Times" w:hAnsi="Times" w:cs="Times"/>
                <w:color w:val="000000"/>
                <w:sz w:val="18"/>
                <w:szCs w:val="18"/>
              </w:rPr>
              <w:t>Svm</w:t>
            </w:r>
            <w:proofErr w:type="spellEnd"/>
            <w:r>
              <w:rPr>
                <w:rFonts w:ascii="Times" w:eastAsia="Times" w:hAnsi="Times" w:cs="Times"/>
                <w:color w:val="000000"/>
                <w:sz w:val="18"/>
                <w:szCs w:val="18"/>
              </w:rPr>
              <w:t xml:space="preserve"> Doc2vec + Meta</w:t>
            </w:r>
          </w:p>
        </w:tc>
        <w:tc>
          <w:tcPr>
            <w:tcW w:w="1191" w:type="dxa"/>
            <w:tcBorders>
              <w:left w:val="single" w:sz="4" w:space="0" w:color="000000"/>
            </w:tcBorders>
          </w:tcPr>
          <w:p w:rsidR="007B3A96" w:rsidRDefault="00891241">
            <w:pPr>
              <w:spacing w:after="0" w:line="240" w:lineRule="auto"/>
              <w:rPr>
                <w:rFonts w:ascii="Times" w:eastAsia="Times" w:hAnsi="Times" w:cs="Times"/>
                <w:sz w:val="18"/>
                <w:szCs w:val="18"/>
              </w:rPr>
            </w:pPr>
            <w:r>
              <w:rPr>
                <w:rFonts w:ascii="Times" w:eastAsia="Times" w:hAnsi="Times" w:cs="Times"/>
                <w:sz w:val="18"/>
                <w:szCs w:val="18"/>
                <w:highlight w:val="white"/>
              </w:rPr>
              <w:t>0.84038</w:t>
            </w:r>
          </w:p>
          <w:p w:rsidR="007B3A96" w:rsidRDefault="007B3A96">
            <w:pPr>
              <w:widowControl w:val="0"/>
              <w:spacing w:after="200" w:line="240" w:lineRule="auto"/>
              <w:ind w:right="285"/>
              <w:jc w:val="both"/>
              <w:rPr>
                <w:rFonts w:ascii="Times" w:eastAsia="Times" w:hAnsi="Times" w:cs="Times"/>
                <w:color w:val="000000"/>
                <w:sz w:val="18"/>
                <w:szCs w:val="18"/>
              </w:rPr>
            </w:pPr>
          </w:p>
        </w:tc>
      </w:tr>
    </w:tbl>
    <w:p w:rsidR="007B3A96" w:rsidRDefault="00891241">
      <w:pPr>
        <w:widowControl w:val="0"/>
        <w:spacing w:after="200" w:line="240" w:lineRule="auto"/>
        <w:ind w:right="285"/>
        <w:jc w:val="both"/>
        <w:rPr>
          <w:rFonts w:ascii="Times" w:eastAsia="Times" w:hAnsi="Times" w:cs="Times"/>
          <w:color w:val="000000"/>
        </w:rPr>
      </w:pPr>
      <w:r>
        <w:rPr>
          <w:rFonts w:ascii="Times" w:eastAsia="Times" w:hAnsi="Times" w:cs="Times"/>
          <w:color w:val="000000"/>
        </w:rPr>
        <w:t xml:space="preserve">Our Kaggle </w:t>
      </w:r>
      <w:r>
        <w:rPr>
          <w:rFonts w:ascii="Times" w:eastAsia="Times" w:hAnsi="Times" w:cs="Times"/>
        </w:rPr>
        <w:t>results</w:t>
      </w:r>
      <w:r>
        <w:rPr>
          <w:rFonts w:ascii="Times" w:eastAsia="Times" w:hAnsi="Times" w:cs="Times"/>
          <w:color w:val="000000"/>
        </w:rPr>
        <w:t xml:space="preserve"> differ from our experiment. SVM with Doc2vec seems to have the highest prediction. This could be due to the test set being more linearly separable than the train set trained. Overfitting may occur for on doc2vec + meta result which leads to lower accuracy</w:t>
      </w:r>
      <w:r>
        <w:rPr>
          <w:rFonts w:ascii="Times" w:eastAsia="Times" w:hAnsi="Times" w:cs="Times"/>
          <w:color w:val="000000"/>
        </w:rPr>
        <w:t xml:space="preserve"> than just doc2vec.</w:t>
      </w:r>
    </w:p>
    <w:p w:rsidR="007B3A96" w:rsidRDefault="00891241">
      <w:pPr>
        <w:widowControl w:val="0"/>
        <w:tabs>
          <w:tab w:val="left" w:pos="691"/>
        </w:tabs>
        <w:spacing w:before="124" w:after="0" w:line="240" w:lineRule="auto"/>
        <w:ind w:right="-5"/>
        <w:rPr>
          <w:rFonts w:ascii="Times" w:eastAsia="Times" w:hAnsi="Times" w:cs="Times"/>
          <w:b/>
          <w:sz w:val="24"/>
          <w:szCs w:val="24"/>
        </w:rPr>
      </w:pPr>
      <w:r>
        <w:rPr>
          <w:rFonts w:ascii="Times" w:eastAsia="Times" w:hAnsi="Times" w:cs="Times"/>
          <w:b/>
          <w:sz w:val="24"/>
          <w:szCs w:val="24"/>
        </w:rPr>
        <w:t>VII.</w:t>
      </w:r>
      <w:r>
        <w:rPr>
          <w:rFonts w:ascii="Times" w:eastAsia="Times" w:hAnsi="Times" w:cs="Times"/>
          <w:b/>
          <w:sz w:val="24"/>
          <w:szCs w:val="24"/>
        </w:rPr>
        <w:tab/>
        <w:t>Conclusion</w:t>
      </w:r>
    </w:p>
    <w:p w:rsidR="007B3A96" w:rsidRDefault="00891241">
      <w:pPr>
        <w:spacing w:after="0" w:line="240" w:lineRule="auto"/>
        <w:jc w:val="both"/>
        <w:rPr>
          <w:rFonts w:ascii="Times New Roman" w:eastAsia="Times New Roman" w:hAnsi="Times New Roman" w:cs="Times New Roman"/>
          <w:sz w:val="24"/>
          <w:szCs w:val="24"/>
        </w:rPr>
      </w:pPr>
      <w:r>
        <w:rPr>
          <w:rFonts w:ascii="Times" w:eastAsia="Times" w:hAnsi="Times" w:cs="Times"/>
        </w:rPr>
        <w:t>From our investigation, we can conclude that the right chemistry of vectorization technique and feature selection can improve a specific classifier’s performance. Our experiment result indicates that Logistic Regression with Doc2vec + metadata performs the</w:t>
      </w:r>
      <w:r>
        <w:rPr>
          <w:rFonts w:ascii="Times" w:eastAsia="Times" w:hAnsi="Times" w:cs="Times"/>
        </w:rPr>
        <w:t xml:space="preserve"> best whilst Kaggle result indicates SVM with doc2vec performs better. Future consideration of this experiment includes implementing a stacking system with random forest classifier and other base classification, implement deep or network-based methods, and</w:t>
      </w:r>
      <w:r>
        <w:rPr>
          <w:rFonts w:ascii="Times" w:eastAsia="Times" w:hAnsi="Times" w:cs="Times"/>
        </w:rPr>
        <w:t xml:space="preserve"> use a higher number of features and perform wrapper or embedded technique to find an optimal number of features. </w:t>
      </w:r>
    </w:p>
    <w:p w:rsidR="007B3A96" w:rsidRDefault="00891241">
      <w:pPr>
        <w:widowControl w:val="0"/>
        <w:tabs>
          <w:tab w:val="left" w:pos="691"/>
        </w:tabs>
        <w:spacing w:before="124" w:after="0" w:line="240" w:lineRule="auto"/>
        <w:ind w:right="-5"/>
        <w:rPr>
          <w:rFonts w:ascii="Times" w:eastAsia="Times" w:hAnsi="Times" w:cs="Times"/>
          <w:b/>
          <w:sz w:val="24"/>
          <w:szCs w:val="24"/>
        </w:rPr>
      </w:pPr>
      <w:r>
        <w:rPr>
          <w:rFonts w:ascii="Times" w:eastAsia="Times" w:hAnsi="Times" w:cs="Times"/>
          <w:b/>
          <w:sz w:val="24"/>
          <w:szCs w:val="24"/>
        </w:rPr>
        <w:t>VIII.</w:t>
      </w:r>
      <w:r>
        <w:rPr>
          <w:rFonts w:ascii="Times" w:eastAsia="Times" w:hAnsi="Times" w:cs="Times"/>
          <w:b/>
          <w:sz w:val="24"/>
          <w:szCs w:val="24"/>
        </w:rPr>
        <w:tab/>
        <w:t xml:space="preserve"> References</w:t>
      </w:r>
    </w:p>
    <w:p w:rsidR="007B3A96" w:rsidRDefault="0089124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Mukherjee, A., Venkataraman, V., Liu, B. &amp; Glance, N. What Yelp fake review filter might be doing? 7th International AAAI C</w:t>
      </w:r>
      <w:r>
        <w:rPr>
          <w:rFonts w:ascii="Times New Roman" w:eastAsia="Times New Roman" w:hAnsi="Times New Roman" w:cs="Times New Roman"/>
          <w:color w:val="000000"/>
        </w:rPr>
        <w:t xml:space="preserve">onference on Weblogs and Social Media, 2013. </w:t>
      </w:r>
    </w:p>
    <w:p w:rsidR="007B3A96" w:rsidRDefault="0089124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rPr>
        <w:t>Rayana</w:t>
      </w:r>
      <w:proofErr w:type="spellEnd"/>
      <w:r>
        <w:rPr>
          <w:rFonts w:ascii="Times New Roman" w:eastAsia="Times New Roman" w:hAnsi="Times New Roman" w:cs="Times New Roman"/>
          <w:color w:val="000000"/>
        </w:rPr>
        <w:t xml:space="preserve">, S. &amp; </w:t>
      </w:r>
      <w:proofErr w:type="spellStart"/>
      <w:r>
        <w:rPr>
          <w:rFonts w:ascii="Times New Roman" w:eastAsia="Times New Roman" w:hAnsi="Times New Roman" w:cs="Times New Roman"/>
          <w:color w:val="000000"/>
        </w:rPr>
        <w:t>Akoglu</w:t>
      </w:r>
      <w:proofErr w:type="spellEnd"/>
      <w:r>
        <w:rPr>
          <w:rFonts w:ascii="Times New Roman" w:eastAsia="Times New Roman" w:hAnsi="Times New Roman" w:cs="Times New Roman"/>
          <w:color w:val="000000"/>
        </w:rPr>
        <w:t>, L. Collective opinion spam detection: Bridging review networks and metadata. Proceedings of the 21th ACM SIGKDD International Conference on Knowledge Discovery and Data Mining, 2015. 985-99</w:t>
      </w:r>
      <w:r>
        <w:rPr>
          <w:rFonts w:ascii="Times New Roman" w:eastAsia="Times New Roman" w:hAnsi="Times New Roman" w:cs="Times New Roman"/>
          <w:color w:val="000000"/>
        </w:rPr>
        <w:t xml:space="preserve">4. </w:t>
      </w:r>
    </w:p>
    <w:p w:rsidR="007B3A96" w:rsidRDefault="007B3A96">
      <w:pPr>
        <w:spacing w:after="0" w:line="240" w:lineRule="auto"/>
        <w:rPr>
          <w:rFonts w:ascii="Times New Roman" w:eastAsia="Times New Roman" w:hAnsi="Times New Roman" w:cs="Times New Roman"/>
          <w:sz w:val="24"/>
          <w:szCs w:val="24"/>
        </w:rPr>
      </w:pPr>
    </w:p>
    <w:sectPr w:rsidR="007B3A96">
      <w:type w:val="continuous"/>
      <w:pgSz w:w="11905" w:h="16837"/>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CC2"/>
    <w:multiLevelType w:val="multilevel"/>
    <w:tmpl w:val="A0F4522A"/>
    <w:lvl w:ilvl="0">
      <w:start w:val="1"/>
      <w:numFmt w:val="upperRoman"/>
      <w:lvlText w:val="%1."/>
      <w:lvlJc w:val="right"/>
      <w:pPr>
        <w:ind w:left="180" w:hanging="1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95079F2"/>
    <w:multiLevelType w:val="multilevel"/>
    <w:tmpl w:val="2DAA54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91429E1"/>
    <w:multiLevelType w:val="multilevel"/>
    <w:tmpl w:val="B1C2D8E0"/>
    <w:lvl w:ilvl="0">
      <w:start w:val="1"/>
      <w:numFmt w:val="bullet"/>
      <w:lvlText w:val="●"/>
      <w:lvlJc w:val="left"/>
      <w:pPr>
        <w:ind w:left="540" w:hanging="360"/>
      </w:pPr>
      <w:rPr>
        <w:rFonts w:ascii="Noto Sans Symbols" w:eastAsia="Noto Sans Symbols" w:hAnsi="Noto Sans Symbols" w:cs="Noto Sans Symbols"/>
        <w:color w:val="000000"/>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15:restartNumberingAfterBreak="0">
    <w:nsid w:val="6C5E3094"/>
    <w:multiLevelType w:val="multilevel"/>
    <w:tmpl w:val="ABA217D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96"/>
    <w:rsid w:val="007B3A96"/>
    <w:rsid w:val="00891241"/>
    <w:rsid w:val="00F93B3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28200"/>
  <w15:docId w15:val="{625614D0-996A-4E42-813B-F9FFCB08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EndNoteBibliographyTitle">
    <w:name w:val="EndNote Bibliography Title"/>
    <w:basedOn w:val="Normal"/>
    <w:link w:val="EndNoteBibliographyTitleChar"/>
    <w:rsid w:val="00DB2CD3"/>
    <w:pPr>
      <w:spacing w:after="0"/>
      <w:jc w:val="center"/>
    </w:pPr>
    <w:rPr>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noProof/>
    </w:rPr>
  </w:style>
  <w:style w:type="character" w:customStyle="1" w:styleId="EndNoteBibliographyChar">
    <w:name w:val="EndNote Bibliography Char"/>
    <w:link w:val="EndNoteBibliography"/>
    <w:locked/>
    <w:rsid w:val="00DB2CD3"/>
    <w:rPr>
      <w:rFonts w:cs="Calibri"/>
      <w:noProof/>
      <w:sz w:val="22"/>
      <w:szCs w:val="22"/>
    </w:rPr>
  </w:style>
  <w:style w:type="table" w:styleId="TableGrid">
    <w:name w:val="Table Grid"/>
    <w:basedOn w:val="TableNormal"/>
    <w:uiPriority w:val="39"/>
    <w:rsid w:val="00870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F9D"/>
    <w:pPr>
      <w:ind w:left="720"/>
      <w:contextualSpacing/>
    </w:pPr>
  </w:style>
  <w:style w:type="character" w:styleId="Emphasis">
    <w:name w:val="Emphasis"/>
    <w:basedOn w:val="DefaultParagraphFont"/>
    <w:uiPriority w:val="20"/>
    <w:qFormat/>
    <w:rsid w:val="008B142A"/>
    <w:rPr>
      <w:i/>
      <w:iCs/>
    </w:rPr>
  </w:style>
  <w:style w:type="character" w:customStyle="1" w:styleId="mo">
    <w:name w:val="mo"/>
    <w:basedOn w:val="DefaultParagraphFont"/>
    <w:rsid w:val="008B142A"/>
  </w:style>
  <w:style w:type="character" w:customStyle="1" w:styleId="mi">
    <w:name w:val="mi"/>
    <w:basedOn w:val="DefaultParagraphFont"/>
    <w:rsid w:val="008B142A"/>
  </w:style>
  <w:style w:type="character" w:customStyle="1" w:styleId="mn">
    <w:name w:val="mn"/>
    <w:basedOn w:val="DefaultParagraphFont"/>
    <w:rsid w:val="008B142A"/>
  </w:style>
  <w:style w:type="character" w:customStyle="1" w:styleId="mjxassistivemathml">
    <w:name w:val="mjx_assistive_mathml"/>
    <w:basedOn w:val="DefaultParagraphFont"/>
    <w:rsid w:val="008B142A"/>
  </w:style>
  <w:style w:type="character" w:styleId="PlaceholderText">
    <w:name w:val="Placeholder Text"/>
    <w:basedOn w:val="DefaultParagraphFont"/>
    <w:uiPriority w:val="99"/>
    <w:semiHidden/>
    <w:rsid w:val="004A7D15"/>
    <w:rPr>
      <w:color w:val="808080"/>
    </w:rPr>
  </w:style>
  <w:style w:type="paragraph" w:styleId="NormalWeb">
    <w:name w:val="Normal (Web)"/>
    <w:basedOn w:val="Normal"/>
    <w:uiPriority w:val="99"/>
    <w:unhideWhenUsed/>
    <w:rsid w:val="0047753A"/>
    <w:pPr>
      <w:spacing w:before="100" w:beforeAutospacing="1" w:after="100" w:afterAutospacing="1" w:line="240" w:lineRule="auto"/>
    </w:pPr>
    <w:rPr>
      <w:rFonts w:ascii="Times New Roman" w:eastAsia="Times New Roman" w:hAnsi="Times New Roman"/>
      <w:sz w:val="24"/>
      <w:szCs w:val="24"/>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F93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3B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iCpWfYQA/hia00p5lMU/QE9Z4w==">AMUW2mWWLHkSeKe+f4wlV9AHtbayE9hUUCXG0X0r9nfYWAHslPSRn0GvM2gfhvkKHvIU3+DDGVdxBGfQXBjW+p+tYFq6ekBHxRPYlPYFTrcRg9xJ4cAyc7U=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Hasti Samadi;Ling Luo</dc:creator>
  <cp:lastModifiedBy>Andrew Tjen</cp:lastModifiedBy>
  <cp:revision>3</cp:revision>
  <cp:lastPrinted>2020-05-28T16:19:00Z</cp:lastPrinted>
  <dcterms:created xsi:type="dcterms:W3CDTF">2020-05-28T16:19:00Z</dcterms:created>
  <dcterms:modified xsi:type="dcterms:W3CDTF">2020-05-28T16:40:00Z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