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245DD8" w14:textId="201322A0" w:rsidR="004C5DA8" w:rsidRPr="00265A70" w:rsidRDefault="004C5DA8">
      <w:pPr>
        <w:pStyle w:val="BodyText"/>
      </w:pPr>
      <w:bookmarkStart w:id="0" w:name="_Hlk86055740"/>
      <w:bookmarkEnd w:id="0"/>
    </w:p>
    <w:p w14:paraId="19240CD9" w14:textId="170DA791" w:rsidR="00165E5D" w:rsidRPr="00265A70" w:rsidRDefault="00165E5D">
      <w:pPr>
        <w:pStyle w:val="BodyText"/>
      </w:pPr>
    </w:p>
    <w:p w14:paraId="78FAE9A7" w14:textId="77777777" w:rsidR="00165E5D" w:rsidRPr="00265A70" w:rsidRDefault="00165E5D">
      <w:pPr>
        <w:pStyle w:val="BodyText"/>
      </w:pPr>
    </w:p>
    <w:p w14:paraId="49312EDD" w14:textId="77777777" w:rsidR="004C5DA8" w:rsidRPr="00265A70" w:rsidRDefault="004C5DA8" w:rsidP="006D0278">
      <w:pPr>
        <w:pStyle w:val="ListParagraph"/>
        <w:jc w:val="center"/>
        <w:rPr>
          <w:rStyle w:val="BookTitle"/>
          <w:sz w:val="24"/>
          <w:szCs w:val="24"/>
        </w:rPr>
      </w:pPr>
    </w:p>
    <w:p w14:paraId="7EDFB6D0" w14:textId="631E6F20" w:rsidR="004C5DA8" w:rsidRPr="00A44AD6" w:rsidRDefault="00A44AD6" w:rsidP="00E0104D">
      <w:pPr>
        <w:ind w:left="720" w:firstLine="720"/>
        <w:jc w:val="center"/>
        <w:rPr>
          <w:rStyle w:val="BookTitle"/>
          <w:i w:val="0"/>
          <w:iCs w:val="0"/>
          <w:sz w:val="24"/>
          <w:szCs w:val="24"/>
          <w:lang w:val="es-US"/>
        </w:rPr>
      </w:pPr>
      <w:r w:rsidRPr="00A44AD6">
        <w:rPr>
          <w:rStyle w:val="BookTitle"/>
          <w:i w:val="0"/>
          <w:iCs w:val="0"/>
          <w:sz w:val="24"/>
          <w:szCs w:val="24"/>
          <w:lang w:val="es-US"/>
        </w:rPr>
        <w:t xml:space="preserve">Live House Café </w:t>
      </w:r>
      <w:r w:rsidRPr="00A44AD6">
        <w:rPr>
          <w:rStyle w:val="BookTitle"/>
          <w:i w:val="0"/>
          <w:iCs w:val="0"/>
          <w:sz w:val="24"/>
          <w:szCs w:val="24"/>
          <w:lang w:val="es-US"/>
        </w:rPr>
        <w:br/>
        <w:t>Documento de Entrega de Proyecto</w:t>
      </w:r>
    </w:p>
    <w:p w14:paraId="18C9DF78" w14:textId="245A5A01" w:rsidR="004C5DA8" w:rsidRPr="00A44AD6" w:rsidRDefault="004C5DA8" w:rsidP="00E0104D">
      <w:pPr>
        <w:pStyle w:val="ListParagraph"/>
        <w:ind w:left="2982" w:firstLine="0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138EB97E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656EC168" w14:textId="4CE2AF2B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2F66D612" w14:textId="172F3507" w:rsidR="00165E5D" w:rsidRPr="00A44AD6" w:rsidRDefault="00165E5D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091201C6" w14:textId="12DAAD33" w:rsidR="00165E5D" w:rsidRPr="00A44AD6" w:rsidRDefault="00165E5D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6A332DB4" w14:textId="77777777" w:rsidR="00165E5D" w:rsidRPr="00A44AD6" w:rsidRDefault="00165E5D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0CEC36ED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5D03E768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79D15B4B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2336CFCF" w14:textId="018BB05F" w:rsidR="004C5DA8" w:rsidRPr="00A44AD6" w:rsidRDefault="004A4C74" w:rsidP="004A4C74">
      <w:pPr>
        <w:pStyle w:val="ListParagraph"/>
        <w:ind w:left="2982" w:firstLine="618"/>
        <w:rPr>
          <w:rStyle w:val="BookTitle"/>
          <w:i w:val="0"/>
          <w:iCs w:val="0"/>
          <w:sz w:val="24"/>
          <w:szCs w:val="24"/>
          <w:lang w:val="en-US"/>
        </w:rPr>
      </w:pPr>
      <w:r w:rsidRPr="00A44AD6">
        <w:rPr>
          <w:rStyle w:val="BookTitle"/>
          <w:i w:val="0"/>
          <w:iCs w:val="0"/>
          <w:sz w:val="24"/>
          <w:szCs w:val="24"/>
          <w:lang w:val="es-US"/>
        </w:rPr>
        <w:t xml:space="preserve">      </w:t>
      </w:r>
      <w:r w:rsidR="00976C61" w:rsidRPr="00A44AD6">
        <w:rPr>
          <w:rStyle w:val="BookTitle"/>
          <w:i w:val="0"/>
          <w:iCs w:val="0"/>
          <w:sz w:val="24"/>
          <w:szCs w:val="24"/>
          <w:lang w:val="en-US"/>
        </w:rPr>
        <w:t>Presenta</w:t>
      </w:r>
    </w:p>
    <w:p w14:paraId="60DAC04C" w14:textId="400679EC" w:rsidR="00952A5D" w:rsidRPr="00A44AD6" w:rsidRDefault="004A4C74" w:rsidP="004A4C74">
      <w:pPr>
        <w:pStyle w:val="ListParagraph"/>
        <w:ind w:left="2262" w:firstLine="618"/>
        <w:rPr>
          <w:sz w:val="24"/>
          <w:szCs w:val="24"/>
          <w:lang w:val="en-US"/>
        </w:rPr>
      </w:pPr>
      <w:r w:rsidRPr="00A44AD6">
        <w:rPr>
          <w:sz w:val="24"/>
          <w:szCs w:val="24"/>
          <w:lang w:val="en-US"/>
        </w:rPr>
        <w:t xml:space="preserve">  </w:t>
      </w:r>
      <w:r w:rsidR="00952A5D" w:rsidRPr="00A44AD6">
        <w:rPr>
          <w:sz w:val="24"/>
          <w:szCs w:val="24"/>
          <w:lang w:val="en-US"/>
        </w:rPr>
        <w:t xml:space="preserve">Jorge Andrés Leal </w:t>
      </w:r>
      <w:r w:rsidRPr="00A44AD6">
        <w:rPr>
          <w:sz w:val="24"/>
          <w:szCs w:val="24"/>
          <w:lang w:val="en-US"/>
        </w:rPr>
        <w:t>Bernal 000185533</w:t>
      </w:r>
    </w:p>
    <w:p w14:paraId="09144691" w14:textId="05A45F0C" w:rsidR="00952A5D" w:rsidRPr="00A44AD6" w:rsidRDefault="00952A5D" w:rsidP="00826808">
      <w:pPr>
        <w:rPr>
          <w:rStyle w:val="BookTitle"/>
          <w:b w:val="0"/>
          <w:bCs w:val="0"/>
          <w:i w:val="0"/>
          <w:iCs w:val="0"/>
          <w:sz w:val="24"/>
          <w:szCs w:val="24"/>
          <w:lang w:val="en-US"/>
        </w:rPr>
      </w:pPr>
    </w:p>
    <w:p w14:paraId="26257CAC" w14:textId="77777777" w:rsidR="00952A5D" w:rsidRPr="00A44AD6" w:rsidRDefault="00952A5D" w:rsidP="002E6C30">
      <w:pPr>
        <w:pStyle w:val="ListParagraph"/>
        <w:jc w:val="center"/>
        <w:rPr>
          <w:rStyle w:val="BookTitle"/>
          <w:b w:val="0"/>
          <w:bCs w:val="0"/>
          <w:i w:val="0"/>
          <w:iCs w:val="0"/>
          <w:sz w:val="24"/>
          <w:szCs w:val="24"/>
          <w:lang w:val="en-US"/>
        </w:rPr>
      </w:pPr>
    </w:p>
    <w:p w14:paraId="0783C163" w14:textId="77777777" w:rsidR="00952A5D" w:rsidRPr="00A44AD6" w:rsidRDefault="00952A5D" w:rsidP="002E6C30">
      <w:pPr>
        <w:pStyle w:val="ListParagraph"/>
        <w:jc w:val="center"/>
        <w:rPr>
          <w:rStyle w:val="BookTitle"/>
          <w:b w:val="0"/>
          <w:bCs w:val="0"/>
          <w:i w:val="0"/>
          <w:iCs w:val="0"/>
          <w:sz w:val="24"/>
          <w:szCs w:val="24"/>
          <w:lang w:val="en-US"/>
        </w:rPr>
      </w:pPr>
    </w:p>
    <w:p w14:paraId="08CEEA7B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n-US"/>
        </w:rPr>
      </w:pPr>
    </w:p>
    <w:p w14:paraId="05061F98" w14:textId="486D4ABA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n-US"/>
        </w:rPr>
      </w:pPr>
    </w:p>
    <w:p w14:paraId="3C979A8D" w14:textId="1F10DFE0" w:rsidR="00165E5D" w:rsidRPr="00A44AD6" w:rsidRDefault="00165E5D" w:rsidP="006D0278">
      <w:pPr>
        <w:rPr>
          <w:rStyle w:val="BookTitle"/>
          <w:i w:val="0"/>
          <w:iCs w:val="0"/>
          <w:sz w:val="24"/>
          <w:szCs w:val="24"/>
          <w:lang w:val="en-US"/>
        </w:rPr>
      </w:pPr>
    </w:p>
    <w:p w14:paraId="78B12D48" w14:textId="77777777" w:rsidR="00165E5D" w:rsidRPr="00A44AD6" w:rsidRDefault="00165E5D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n-US"/>
        </w:rPr>
      </w:pPr>
    </w:p>
    <w:p w14:paraId="56F6B274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n-US"/>
        </w:rPr>
      </w:pPr>
    </w:p>
    <w:p w14:paraId="5128FABC" w14:textId="77777777" w:rsidR="004C5DA8" w:rsidRPr="00265A70" w:rsidRDefault="00976C61" w:rsidP="004A4C74">
      <w:pPr>
        <w:pStyle w:val="ListParagraph"/>
        <w:ind w:left="3702" w:firstLine="618"/>
        <w:rPr>
          <w:rStyle w:val="BookTitle"/>
          <w:i w:val="0"/>
          <w:iCs w:val="0"/>
          <w:sz w:val="24"/>
          <w:szCs w:val="24"/>
        </w:rPr>
      </w:pPr>
      <w:r w:rsidRPr="00265A70">
        <w:rPr>
          <w:rStyle w:val="BookTitle"/>
          <w:i w:val="0"/>
          <w:iCs w:val="0"/>
          <w:sz w:val="24"/>
          <w:szCs w:val="24"/>
        </w:rPr>
        <w:t>Docente</w:t>
      </w:r>
    </w:p>
    <w:p w14:paraId="103101AA" w14:textId="7022EF89" w:rsidR="004C5DA8" w:rsidRPr="00265A70" w:rsidRDefault="004A4C74" w:rsidP="004A4C74">
      <w:pPr>
        <w:pStyle w:val="ListParagrap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    </w:t>
      </w:r>
      <w:r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="00736759" w:rsidRPr="00736759">
        <w:rPr>
          <w:rStyle w:val="BookTitle"/>
          <w:b w:val="0"/>
          <w:bCs w:val="0"/>
          <w:i w:val="0"/>
          <w:iCs w:val="0"/>
          <w:sz w:val="24"/>
          <w:szCs w:val="24"/>
        </w:rPr>
        <w:t>JUAN CARLOS MUÑOZ VERA</w:t>
      </w:r>
    </w:p>
    <w:p w14:paraId="431999AB" w14:textId="77777777" w:rsidR="004C5DA8" w:rsidRPr="00265A70" w:rsidRDefault="004C5DA8" w:rsidP="002E6C30">
      <w:pPr>
        <w:pStyle w:val="ListParagraph"/>
        <w:jc w:val="center"/>
        <w:rPr>
          <w:rStyle w:val="BookTitle"/>
          <w:sz w:val="24"/>
          <w:szCs w:val="24"/>
        </w:rPr>
      </w:pPr>
    </w:p>
    <w:p w14:paraId="482916D4" w14:textId="0E2475B6" w:rsidR="004C5DA8" w:rsidRPr="00265A70" w:rsidRDefault="004C5DA8">
      <w:pPr>
        <w:pStyle w:val="BodyText"/>
      </w:pPr>
    </w:p>
    <w:p w14:paraId="16857A8A" w14:textId="77777777" w:rsidR="006D0278" w:rsidRPr="00265A70" w:rsidRDefault="006D0278">
      <w:pPr>
        <w:pStyle w:val="BodyText"/>
      </w:pPr>
    </w:p>
    <w:p w14:paraId="6B5D9775" w14:textId="77777777" w:rsidR="004C5DA8" w:rsidRPr="00265A70" w:rsidRDefault="004C5DA8">
      <w:pPr>
        <w:pStyle w:val="BodyText"/>
      </w:pPr>
    </w:p>
    <w:p w14:paraId="09B99BD9" w14:textId="77777777" w:rsidR="004C5DA8" w:rsidRPr="00265A70" w:rsidRDefault="004C5DA8">
      <w:pPr>
        <w:pStyle w:val="BodyText"/>
      </w:pPr>
    </w:p>
    <w:p w14:paraId="309C9506" w14:textId="77777777" w:rsidR="004C5DA8" w:rsidRPr="00265A70" w:rsidRDefault="004C5DA8">
      <w:pPr>
        <w:pStyle w:val="BodyText"/>
      </w:pPr>
    </w:p>
    <w:p w14:paraId="34BC374A" w14:textId="103B1F5A" w:rsidR="006D0278" w:rsidRPr="00265A70" w:rsidRDefault="006D0278" w:rsidP="00B8081B">
      <w:pPr>
        <w:pStyle w:val="BodyText"/>
        <w:ind w:left="2160" w:firstLine="720"/>
        <w:rPr>
          <w:spacing w:val="5"/>
        </w:rPr>
      </w:pPr>
      <w:r w:rsidRPr="00265A70">
        <w:rPr>
          <w:rStyle w:val="BookTitle"/>
          <w:b w:val="0"/>
          <w:bCs w:val="0"/>
          <w:i w:val="0"/>
          <w:iCs w:val="0"/>
        </w:rPr>
        <w:t xml:space="preserve">       </w:t>
      </w:r>
      <w:r w:rsidR="00B8081B" w:rsidRPr="00265A70">
        <w:rPr>
          <w:rStyle w:val="BookTitle"/>
          <w:b w:val="0"/>
          <w:bCs w:val="0"/>
          <w:i w:val="0"/>
          <w:iCs w:val="0"/>
        </w:rPr>
        <w:t>Universidad Minuto de D</w:t>
      </w:r>
      <w:r w:rsidRPr="00265A70">
        <w:rPr>
          <w:rStyle w:val="BookTitle"/>
          <w:b w:val="0"/>
          <w:bCs w:val="0"/>
          <w:i w:val="0"/>
          <w:iCs w:val="0"/>
        </w:rPr>
        <w:t>ios</w:t>
      </w:r>
    </w:p>
    <w:p w14:paraId="47D46B78" w14:textId="41188448" w:rsidR="004C5DA8" w:rsidRPr="00265A70" w:rsidRDefault="00B8081B" w:rsidP="00B8081B">
      <w:pPr>
        <w:jc w:val="center"/>
        <w:rPr>
          <w:rStyle w:val="BookTitle"/>
          <w:b w:val="0"/>
          <w:bCs w:val="0"/>
          <w:sz w:val="24"/>
          <w:szCs w:val="24"/>
        </w:rPr>
      </w:pPr>
      <w:r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                                                  </w:t>
      </w:r>
      <w:r w:rsidR="00976C61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>Bogotá D. C. Colombia</w:t>
      </w:r>
      <w:r w:rsidR="002E6C30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</w:t>
      </w:r>
      <w:r w:rsidR="002E6C30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="002E6C30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="002E6C30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="002E6C30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="00976C61" w:rsidRPr="00265A70">
        <w:rPr>
          <w:rStyle w:val="BookTitle"/>
          <w:b w:val="0"/>
          <w:bCs w:val="0"/>
          <w:sz w:val="24"/>
          <w:szCs w:val="24"/>
        </w:rPr>
        <w:tab/>
      </w:r>
      <w:r w:rsidRPr="00265A70">
        <w:rPr>
          <w:rStyle w:val="BookTitle"/>
          <w:b w:val="0"/>
          <w:bCs w:val="0"/>
          <w:sz w:val="24"/>
          <w:szCs w:val="24"/>
        </w:rPr>
        <w:t xml:space="preserve">                                                </w:t>
      </w:r>
      <w:r w:rsidR="00494E4D">
        <w:rPr>
          <w:rStyle w:val="BookTitle"/>
          <w:b w:val="0"/>
          <w:bCs w:val="0"/>
          <w:sz w:val="24"/>
          <w:szCs w:val="24"/>
        </w:rPr>
        <w:t>may</w:t>
      </w:r>
      <w:r w:rsidR="002F1E85">
        <w:rPr>
          <w:rStyle w:val="BookTitle"/>
          <w:b w:val="0"/>
          <w:bCs w:val="0"/>
          <w:sz w:val="24"/>
          <w:szCs w:val="24"/>
        </w:rPr>
        <w:t>o, 2025</w:t>
      </w:r>
    </w:p>
    <w:p w14:paraId="3B2BB1D0" w14:textId="77777777" w:rsidR="004C5DA8" w:rsidRPr="00265A70" w:rsidRDefault="004C5DA8" w:rsidP="002F728C">
      <w:pPr>
        <w:rPr>
          <w:sz w:val="24"/>
          <w:szCs w:val="24"/>
        </w:rPr>
        <w:sectPr w:rsidR="004C5DA8" w:rsidRPr="00265A70">
          <w:headerReference w:type="default" r:id="rId8"/>
          <w:footerReference w:type="default" r:id="rId9"/>
          <w:type w:val="continuous"/>
          <w:pgSz w:w="12240" w:h="15840"/>
          <w:pgMar w:top="1840" w:right="1580" w:bottom="1200" w:left="1600" w:header="300" w:footer="1000" w:gutter="0"/>
          <w:pgNumType w:start="1"/>
          <w:cols w:space="720"/>
        </w:sectPr>
      </w:pPr>
    </w:p>
    <w:p w14:paraId="16513C86" w14:textId="77777777" w:rsidR="004C5DA8" w:rsidRPr="00265A70" w:rsidRDefault="004C5DA8">
      <w:pPr>
        <w:pStyle w:val="BodyText"/>
        <w:spacing w:before="8"/>
      </w:pPr>
      <w:bookmarkStart w:id="1" w:name="_Hlk114074048"/>
    </w:p>
    <w:p w14:paraId="29CA5E0B" w14:textId="77777777" w:rsidR="004C5DA8" w:rsidRPr="00265A70" w:rsidRDefault="004C5DA8">
      <w:pPr>
        <w:pStyle w:val="BodyText"/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 w:eastAsia="en-US"/>
        </w:rPr>
        <w:id w:val="19311467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CD02B1" w14:textId="1AFEBC5F" w:rsidR="00323C0A" w:rsidRPr="00265A70" w:rsidRDefault="00323C0A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265A70">
            <w:rPr>
              <w:rFonts w:ascii="Times New Roman" w:hAnsi="Times New Roman" w:cs="Times New Roman"/>
              <w:sz w:val="24"/>
              <w:szCs w:val="24"/>
              <w:lang w:val="es-ES"/>
            </w:rPr>
            <w:t>Contenido</w:t>
          </w:r>
        </w:p>
        <w:p w14:paraId="173AF78D" w14:textId="77A7C32C" w:rsidR="003509F1" w:rsidRDefault="00323C0A">
          <w:pPr>
            <w:pStyle w:val="TOC1"/>
            <w:tabs>
              <w:tab w:val="right" w:leader="dot" w:pos="9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r w:rsidRPr="00265A70">
            <w:rPr>
              <w:sz w:val="24"/>
              <w:szCs w:val="24"/>
            </w:rPr>
            <w:fldChar w:fldCharType="begin"/>
          </w:r>
          <w:r w:rsidRPr="00265A70">
            <w:rPr>
              <w:sz w:val="24"/>
              <w:szCs w:val="24"/>
            </w:rPr>
            <w:instrText xml:space="preserve"> TOC \o "1-3" \h \z \u </w:instrText>
          </w:r>
          <w:r w:rsidRPr="00265A70">
            <w:rPr>
              <w:sz w:val="24"/>
              <w:szCs w:val="24"/>
            </w:rPr>
            <w:fldChar w:fldCharType="separate"/>
          </w:r>
          <w:hyperlink w:anchor="_Toc199867688" w:history="1">
            <w:r w:rsidR="003509F1" w:rsidRPr="00C15E54">
              <w:rPr>
                <w:rStyle w:val="Hyperlink"/>
                <w:noProof/>
              </w:rPr>
              <w:t>Criptografía</w:t>
            </w:r>
            <w:r w:rsidR="003509F1">
              <w:rPr>
                <w:noProof/>
                <w:webHidden/>
              </w:rPr>
              <w:tab/>
            </w:r>
            <w:r w:rsidR="003509F1">
              <w:rPr>
                <w:noProof/>
                <w:webHidden/>
              </w:rPr>
              <w:fldChar w:fldCharType="begin"/>
            </w:r>
            <w:r w:rsidR="003509F1">
              <w:rPr>
                <w:noProof/>
                <w:webHidden/>
              </w:rPr>
              <w:instrText xml:space="preserve"> PAGEREF _Toc199867688 \h </w:instrText>
            </w:r>
            <w:r w:rsidR="003509F1">
              <w:rPr>
                <w:noProof/>
                <w:webHidden/>
              </w:rPr>
            </w:r>
            <w:r w:rsidR="003509F1">
              <w:rPr>
                <w:noProof/>
                <w:webHidden/>
              </w:rPr>
              <w:fldChar w:fldCharType="separate"/>
            </w:r>
            <w:r w:rsidR="003509F1">
              <w:rPr>
                <w:noProof/>
                <w:webHidden/>
              </w:rPr>
              <w:t>3</w:t>
            </w:r>
            <w:r w:rsidR="003509F1">
              <w:rPr>
                <w:noProof/>
                <w:webHidden/>
              </w:rPr>
              <w:fldChar w:fldCharType="end"/>
            </w:r>
          </w:hyperlink>
        </w:p>
        <w:p w14:paraId="4C379CE3" w14:textId="1B942BB0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89" w:history="1">
            <w:r w:rsidRPr="00C15E5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80F1" w14:textId="61C620A9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0" w:history="1">
            <w:r w:rsidRPr="00C15E5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542D" w14:textId="368B91E4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1" w:history="1">
            <w:r w:rsidRPr="00C15E5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 xml:space="preserve">Alcance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05C8" w14:textId="31438020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2" w:history="1">
            <w:r w:rsidRPr="00C15E5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>Metodología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5B5C7" w14:textId="01CB0F23" w:rsidR="003509F1" w:rsidRDefault="003509F1">
          <w:pPr>
            <w:pStyle w:val="TOC3"/>
            <w:tabs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3" w:history="1">
            <w:r w:rsidRPr="00C15E54">
              <w:rPr>
                <w:rStyle w:val="Hyperlink"/>
                <w:noProof/>
              </w:rPr>
              <w:t>6. Cronograma de Actividades (5 mar – 5 jun 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7141" w14:textId="2B81DCB3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4" w:history="1">
            <w:r w:rsidRPr="00C15E5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>Gobierno de Repositorio (Gitflow)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49BE9" w14:textId="44CCCF29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5" w:history="1">
            <w:r w:rsidRPr="00C15E5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>Algoritmos Relevantes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D22AF" w14:textId="7563F856" w:rsidR="00323C0A" w:rsidRPr="00265A70" w:rsidRDefault="00323C0A">
          <w:pPr>
            <w:rPr>
              <w:sz w:val="24"/>
              <w:szCs w:val="24"/>
            </w:rPr>
          </w:pPr>
          <w:r w:rsidRPr="00265A70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CB87E26" w14:textId="77777777" w:rsidR="004C5DA8" w:rsidRPr="00265A70" w:rsidRDefault="004C5DA8">
      <w:pPr>
        <w:rPr>
          <w:sz w:val="24"/>
          <w:szCs w:val="24"/>
        </w:rPr>
        <w:sectPr w:rsidR="004C5DA8" w:rsidRPr="00265A70">
          <w:pgSz w:w="12240" w:h="15840"/>
          <w:pgMar w:top="1840" w:right="1580" w:bottom="1200" w:left="1600" w:header="300" w:footer="1000" w:gutter="0"/>
          <w:cols w:space="720"/>
        </w:sectPr>
      </w:pPr>
      <w:bookmarkStart w:id="2" w:name="_GoBack"/>
      <w:bookmarkEnd w:id="2"/>
    </w:p>
    <w:p w14:paraId="47E3D3C1" w14:textId="2A8ACDBD" w:rsidR="00CB118F" w:rsidRPr="00265A70" w:rsidRDefault="00494E4D" w:rsidP="00B8081B">
      <w:pPr>
        <w:pStyle w:val="Heading1"/>
        <w:jc w:val="center"/>
        <w:rPr>
          <w:sz w:val="24"/>
          <w:szCs w:val="24"/>
        </w:rPr>
      </w:pPr>
      <w:bookmarkStart w:id="3" w:name="_Toc199867688"/>
      <w:r>
        <w:rPr>
          <w:sz w:val="24"/>
          <w:szCs w:val="24"/>
        </w:rPr>
        <w:lastRenderedPageBreak/>
        <w:t>Criptografía</w:t>
      </w:r>
      <w:bookmarkEnd w:id="3"/>
    </w:p>
    <w:p w14:paraId="16173099" w14:textId="511975CF" w:rsidR="004C5DA8" w:rsidRPr="00265A70" w:rsidRDefault="004C5DA8" w:rsidP="000E59C5">
      <w:pPr>
        <w:pStyle w:val="Heading1"/>
        <w:ind w:left="0"/>
        <w:rPr>
          <w:sz w:val="24"/>
          <w:szCs w:val="24"/>
        </w:rPr>
      </w:pPr>
    </w:p>
    <w:p w14:paraId="50F47E48" w14:textId="4E9D8006" w:rsidR="00CB118F" w:rsidRPr="00265A70" w:rsidRDefault="00CB118F" w:rsidP="00CB118F">
      <w:pPr>
        <w:pStyle w:val="Heading1"/>
        <w:rPr>
          <w:sz w:val="24"/>
          <w:szCs w:val="24"/>
        </w:rPr>
      </w:pPr>
    </w:p>
    <w:p w14:paraId="071F6FC5" w14:textId="08BC69C7" w:rsidR="00CB118F" w:rsidRDefault="0038789C" w:rsidP="00A43EDE">
      <w:pPr>
        <w:pStyle w:val="Heading2"/>
        <w:numPr>
          <w:ilvl w:val="0"/>
          <w:numId w:val="22"/>
        </w:numPr>
        <w:rPr>
          <w:sz w:val="24"/>
          <w:szCs w:val="24"/>
        </w:rPr>
      </w:pPr>
      <w:r w:rsidRPr="0038789C">
        <w:t xml:space="preserve"> </w:t>
      </w:r>
      <w:bookmarkStart w:id="4" w:name="_Toc199867689"/>
      <w:r w:rsidR="00A44AD6">
        <w:t>Resumen</w:t>
      </w:r>
      <w:bookmarkEnd w:id="4"/>
    </w:p>
    <w:p w14:paraId="3972FF5B" w14:textId="0DBC1FB8" w:rsidR="00CB118F" w:rsidRDefault="00CB118F" w:rsidP="00F16E32">
      <w:pPr>
        <w:pStyle w:val="Heading3"/>
        <w:jc w:val="left"/>
        <w:rPr>
          <w:sz w:val="24"/>
          <w:szCs w:val="24"/>
        </w:rPr>
      </w:pPr>
    </w:p>
    <w:p w14:paraId="3AC224C7" w14:textId="05500C3F" w:rsidR="00A43EDE" w:rsidRPr="00C83304" w:rsidRDefault="00A44AD6" w:rsidP="00A44AD6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A44AD6">
        <w:rPr>
          <w:sz w:val="24"/>
          <w:szCs w:val="24"/>
        </w:rPr>
        <w:t>“Live House Café” (LHC) es una plataforma web que optimiza la venta de bebidas en bares mediante un control de inventario en tiempo real, pedidos digitales y facturación electrónica con pago Nequi. El proyecto se desarrolló siguiendo Scrum (ocho sprints) y se despliega en Railway utilizando contenedores Docker y una base de datos MySQL.</w:t>
      </w:r>
    </w:p>
    <w:bookmarkEnd w:id="1"/>
    <w:p w14:paraId="300836E1" w14:textId="1CB6AD9A" w:rsidR="00A43EDE" w:rsidRPr="00265A70" w:rsidRDefault="00A43EDE" w:rsidP="000E59C5">
      <w:pPr>
        <w:pStyle w:val="Heading1"/>
        <w:ind w:left="0"/>
        <w:rPr>
          <w:sz w:val="24"/>
          <w:szCs w:val="24"/>
        </w:rPr>
      </w:pPr>
    </w:p>
    <w:p w14:paraId="0DE1CF37" w14:textId="77777777" w:rsidR="001C08C1" w:rsidRPr="00265A70" w:rsidRDefault="001C08C1" w:rsidP="001C08C1">
      <w:pPr>
        <w:pStyle w:val="Heading1"/>
        <w:rPr>
          <w:sz w:val="24"/>
          <w:szCs w:val="24"/>
        </w:rPr>
      </w:pPr>
    </w:p>
    <w:p w14:paraId="1E2AC550" w14:textId="489F1619" w:rsidR="001C08C1" w:rsidRDefault="00553557" w:rsidP="00A44AD6">
      <w:pPr>
        <w:pStyle w:val="Heading2"/>
        <w:numPr>
          <w:ilvl w:val="0"/>
          <w:numId w:val="22"/>
        </w:numPr>
        <w:rPr>
          <w:sz w:val="24"/>
          <w:szCs w:val="24"/>
        </w:rPr>
      </w:pPr>
      <w:r w:rsidRPr="00553557">
        <w:t xml:space="preserve"> </w:t>
      </w:r>
      <w:bookmarkStart w:id="5" w:name="_Toc199867690"/>
      <w:r w:rsidR="00A44AD6" w:rsidRPr="00A44AD6">
        <w:rPr>
          <w:sz w:val="24"/>
          <w:szCs w:val="24"/>
        </w:rPr>
        <w:t>Introducción</w:t>
      </w:r>
      <w:bookmarkEnd w:id="5"/>
    </w:p>
    <w:p w14:paraId="74D93B95" w14:textId="4E496A36" w:rsidR="00A44AD6" w:rsidRPr="00A44AD6" w:rsidRDefault="007E1F36" w:rsidP="00A44AD6">
      <w:pPr>
        <w:spacing w:before="240" w:after="240" w:line="360" w:lineRule="auto"/>
        <w:jc w:val="both"/>
        <w:rPr>
          <w:lang w:val="es-CO"/>
        </w:rPr>
      </w:pPr>
      <w:r>
        <w:rPr>
          <w:sz w:val="24"/>
          <w:szCs w:val="24"/>
        </w:rPr>
        <w:t xml:space="preserve">   </w:t>
      </w:r>
      <w:r w:rsidR="00C83304" w:rsidRPr="00C83304">
        <w:rPr>
          <w:sz w:val="24"/>
          <w:szCs w:val="24"/>
        </w:rPr>
        <w:t xml:space="preserve"> </w:t>
      </w:r>
      <w:r w:rsidR="00A44AD6" w:rsidRPr="00A44AD6">
        <w:rPr>
          <w:lang w:val="es-CO"/>
        </w:rPr>
        <w:t>En Bogotá, los bares pequeños suelen carecer de herramientas dedicadas a bebidas. La pérdida por mermas y la lentitud en el cobro reducen márgenes (Arias &amp; González, 2023). LHC aborda estos problemas con:</w:t>
      </w:r>
    </w:p>
    <w:p w14:paraId="4CCFB8EA" w14:textId="77777777" w:rsidR="00A44AD6" w:rsidRPr="00A44AD6" w:rsidRDefault="00A44AD6" w:rsidP="00A44AD6">
      <w:pPr>
        <w:numPr>
          <w:ilvl w:val="0"/>
          <w:numId w:val="35"/>
        </w:numPr>
        <w:spacing w:before="240" w:after="240" w:line="360" w:lineRule="auto"/>
        <w:jc w:val="both"/>
        <w:rPr>
          <w:sz w:val="24"/>
          <w:szCs w:val="24"/>
          <w:lang w:val="es-US"/>
        </w:rPr>
      </w:pPr>
      <w:r w:rsidRPr="00A44AD6">
        <w:rPr>
          <w:b/>
          <w:bCs/>
          <w:sz w:val="24"/>
          <w:szCs w:val="24"/>
          <w:lang w:val="es-US"/>
        </w:rPr>
        <w:t>Inventario automatizado</w:t>
      </w:r>
      <w:r w:rsidRPr="00A44AD6">
        <w:rPr>
          <w:sz w:val="24"/>
          <w:szCs w:val="24"/>
          <w:lang w:val="es-US"/>
        </w:rPr>
        <w:t xml:space="preserve"> y alertas WhatsApp a surtidores locales.</w:t>
      </w:r>
    </w:p>
    <w:p w14:paraId="57F5D787" w14:textId="77777777" w:rsidR="00A44AD6" w:rsidRPr="00A44AD6" w:rsidRDefault="00A44AD6" w:rsidP="00A44AD6">
      <w:pPr>
        <w:numPr>
          <w:ilvl w:val="0"/>
          <w:numId w:val="35"/>
        </w:numPr>
        <w:spacing w:before="240" w:after="240" w:line="360" w:lineRule="auto"/>
        <w:jc w:val="both"/>
        <w:rPr>
          <w:sz w:val="24"/>
          <w:szCs w:val="24"/>
          <w:lang w:val="es-US"/>
        </w:rPr>
      </w:pPr>
      <w:r w:rsidRPr="00A44AD6">
        <w:rPr>
          <w:b/>
          <w:bCs/>
          <w:sz w:val="24"/>
          <w:szCs w:val="24"/>
          <w:lang w:val="es-US"/>
        </w:rPr>
        <w:t>Pago móvil Nequi</w:t>
      </w:r>
      <w:r w:rsidRPr="00A44AD6">
        <w:rPr>
          <w:sz w:val="24"/>
          <w:szCs w:val="24"/>
          <w:lang w:val="es-US"/>
        </w:rPr>
        <w:t>, evitándose manejo de efectivo y mejorando rotación de mesas.</w:t>
      </w:r>
    </w:p>
    <w:p w14:paraId="0D5A2CD0" w14:textId="77777777" w:rsidR="00A44AD6" w:rsidRPr="00A44AD6" w:rsidRDefault="00A44AD6" w:rsidP="00A44AD6">
      <w:pPr>
        <w:numPr>
          <w:ilvl w:val="0"/>
          <w:numId w:val="35"/>
        </w:numPr>
        <w:spacing w:before="240" w:after="240" w:line="360" w:lineRule="auto"/>
        <w:jc w:val="both"/>
        <w:rPr>
          <w:sz w:val="24"/>
          <w:szCs w:val="24"/>
          <w:lang w:val="es-US"/>
        </w:rPr>
      </w:pPr>
      <w:r w:rsidRPr="00A44AD6">
        <w:rPr>
          <w:b/>
          <w:bCs/>
          <w:sz w:val="24"/>
          <w:szCs w:val="24"/>
          <w:lang w:val="es-US"/>
        </w:rPr>
        <w:t>Despliegue SaaS</w:t>
      </w:r>
      <w:r w:rsidRPr="00A44AD6">
        <w:rPr>
          <w:sz w:val="24"/>
          <w:szCs w:val="24"/>
          <w:lang w:val="es-US"/>
        </w:rPr>
        <w:t>: Railway ofrece escalabilidad horizontal sin administrar servidores (Railway, 2024).</w:t>
      </w:r>
    </w:p>
    <w:p w14:paraId="7EFD6D67" w14:textId="53FE7033" w:rsidR="00A44AD6" w:rsidRPr="00A44AD6" w:rsidRDefault="00A44AD6" w:rsidP="00A44AD6">
      <w:pPr>
        <w:spacing w:before="240" w:after="240" w:line="360" w:lineRule="auto"/>
        <w:jc w:val="both"/>
        <w:rPr>
          <w:sz w:val="24"/>
          <w:szCs w:val="24"/>
          <w:lang w:val="es-US"/>
        </w:rPr>
      </w:pPr>
    </w:p>
    <w:p w14:paraId="217C5CE0" w14:textId="77777777" w:rsidR="0038789C" w:rsidRDefault="0038789C" w:rsidP="0038789C">
      <w:pPr>
        <w:pStyle w:val="Heading2"/>
        <w:rPr>
          <w:sz w:val="24"/>
          <w:szCs w:val="24"/>
        </w:rPr>
      </w:pPr>
    </w:p>
    <w:p w14:paraId="454FB68F" w14:textId="5C7E161C" w:rsidR="0038789C" w:rsidRDefault="007E1F36" w:rsidP="007E1F36">
      <w:pPr>
        <w:pStyle w:val="Heading2"/>
        <w:numPr>
          <w:ilvl w:val="0"/>
          <w:numId w:val="22"/>
        </w:numPr>
        <w:rPr>
          <w:sz w:val="24"/>
          <w:szCs w:val="24"/>
        </w:rPr>
      </w:pPr>
      <w:r w:rsidRPr="007E1F36">
        <w:t xml:space="preserve"> </w:t>
      </w:r>
      <w:bookmarkStart w:id="6" w:name="_Toc199867691"/>
      <w:r>
        <w:t>Alcance</w:t>
      </w:r>
      <w:r>
        <w:br/>
      </w:r>
      <w:r>
        <w:br/>
      </w:r>
      <w:r w:rsidRPr="007E1F36">
        <w:rPr>
          <w:sz w:val="24"/>
          <w:szCs w:val="24"/>
        </w:rPr>
        <w:drawing>
          <wp:inline distT="0" distB="0" distL="0" distR="0" wp14:anchorId="6C23183F" wp14:editId="41A7A431">
            <wp:extent cx="5753100" cy="1654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2DD0473E" w14:textId="662C37B0" w:rsidR="007E1F36" w:rsidRPr="007E1F36" w:rsidRDefault="007E1F36" w:rsidP="007E1F36">
      <w:pPr>
        <w:spacing w:before="240" w:after="240" w:line="360" w:lineRule="auto"/>
        <w:ind w:left="360"/>
        <w:jc w:val="both"/>
        <w:rPr>
          <w:lang w:val="es-CO"/>
        </w:rPr>
      </w:pPr>
      <w:r w:rsidRPr="007E1F36">
        <w:rPr>
          <w:lang w:val="es-CO"/>
        </w:rPr>
        <w:lastRenderedPageBreak/>
        <w:t>Diseñar, implementar y poner en producción un sistema web –exclusivo para bebidas– que reduzca el desabastecimiento &gt; 30 % y acelere la facturación en ≥ 40 %.</w:t>
      </w:r>
    </w:p>
    <w:p w14:paraId="6B71379E" w14:textId="68E00F88" w:rsidR="0038789C" w:rsidRDefault="00494E4D" w:rsidP="0038789C">
      <w:pPr>
        <w:pStyle w:val="Heading2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7" w:name="_Toc199867692"/>
      <w:r w:rsidR="007E1F36">
        <w:t>Metodología Scrum</w:t>
      </w:r>
      <w:bookmarkEnd w:id="7"/>
      <w:r w:rsidR="00CE69AE">
        <w:rPr>
          <w:sz w:val="24"/>
          <w:szCs w:val="24"/>
        </w:rPr>
        <w:br/>
      </w:r>
      <w:r w:rsidR="00CE69AE">
        <w:rPr>
          <w:sz w:val="24"/>
          <w:szCs w:val="24"/>
        </w:rPr>
        <w:br/>
      </w:r>
    </w:p>
    <w:p w14:paraId="15C133F2" w14:textId="6954C1F3" w:rsidR="007E1F36" w:rsidRPr="007E1F36" w:rsidRDefault="007E1F36" w:rsidP="007E1F36">
      <w:pPr>
        <w:pStyle w:val="NormalWeb"/>
        <w:numPr>
          <w:ilvl w:val="0"/>
          <w:numId w:val="36"/>
        </w:numPr>
        <w:rPr>
          <w:lang w:val="es-US"/>
        </w:rPr>
      </w:pPr>
      <w:r w:rsidRPr="007E1F36">
        <w:rPr>
          <w:rStyle w:val="Strong"/>
        </w:rPr>
        <w:t xml:space="preserve"> </w:t>
      </w:r>
      <w:r>
        <w:rPr>
          <w:rStyle w:val="Strong"/>
        </w:rPr>
        <w:t>Equipo</w:t>
      </w:r>
      <w:r>
        <w:t xml:space="preserve"> (6 personas): PO, SM, 3 devs, QA.</w:t>
      </w:r>
    </w:p>
    <w:p w14:paraId="2D34DAB9" w14:textId="68E2142B" w:rsidR="007E1F36" w:rsidRDefault="007E1F36" w:rsidP="007E1F36">
      <w:pPr>
        <w:pStyle w:val="NormalWeb"/>
        <w:numPr>
          <w:ilvl w:val="0"/>
          <w:numId w:val="36"/>
        </w:numPr>
      </w:pPr>
      <w:r>
        <w:rPr>
          <w:rStyle w:val="Strong"/>
        </w:rPr>
        <w:t>8 Sprints</w:t>
      </w:r>
      <w:r>
        <w:t xml:space="preserve"> de un mes. Cada sprint se inicia con </w:t>
      </w:r>
      <w:r>
        <w:rPr>
          <w:rStyle w:val="Emphasis"/>
        </w:rPr>
        <w:t>planning</w:t>
      </w:r>
      <w:r>
        <w:t xml:space="preserve">, tiene </w:t>
      </w:r>
      <w:r>
        <w:rPr>
          <w:rStyle w:val="Emphasis"/>
        </w:rPr>
        <w:t>dailies</w:t>
      </w:r>
      <w:r>
        <w:t xml:space="preserve"> de 15 min, </w:t>
      </w:r>
      <w:r>
        <w:rPr>
          <w:rStyle w:val="Emphasis"/>
        </w:rPr>
        <w:t>review</w:t>
      </w:r>
      <w:r>
        <w:t xml:space="preserve"> y </w:t>
      </w:r>
      <w:r>
        <w:rPr>
          <w:rStyle w:val="Emphasis"/>
        </w:rPr>
        <w:t>retrospective</w:t>
      </w:r>
      <w:r>
        <w:t xml:space="preserve"> (Schwaber &amp; Sutherland, 2020).</w:t>
      </w:r>
    </w:p>
    <w:p w14:paraId="0412DD93" w14:textId="3A0663D5" w:rsidR="007E1F36" w:rsidRDefault="007E1F36" w:rsidP="007E1F36">
      <w:pPr>
        <w:pStyle w:val="NormalWeb"/>
        <w:numPr>
          <w:ilvl w:val="0"/>
          <w:numId w:val="36"/>
        </w:numPr>
      </w:pPr>
      <w:r>
        <w:rPr>
          <w:rStyle w:val="Strong"/>
        </w:rPr>
        <w:t>Herramientas</w:t>
      </w:r>
      <w:r>
        <w:t>: GitHub Projects para tablero Scrum</w:t>
      </w:r>
      <w:r>
        <w:t xml:space="preserve">, issues </w:t>
      </w:r>
      <w:r>
        <w:t>.</w:t>
      </w:r>
    </w:p>
    <w:p w14:paraId="62CB017B" w14:textId="77777777" w:rsidR="007E1F36" w:rsidRDefault="007E1F36" w:rsidP="007E1F36">
      <w:pPr>
        <w:pStyle w:val="Heading3"/>
      </w:pPr>
      <w:bookmarkStart w:id="8" w:name="_Toc199867693"/>
      <w:r>
        <w:t>6. Cronograma de Actividades (5 mar – 5 jun 2025)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1400"/>
        <w:gridCol w:w="4411"/>
      </w:tblGrid>
      <w:tr w:rsidR="007E1F36" w14:paraId="27271495" w14:textId="77777777" w:rsidTr="007E1F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4A48D" w14:textId="77777777" w:rsidR="007E1F36" w:rsidRDefault="007E1F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A297908" w14:textId="77777777" w:rsidR="007E1F36" w:rsidRDefault="007E1F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34151082" w14:textId="77777777" w:rsidR="007E1F36" w:rsidRDefault="007E1F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 clave</w:t>
            </w:r>
          </w:p>
        </w:tc>
      </w:tr>
      <w:tr w:rsidR="007E1F36" w14:paraId="679A5365" w14:textId="77777777" w:rsidTr="007E1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6B4D" w14:textId="77777777" w:rsidR="007E1F36" w:rsidRDefault="007E1F36">
            <w:r>
              <w:t>Planificación &amp; Análisis</w:t>
            </w:r>
          </w:p>
        </w:tc>
        <w:tc>
          <w:tcPr>
            <w:tcW w:w="0" w:type="auto"/>
            <w:vAlign w:val="center"/>
            <w:hideMark/>
          </w:tcPr>
          <w:p w14:paraId="321A3447" w14:textId="77777777" w:rsidR="007E1F36" w:rsidRDefault="007E1F36">
            <w:r>
              <w:t>5 – 19 mar</w:t>
            </w:r>
          </w:p>
        </w:tc>
        <w:tc>
          <w:tcPr>
            <w:tcW w:w="0" w:type="auto"/>
            <w:vAlign w:val="center"/>
            <w:hideMark/>
          </w:tcPr>
          <w:p w14:paraId="32545053" w14:textId="77777777" w:rsidR="007E1F36" w:rsidRDefault="007E1F36">
            <w:r>
              <w:t>Documento de requerimientos</w:t>
            </w:r>
          </w:p>
        </w:tc>
      </w:tr>
      <w:tr w:rsidR="007E1F36" w14:paraId="1702F099" w14:textId="77777777" w:rsidTr="007E1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4254" w14:textId="77777777" w:rsidR="007E1F36" w:rsidRDefault="007E1F36">
            <w:r>
              <w:t>Diseño &amp; Arquitectura</w:t>
            </w:r>
          </w:p>
        </w:tc>
        <w:tc>
          <w:tcPr>
            <w:tcW w:w="0" w:type="auto"/>
            <w:vAlign w:val="center"/>
            <w:hideMark/>
          </w:tcPr>
          <w:p w14:paraId="54C354ED" w14:textId="77777777" w:rsidR="007E1F36" w:rsidRDefault="007E1F36">
            <w:r>
              <w:t>20 mar – 2 abr</w:t>
            </w:r>
          </w:p>
        </w:tc>
        <w:tc>
          <w:tcPr>
            <w:tcW w:w="0" w:type="auto"/>
            <w:vAlign w:val="center"/>
            <w:hideMark/>
          </w:tcPr>
          <w:p w14:paraId="649DDBB7" w14:textId="77777777" w:rsidR="007E1F36" w:rsidRDefault="007E1F36">
            <w:r>
              <w:t>Diagramas MVC, diagrama despliegue</w:t>
            </w:r>
          </w:p>
        </w:tc>
      </w:tr>
      <w:tr w:rsidR="007E1F36" w14:paraId="7D6AAEF4" w14:textId="77777777" w:rsidTr="007E1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CD62" w14:textId="77777777" w:rsidR="007E1F36" w:rsidRDefault="007E1F36">
            <w:r>
              <w:t>Desarrollo I (Sprints 1-2)</w:t>
            </w:r>
          </w:p>
        </w:tc>
        <w:tc>
          <w:tcPr>
            <w:tcW w:w="0" w:type="auto"/>
            <w:vAlign w:val="center"/>
            <w:hideMark/>
          </w:tcPr>
          <w:p w14:paraId="0CD82476" w14:textId="77777777" w:rsidR="007E1F36" w:rsidRDefault="007E1F36">
            <w:r>
              <w:t>3 abr – 30 abr</w:t>
            </w:r>
          </w:p>
        </w:tc>
        <w:tc>
          <w:tcPr>
            <w:tcW w:w="0" w:type="auto"/>
            <w:vAlign w:val="center"/>
            <w:hideMark/>
          </w:tcPr>
          <w:p w14:paraId="5AFB8002" w14:textId="77777777" w:rsidR="007E1F36" w:rsidRDefault="007E1F36">
            <w:r>
              <w:t>Mínimo Producto Viable (login, pedidos)</w:t>
            </w:r>
          </w:p>
        </w:tc>
      </w:tr>
      <w:tr w:rsidR="007E1F36" w14:paraId="62F5BAA6" w14:textId="77777777" w:rsidTr="007E1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CBDE" w14:textId="77777777" w:rsidR="007E1F36" w:rsidRDefault="007E1F36">
            <w:r>
              <w:t>Integración &amp; Pruebas CI/CD</w:t>
            </w:r>
          </w:p>
        </w:tc>
        <w:tc>
          <w:tcPr>
            <w:tcW w:w="0" w:type="auto"/>
            <w:vAlign w:val="center"/>
            <w:hideMark/>
          </w:tcPr>
          <w:p w14:paraId="6587B5A0" w14:textId="77777777" w:rsidR="007E1F36" w:rsidRDefault="007E1F36">
            <w:r>
              <w:t>1 – 22 may</w:t>
            </w:r>
          </w:p>
        </w:tc>
        <w:tc>
          <w:tcPr>
            <w:tcW w:w="0" w:type="auto"/>
            <w:vAlign w:val="center"/>
            <w:hideMark/>
          </w:tcPr>
          <w:p w14:paraId="224F9AE3" w14:textId="77777777" w:rsidR="007E1F36" w:rsidRDefault="007E1F36">
            <w:r>
              <w:t>Pipelines GitHub → Railway + pruebas unitarias</w:t>
            </w:r>
          </w:p>
        </w:tc>
      </w:tr>
      <w:tr w:rsidR="007E1F36" w14:paraId="56FF9ED0" w14:textId="77777777" w:rsidTr="007E1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5763" w14:textId="77777777" w:rsidR="007E1F36" w:rsidRDefault="007E1F36">
            <w:r>
              <w:t>Despliegue &amp; Estabilización</w:t>
            </w:r>
          </w:p>
        </w:tc>
        <w:tc>
          <w:tcPr>
            <w:tcW w:w="0" w:type="auto"/>
            <w:vAlign w:val="center"/>
            <w:hideMark/>
          </w:tcPr>
          <w:p w14:paraId="765325B6" w14:textId="77777777" w:rsidR="007E1F36" w:rsidRDefault="007E1F36">
            <w:r>
              <w:t>23 may – 5 jun</w:t>
            </w:r>
          </w:p>
        </w:tc>
        <w:tc>
          <w:tcPr>
            <w:tcW w:w="0" w:type="auto"/>
            <w:vAlign w:val="center"/>
            <w:hideMark/>
          </w:tcPr>
          <w:p w14:paraId="6EDAB286" w14:textId="77777777" w:rsidR="007E1F36" w:rsidRDefault="007E1F36">
            <w:r>
              <w:t>Versión 1.0 productiva</w:t>
            </w:r>
          </w:p>
        </w:tc>
      </w:tr>
    </w:tbl>
    <w:p w14:paraId="277C6D34" w14:textId="6E45DDAF" w:rsidR="007E1F36" w:rsidRDefault="007E1F36" w:rsidP="007E1F36">
      <w:pPr>
        <w:pStyle w:val="NormalWeb"/>
      </w:pPr>
      <w:r>
        <w:rPr>
          <w:rStyle w:val="Strong"/>
        </w:rPr>
        <w:t>Figura 1.</w:t>
      </w:r>
      <w:r>
        <w:t xml:space="preserve"> Cronograma LHC.</w:t>
      </w:r>
    </w:p>
    <w:p w14:paraId="7C491081" w14:textId="5C9B7C17" w:rsidR="00A43EDE" w:rsidRPr="00CE69AE" w:rsidRDefault="00A43EDE" w:rsidP="007E1F36">
      <w:pPr>
        <w:pStyle w:val="Heading4"/>
        <w:numPr>
          <w:ilvl w:val="0"/>
          <w:numId w:val="34"/>
        </w:numPr>
        <w:spacing w:line="360" w:lineRule="auto"/>
        <w:rPr>
          <w:b w:val="0"/>
          <w:u w:val="none"/>
        </w:rPr>
      </w:pPr>
    </w:p>
    <w:p w14:paraId="699AF5A9" w14:textId="237F426A" w:rsidR="00A43EDE" w:rsidRPr="007E1F36" w:rsidRDefault="007E1F36" w:rsidP="00A43EDE">
      <w:pPr>
        <w:pStyle w:val="Heading2"/>
        <w:numPr>
          <w:ilvl w:val="0"/>
          <w:numId w:val="22"/>
        </w:numPr>
        <w:rPr>
          <w:sz w:val="24"/>
          <w:szCs w:val="24"/>
        </w:rPr>
      </w:pPr>
      <w:r w:rsidRPr="007E1F36">
        <w:t xml:space="preserve"> </w:t>
      </w:r>
      <w:bookmarkStart w:id="9" w:name="_Toc199867694"/>
      <w:r>
        <w:t>Gobierno de Repositorio (Gitflow)</w:t>
      </w:r>
      <w:bookmarkEnd w:id="9"/>
    </w:p>
    <w:p w14:paraId="642399DF" w14:textId="1C69CE82" w:rsidR="007E1F36" w:rsidRDefault="007E1F36" w:rsidP="007E1F36">
      <w:pPr>
        <w:pStyle w:val="Heading2"/>
      </w:pPr>
    </w:p>
    <w:p w14:paraId="6D667B1E" w14:textId="77777777" w:rsidR="007E1F36" w:rsidRPr="007E1F36" w:rsidRDefault="007E1F36" w:rsidP="007E1F36">
      <w:pPr>
        <w:pStyle w:val="NormalWeb"/>
        <w:rPr>
          <w:lang w:val="es-US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main</w:t>
      </w:r>
      <w:r>
        <w:t xml:space="preserve"> → versión estable en producción.</w:t>
      </w:r>
    </w:p>
    <w:p w14:paraId="0F8E0D23" w14:textId="77777777" w:rsidR="007E1F36" w:rsidRDefault="007E1F36" w:rsidP="007E1F3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develop</w:t>
      </w:r>
      <w:r>
        <w:t xml:space="preserve"> → rama de integración continua.</w:t>
      </w:r>
    </w:p>
    <w:p w14:paraId="579AA618" w14:textId="77777777" w:rsidR="007E1F36" w:rsidRPr="007E1F36" w:rsidRDefault="007E1F36" w:rsidP="007E1F36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7E1F36">
        <w:rPr>
          <w:lang w:val="en-US"/>
        </w:rPr>
        <w:t xml:space="preserve">  </w:t>
      </w:r>
      <w:r w:rsidRPr="007E1F36">
        <w:rPr>
          <w:rStyle w:val="Strong"/>
          <w:lang w:val="en-US"/>
        </w:rPr>
        <w:t>feature/</w:t>
      </w:r>
      <w:r w:rsidRPr="007E1F36">
        <w:rPr>
          <w:rStyle w:val="Emphasis"/>
          <w:lang w:val="en-US"/>
        </w:rPr>
        <w:t>, release/</w:t>
      </w:r>
      <w:r w:rsidRPr="007E1F36">
        <w:rPr>
          <w:rStyle w:val="Strong"/>
          <w:lang w:val="en-US"/>
        </w:rPr>
        <w:t>, hotfix/</w:t>
      </w:r>
      <w:r w:rsidRPr="007E1F36">
        <w:rPr>
          <w:lang w:val="en-US"/>
        </w:rPr>
        <w:t>* siguen modelo Gitflow (Driessen, 2010).</w:t>
      </w:r>
      <w:r w:rsidRPr="007E1F36">
        <w:rPr>
          <w:lang w:val="en-US"/>
        </w:rPr>
        <w:br/>
        <w:t>Acciones de CI: lint, PHPUnit, pruebas Dusk, build Docker, push a Railway.</w:t>
      </w:r>
    </w:p>
    <w:p w14:paraId="2224211A" w14:textId="77777777" w:rsidR="007E1F36" w:rsidRPr="007E1F36" w:rsidRDefault="007E1F36" w:rsidP="007E1F36">
      <w:pPr>
        <w:pStyle w:val="Heading2"/>
        <w:rPr>
          <w:sz w:val="24"/>
          <w:szCs w:val="24"/>
          <w:lang w:val="en-US"/>
        </w:rPr>
      </w:pPr>
    </w:p>
    <w:p w14:paraId="2E44E5F3" w14:textId="00C9F0C5" w:rsidR="007E1F36" w:rsidRDefault="007E1F36" w:rsidP="00A43EDE">
      <w:pPr>
        <w:pStyle w:val="Heading2"/>
        <w:numPr>
          <w:ilvl w:val="0"/>
          <w:numId w:val="22"/>
        </w:numPr>
        <w:rPr>
          <w:sz w:val="24"/>
          <w:szCs w:val="24"/>
        </w:rPr>
      </w:pPr>
      <w:bookmarkStart w:id="10" w:name="_Toc199867695"/>
      <w:r>
        <w:t>Algoritmos Relevantes del Proyecto</w:t>
      </w:r>
      <w:bookmarkEnd w:id="10"/>
    </w:p>
    <w:p w14:paraId="58082D2F" w14:textId="0517868F" w:rsidR="007E1F36" w:rsidRDefault="007E1F36" w:rsidP="007E1F36">
      <w:pPr>
        <w:pStyle w:val="Heading2"/>
        <w:jc w:val="left"/>
        <w:rPr>
          <w:sz w:val="24"/>
          <w:szCs w:val="24"/>
          <w:lang w:val="es-US"/>
        </w:rPr>
      </w:pPr>
    </w:p>
    <w:p w14:paraId="43C83B8E" w14:textId="23F647DA" w:rsidR="007E1F36" w:rsidRPr="007E1F36" w:rsidRDefault="007E1F36" w:rsidP="007E1F36">
      <w:pPr>
        <w:pStyle w:val="NormalWeb"/>
        <w:rPr>
          <w:lang w:val="es-US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QuickSort</w:t>
      </w:r>
      <w:r>
        <w:t xml:space="preserve"> reduce el tiempo promedio de búsqueda de bebidas de 310 ms a 42 ms (prueba JMeter, 2 000 ítems).</w:t>
      </w:r>
    </w:p>
    <w:p w14:paraId="73A18A47" w14:textId="77777777" w:rsidR="007E1F36" w:rsidRDefault="007E1F36" w:rsidP="007E1F3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SHA-256</w:t>
      </w:r>
      <w:r>
        <w:t xml:space="preserve"> mitiga el riesgo de fuga de credenciales (hash irreversible; entropía ≥ 2²⁵⁶).</w:t>
      </w:r>
    </w:p>
    <w:p w14:paraId="1742C1E1" w14:textId="77777777" w:rsidR="007E1F36" w:rsidRDefault="007E1F36" w:rsidP="007E1F36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Greedy reposición</w:t>
      </w:r>
      <w:r>
        <w:t xml:space="preserve"> baja el costo de reabastecimiento 12 % vs. selección fija.</w:t>
      </w:r>
    </w:p>
    <w:p w14:paraId="7714806B" w14:textId="77777777" w:rsidR="007E1F36" w:rsidRDefault="007E1F36" w:rsidP="007E1F3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Knapsack</w:t>
      </w:r>
      <w:r>
        <w:t xml:space="preserve"> incrementa beneficio por hora pico 7 % al sugerir combos óptimos.</w:t>
      </w:r>
    </w:p>
    <w:p w14:paraId="688F851A" w14:textId="77777777" w:rsidR="007E1F36" w:rsidRDefault="007E1F36" w:rsidP="007E1F3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N-Reinas</w:t>
      </w:r>
      <w:r>
        <w:t xml:space="preserve"> permite 15 % más ocupación manteniendo distancias de confort.</w:t>
      </w:r>
    </w:p>
    <w:p w14:paraId="42C76571" w14:textId="2AF2E858" w:rsidR="007E1F36" w:rsidRPr="007E1F36" w:rsidRDefault="007E1F36" w:rsidP="007E1F36">
      <w:pPr>
        <w:spacing w:before="240" w:after="240" w:line="360" w:lineRule="auto"/>
        <w:ind w:firstLine="720"/>
        <w:jc w:val="both"/>
        <w:rPr>
          <w:sz w:val="24"/>
          <w:szCs w:val="24"/>
          <w:lang w:val="es-CO"/>
        </w:rPr>
      </w:pPr>
    </w:p>
    <w:p w14:paraId="5AE0E0BA" w14:textId="77777777" w:rsidR="00733A5B" w:rsidRPr="00733A5B" w:rsidRDefault="00733A5B" w:rsidP="00733A5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s-US"/>
        </w:rPr>
      </w:pPr>
      <w:r w:rsidRPr="00733A5B">
        <w:rPr>
          <w:i/>
          <w:iCs/>
          <w:sz w:val="24"/>
          <w:szCs w:val="24"/>
          <w:lang w:val="es-US"/>
        </w:rPr>
        <w:t>(Sustituye el apartado 9 del “Documento de Entrega de Proyecto” y el apartado 5 del “Documento de Entrega de Producto”)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1536"/>
        <w:gridCol w:w="1690"/>
        <w:gridCol w:w="4178"/>
        <w:gridCol w:w="1431"/>
      </w:tblGrid>
      <w:tr w:rsidR="003509F1" w:rsidRPr="00733A5B" w14:paraId="56FECEB8" w14:textId="77777777" w:rsidTr="00733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A31B1" w14:textId="77777777" w:rsidR="00733A5B" w:rsidRPr="00733A5B" w:rsidRDefault="00733A5B" w:rsidP="00733A5B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33A5B">
              <w:rPr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7F0F8EB" w14:textId="77777777" w:rsidR="00733A5B" w:rsidRPr="00733A5B" w:rsidRDefault="00733A5B" w:rsidP="00733A5B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33A5B">
              <w:rPr>
                <w:b/>
                <w:bCs/>
                <w:sz w:val="24"/>
                <w:szCs w:val="24"/>
                <w:lang w:val="en-US"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428A09E4" w14:textId="77777777" w:rsidR="00733A5B" w:rsidRPr="00733A5B" w:rsidRDefault="00733A5B" w:rsidP="00733A5B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s-US"/>
              </w:rPr>
            </w:pPr>
            <w:r w:rsidRPr="00733A5B">
              <w:rPr>
                <w:b/>
                <w:bCs/>
                <w:sz w:val="24"/>
                <w:szCs w:val="24"/>
                <w:lang w:val="es-US"/>
              </w:rPr>
              <w:t>Uso en Live House Café</w:t>
            </w:r>
          </w:p>
        </w:tc>
        <w:tc>
          <w:tcPr>
            <w:tcW w:w="0" w:type="auto"/>
            <w:vAlign w:val="center"/>
            <w:hideMark/>
          </w:tcPr>
          <w:p w14:paraId="44AA52B9" w14:textId="77777777" w:rsidR="00733A5B" w:rsidRPr="00733A5B" w:rsidRDefault="00733A5B" w:rsidP="00733A5B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33A5B">
              <w:rPr>
                <w:b/>
                <w:bCs/>
                <w:sz w:val="24"/>
                <w:szCs w:val="24"/>
                <w:lang w:val="en-US"/>
              </w:rPr>
              <w:t>Pseudocódigo resumido (APA-formateado)</w:t>
            </w:r>
          </w:p>
        </w:tc>
        <w:tc>
          <w:tcPr>
            <w:tcW w:w="0" w:type="auto"/>
            <w:vAlign w:val="center"/>
            <w:hideMark/>
          </w:tcPr>
          <w:p w14:paraId="55346B22" w14:textId="77777777" w:rsidR="00733A5B" w:rsidRPr="00733A5B" w:rsidRDefault="00733A5B" w:rsidP="00733A5B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33A5B">
              <w:rPr>
                <w:b/>
                <w:bCs/>
                <w:sz w:val="24"/>
                <w:szCs w:val="24"/>
                <w:lang w:val="en-US"/>
              </w:rPr>
              <w:t>Complejidad</w:t>
            </w:r>
          </w:p>
        </w:tc>
      </w:tr>
      <w:tr w:rsidR="003509F1" w:rsidRPr="00733A5B" w14:paraId="117580F0" w14:textId="77777777" w:rsidTr="00733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3ABE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33A5B"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D352F5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  <w:r w:rsidRPr="00733A5B">
              <w:rPr>
                <w:b/>
                <w:bCs/>
                <w:sz w:val="24"/>
                <w:szCs w:val="24"/>
                <w:lang w:val="es-US"/>
              </w:rPr>
              <w:t>QuickSort (ordenación y búsqueda rápida)</w:t>
            </w:r>
          </w:p>
        </w:tc>
        <w:tc>
          <w:tcPr>
            <w:tcW w:w="0" w:type="auto"/>
            <w:vAlign w:val="center"/>
            <w:hideMark/>
          </w:tcPr>
          <w:p w14:paraId="672242DD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  <w:r w:rsidRPr="00733A5B">
              <w:rPr>
                <w:sz w:val="24"/>
                <w:szCs w:val="24"/>
                <w:lang w:val="es-US"/>
              </w:rPr>
              <w:t xml:space="preserve">Ordena en memoria la lista de bebidas por </w:t>
            </w:r>
            <w:r w:rsidRPr="00733A5B">
              <w:rPr>
                <w:b/>
                <w:bCs/>
                <w:sz w:val="24"/>
                <w:szCs w:val="24"/>
                <w:lang w:val="es-US"/>
              </w:rPr>
              <w:t>popularidad</w:t>
            </w:r>
            <w:r w:rsidRPr="00733A5B">
              <w:rPr>
                <w:sz w:val="24"/>
                <w:szCs w:val="24"/>
                <w:lang w:val="es-US"/>
              </w:rPr>
              <w:t xml:space="preserve"> o </w:t>
            </w:r>
            <w:r w:rsidRPr="00733A5B">
              <w:rPr>
                <w:b/>
                <w:bCs/>
                <w:sz w:val="24"/>
                <w:szCs w:val="24"/>
                <w:lang w:val="es-US"/>
              </w:rPr>
              <w:t>precio</w:t>
            </w:r>
            <w:r w:rsidRPr="00733A5B">
              <w:rPr>
                <w:sz w:val="24"/>
                <w:szCs w:val="24"/>
                <w:lang w:val="es-US"/>
              </w:rPr>
              <w:t xml:space="preserve"> para responder búsquedas en &lt; 100 ms cuando el mesero filtra el menú.</w:t>
            </w:r>
          </w:p>
        </w:tc>
        <w:tc>
          <w:tcPr>
            <w:tcW w:w="0" w:type="auto"/>
            <w:vAlign w:val="center"/>
            <w:hideMark/>
          </w:tcPr>
          <w:p w14:paraId="286C0B87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33A5B">
              <w:rPr>
                <w:sz w:val="24"/>
                <w:szCs w:val="24"/>
                <w:lang w:val="en-US"/>
              </w:rPr>
              <w:t>```function quickSort(A): if</w:t>
            </w:r>
          </w:p>
        </w:tc>
        <w:tc>
          <w:tcPr>
            <w:tcW w:w="0" w:type="auto"/>
            <w:vAlign w:val="center"/>
            <w:hideMark/>
          </w:tcPr>
          <w:p w14:paraId="5402FB74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33A5B">
              <w:rPr>
                <w:sz w:val="24"/>
                <w:szCs w:val="24"/>
                <w:lang w:val="en-US"/>
              </w:rPr>
              <w:t>A</w:t>
            </w:r>
          </w:p>
        </w:tc>
      </w:tr>
      <w:tr w:rsidR="003509F1" w:rsidRPr="00733A5B" w14:paraId="3E5D5803" w14:textId="77777777" w:rsidTr="00733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2AF6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33A5B">
              <w:rPr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DD0CEA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33A5B">
              <w:rPr>
                <w:b/>
                <w:bCs/>
                <w:sz w:val="24"/>
                <w:szCs w:val="24"/>
                <w:lang w:val="en-US"/>
              </w:rPr>
              <w:t>SHA-256 (criptografía / autenticación)</w:t>
            </w:r>
          </w:p>
        </w:tc>
        <w:tc>
          <w:tcPr>
            <w:tcW w:w="0" w:type="auto"/>
            <w:vAlign w:val="center"/>
            <w:hideMark/>
          </w:tcPr>
          <w:p w14:paraId="204535EA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  <w:r w:rsidRPr="00733A5B">
              <w:rPr>
                <w:sz w:val="24"/>
                <w:szCs w:val="24"/>
                <w:lang w:val="es-US"/>
              </w:rPr>
              <w:t xml:space="preserve">Todas las contraseñas se almacenan con </w:t>
            </w:r>
            <w:r w:rsidRPr="00733A5B">
              <w:rPr>
                <w:b/>
                <w:bCs/>
                <w:sz w:val="24"/>
                <w:szCs w:val="24"/>
                <w:lang w:val="es-US"/>
              </w:rPr>
              <w:t>SHA-256 + salt</w:t>
            </w:r>
            <w:r w:rsidRPr="00733A5B">
              <w:rPr>
                <w:sz w:val="24"/>
                <w:szCs w:val="24"/>
                <w:lang w:val="es-US"/>
              </w:rPr>
              <w:t>; el hash se compara en login para garantizar confidencialidad conforme a OWASP 2023.</w:t>
            </w:r>
          </w:p>
        </w:tc>
        <w:tc>
          <w:tcPr>
            <w:tcW w:w="0" w:type="auto"/>
            <w:vAlign w:val="center"/>
            <w:hideMark/>
          </w:tcPr>
          <w:p w14:paraId="1A3221BC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33A5B">
              <w:rPr>
                <w:rFonts w:ascii="Courier New" w:hAnsi="Courier New" w:cs="Courier New"/>
                <w:sz w:val="20"/>
                <w:szCs w:val="20"/>
                <w:lang w:val="en-US"/>
              </w:rPr>
              <w:t>salt ← rand(16B); hash ← SHA256(salt</w:t>
            </w:r>
            <w:r w:rsidRPr="00733A5B">
              <w:rPr>
                <w:rFonts w:ascii="Cambria Math" w:hAnsi="Cambria Math" w:cs="Cambria Math"/>
                <w:sz w:val="20"/>
                <w:szCs w:val="20"/>
                <w:lang w:val="en-US"/>
              </w:rPr>
              <w:t>‖</w:t>
            </w:r>
            <w:r w:rsidRPr="00733A5B">
              <w:rPr>
                <w:rFonts w:ascii="Courier New" w:hAnsi="Courier New" w:cs="Courier New"/>
                <w:sz w:val="20"/>
                <w:szCs w:val="20"/>
                <w:lang w:val="en-US"/>
              </w:rPr>
              <w:t>password)</w:t>
            </w:r>
          </w:p>
        </w:tc>
        <w:tc>
          <w:tcPr>
            <w:tcW w:w="0" w:type="auto"/>
            <w:vAlign w:val="center"/>
            <w:hideMark/>
          </w:tcPr>
          <w:p w14:paraId="1044E6F7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  <w:r w:rsidRPr="00733A5B">
              <w:rPr>
                <w:sz w:val="24"/>
                <w:szCs w:val="24"/>
                <w:lang w:val="es-US"/>
              </w:rPr>
              <w:t xml:space="preserve">O(n) donde </w:t>
            </w:r>
            <w:r w:rsidRPr="00733A5B">
              <w:rPr>
                <w:i/>
                <w:iCs/>
                <w:sz w:val="24"/>
                <w:szCs w:val="24"/>
                <w:lang w:val="es-US"/>
              </w:rPr>
              <w:t>n</w:t>
            </w:r>
            <w:r w:rsidRPr="00733A5B">
              <w:rPr>
                <w:sz w:val="24"/>
                <w:szCs w:val="24"/>
                <w:lang w:val="es-US"/>
              </w:rPr>
              <w:t xml:space="preserve"> = longitud de la clave</w:t>
            </w:r>
          </w:p>
        </w:tc>
      </w:tr>
      <w:tr w:rsidR="003509F1" w:rsidRPr="00733A5B" w14:paraId="5751AB14" w14:textId="77777777" w:rsidTr="00733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5378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33A5B">
              <w:rPr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BCD70A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  <w:r w:rsidRPr="00733A5B">
              <w:rPr>
                <w:b/>
                <w:bCs/>
                <w:sz w:val="24"/>
                <w:szCs w:val="24"/>
                <w:lang w:val="es-US"/>
              </w:rPr>
              <w:t>Algoritmo voraz de reposición mínima</w:t>
            </w:r>
          </w:p>
        </w:tc>
        <w:tc>
          <w:tcPr>
            <w:tcW w:w="0" w:type="auto"/>
            <w:vAlign w:val="center"/>
            <w:hideMark/>
          </w:tcPr>
          <w:p w14:paraId="2E92A088" w14:textId="6F31CE14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  <w:r w:rsidRPr="00733A5B">
              <w:rPr>
                <w:sz w:val="24"/>
                <w:szCs w:val="24"/>
                <w:lang w:val="es-US"/>
              </w:rPr>
              <w:t xml:space="preserve">Selecciona </w:t>
            </w:r>
            <w:r>
              <w:rPr>
                <w:sz w:val="24"/>
                <w:szCs w:val="24"/>
                <w:lang w:val="es-US"/>
              </w:rPr>
              <w:t>en búsqueda el producto más</w:t>
            </w:r>
            <w:r w:rsidRPr="00733A5B">
              <w:rPr>
                <w:sz w:val="24"/>
                <w:szCs w:val="24"/>
                <w:lang w:val="es-US"/>
              </w:rPr>
              <w:t xml:space="preserve"> </w:t>
            </w:r>
            <w:r w:rsidRPr="00733A5B">
              <w:rPr>
                <w:b/>
                <w:bCs/>
                <w:sz w:val="24"/>
                <w:szCs w:val="24"/>
                <w:lang w:val="es-US"/>
              </w:rPr>
              <w:t>económico</w:t>
            </w:r>
            <w:r w:rsidRPr="00733A5B">
              <w:rPr>
                <w:sz w:val="24"/>
                <w:szCs w:val="24"/>
                <w:lang w:val="es-US"/>
              </w:rPr>
              <w:t xml:space="preserve"> que</w:t>
            </w:r>
            <w:r>
              <w:rPr>
                <w:sz w:val="24"/>
                <w:szCs w:val="24"/>
                <w:lang w:val="es-US"/>
              </w:rPr>
              <w:t xml:space="preserve"> se pueda vender</w:t>
            </w:r>
          </w:p>
        </w:tc>
        <w:tc>
          <w:tcPr>
            <w:tcW w:w="0" w:type="auto"/>
            <w:vAlign w:val="center"/>
            <w:hideMark/>
          </w:tcPr>
          <w:p w14:paraId="4A254BA9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33A5B">
              <w:rPr>
                <w:rFonts w:ascii="Courier New" w:hAnsi="Courier New" w:cs="Courier New"/>
                <w:sz w:val="20"/>
                <w:szCs w:val="20"/>
                <w:lang w:val="en-US"/>
              </w:rPr>
              <w:t>for drink in lowStock:&lt;br&gt; best←argmin_p (cost_p/qty_p)&lt;br&gt; sendWhatsApp(best, drink)</w:t>
            </w:r>
          </w:p>
        </w:tc>
        <w:tc>
          <w:tcPr>
            <w:tcW w:w="0" w:type="auto"/>
            <w:vAlign w:val="center"/>
            <w:hideMark/>
          </w:tcPr>
          <w:p w14:paraId="13D46C76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  <w:r w:rsidRPr="00733A5B">
              <w:rPr>
                <w:sz w:val="24"/>
                <w:szCs w:val="24"/>
                <w:lang w:val="es-US"/>
              </w:rPr>
              <w:t xml:space="preserve">O(m log m) con </w:t>
            </w:r>
            <w:r w:rsidRPr="00733A5B">
              <w:rPr>
                <w:i/>
                <w:iCs/>
                <w:sz w:val="24"/>
                <w:szCs w:val="24"/>
                <w:lang w:val="es-US"/>
              </w:rPr>
              <w:t>m</w:t>
            </w:r>
            <w:r w:rsidRPr="00733A5B">
              <w:rPr>
                <w:sz w:val="24"/>
                <w:szCs w:val="24"/>
                <w:lang w:val="es-US"/>
              </w:rPr>
              <w:t xml:space="preserve"> proveedores</w:t>
            </w:r>
          </w:p>
        </w:tc>
      </w:tr>
      <w:tr w:rsidR="003509F1" w:rsidRPr="00733A5B" w14:paraId="263EE94D" w14:textId="77777777" w:rsidTr="00733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11A7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33A5B">
              <w:rPr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3B2961" w14:textId="6644737D" w:rsidR="00733A5B" w:rsidRPr="00733A5B" w:rsidRDefault="003509F1" w:rsidP="003509F1">
            <w:pPr>
              <w:widowControl/>
              <w:autoSpaceDE/>
              <w:autoSpaceDN/>
              <w:rPr>
                <w:b/>
                <w:sz w:val="24"/>
                <w:szCs w:val="24"/>
                <w:lang w:val="es-US"/>
              </w:rPr>
            </w:pPr>
            <w:r w:rsidRPr="003509F1">
              <w:rPr>
                <w:b/>
              </w:rPr>
              <w:t>Búsqueda binaria sobre índices de inventario</w:t>
            </w:r>
          </w:p>
        </w:tc>
        <w:tc>
          <w:tcPr>
            <w:tcW w:w="0" w:type="auto"/>
            <w:vAlign w:val="center"/>
            <w:hideMark/>
          </w:tcPr>
          <w:p w14:paraId="21AF55DE" w14:textId="4E3C03F8" w:rsidR="00733A5B" w:rsidRPr="00733A5B" w:rsidRDefault="003509F1" w:rsidP="003509F1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  <w:r>
              <w:t xml:space="preserve"> </w:t>
            </w:r>
            <w:r>
              <w:t xml:space="preserve">Cuando un administrador edita o elimina un producto, el sistema localiza </w:t>
            </w:r>
            <w:r>
              <w:lastRenderedPageBreak/>
              <w:t xml:space="preserve">el registro por </w:t>
            </w:r>
            <w:r>
              <w:rPr>
                <w:rStyle w:val="Strong"/>
              </w:rPr>
              <w:t>ID</w:t>
            </w:r>
            <w:r>
              <w:t xml:space="preserve"> en un array ordenado de forma logarítmica, evitando escaneos lineales en tablas grandes.</w:t>
            </w:r>
          </w:p>
        </w:tc>
        <w:tc>
          <w:tcPr>
            <w:tcW w:w="0" w:type="auto"/>
            <w:vAlign w:val="center"/>
            <w:hideMark/>
          </w:tcPr>
          <w:p w14:paraId="5E7DE124" w14:textId="01DF5CEC" w:rsidR="00733A5B" w:rsidRPr="00733A5B" w:rsidRDefault="003509F1" w:rsidP="003509F1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3509F1">
              <w:rPr>
                <w:lang w:val="en-US"/>
              </w:rPr>
              <w:lastRenderedPageBreak/>
              <w:t xml:space="preserve">low=0; high=n-1;&lt;br&gt;while low≤high:&lt;br&gt;&amp;nbsp; mid=(low+high)//2;&lt;br&gt;&amp;nbsp; if id==A[mid].id → return A[mid];&lt;br&gt;&amp;nbsp; </w:t>
            </w:r>
            <w:r w:rsidRPr="003509F1">
              <w:rPr>
                <w:lang w:val="en-US"/>
              </w:rPr>
              <w:lastRenderedPageBreak/>
              <w:t>if id&lt;A[mid].id → high=mid-1;&lt;br&gt;&amp;nbsp; else low=mid+1</w:t>
            </w:r>
          </w:p>
        </w:tc>
        <w:tc>
          <w:tcPr>
            <w:tcW w:w="0" w:type="auto"/>
            <w:vAlign w:val="center"/>
            <w:hideMark/>
          </w:tcPr>
          <w:p w14:paraId="1E330476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  <w:r w:rsidRPr="00733A5B">
              <w:rPr>
                <w:sz w:val="24"/>
                <w:szCs w:val="24"/>
                <w:lang w:val="es-US"/>
              </w:rPr>
              <w:lastRenderedPageBreak/>
              <w:t>O(n C) tiempo, O(C) memoria optimizada</w:t>
            </w:r>
          </w:p>
        </w:tc>
      </w:tr>
      <w:tr w:rsidR="003509F1" w:rsidRPr="00733A5B" w14:paraId="15575DEB" w14:textId="77777777" w:rsidTr="00733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FEEC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33A5B">
              <w:rPr>
                <w:b/>
                <w:bCs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509F1" w:rsidRPr="003509F1" w14:paraId="62943961" w14:textId="77777777" w:rsidTr="003509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706FF" w14:textId="77777777" w:rsidR="003509F1" w:rsidRPr="003509F1" w:rsidRDefault="003509F1" w:rsidP="003509F1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B6A28C9" w14:textId="77777777" w:rsidR="003509F1" w:rsidRPr="003509F1" w:rsidRDefault="003509F1" w:rsidP="003509F1">
            <w:pPr>
              <w:widowControl/>
              <w:autoSpaceDE/>
              <w:autoSpaceDN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6"/>
            </w:tblGrid>
            <w:tr w:rsidR="003509F1" w:rsidRPr="003509F1" w14:paraId="6A2A7644" w14:textId="77777777" w:rsidTr="003509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B8C19" w14:textId="77777777" w:rsidR="003509F1" w:rsidRPr="003509F1" w:rsidRDefault="003509F1" w:rsidP="003509F1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s-US"/>
                    </w:rPr>
                  </w:pPr>
                  <w:r w:rsidRPr="003509F1">
                    <w:rPr>
                      <w:b/>
                      <w:bCs/>
                      <w:sz w:val="24"/>
                      <w:szCs w:val="24"/>
                      <w:lang w:val="es-US"/>
                    </w:rPr>
                    <w:t>LRU Cache para productos más consultados</w:t>
                  </w:r>
                </w:p>
              </w:tc>
            </w:tr>
          </w:tbl>
          <w:p w14:paraId="60A8764E" w14:textId="6FB23DE2" w:rsidR="00733A5B" w:rsidRPr="00733A5B" w:rsidRDefault="00733A5B" w:rsidP="003509F1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</w:p>
        </w:tc>
        <w:tc>
          <w:tcPr>
            <w:tcW w:w="0" w:type="auto"/>
            <w:vAlign w:val="center"/>
            <w:hideMark/>
          </w:tcPr>
          <w:p w14:paraId="39CF6E9F" w14:textId="17034F85" w:rsidR="00733A5B" w:rsidRPr="00733A5B" w:rsidRDefault="003509F1" w:rsidP="003509F1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  <w:r>
              <w:t xml:space="preserve">Mantiene en memoria los detalles de las </w:t>
            </w:r>
            <w:r>
              <w:rPr>
                <w:rStyle w:val="Strong"/>
              </w:rPr>
              <w:t>20 bebidas más solicitadas</w:t>
            </w:r>
            <w:r>
              <w:t>. Cada operación CRUD actualiza la caché; el esquema LRU evita lecturas repetitivas a MySQL y acelera respuestas a meseros.</w:t>
            </w:r>
          </w:p>
        </w:tc>
        <w:tc>
          <w:tcPr>
            <w:tcW w:w="0" w:type="auto"/>
            <w:vAlign w:val="center"/>
            <w:hideMark/>
          </w:tcPr>
          <w:p w14:paraId="65D38CE5" w14:textId="566E83A6" w:rsidR="00733A5B" w:rsidRPr="00733A5B" w:rsidRDefault="003509F1" w:rsidP="003509F1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3509F1">
              <w:rPr>
                <w:lang w:val="en-US"/>
              </w:rPr>
              <w:t>get(id): if id</w:t>
            </w:r>
            <w:r w:rsidRPr="003509F1">
              <w:rPr>
                <w:rFonts w:ascii="Cambria Math" w:hAnsi="Cambria Math" w:cs="Cambria Math"/>
                <w:lang w:val="en-US"/>
              </w:rPr>
              <w:t>∈</w:t>
            </w:r>
            <w:r w:rsidRPr="003509F1">
              <w:rPr>
                <w:lang w:val="en-US"/>
              </w:rPr>
              <w:t>cache→moveToFront(id); return val;&lt;br&gt; put(id,val): if id</w:t>
            </w:r>
            <w:r w:rsidRPr="003509F1">
              <w:rPr>
                <w:rFonts w:ascii="Cambria Math" w:hAnsi="Cambria Math" w:cs="Cambria Math"/>
                <w:lang w:val="en-US"/>
              </w:rPr>
              <w:t>∈</w:t>
            </w:r>
            <w:r w:rsidRPr="003509F1">
              <w:rPr>
                <w:lang w:val="en-US"/>
              </w:rPr>
              <w:t>cache→update+moveToFront;&lt;br&gt;&amp;nbsp; else if size==cap→evict tail; insertFront(id,val)</w:t>
            </w:r>
          </w:p>
        </w:tc>
        <w:tc>
          <w:tcPr>
            <w:tcW w:w="0" w:type="auto"/>
            <w:vAlign w:val="center"/>
            <w:hideMark/>
          </w:tcPr>
          <w:p w14:paraId="7FD123CD" w14:textId="77777777" w:rsidR="00733A5B" w:rsidRPr="00733A5B" w:rsidRDefault="00733A5B" w:rsidP="00733A5B">
            <w:pPr>
              <w:widowControl/>
              <w:autoSpaceDE/>
              <w:autoSpaceDN/>
              <w:rPr>
                <w:sz w:val="24"/>
                <w:szCs w:val="24"/>
                <w:lang w:val="es-US"/>
              </w:rPr>
            </w:pPr>
            <w:r w:rsidRPr="00733A5B">
              <w:rPr>
                <w:sz w:val="24"/>
                <w:szCs w:val="24"/>
                <w:lang w:val="es-US"/>
              </w:rPr>
              <w:t>O(N!) peor caso, &lt; O(N!) con podas</w:t>
            </w:r>
          </w:p>
        </w:tc>
      </w:tr>
    </w:tbl>
    <w:p w14:paraId="4B1810CA" w14:textId="77777777" w:rsidR="007E1F36" w:rsidRPr="00733A5B" w:rsidRDefault="007E1F36" w:rsidP="00A43EDE">
      <w:pPr>
        <w:pStyle w:val="Heading2"/>
        <w:rPr>
          <w:sz w:val="24"/>
          <w:szCs w:val="24"/>
          <w:lang w:val="es-US"/>
        </w:rPr>
      </w:pPr>
    </w:p>
    <w:sectPr w:rsidR="007E1F36" w:rsidRPr="00733A5B">
      <w:pgSz w:w="12240" w:h="15840"/>
      <w:pgMar w:top="1840" w:right="1580" w:bottom="1200" w:left="1600" w:header="30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5B1117" w14:textId="77777777" w:rsidR="007527FF" w:rsidRDefault="007527FF">
      <w:r>
        <w:separator/>
      </w:r>
    </w:p>
  </w:endnote>
  <w:endnote w:type="continuationSeparator" w:id="0">
    <w:p w14:paraId="702F0D0A" w14:textId="77777777" w:rsidR="007527FF" w:rsidRDefault="00752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360F7" w14:textId="569E1DFB" w:rsidR="00E308AA" w:rsidRDefault="00E308AA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8141B17" wp14:editId="6E01D039">
              <wp:simplePos x="0" y="0"/>
              <wp:positionH relativeFrom="page">
                <wp:posOffset>3813810</wp:posOffset>
              </wp:positionH>
              <wp:positionV relativeFrom="page">
                <wp:posOffset>9283700</wp:posOffset>
              </wp:positionV>
              <wp:extent cx="14732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602BFA" w14:textId="7C5FEB49" w:rsidR="00E308AA" w:rsidRDefault="00E308A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5B9BD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509F1">
                            <w:rPr>
                              <w:rFonts w:ascii="Calibri"/>
                              <w:noProof/>
                              <w:color w:val="5B9BD4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141B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3pt;margin-top:731pt;width:11.6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" filled="f" stroked="f">
              <v:textbox inset="0,0,0,0">
                <w:txbxContent>
                  <w:p w14:paraId="46602BFA" w14:textId="7C5FEB49" w:rsidR="00E308AA" w:rsidRDefault="00E308A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5B9BD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509F1">
                      <w:rPr>
                        <w:rFonts w:ascii="Calibri"/>
                        <w:noProof/>
                        <w:color w:val="5B9BD4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4DCB06" w14:textId="77777777" w:rsidR="007527FF" w:rsidRDefault="007527FF">
      <w:r>
        <w:separator/>
      </w:r>
    </w:p>
  </w:footnote>
  <w:footnote w:type="continuationSeparator" w:id="0">
    <w:p w14:paraId="3452901C" w14:textId="77777777" w:rsidR="007527FF" w:rsidRDefault="00752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60C53" w14:textId="77777777" w:rsidR="00E308AA" w:rsidRDefault="00E308AA">
    <w:pPr>
      <w:pStyle w:val="BodyText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251657216" behindDoc="1" locked="0" layoutInCell="1" allowOverlap="1" wp14:anchorId="34563F1E" wp14:editId="21F3C682">
          <wp:simplePos x="0" y="0"/>
          <wp:positionH relativeFrom="page">
            <wp:posOffset>5667375</wp:posOffset>
          </wp:positionH>
          <wp:positionV relativeFrom="page">
            <wp:posOffset>171450</wp:posOffset>
          </wp:positionV>
          <wp:extent cx="2028564" cy="443614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8564" cy="4436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6B0A"/>
    <w:multiLevelType w:val="multilevel"/>
    <w:tmpl w:val="6FD4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35045"/>
    <w:multiLevelType w:val="hybridMultilevel"/>
    <w:tmpl w:val="607A9CF2"/>
    <w:lvl w:ilvl="0" w:tplc="5D364EC6">
      <w:numFmt w:val="bullet"/>
      <w:lvlText w:val=""/>
      <w:lvlJc w:val="left"/>
      <w:pPr>
        <w:ind w:left="82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50928A70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2" w:tplc="660C42A8">
      <w:numFmt w:val="bullet"/>
      <w:lvlText w:val="•"/>
      <w:lvlJc w:val="left"/>
      <w:pPr>
        <w:ind w:left="2375" w:hanging="360"/>
      </w:pPr>
      <w:rPr>
        <w:rFonts w:hint="default"/>
        <w:lang w:val="es-ES" w:eastAsia="en-US" w:bidi="ar-SA"/>
      </w:rPr>
    </w:lvl>
    <w:lvl w:ilvl="3" w:tplc="B622ACF4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 w:tplc="8F529ED4">
      <w:numFmt w:val="bullet"/>
      <w:lvlText w:val="•"/>
      <w:lvlJc w:val="left"/>
      <w:pPr>
        <w:ind w:left="4046" w:hanging="360"/>
      </w:pPr>
      <w:rPr>
        <w:rFonts w:hint="default"/>
        <w:lang w:val="es-ES" w:eastAsia="en-US" w:bidi="ar-SA"/>
      </w:rPr>
    </w:lvl>
    <w:lvl w:ilvl="5" w:tplc="D7822888">
      <w:numFmt w:val="bullet"/>
      <w:lvlText w:val="•"/>
      <w:lvlJc w:val="left"/>
      <w:pPr>
        <w:ind w:left="4882" w:hanging="360"/>
      </w:pPr>
      <w:rPr>
        <w:rFonts w:hint="default"/>
        <w:lang w:val="es-ES" w:eastAsia="en-US" w:bidi="ar-SA"/>
      </w:rPr>
    </w:lvl>
    <w:lvl w:ilvl="6" w:tplc="53B84F36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  <w:lvl w:ilvl="7" w:tplc="58680EF0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718C7C1E">
      <w:numFmt w:val="bullet"/>
      <w:lvlText w:val="•"/>
      <w:lvlJc w:val="left"/>
      <w:pPr>
        <w:ind w:left="738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B019FD"/>
    <w:multiLevelType w:val="multilevel"/>
    <w:tmpl w:val="4940AC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B0F0D"/>
    <w:multiLevelType w:val="multilevel"/>
    <w:tmpl w:val="160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2271C"/>
    <w:multiLevelType w:val="multilevel"/>
    <w:tmpl w:val="2AF4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F4FE3"/>
    <w:multiLevelType w:val="multilevel"/>
    <w:tmpl w:val="DD2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B12C2"/>
    <w:multiLevelType w:val="hybridMultilevel"/>
    <w:tmpl w:val="AF8657BA"/>
    <w:lvl w:ilvl="0" w:tplc="2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9353D62"/>
    <w:multiLevelType w:val="hybridMultilevel"/>
    <w:tmpl w:val="498E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E171A"/>
    <w:multiLevelType w:val="multilevel"/>
    <w:tmpl w:val="0412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33275"/>
    <w:multiLevelType w:val="multilevel"/>
    <w:tmpl w:val="D330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B554A"/>
    <w:multiLevelType w:val="multilevel"/>
    <w:tmpl w:val="4F96C3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4EE09B5"/>
    <w:multiLevelType w:val="hybridMultilevel"/>
    <w:tmpl w:val="3A0C6850"/>
    <w:lvl w:ilvl="0" w:tplc="23F25482">
      <w:start w:val="1"/>
      <w:numFmt w:val="decimal"/>
      <w:lvlText w:val="%1)"/>
      <w:lvlJc w:val="left"/>
      <w:pPr>
        <w:ind w:left="740" w:hanging="332"/>
      </w:pPr>
      <w:rPr>
        <w:rFonts w:ascii="Arial" w:eastAsia="Arial" w:hAnsi="Arial" w:cs="Arial" w:hint="default"/>
        <w:spacing w:val="-18"/>
        <w:w w:val="99"/>
        <w:sz w:val="24"/>
        <w:szCs w:val="24"/>
        <w:lang w:val="es-ES" w:eastAsia="en-US" w:bidi="ar-SA"/>
      </w:rPr>
    </w:lvl>
    <w:lvl w:ilvl="1" w:tplc="8B2808D0">
      <w:numFmt w:val="bullet"/>
      <w:lvlText w:val="•"/>
      <w:lvlJc w:val="left"/>
      <w:pPr>
        <w:ind w:left="1830" w:hanging="332"/>
      </w:pPr>
      <w:rPr>
        <w:rFonts w:hint="default"/>
        <w:lang w:val="es-ES" w:eastAsia="en-US" w:bidi="ar-SA"/>
      </w:rPr>
    </w:lvl>
    <w:lvl w:ilvl="2" w:tplc="7C740962">
      <w:numFmt w:val="bullet"/>
      <w:lvlText w:val="•"/>
      <w:lvlJc w:val="left"/>
      <w:pPr>
        <w:ind w:left="2920" w:hanging="332"/>
      </w:pPr>
      <w:rPr>
        <w:rFonts w:hint="default"/>
        <w:lang w:val="es-ES" w:eastAsia="en-US" w:bidi="ar-SA"/>
      </w:rPr>
    </w:lvl>
    <w:lvl w:ilvl="3" w:tplc="359AC524">
      <w:numFmt w:val="bullet"/>
      <w:lvlText w:val="•"/>
      <w:lvlJc w:val="left"/>
      <w:pPr>
        <w:ind w:left="4010" w:hanging="332"/>
      </w:pPr>
      <w:rPr>
        <w:rFonts w:hint="default"/>
        <w:lang w:val="es-ES" w:eastAsia="en-US" w:bidi="ar-SA"/>
      </w:rPr>
    </w:lvl>
    <w:lvl w:ilvl="4" w:tplc="68FAA468">
      <w:numFmt w:val="bullet"/>
      <w:lvlText w:val="•"/>
      <w:lvlJc w:val="left"/>
      <w:pPr>
        <w:ind w:left="5100" w:hanging="332"/>
      </w:pPr>
      <w:rPr>
        <w:rFonts w:hint="default"/>
        <w:lang w:val="es-ES" w:eastAsia="en-US" w:bidi="ar-SA"/>
      </w:rPr>
    </w:lvl>
    <w:lvl w:ilvl="5" w:tplc="A104A68C">
      <w:numFmt w:val="bullet"/>
      <w:lvlText w:val="•"/>
      <w:lvlJc w:val="left"/>
      <w:pPr>
        <w:ind w:left="6190" w:hanging="332"/>
      </w:pPr>
      <w:rPr>
        <w:rFonts w:hint="default"/>
        <w:lang w:val="es-ES" w:eastAsia="en-US" w:bidi="ar-SA"/>
      </w:rPr>
    </w:lvl>
    <w:lvl w:ilvl="6" w:tplc="B5D8A34A">
      <w:numFmt w:val="bullet"/>
      <w:lvlText w:val="•"/>
      <w:lvlJc w:val="left"/>
      <w:pPr>
        <w:ind w:left="7280" w:hanging="332"/>
      </w:pPr>
      <w:rPr>
        <w:rFonts w:hint="default"/>
        <w:lang w:val="es-ES" w:eastAsia="en-US" w:bidi="ar-SA"/>
      </w:rPr>
    </w:lvl>
    <w:lvl w:ilvl="7" w:tplc="E3ACDDBE">
      <w:numFmt w:val="bullet"/>
      <w:lvlText w:val="•"/>
      <w:lvlJc w:val="left"/>
      <w:pPr>
        <w:ind w:left="8370" w:hanging="332"/>
      </w:pPr>
      <w:rPr>
        <w:rFonts w:hint="default"/>
        <w:lang w:val="es-ES" w:eastAsia="en-US" w:bidi="ar-SA"/>
      </w:rPr>
    </w:lvl>
    <w:lvl w:ilvl="8" w:tplc="69FA267C">
      <w:numFmt w:val="bullet"/>
      <w:lvlText w:val="•"/>
      <w:lvlJc w:val="left"/>
      <w:pPr>
        <w:ind w:left="9460" w:hanging="332"/>
      </w:pPr>
      <w:rPr>
        <w:rFonts w:hint="default"/>
        <w:lang w:val="es-ES" w:eastAsia="en-US" w:bidi="ar-SA"/>
      </w:rPr>
    </w:lvl>
  </w:abstractNum>
  <w:abstractNum w:abstractNumId="12" w15:restartNumberingAfterBreak="0">
    <w:nsid w:val="266B14CD"/>
    <w:multiLevelType w:val="hybridMultilevel"/>
    <w:tmpl w:val="06CABC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71252"/>
    <w:multiLevelType w:val="multilevel"/>
    <w:tmpl w:val="3104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697A3A"/>
    <w:multiLevelType w:val="multilevel"/>
    <w:tmpl w:val="C73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11718"/>
    <w:multiLevelType w:val="multilevel"/>
    <w:tmpl w:val="49EA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9163B"/>
    <w:multiLevelType w:val="hybridMultilevel"/>
    <w:tmpl w:val="37263C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0F04AB"/>
    <w:multiLevelType w:val="hybridMultilevel"/>
    <w:tmpl w:val="94B8F7AE"/>
    <w:lvl w:ilvl="0" w:tplc="0409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18" w15:restartNumberingAfterBreak="0">
    <w:nsid w:val="4270118A"/>
    <w:multiLevelType w:val="hybridMultilevel"/>
    <w:tmpl w:val="873446BE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9" w15:restartNumberingAfterBreak="0">
    <w:nsid w:val="42DA60AE"/>
    <w:multiLevelType w:val="multilevel"/>
    <w:tmpl w:val="4F96C3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75679DC"/>
    <w:multiLevelType w:val="hybridMultilevel"/>
    <w:tmpl w:val="7CCC33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61267"/>
    <w:multiLevelType w:val="multilevel"/>
    <w:tmpl w:val="4444770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0CB3AE2"/>
    <w:multiLevelType w:val="multilevel"/>
    <w:tmpl w:val="644E864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28918A0"/>
    <w:multiLevelType w:val="multilevel"/>
    <w:tmpl w:val="C4C6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D70D2"/>
    <w:multiLevelType w:val="hybridMultilevel"/>
    <w:tmpl w:val="D64CCC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81CA7"/>
    <w:multiLevelType w:val="multilevel"/>
    <w:tmpl w:val="E90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6750F"/>
    <w:multiLevelType w:val="multilevel"/>
    <w:tmpl w:val="46684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BA87C7C"/>
    <w:multiLevelType w:val="hybridMultilevel"/>
    <w:tmpl w:val="C6924D9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121FC"/>
    <w:multiLevelType w:val="multilevel"/>
    <w:tmpl w:val="D328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33999"/>
    <w:multiLevelType w:val="hybridMultilevel"/>
    <w:tmpl w:val="AB4CF7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1F098B"/>
    <w:multiLevelType w:val="multilevel"/>
    <w:tmpl w:val="763EBA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C64C8A"/>
    <w:multiLevelType w:val="multilevel"/>
    <w:tmpl w:val="0F0E08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75F4036"/>
    <w:multiLevelType w:val="hybridMultilevel"/>
    <w:tmpl w:val="13DC5EAA"/>
    <w:lvl w:ilvl="0" w:tplc="2E665C9A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17849232">
      <w:numFmt w:val="bullet"/>
      <w:lvlText w:val="•"/>
      <w:lvlJc w:val="left"/>
      <w:pPr>
        <w:ind w:left="2292" w:hanging="360"/>
      </w:pPr>
      <w:rPr>
        <w:rFonts w:hint="default"/>
        <w:lang w:val="es-ES" w:eastAsia="en-US" w:bidi="ar-SA"/>
      </w:rPr>
    </w:lvl>
    <w:lvl w:ilvl="2" w:tplc="FC620448">
      <w:numFmt w:val="bullet"/>
      <w:lvlText w:val="•"/>
      <w:lvlJc w:val="left"/>
      <w:pPr>
        <w:ind w:left="3044" w:hanging="360"/>
      </w:pPr>
      <w:rPr>
        <w:rFonts w:hint="default"/>
        <w:lang w:val="es-ES" w:eastAsia="en-US" w:bidi="ar-SA"/>
      </w:rPr>
    </w:lvl>
    <w:lvl w:ilvl="3" w:tplc="A82C0B78">
      <w:numFmt w:val="bullet"/>
      <w:lvlText w:val="•"/>
      <w:lvlJc w:val="left"/>
      <w:pPr>
        <w:ind w:left="3796" w:hanging="360"/>
      </w:pPr>
      <w:rPr>
        <w:rFonts w:hint="default"/>
        <w:lang w:val="es-ES" w:eastAsia="en-US" w:bidi="ar-SA"/>
      </w:rPr>
    </w:lvl>
    <w:lvl w:ilvl="4" w:tplc="645468BE">
      <w:numFmt w:val="bullet"/>
      <w:lvlText w:val="•"/>
      <w:lvlJc w:val="left"/>
      <w:pPr>
        <w:ind w:left="4548" w:hanging="360"/>
      </w:pPr>
      <w:rPr>
        <w:rFonts w:hint="default"/>
        <w:lang w:val="es-ES" w:eastAsia="en-US" w:bidi="ar-SA"/>
      </w:rPr>
    </w:lvl>
    <w:lvl w:ilvl="5" w:tplc="B19ADCBE">
      <w:numFmt w:val="bullet"/>
      <w:lvlText w:val="•"/>
      <w:lvlJc w:val="left"/>
      <w:pPr>
        <w:ind w:left="5300" w:hanging="360"/>
      </w:pPr>
      <w:rPr>
        <w:rFonts w:hint="default"/>
        <w:lang w:val="es-ES" w:eastAsia="en-US" w:bidi="ar-SA"/>
      </w:rPr>
    </w:lvl>
    <w:lvl w:ilvl="6" w:tplc="157CB952">
      <w:numFmt w:val="bullet"/>
      <w:lvlText w:val="•"/>
      <w:lvlJc w:val="left"/>
      <w:pPr>
        <w:ind w:left="6052" w:hanging="360"/>
      </w:pPr>
      <w:rPr>
        <w:rFonts w:hint="default"/>
        <w:lang w:val="es-ES" w:eastAsia="en-US" w:bidi="ar-SA"/>
      </w:rPr>
    </w:lvl>
    <w:lvl w:ilvl="7" w:tplc="3850C696">
      <w:numFmt w:val="bullet"/>
      <w:lvlText w:val="•"/>
      <w:lvlJc w:val="left"/>
      <w:pPr>
        <w:ind w:left="6804" w:hanging="360"/>
      </w:pPr>
      <w:rPr>
        <w:rFonts w:hint="default"/>
        <w:lang w:val="es-ES" w:eastAsia="en-US" w:bidi="ar-SA"/>
      </w:rPr>
    </w:lvl>
    <w:lvl w:ilvl="8" w:tplc="219CE01C">
      <w:numFmt w:val="bullet"/>
      <w:lvlText w:val="•"/>
      <w:lvlJc w:val="left"/>
      <w:pPr>
        <w:ind w:left="7556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77817511"/>
    <w:multiLevelType w:val="multilevel"/>
    <w:tmpl w:val="AAAE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E2E87"/>
    <w:multiLevelType w:val="hybridMultilevel"/>
    <w:tmpl w:val="CF8E2C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E45706"/>
    <w:multiLevelType w:val="multilevel"/>
    <w:tmpl w:val="7602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2"/>
  </w:num>
  <w:num w:numId="3">
    <w:abstractNumId w:val="35"/>
  </w:num>
  <w:num w:numId="4">
    <w:abstractNumId w:val="26"/>
  </w:num>
  <w:num w:numId="5">
    <w:abstractNumId w:val="29"/>
  </w:num>
  <w:num w:numId="6">
    <w:abstractNumId w:val="20"/>
  </w:num>
  <w:num w:numId="7">
    <w:abstractNumId w:val="5"/>
  </w:num>
  <w:num w:numId="8">
    <w:abstractNumId w:val="3"/>
  </w:num>
  <w:num w:numId="9">
    <w:abstractNumId w:val="25"/>
  </w:num>
  <w:num w:numId="10">
    <w:abstractNumId w:val="8"/>
  </w:num>
  <w:num w:numId="11">
    <w:abstractNumId w:val="15"/>
  </w:num>
  <w:num w:numId="12">
    <w:abstractNumId w:val="9"/>
  </w:num>
  <w:num w:numId="13">
    <w:abstractNumId w:val="6"/>
  </w:num>
  <w:num w:numId="14">
    <w:abstractNumId w:val="13"/>
  </w:num>
  <w:num w:numId="15">
    <w:abstractNumId w:val="30"/>
    <w:lvlOverride w:ilvl="0">
      <w:lvl w:ilvl="0">
        <w:numFmt w:val="decimal"/>
        <w:lvlText w:val="%1."/>
        <w:lvlJc w:val="left"/>
      </w:lvl>
    </w:lvlOverride>
  </w:num>
  <w:num w:numId="16">
    <w:abstractNumId w:val="2"/>
    <w:lvlOverride w:ilvl="0">
      <w:lvl w:ilvl="0">
        <w:numFmt w:val="decimal"/>
        <w:lvlText w:val="%1."/>
        <w:lvlJc w:val="left"/>
      </w:lvl>
    </w:lvlOverride>
  </w:num>
  <w:num w:numId="17">
    <w:abstractNumId w:val="11"/>
  </w:num>
  <w:num w:numId="18">
    <w:abstractNumId w:val="7"/>
  </w:num>
  <w:num w:numId="19">
    <w:abstractNumId w:val="34"/>
  </w:num>
  <w:num w:numId="20">
    <w:abstractNumId w:val="12"/>
  </w:num>
  <w:num w:numId="21">
    <w:abstractNumId w:val="24"/>
  </w:num>
  <w:num w:numId="22">
    <w:abstractNumId w:val="10"/>
  </w:num>
  <w:num w:numId="23">
    <w:abstractNumId w:val="18"/>
  </w:num>
  <w:num w:numId="24">
    <w:abstractNumId w:val="28"/>
  </w:num>
  <w:num w:numId="25">
    <w:abstractNumId w:val="16"/>
  </w:num>
  <w:num w:numId="26">
    <w:abstractNumId w:val="4"/>
  </w:num>
  <w:num w:numId="27">
    <w:abstractNumId w:val="0"/>
  </w:num>
  <w:num w:numId="28">
    <w:abstractNumId w:val="14"/>
  </w:num>
  <w:num w:numId="29">
    <w:abstractNumId w:val="19"/>
  </w:num>
  <w:num w:numId="30">
    <w:abstractNumId w:val="21"/>
  </w:num>
  <w:num w:numId="31">
    <w:abstractNumId w:val="22"/>
  </w:num>
  <w:num w:numId="32">
    <w:abstractNumId w:val="31"/>
  </w:num>
  <w:num w:numId="33">
    <w:abstractNumId w:val="27"/>
  </w:num>
  <w:num w:numId="34">
    <w:abstractNumId w:val="17"/>
  </w:num>
  <w:num w:numId="35">
    <w:abstractNumId w:val="23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DA8"/>
    <w:rsid w:val="00001A87"/>
    <w:rsid w:val="00014D30"/>
    <w:rsid w:val="000309D2"/>
    <w:rsid w:val="00051913"/>
    <w:rsid w:val="000602E5"/>
    <w:rsid w:val="00066A9D"/>
    <w:rsid w:val="00067558"/>
    <w:rsid w:val="0007143B"/>
    <w:rsid w:val="00084FCF"/>
    <w:rsid w:val="000B602A"/>
    <w:rsid w:val="000B699D"/>
    <w:rsid w:val="000C1847"/>
    <w:rsid w:val="000C41F4"/>
    <w:rsid w:val="000C7F63"/>
    <w:rsid w:val="000E59C5"/>
    <w:rsid w:val="001122A6"/>
    <w:rsid w:val="001144DC"/>
    <w:rsid w:val="00117520"/>
    <w:rsid w:val="00120901"/>
    <w:rsid w:val="0012418A"/>
    <w:rsid w:val="00131BA4"/>
    <w:rsid w:val="0013782F"/>
    <w:rsid w:val="00142B91"/>
    <w:rsid w:val="001600E8"/>
    <w:rsid w:val="00165E5D"/>
    <w:rsid w:val="001840BA"/>
    <w:rsid w:val="001A31B9"/>
    <w:rsid w:val="001B0C80"/>
    <w:rsid w:val="001C08C1"/>
    <w:rsid w:val="001C3CFD"/>
    <w:rsid w:val="001C4552"/>
    <w:rsid w:val="001E09E0"/>
    <w:rsid w:val="001E2163"/>
    <w:rsid w:val="001E4047"/>
    <w:rsid w:val="001F0DED"/>
    <w:rsid w:val="0020343E"/>
    <w:rsid w:val="00206C78"/>
    <w:rsid w:val="0022415B"/>
    <w:rsid w:val="002362EA"/>
    <w:rsid w:val="002561EF"/>
    <w:rsid w:val="00263482"/>
    <w:rsid w:val="00264576"/>
    <w:rsid w:val="00265A70"/>
    <w:rsid w:val="00266733"/>
    <w:rsid w:val="00271639"/>
    <w:rsid w:val="00284191"/>
    <w:rsid w:val="002939A0"/>
    <w:rsid w:val="002A0280"/>
    <w:rsid w:val="002A3601"/>
    <w:rsid w:val="002A48E7"/>
    <w:rsid w:val="002A5510"/>
    <w:rsid w:val="002B0F86"/>
    <w:rsid w:val="002C4652"/>
    <w:rsid w:val="002C70BF"/>
    <w:rsid w:val="002D1B13"/>
    <w:rsid w:val="002D6ACD"/>
    <w:rsid w:val="002D7DD3"/>
    <w:rsid w:val="002E0E09"/>
    <w:rsid w:val="002E4920"/>
    <w:rsid w:val="002E6C30"/>
    <w:rsid w:val="002F1E85"/>
    <w:rsid w:val="002F4A6F"/>
    <w:rsid w:val="002F4E42"/>
    <w:rsid w:val="002F728C"/>
    <w:rsid w:val="002F7D67"/>
    <w:rsid w:val="003079B9"/>
    <w:rsid w:val="00313B34"/>
    <w:rsid w:val="0031763B"/>
    <w:rsid w:val="00320BB1"/>
    <w:rsid w:val="00323C0A"/>
    <w:rsid w:val="00327580"/>
    <w:rsid w:val="0033265B"/>
    <w:rsid w:val="003509F1"/>
    <w:rsid w:val="0036337E"/>
    <w:rsid w:val="00365862"/>
    <w:rsid w:val="00365E6E"/>
    <w:rsid w:val="00375588"/>
    <w:rsid w:val="00375F56"/>
    <w:rsid w:val="003833B1"/>
    <w:rsid w:val="0038789C"/>
    <w:rsid w:val="00394E87"/>
    <w:rsid w:val="00396444"/>
    <w:rsid w:val="003A01EB"/>
    <w:rsid w:val="003D681F"/>
    <w:rsid w:val="003E48DD"/>
    <w:rsid w:val="004155A6"/>
    <w:rsid w:val="004304B2"/>
    <w:rsid w:val="00435988"/>
    <w:rsid w:val="00472C54"/>
    <w:rsid w:val="0047533C"/>
    <w:rsid w:val="004765C3"/>
    <w:rsid w:val="00483C9D"/>
    <w:rsid w:val="0048540F"/>
    <w:rsid w:val="00490AB6"/>
    <w:rsid w:val="00491ADE"/>
    <w:rsid w:val="00494E4D"/>
    <w:rsid w:val="004A4C74"/>
    <w:rsid w:val="004A757C"/>
    <w:rsid w:val="004B0BBC"/>
    <w:rsid w:val="004B2228"/>
    <w:rsid w:val="004C5DA8"/>
    <w:rsid w:val="004C6BEA"/>
    <w:rsid w:val="004E44C5"/>
    <w:rsid w:val="00530D65"/>
    <w:rsid w:val="00532F5A"/>
    <w:rsid w:val="00551D1E"/>
    <w:rsid w:val="00553557"/>
    <w:rsid w:val="00594EAD"/>
    <w:rsid w:val="005A4280"/>
    <w:rsid w:val="005B3781"/>
    <w:rsid w:val="005D2EF2"/>
    <w:rsid w:val="005D55FC"/>
    <w:rsid w:val="005E6D87"/>
    <w:rsid w:val="005F7E15"/>
    <w:rsid w:val="00601458"/>
    <w:rsid w:val="00631B67"/>
    <w:rsid w:val="006449A1"/>
    <w:rsid w:val="00657548"/>
    <w:rsid w:val="00691477"/>
    <w:rsid w:val="006A6F61"/>
    <w:rsid w:val="006B5BB2"/>
    <w:rsid w:val="006C0408"/>
    <w:rsid w:val="006D0278"/>
    <w:rsid w:val="006D4AB4"/>
    <w:rsid w:val="006D6AF7"/>
    <w:rsid w:val="006D779A"/>
    <w:rsid w:val="006E1D92"/>
    <w:rsid w:val="006E6982"/>
    <w:rsid w:val="006F6EBE"/>
    <w:rsid w:val="007018E3"/>
    <w:rsid w:val="007038DA"/>
    <w:rsid w:val="00705301"/>
    <w:rsid w:val="00706FC8"/>
    <w:rsid w:val="0071071C"/>
    <w:rsid w:val="007179E8"/>
    <w:rsid w:val="0072069E"/>
    <w:rsid w:val="00732553"/>
    <w:rsid w:val="00733A5B"/>
    <w:rsid w:val="00736759"/>
    <w:rsid w:val="00746EFB"/>
    <w:rsid w:val="00747D5F"/>
    <w:rsid w:val="007527FF"/>
    <w:rsid w:val="007541F6"/>
    <w:rsid w:val="0076747D"/>
    <w:rsid w:val="0078064A"/>
    <w:rsid w:val="00786637"/>
    <w:rsid w:val="007901F7"/>
    <w:rsid w:val="00791C19"/>
    <w:rsid w:val="00794206"/>
    <w:rsid w:val="00795711"/>
    <w:rsid w:val="007A61C4"/>
    <w:rsid w:val="007B49C3"/>
    <w:rsid w:val="007C392D"/>
    <w:rsid w:val="007D0AAD"/>
    <w:rsid w:val="007D6342"/>
    <w:rsid w:val="007E1F36"/>
    <w:rsid w:val="007E55DA"/>
    <w:rsid w:val="007F02AC"/>
    <w:rsid w:val="008035C8"/>
    <w:rsid w:val="0081163F"/>
    <w:rsid w:val="008130BC"/>
    <w:rsid w:val="00826808"/>
    <w:rsid w:val="00826929"/>
    <w:rsid w:val="00830D20"/>
    <w:rsid w:val="00842532"/>
    <w:rsid w:val="0084287E"/>
    <w:rsid w:val="00844C1F"/>
    <w:rsid w:val="00845AA1"/>
    <w:rsid w:val="00871D13"/>
    <w:rsid w:val="0087622F"/>
    <w:rsid w:val="00893474"/>
    <w:rsid w:val="008974C5"/>
    <w:rsid w:val="008A4C0B"/>
    <w:rsid w:val="008B2F8B"/>
    <w:rsid w:val="008E72CD"/>
    <w:rsid w:val="008F5D94"/>
    <w:rsid w:val="008F6473"/>
    <w:rsid w:val="00905BAE"/>
    <w:rsid w:val="0090629A"/>
    <w:rsid w:val="0090718D"/>
    <w:rsid w:val="00915C82"/>
    <w:rsid w:val="009169EA"/>
    <w:rsid w:val="00922AEC"/>
    <w:rsid w:val="009231C6"/>
    <w:rsid w:val="00927A7F"/>
    <w:rsid w:val="009317B7"/>
    <w:rsid w:val="00945354"/>
    <w:rsid w:val="00946451"/>
    <w:rsid w:val="00951CD9"/>
    <w:rsid w:val="00952A5D"/>
    <w:rsid w:val="0095364E"/>
    <w:rsid w:val="00960DBD"/>
    <w:rsid w:val="00972EA9"/>
    <w:rsid w:val="00976C61"/>
    <w:rsid w:val="00986180"/>
    <w:rsid w:val="00997611"/>
    <w:rsid w:val="009A0741"/>
    <w:rsid w:val="009B33AE"/>
    <w:rsid w:val="009C5AF3"/>
    <w:rsid w:val="009F37E4"/>
    <w:rsid w:val="00A23469"/>
    <w:rsid w:val="00A36AED"/>
    <w:rsid w:val="00A43EDE"/>
    <w:rsid w:val="00A44AD6"/>
    <w:rsid w:val="00A46191"/>
    <w:rsid w:val="00A67991"/>
    <w:rsid w:val="00A7127C"/>
    <w:rsid w:val="00A73C5F"/>
    <w:rsid w:val="00A7507C"/>
    <w:rsid w:val="00A76C8B"/>
    <w:rsid w:val="00A81A22"/>
    <w:rsid w:val="00A91D75"/>
    <w:rsid w:val="00A93187"/>
    <w:rsid w:val="00A94CE3"/>
    <w:rsid w:val="00A95F07"/>
    <w:rsid w:val="00AA4625"/>
    <w:rsid w:val="00AB2326"/>
    <w:rsid w:val="00AD0A48"/>
    <w:rsid w:val="00AD2E25"/>
    <w:rsid w:val="00AE4E56"/>
    <w:rsid w:val="00B00466"/>
    <w:rsid w:val="00B07BB7"/>
    <w:rsid w:val="00B12992"/>
    <w:rsid w:val="00B13835"/>
    <w:rsid w:val="00B16F82"/>
    <w:rsid w:val="00B41FE1"/>
    <w:rsid w:val="00B71511"/>
    <w:rsid w:val="00B72575"/>
    <w:rsid w:val="00B8081B"/>
    <w:rsid w:val="00B91C4E"/>
    <w:rsid w:val="00BA0B08"/>
    <w:rsid w:val="00BA756C"/>
    <w:rsid w:val="00BC109B"/>
    <w:rsid w:val="00BC4A7F"/>
    <w:rsid w:val="00BC7585"/>
    <w:rsid w:val="00BD241D"/>
    <w:rsid w:val="00BD3919"/>
    <w:rsid w:val="00BE3647"/>
    <w:rsid w:val="00BE37AB"/>
    <w:rsid w:val="00BE6FC9"/>
    <w:rsid w:val="00C03318"/>
    <w:rsid w:val="00C101F2"/>
    <w:rsid w:val="00C11904"/>
    <w:rsid w:val="00C30C11"/>
    <w:rsid w:val="00C320C4"/>
    <w:rsid w:val="00C41087"/>
    <w:rsid w:val="00C43F68"/>
    <w:rsid w:val="00C5290A"/>
    <w:rsid w:val="00C808CF"/>
    <w:rsid w:val="00C83304"/>
    <w:rsid w:val="00C83EDF"/>
    <w:rsid w:val="00C859EA"/>
    <w:rsid w:val="00CA401D"/>
    <w:rsid w:val="00CB118F"/>
    <w:rsid w:val="00CB6D58"/>
    <w:rsid w:val="00CD31F8"/>
    <w:rsid w:val="00CD400E"/>
    <w:rsid w:val="00CD4AF2"/>
    <w:rsid w:val="00CE5F30"/>
    <w:rsid w:val="00CE69AE"/>
    <w:rsid w:val="00CF3FD5"/>
    <w:rsid w:val="00D1179E"/>
    <w:rsid w:val="00D1365D"/>
    <w:rsid w:val="00D13BED"/>
    <w:rsid w:val="00D14499"/>
    <w:rsid w:val="00D36397"/>
    <w:rsid w:val="00D37657"/>
    <w:rsid w:val="00D4337E"/>
    <w:rsid w:val="00D44AF6"/>
    <w:rsid w:val="00D56EFA"/>
    <w:rsid w:val="00D903BD"/>
    <w:rsid w:val="00D947AD"/>
    <w:rsid w:val="00D97C3A"/>
    <w:rsid w:val="00DA17D4"/>
    <w:rsid w:val="00DA6CD5"/>
    <w:rsid w:val="00DB1E94"/>
    <w:rsid w:val="00DC0D43"/>
    <w:rsid w:val="00DD1684"/>
    <w:rsid w:val="00DF2167"/>
    <w:rsid w:val="00E0061A"/>
    <w:rsid w:val="00E0104D"/>
    <w:rsid w:val="00E02063"/>
    <w:rsid w:val="00E14CBD"/>
    <w:rsid w:val="00E22EDC"/>
    <w:rsid w:val="00E308AA"/>
    <w:rsid w:val="00E40572"/>
    <w:rsid w:val="00E44EA6"/>
    <w:rsid w:val="00E53CFA"/>
    <w:rsid w:val="00E75ED9"/>
    <w:rsid w:val="00E8627A"/>
    <w:rsid w:val="00E86A90"/>
    <w:rsid w:val="00E9153F"/>
    <w:rsid w:val="00EA4FB1"/>
    <w:rsid w:val="00EA604A"/>
    <w:rsid w:val="00EB1D61"/>
    <w:rsid w:val="00EB47BB"/>
    <w:rsid w:val="00EB4C67"/>
    <w:rsid w:val="00EF3C38"/>
    <w:rsid w:val="00EF65E6"/>
    <w:rsid w:val="00F01FD5"/>
    <w:rsid w:val="00F1454E"/>
    <w:rsid w:val="00F16E32"/>
    <w:rsid w:val="00F2307B"/>
    <w:rsid w:val="00F2661A"/>
    <w:rsid w:val="00F358DB"/>
    <w:rsid w:val="00F37D64"/>
    <w:rsid w:val="00F45FB1"/>
    <w:rsid w:val="00F4731C"/>
    <w:rsid w:val="00F47800"/>
    <w:rsid w:val="00F55D16"/>
    <w:rsid w:val="00F616F4"/>
    <w:rsid w:val="00F61C55"/>
    <w:rsid w:val="00F65730"/>
    <w:rsid w:val="00F66C1A"/>
    <w:rsid w:val="00F72E1A"/>
    <w:rsid w:val="00F74245"/>
    <w:rsid w:val="00F82892"/>
    <w:rsid w:val="00F923AF"/>
    <w:rsid w:val="00F92C9C"/>
    <w:rsid w:val="00FA1532"/>
    <w:rsid w:val="00FA3D19"/>
    <w:rsid w:val="00FA41FB"/>
    <w:rsid w:val="00FA468D"/>
    <w:rsid w:val="00FA4928"/>
    <w:rsid w:val="00FB1FD2"/>
    <w:rsid w:val="00FC18AA"/>
    <w:rsid w:val="00FD5769"/>
    <w:rsid w:val="00FE502E"/>
    <w:rsid w:val="00FF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BAF30B"/>
  <w15:docId w15:val="{44FB4196-8989-418E-A73C-5A791F46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7D4"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ind w:left="10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right="1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right="16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102"/>
      <w:outlineLvl w:val="3"/>
    </w:pPr>
    <w:rPr>
      <w:b/>
      <w:bCs/>
      <w:sz w:val="24"/>
      <w:szCs w:val="24"/>
      <w:u w:val="single" w:color="00000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330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123"/>
      <w:ind w:left="102"/>
    </w:pPr>
    <w:rPr>
      <w:b/>
      <w:b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"/>
      <w:ind w:left="154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81A2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styleId="TOCHeading">
    <w:name w:val="TOC Heading"/>
    <w:basedOn w:val="Heading1"/>
    <w:next w:val="Normal"/>
    <w:uiPriority w:val="39"/>
    <w:unhideWhenUsed/>
    <w:qFormat/>
    <w:rsid w:val="002E6C30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CO" w:eastAsia="es-CO"/>
    </w:rPr>
  </w:style>
  <w:style w:type="paragraph" w:styleId="TOC2">
    <w:name w:val="toc 2"/>
    <w:basedOn w:val="Normal"/>
    <w:next w:val="Normal"/>
    <w:autoRedefine/>
    <w:uiPriority w:val="39"/>
    <w:unhideWhenUsed/>
    <w:rsid w:val="002E6C3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6C3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E6C30"/>
    <w:rPr>
      <w:color w:val="0000FF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2E6C30"/>
    <w:rPr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5D"/>
    <w:pPr>
      <w:keepNext/>
      <w:keepLines/>
      <w:widowControl/>
      <w:autoSpaceDE/>
      <w:autoSpaceDN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s" w:eastAsia="es-CO"/>
    </w:rPr>
  </w:style>
  <w:style w:type="character" w:customStyle="1" w:styleId="SubtitleChar">
    <w:name w:val="Subtitle Char"/>
    <w:basedOn w:val="DefaultParagraphFont"/>
    <w:link w:val="Subtitle"/>
    <w:uiPriority w:val="11"/>
    <w:rsid w:val="00952A5D"/>
    <w:rPr>
      <w:rFonts w:ascii="Arial" w:eastAsia="Arial" w:hAnsi="Arial" w:cs="Arial"/>
      <w:color w:val="666666"/>
      <w:sz w:val="30"/>
      <w:szCs w:val="30"/>
      <w:lang w:val="es" w:eastAsia="es-CO"/>
    </w:rPr>
  </w:style>
  <w:style w:type="paragraph" w:styleId="Header">
    <w:name w:val="header"/>
    <w:basedOn w:val="Normal"/>
    <w:link w:val="HeaderChar"/>
    <w:uiPriority w:val="99"/>
    <w:unhideWhenUsed/>
    <w:rsid w:val="00D1179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79E"/>
    <w:rPr>
      <w:rFonts w:ascii="Times New Roman" w:eastAsia="Times New Roman" w:hAnsi="Times New Roman" w:cs="Times New Roman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D1179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79E"/>
    <w:rPr>
      <w:rFonts w:ascii="Times New Roman" w:eastAsia="Times New Roman" w:hAnsi="Times New Roman" w:cs="Times New Roman"/>
      <w:lang w:val="es-ES"/>
    </w:rPr>
  </w:style>
  <w:style w:type="character" w:styleId="Strong">
    <w:name w:val="Strong"/>
    <w:basedOn w:val="DefaultParagraphFont"/>
    <w:uiPriority w:val="22"/>
    <w:qFormat/>
    <w:rsid w:val="00CD4AF2"/>
    <w:rPr>
      <w:b/>
      <w:bCs/>
    </w:rPr>
  </w:style>
  <w:style w:type="character" w:styleId="Emphasis">
    <w:name w:val="Emphasis"/>
    <w:basedOn w:val="DefaultParagraphFont"/>
    <w:uiPriority w:val="20"/>
    <w:qFormat/>
    <w:rsid w:val="00F616F4"/>
    <w:rPr>
      <w:i/>
      <w:iCs/>
    </w:rPr>
  </w:style>
  <w:style w:type="table" w:styleId="PlainTable3">
    <w:name w:val="Plain Table 3"/>
    <w:basedOn w:val="TableNormal"/>
    <w:uiPriority w:val="43"/>
    <w:rsid w:val="00131BA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A73C5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A17D4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s-ES"/>
    </w:rPr>
  </w:style>
  <w:style w:type="table" w:styleId="TableGrid">
    <w:name w:val="Table Grid"/>
    <w:basedOn w:val="TableNormal"/>
    <w:uiPriority w:val="39"/>
    <w:rsid w:val="003878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C83304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styleId="HTMLCode">
    <w:name w:val="HTML Code"/>
    <w:basedOn w:val="DefaultParagraphFont"/>
    <w:uiPriority w:val="99"/>
    <w:semiHidden/>
    <w:unhideWhenUsed/>
    <w:rsid w:val="00733A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09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64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1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4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5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46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0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8FFCF-AAF4-4F22-B3FE-3BB97DF59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801</Words>
  <Characters>4572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Jorge Andres Leal Bernal</cp:lastModifiedBy>
  <cp:revision>2</cp:revision>
  <cp:lastPrinted>2025-05-24T14:52:00Z</cp:lastPrinted>
  <dcterms:created xsi:type="dcterms:W3CDTF">2025-06-03T23:28:00Z</dcterms:created>
  <dcterms:modified xsi:type="dcterms:W3CDTF">2025-06-03T23:28:00Z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2021-10-22T00:00:00Z</vt:filetime>
  </property>
</Properties>
</file>