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1C5B" w:rsidRDefault="00825704">
      <w:pPr>
        <w:spacing w:after="40"/>
      </w:pPr>
      <w:r>
        <w:rPr>
          <w:b/>
          <w:bCs/>
          <w:color w:val="1F4E79"/>
          <w:sz w:val="40"/>
          <w:szCs w:val="40"/>
        </w:rPr>
        <w:t>Lab 1 — Build Your First OCI Environment</w:t>
      </w:r>
    </w:p>
    <w:p w:rsidR="002C1C5B" w:rsidRDefault="00825704">
      <w:pPr>
        <w:spacing w:after="40"/>
      </w:pPr>
      <w:r>
        <w:rPr>
          <w:color w:val="444444"/>
          <w:sz w:val="22"/>
          <w:szCs w:val="22"/>
        </w:rPr>
        <w:t xml:space="preserve">Egypt Summer Internship Program 2026 — Cloud Build Track (OCI &amp; </w:t>
      </w:r>
      <w:proofErr w:type="spellStart"/>
      <w:r>
        <w:rPr>
          <w:color w:val="444444"/>
          <w:sz w:val="22"/>
          <w:szCs w:val="22"/>
        </w:rPr>
        <w:t>Terraform</w:t>
      </w:r>
      <w:proofErr w:type="spellEnd"/>
      <w:r>
        <w:rPr>
          <w:color w:val="444444"/>
          <w:sz w:val="22"/>
          <w:szCs w:val="22"/>
        </w:rPr>
        <w:t>)</w:t>
      </w:r>
    </w:p>
    <w:p w:rsidR="002C1C5B" w:rsidRDefault="00825704">
      <w:pPr>
        <w:pBdr>
          <w:bottom w:val="single" w:sz="12" w:space="6" w:color="1F4E79"/>
        </w:pBdr>
        <w:spacing w:after="200"/>
      </w:pPr>
      <w:r>
        <w:rPr>
          <w:color w:val="444444"/>
          <w:sz w:val="22"/>
          <w:szCs w:val="22"/>
        </w:rPr>
        <w:t xml:space="preserve">Week 1 — OCI Foundations &amp; </w:t>
      </w:r>
      <w:proofErr w:type="spellStart"/>
      <w:r>
        <w:rPr>
          <w:color w:val="444444"/>
          <w:sz w:val="22"/>
          <w:szCs w:val="22"/>
        </w:rPr>
        <w:t>Terraform</w:t>
      </w:r>
      <w:proofErr w:type="spellEnd"/>
      <w:r>
        <w:rPr>
          <w:color w:val="444444"/>
          <w:sz w:val="22"/>
          <w:szCs w:val="22"/>
        </w:rPr>
        <w:t xml:space="preserve"> Basics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C1C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b/>
                <w:bCs/>
                <w:color w:val="000000"/>
                <w:sz w:val="19"/>
                <w:szCs w:val="19"/>
              </w:rPr>
              <w:t>Intern</w:t>
            </w:r>
          </w:p>
        </w:tc>
        <w:tc>
          <w:tcPr>
            <w:tcW w:w="63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color w:val="000000"/>
                <w:sz w:val="19"/>
                <w:szCs w:val="19"/>
              </w:rPr>
              <w:t xml:space="preserve">Andrew </w:t>
            </w:r>
            <w:proofErr w:type="spellStart"/>
            <w:r>
              <w:rPr>
                <w:color w:val="000000"/>
                <w:sz w:val="19"/>
                <w:szCs w:val="19"/>
              </w:rPr>
              <w:t>Hany</w:t>
            </w:r>
            <w:proofErr w:type="spellEnd"/>
          </w:p>
        </w:tc>
      </w:tr>
      <w:tr w:rsidR="002C1C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b/>
                <w:bCs/>
                <w:color w:val="000000"/>
                <w:sz w:val="19"/>
                <w:szCs w:val="19"/>
              </w:rPr>
              <w:t>Compartment</w:t>
            </w:r>
          </w:p>
        </w:tc>
        <w:tc>
          <w:tcPr>
            <w:tcW w:w="63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color w:val="000000"/>
                <w:sz w:val="19"/>
                <w:szCs w:val="19"/>
              </w:rPr>
              <w:t>intern-04-andrew-hany-cmp</w:t>
            </w:r>
          </w:p>
        </w:tc>
      </w:tr>
      <w:tr w:rsidR="002C1C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b/>
                <w:bCs/>
                <w:color w:val="000000"/>
                <w:sz w:val="19"/>
                <w:szCs w:val="19"/>
              </w:rPr>
              <w:t>Region</w:t>
            </w:r>
          </w:p>
        </w:tc>
        <w:tc>
          <w:tcPr>
            <w:tcW w:w="63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color w:val="000000"/>
                <w:sz w:val="19"/>
                <w:szCs w:val="19"/>
              </w:rPr>
              <w:t>me-jeddah-1 — Saudi Arabia West (Jeddah)</w:t>
            </w:r>
          </w:p>
        </w:tc>
      </w:tr>
      <w:tr w:rsidR="002C1C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b/>
                <w:bCs/>
                <w:color w:val="000000"/>
                <w:sz w:val="19"/>
                <w:szCs w:val="19"/>
              </w:rPr>
              <w:t>Tenancy</w:t>
            </w:r>
          </w:p>
        </w:tc>
        <w:tc>
          <w:tcPr>
            <w:tcW w:w="63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proofErr w:type="spellStart"/>
            <w:r>
              <w:rPr>
                <w:color w:val="000000"/>
                <w:sz w:val="19"/>
                <w:szCs w:val="19"/>
              </w:rPr>
              <w:t>ociejada</w:t>
            </w:r>
            <w:proofErr w:type="spellEnd"/>
          </w:p>
        </w:tc>
      </w:tr>
      <w:tr w:rsidR="002C1C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b/>
                <w:bCs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63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color w:val="000000"/>
                <w:sz w:val="19"/>
                <w:szCs w:val="19"/>
              </w:rPr>
              <w:t>5 August 2026</w:t>
            </w:r>
          </w:p>
        </w:tc>
      </w:tr>
    </w:tbl>
    <w:p w:rsidR="002C1C5B" w:rsidRDefault="00825704">
      <w:pPr>
        <w:pStyle w:val="Heading1"/>
        <w:spacing w:before="240" w:after="120"/>
      </w:pPr>
      <w:r>
        <w:rPr>
          <w:b/>
          <w:bCs/>
          <w:color w:val="1F4E79"/>
          <w:sz w:val="30"/>
          <w:szCs w:val="30"/>
        </w:rPr>
        <w:t>1. Objective</w:t>
      </w:r>
    </w:p>
    <w:p w:rsidR="002C1C5B" w:rsidRDefault="00825704">
      <w:pPr>
        <w:spacing w:after="120"/>
      </w:pPr>
      <w:r>
        <w:t>Deploy a complete, working OCI environment manually through the OCI Console, then attach persistent storage:</w:t>
      </w:r>
    </w:p>
    <w:p w:rsidR="002C1C5B" w:rsidRDefault="00825704">
      <w:pPr>
        <w:pStyle w:val="ListParagraph"/>
        <w:numPr>
          <w:ilvl w:val="0"/>
          <w:numId w:val="1"/>
        </w:numPr>
        <w:spacing w:after="60"/>
      </w:pPr>
      <w:r>
        <w:t xml:space="preserve">A </w:t>
      </w:r>
      <w:r>
        <w:rPr>
          <w:b/>
          <w:bCs/>
        </w:rPr>
        <w:t>Virtual Cloud Network (VCN)</w:t>
      </w:r>
      <w:r>
        <w:t xml:space="preserve"> with a public subnet and internet connectivity</w:t>
      </w:r>
    </w:p>
    <w:p w:rsidR="002C1C5B" w:rsidRDefault="00825704">
      <w:pPr>
        <w:pStyle w:val="ListParagraph"/>
        <w:numPr>
          <w:ilvl w:val="0"/>
          <w:numId w:val="1"/>
        </w:numPr>
        <w:spacing w:after="60"/>
      </w:pPr>
      <w:r>
        <w:t xml:space="preserve">A </w:t>
      </w:r>
      <w:r>
        <w:rPr>
          <w:b/>
          <w:bCs/>
        </w:rPr>
        <w:t>Linux compute instance</w:t>
      </w:r>
      <w:r>
        <w:t xml:space="preserve"> reachable over SSH</w:t>
      </w:r>
    </w:p>
    <w:p w:rsidR="002C1C5B" w:rsidRDefault="00825704">
      <w:pPr>
        <w:pStyle w:val="ListParagraph"/>
        <w:numPr>
          <w:ilvl w:val="0"/>
          <w:numId w:val="1"/>
        </w:numPr>
        <w:spacing w:after="60"/>
      </w:pPr>
      <w:r>
        <w:t xml:space="preserve">A </w:t>
      </w:r>
      <w:r>
        <w:rPr>
          <w:b/>
          <w:bCs/>
        </w:rPr>
        <w:t>block volume</w:t>
      </w:r>
      <w:r>
        <w:t xml:space="preserve"> attached over </w:t>
      </w:r>
      <w:proofErr w:type="spellStart"/>
      <w:r>
        <w:t>iSCSI</w:t>
      </w:r>
      <w:proofErr w:type="spellEnd"/>
      <w:r>
        <w:t>, formatted, and mounted</w:t>
      </w:r>
    </w:p>
    <w:p w:rsidR="002C1C5B" w:rsidRDefault="00825704">
      <w:pPr>
        <w:pStyle w:val="ListParagraph"/>
        <w:numPr>
          <w:ilvl w:val="0"/>
          <w:numId w:val="1"/>
        </w:numPr>
        <w:spacing w:after="60"/>
      </w:pPr>
      <w:r>
        <w:t xml:space="preserve">A </w:t>
      </w:r>
      <w:r>
        <w:rPr>
          <w:b/>
          <w:bCs/>
        </w:rPr>
        <w:t>file storage</w:t>
      </w:r>
      <w:r>
        <w:t xml:space="preserve"> file system mounted over NFS</w:t>
      </w:r>
    </w:p>
    <w:p w:rsidR="002C1C5B" w:rsidRDefault="00825704">
      <w:pPr>
        <w:spacing w:after="120"/>
      </w:pPr>
      <w:r>
        <w:t xml:space="preserve">This is the manual build required by Lab 1. Lab 2 reproduces </w:t>
      </w:r>
      <w:r>
        <w:t xml:space="preserve">the same environment as </w:t>
      </w:r>
      <w:proofErr w:type="spellStart"/>
      <w:r>
        <w:t>Terraform</w:t>
      </w:r>
      <w:proofErr w:type="spellEnd"/>
      <w:r>
        <w:t xml:space="preserve"> code.</w:t>
      </w:r>
    </w:p>
    <w:p w:rsidR="002C1C5B" w:rsidRDefault="00825704">
      <w:pPr>
        <w:pStyle w:val="Heading1"/>
        <w:spacing w:before="240" w:after="120"/>
      </w:pPr>
      <w:r>
        <w:rPr>
          <w:b/>
          <w:bCs/>
          <w:color w:val="1F4E79"/>
          <w:sz w:val="30"/>
          <w:szCs w:val="30"/>
        </w:rPr>
        <w:t>2. Resource Summary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C1C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b/>
                <w:bCs/>
                <w:color w:val="000000"/>
                <w:sz w:val="19"/>
                <w:szCs w:val="19"/>
              </w:rPr>
              <w:t>Region</w:t>
            </w:r>
          </w:p>
        </w:tc>
        <w:tc>
          <w:tcPr>
            <w:tcW w:w="63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color w:val="000000"/>
                <w:sz w:val="19"/>
                <w:szCs w:val="19"/>
              </w:rPr>
              <w:t>me-jeddah-1 (Saudi Arabia West — Jeddah)</w:t>
            </w:r>
          </w:p>
        </w:tc>
      </w:tr>
      <w:tr w:rsidR="002C1C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b/>
                <w:bCs/>
                <w:color w:val="000000"/>
                <w:sz w:val="19"/>
                <w:szCs w:val="19"/>
              </w:rPr>
              <w:t>Compartment</w:t>
            </w:r>
          </w:p>
        </w:tc>
        <w:tc>
          <w:tcPr>
            <w:tcW w:w="63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color w:val="000000"/>
                <w:sz w:val="19"/>
                <w:szCs w:val="19"/>
              </w:rPr>
              <w:t>intern-04-andrew-hany-cmp</w:t>
            </w:r>
          </w:p>
        </w:tc>
      </w:tr>
      <w:tr w:rsidR="002C1C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b/>
                <w:bCs/>
                <w:color w:val="000000"/>
                <w:sz w:val="19"/>
                <w:szCs w:val="19"/>
              </w:rPr>
              <w:t>VCN</w:t>
            </w:r>
          </w:p>
        </w:tc>
        <w:tc>
          <w:tcPr>
            <w:tcW w:w="63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color w:val="000000"/>
                <w:sz w:val="19"/>
                <w:szCs w:val="19"/>
              </w:rPr>
              <w:t>lab1-vcn — CIDR 10.0.0.0/16</w:t>
            </w:r>
          </w:p>
        </w:tc>
      </w:tr>
      <w:tr w:rsidR="002C1C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b/>
                <w:bCs/>
                <w:color w:val="000000"/>
                <w:sz w:val="19"/>
                <w:szCs w:val="19"/>
              </w:rPr>
              <w:t>Public subnet</w:t>
            </w:r>
          </w:p>
        </w:tc>
        <w:tc>
          <w:tcPr>
            <w:tcW w:w="63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color w:val="000000"/>
                <w:sz w:val="19"/>
                <w:szCs w:val="19"/>
              </w:rPr>
              <w:t>public subnet-lab1-vcn — CIDR 10.0.0.0/24</w:t>
            </w:r>
          </w:p>
        </w:tc>
      </w:tr>
      <w:tr w:rsidR="002C1C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b/>
                <w:bCs/>
                <w:color w:val="000000"/>
                <w:sz w:val="19"/>
                <w:szCs w:val="19"/>
              </w:rPr>
              <w:t>Gateways</w:t>
            </w:r>
          </w:p>
        </w:tc>
        <w:tc>
          <w:tcPr>
            <w:tcW w:w="63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color w:val="000000"/>
                <w:sz w:val="19"/>
                <w:szCs w:val="19"/>
              </w:rPr>
              <w:t>Internet, NAT, Service (from VCN Wizard)</w:t>
            </w:r>
          </w:p>
        </w:tc>
      </w:tr>
      <w:tr w:rsidR="002C1C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b/>
                <w:bCs/>
                <w:color w:val="000000"/>
                <w:sz w:val="19"/>
                <w:szCs w:val="19"/>
              </w:rPr>
              <w:t>Compute instance</w:t>
            </w:r>
          </w:p>
        </w:tc>
        <w:tc>
          <w:tcPr>
            <w:tcW w:w="63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color w:val="000000"/>
                <w:sz w:val="19"/>
                <w:szCs w:val="19"/>
              </w:rPr>
              <w:t>lab1-instance — Oracle Linux 9</w:t>
            </w:r>
          </w:p>
        </w:tc>
      </w:tr>
      <w:tr w:rsidR="002C1C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b/>
                <w:bCs/>
                <w:color w:val="000000"/>
                <w:sz w:val="19"/>
                <w:szCs w:val="19"/>
              </w:rPr>
              <w:t>Shape</w:t>
            </w:r>
          </w:p>
        </w:tc>
        <w:tc>
          <w:tcPr>
            <w:tcW w:w="63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color w:val="000000"/>
                <w:sz w:val="19"/>
                <w:szCs w:val="19"/>
              </w:rPr>
              <w:t>VM.Standard.E5.Flex — 1 OCPU / 12 GB RAM</w:t>
            </w:r>
          </w:p>
        </w:tc>
      </w:tr>
      <w:tr w:rsidR="002C1C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b/>
                <w:bCs/>
                <w:color w:val="000000"/>
                <w:sz w:val="19"/>
                <w:szCs w:val="19"/>
              </w:rPr>
              <w:t>Availability domain</w:t>
            </w:r>
          </w:p>
        </w:tc>
        <w:tc>
          <w:tcPr>
            <w:tcW w:w="63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color w:val="000000"/>
                <w:sz w:val="19"/>
                <w:szCs w:val="19"/>
              </w:rPr>
              <w:t>AD-1</w:t>
            </w:r>
          </w:p>
        </w:tc>
      </w:tr>
      <w:tr w:rsidR="002C1C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b/>
                <w:bCs/>
                <w:color w:val="000000"/>
                <w:sz w:val="19"/>
                <w:szCs w:val="19"/>
              </w:rPr>
              <w:t>Public IP / user</w:t>
            </w:r>
          </w:p>
        </w:tc>
        <w:tc>
          <w:tcPr>
            <w:tcW w:w="63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color w:val="000000"/>
                <w:sz w:val="19"/>
                <w:szCs w:val="19"/>
              </w:rPr>
              <w:t xml:space="preserve">144.24.212.9 / </w:t>
            </w:r>
            <w:proofErr w:type="spellStart"/>
            <w:r>
              <w:rPr>
                <w:color w:val="000000"/>
                <w:sz w:val="19"/>
                <w:szCs w:val="19"/>
              </w:rPr>
              <w:t>opc</w:t>
            </w:r>
            <w:proofErr w:type="spellEnd"/>
          </w:p>
        </w:tc>
      </w:tr>
      <w:tr w:rsidR="002C1C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b/>
                <w:bCs/>
                <w:color w:val="000000"/>
                <w:sz w:val="19"/>
                <w:szCs w:val="19"/>
              </w:rPr>
              <w:t>Block volume</w:t>
            </w:r>
          </w:p>
        </w:tc>
        <w:tc>
          <w:tcPr>
            <w:tcW w:w="63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color w:val="000000"/>
                <w:sz w:val="19"/>
                <w:szCs w:val="19"/>
              </w:rPr>
              <w:t xml:space="preserve">lab1-blockvol — 50 GB · </w:t>
            </w:r>
            <w:proofErr w:type="spellStart"/>
            <w:r>
              <w:rPr>
                <w:color w:val="000000"/>
                <w:sz w:val="19"/>
                <w:szCs w:val="19"/>
              </w:rPr>
              <w:t>iSCSI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· /</w:t>
            </w:r>
            <w:proofErr w:type="spellStart"/>
            <w:r>
              <w:rPr>
                <w:color w:val="000000"/>
                <w:sz w:val="19"/>
                <w:szCs w:val="19"/>
              </w:rPr>
              <w:t>dev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sdb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-&gt; /</w:t>
            </w:r>
            <w:proofErr w:type="spellStart"/>
            <w:r>
              <w:rPr>
                <w:color w:val="000000"/>
                <w:sz w:val="19"/>
                <w:szCs w:val="19"/>
              </w:rPr>
              <w:t>mnt</w:t>
            </w:r>
            <w:proofErr w:type="spellEnd"/>
            <w:r>
              <w:rPr>
                <w:color w:val="000000"/>
                <w:sz w:val="19"/>
                <w:szCs w:val="19"/>
              </w:rPr>
              <w:t>/lab1vol (ext4)</w:t>
            </w:r>
          </w:p>
        </w:tc>
      </w:tr>
      <w:tr w:rsidR="002C1C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b/>
                <w:bCs/>
                <w:color w:val="000000"/>
                <w:sz w:val="19"/>
                <w:szCs w:val="19"/>
              </w:rPr>
              <w:t>File system export</w:t>
            </w:r>
          </w:p>
        </w:tc>
        <w:tc>
          <w:tcPr>
            <w:tcW w:w="63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color w:val="000000"/>
                <w:sz w:val="19"/>
                <w:szCs w:val="19"/>
              </w:rPr>
              <w:t>/FileSystem-20260805-2016-40 -&gt; /</w:t>
            </w:r>
            <w:proofErr w:type="spellStart"/>
            <w:r>
              <w:rPr>
                <w:color w:val="000000"/>
                <w:sz w:val="19"/>
                <w:szCs w:val="19"/>
              </w:rPr>
              <w:t>mnt</w:t>
            </w:r>
            <w:proofErr w:type="spellEnd"/>
            <w:r>
              <w:rPr>
                <w:color w:val="000000"/>
                <w:sz w:val="19"/>
                <w:szCs w:val="19"/>
              </w:rPr>
              <w:t>/lab1fss</w:t>
            </w:r>
          </w:p>
        </w:tc>
      </w:tr>
      <w:tr w:rsidR="002C1C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b/>
                <w:bCs/>
                <w:color w:val="000000"/>
                <w:sz w:val="19"/>
                <w:szCs w:val="19"/>
              </w:rPr>
              <w:t>Mount target</w:t>
            </w:r>
          </w:p>
        </w:tc>
        <w:tc>
          <w:tcPr>
            <w:tcW w:w="636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C1C5B" w:rsidRDefault="00825704">
            <w:r>
              <w:rPr>
                <w:color w:val="000000"/>
                <w:sz w:val="19"/>
                <w:szCs w:val="19"/>
              </w:rPr>
              <w:t>MountTarget-20260805-2016-34 — IP 10.0.0.84</w:t>
            </w:r>
          </w:p>
        </w:tc>
      </w:tr>
    </w:tbl>
    <w:p w:rsidR="002C1C5B" w:rsidRDefault="00825704">
      <w:pPr>
        <w:pStyle w:val="Heading1"/>
        <w:spacing w:before="240" w:after="120"/>
      </w:pPr>
      <w:r>
        <w:rPr>
          <w:b/>
          <w:bCs/>
          <w:color w:val="1F4E79"/>
          <w:sz w:val="30"/>
          <w:szCs w:val="30"/>
        </w:rPr>
        <w:t>3. Deployment Steps</w:t>
      </w:r>
    </w:p>
    <w:p w:rsidR="002C1C5B" w:rsidRDefault="00825704">
      <w:pPr>
        <w:pStyle w:val="Heading2"/>
        <w:spacing w:before="200" w:after="80"/>
      </w:pPr>
      <w:r>
        <w:rPr>
          <w:b/>
          <w:bCs/>
          <w:color w:val="2C5266"/>
          <w:sz w:val="24"/>
          <w:szCs w:val="24"/>
        </w:rPr>
        <w:t>Step 0 — Work in the correct compartment</w:t>
      </w:r>
    </w:p>
    <w:p w:rsidR="002C1C5B" w:rsidRDefault="00825704">
      <w:pPr>
        <w:spacing w:after="120"/>
      </w:pPr>
      <w:r>
        <w:t>All res</w:t>
      </w:r>
      <w:r>
        <w:t>ources are created inside the personal intern compartment intern-04-andrew-hany-cmp (never the tenancy root), so they stay isolated and easy to clean up.</w:t>
      </w:r>
    </w:p>
    <w:p w:rsidR="002C1C5B" w:rsidRDefault="00825704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715000" cy="3171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C5B" w:rsidRDefault="00825704"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1 — </w:t>
      </w:r>
      <w:proofErr w:type="gramStart"/>
      <w:r>
        <w:rPr>
          <w:i/>
          <w:iCs/>
          <w:color w:val="666666"/>
          <w:sz w:val="17"/>
          <w:szCs w:val="17"/>
        </w:rPr>
        <w:t>Selecting</w:t>
      </w:r>
      <w:proofErr w:type="gramEnd"/>
      <w:r>
        <w:rPr>
          <w:i/>
          <w:iCs/>
          <w:color w:val="666666"/>
          <w:sz w:val="17"/>
          <w:szCs w:val="17"/>
        </w:rPr>
        <w:t xml:space="preserve"> the intern compartment</w:t>
      </w:r>
    </w:p>
    <w:p w:rsidR="002C1C5B" w:rsidRDefault="00825704">
      <w:pPr>
        <w:pStyle w:val="Heading2"/>
        <w:spacing w:before="200" w:after="80"/>
      </w:pPr>
      <w:r>
        <w:rPr>
          <w:b/>
          <w:bCs/>
          <w:color w:val="2C5266"/>
          <w:sz w:val="24"/>
          <w:szCs w:val="24"/>
        </w:rPr>
        <w:t>Step 1 — Create the VCN (VCN Wizard)</w:t>
      </w:r>
    </w:p>
    <w:p w:rsidR="002C1C5B" w:rsidRDefault="00825704">
      <w:pPr>
        <w:spacing w:after="120"/>
      </w:pPr>
      <w:r>
        <w:t>Networking -&gt;</w:t>
      </w:r>
      <w:r>
        <w:t xml:space="preserve"> Virtual Cloud Networks -&gt; Start VCN Wizard -&gt; Create VCN with Internet Connectivity. Named lab1-vcn, kept the default CIDRs. The wizard creates the VCN, a public subnet, an internet gateway, a route table, and security lists in a single step.</w:t>
      </w:r>
    </w:p>
    <w:p w:rsidR="002C1C5B" w:rsidRDefault="00825704">
      <w:pPr>
        <w:pStyle w:val="Heading2"/>
        <w:spacing w:before="200" w:after="80"/>
      </w:pPr>
      <w:r>
        <w:rPr>
          <w:b/>
          <w:bCs/>
          <w:color w:val="2C5266"/>
          <w:sz w:val="24"/>
          <w:szCs w:val="24"/>
        </w:rPr>
        <w:t>Step 2 — Lau</w:t>
      </w:r>
      <w:r>
        <w:rPr>
          <w:b/>
          <w:bCs/>
          <w:color w:val="2C5266"/>
          <w:sz w:val="24"/>
          <w:szCs w:val="24"/>
        </w:rPr>
        <w:t>nch the compute instance</w:t>
      </w:r>
    </w:p>
    <w:p w:rsidR="002C1C5B" w:rsidRDefault="00825704">
      <w:pPr>
        <w:spacing w:after="120"/>
      </w:pPr>
      <w:r>
        <w:t>Compute -&gt; Instances -&gt; Create instance. Image Oracle Linux 9, shape VM.Standard.E5.Flex (1 OCPU), placed in lab1-vcn / public subnet-lab1-vcn with Assign public IPv4 address = Yes, and an auto-generated SSH key pair (both keys dow</w:t>
      </w:r>
      <w:r>
        <w:t>nloaded).</w:t>
      </w:r>
    </w:p>
    <w:p w:rsidR="002C1C5B" w:rsidRDefault="00825704">
      <w:pPr>
        <w:spacing w:after="120"/>
      </w:pPr>
      <w:r>
        <w:t>The review below confirms the networking is correct — the single most important setting for SSH access:</w:t>
      </w:r>
    </w:p>
    <w:p w:rsidR="002C1C5B" w:rsidRDefault="00825704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2914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C5B" w:rsidRDefault="00825704"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>Figure 2 — Instance networking review: VCN, public subnet, Public IPv4 = Yes</w:t>
      </w:r>
    </w:p>
    <w:p w:rsidR="002C1C5B" w:rsidRDefault="00825704">
      <w:pPr>
        <w:spacing w:after="120"/>
      </w:pPr>
      <w:r>
        <w:t>After creation the instance reached RUNNING with a public IP:</w:t>
      </w:r>
    </w:p>
    <w:p w:rsidR="002C1C5B" w:rsidRDefault="00825704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334000" cy="1971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C5B" w:rsidRDefault="00825704"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3 — Instance access: public IP 144.24.212.9, user </w:t>
      </w:r>
      <w:proofErr w:type="spellStart"/>
      <w:r>
        <w:rPr>
          <w:i/>
          <w:iCs/>
          <w:color w:val="666666"/>
          <w:sz w:val="17"/>
          <w:szCs w:val="17"/>
        </w:rPr>
        <w:t>opc</w:t>
      </w:r>
      <w:proofErr w:type="spellEnd"/>
    </w:p>
    <w:p w:rsidR="002C1C5B" w:rsidRDefault="00825704">
      <w:pPr>
        <w:pStyle w:val="Heading2"/>
        <w:spacing w:before="200" w:after="80"/>
      </w:pPr>
      <w:r>
        <w:rPr>
          <w:b/>
          <w:bCs/>
          <w:color w:val="2C5266"/>
          <w:sz w:val="24"/>
          <w:szCs w:val="24"/>
        </w:rPr>
        <w:t>Step 3 — Connect over SSH</w:t>
      </w:r>
    </w:p>
    <w:p w:rsidR="002C1C5B" w:rsidRDefault="00825704">
      <w:pPr>
        <w:spacing w:after="120"/>
      </w:pPr>
      <w:r>
        <w:t>The private key was copied to an NTFS path and locked to the current user, because Windows/</w:t>
      </w:r>
      <w:proofErr w:type="spellStart"/>
      <w:r>
        <w:t>OpenSSH</w:t>
      </w:r>
      <w:proofErr w:type="spellEnd"/>
      <w:r>
        <w:t xml:space="preserve"> refuses a key that other users can read (and an </w:t>
      </w:r>
      <w:proofErr w:type="spellStart"/>
      <w:r>
        <w:t>exFAT</w:t>
      </w:r>
      <w:proofErr w:type="spellEnd"/>
      <w:r>
        <w:t>/FAT32 drive can</w:t>
      </w:r>
      <w:r>
        <w:t>not enforce that restriction):</w:t>
      </w:r>
    </w:p>
    <w:p w:rsidR="002C1C5B" w:rsidRDefault="00825704">
      <w:pPr>
        <w:shd w:val="clear" w:color="auto" w:fill="F2F2F2"/>
        <w:spacing w:before="6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icacls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ssh-key-2026-08-05.key /</w:t>
      </w:r>
      <w:proofErr w:type="spellStart"/>
      <w:r>
        <w:rPr>
          <w:rFonts w:ascii="Consolas" w:eastAsia="Consolas" w:hAnsi="Consolas" w:cs="Consolas"/>
          <w:sz w:val="18"/>
          <w:szCs w:val="18"/>
        </w:rPr>
        <w:t>inheritance:r</w:t>
      </w:r>
      <w:proofErr w:type="spellEnd"/>
    </w:p>
    <w:p w:rsidR="002C1C5B" w:rsidRDefault="00825704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icacls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ssh-key-2026-08-05.key /</w:t>
      </w:r>
      <w:proofErr w:type="spellStart"/>
      <w:r>
        <w:rPr>
          <w:rFonts w:ascii="Consolas" w:eastAsia="Consolas" w:hAnsi="Consolas" w:cs="Consolas"/>
          <w:sz w:val="18"/>
          <w:szCs w:val="18"/>
        </w:rPr>
        <w:t>grant:r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"$($</w:t>
      </w:r>
      <w:proofErr w:type="spellStart"/>
      <w:r>
        <w:rPr>
          <w:rFonts w:ascii="Consolas" w:eastAsia="Consolas" w:hAnsi="Consolas" w:cs="Consolas"/>
          <w:sz w:val="18"/>
          <w:szCs w:val="18"/>
        </w:rPr>
        <w:t>env:USERNAME</w:t>
      </w:r>
      <w:proofErr w:type="spellEnd"/>
      <w:r>
        <w:rPr>
          <w:rFonts w:ascii="Consolas" w:eastAsia="Consolas" w:hAnsi="Consolas" w:cs="Consolas"/>
          <w:sz w:val="18"/>
          <w:szCs w:val="18"/>
        </w:rPr>
        <w:t>):R"</w:t>
      </w:r>
    </w:p>
    <w:p w:rsidR="002C1C5B" w:rsidRDefault="00825704">
      <w:pPr>
        <w:shd w:val="clear" w:color="auto" w:fill="F2F2F2"/>
        <w:spacing w:after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ssh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ssh-key-2026-08-05.key opc@144.24.212.9</w:t>
      </w:r>
    </w:p>
    <w:p w:rsidR="002C1C5B" w:rsidRDefault="00825704">
      <w:pPr>
        <w:spacing w:after="120"/>
      </w:pPr>
      <w:r>
        <w:t>A successful login lands at the [opc@lab1-instance ~</w:t>
      </w:r>
      <w:proofErr w:type="gramStart"/>
      <w:r>
        <w:t>]$</w:t>
      </w:r>
      <w:proofErr w:type="gramEnd"/>
      <w:r>
        <w:t xml:space="preserve"> prompt (visible in the terminal screenshots below).</w:t>
      </w:r>
    </w:p>
    <w:p w:rsidR="002C1C5B" w:rsidRDefault="00825704">
      <w:pPr>
        <w:pStyle w:val="Heading2"/>
        <w:spacing w:before="200" w:after="80"/>
      </w:pPr>
      <w:r>
        <w:rPr>
          <w:b/>
          <w:bCs/>
          <w:color w:val="2C5266"/>
          <w:sz w:val="24"/>
          <w:szCs w:val="24"/>
        </w:rPr>
        <w:t>Step 4 — Create, attach, and mount the block volume</w:t>
      </w:r>
    </w:p>
    <w:p w:rsidR="002C1C5B" w:rsidRDefault="00825704">
      <w:pPr>
        <w:spacing w:after="120"/>
      </w:pPr>
      <w:r>
        <w:t>Storage -&gt; Block Volumes -&gt; Create Block Volume in AD-1. The default size was 1024 GB; I switched</w:t>
      </w:r>
      <w:r>
        <w:t xml:space="preserve"> to Custom and set 50 GB to right-size for the lab and avoid wasting shared credits (cost awareness / </w:t>
      </w:r>
      <w:proofErr w:type="spellStart"/>
      <w:r>
        <w:t>FinOps</w:t>
      </w:r>
      <w:proofErr w:type="spellEnd"/>
      <w:r>
        <w:t>):</w:t>
      </w:r>
    </w:p>
    <w:p w:rsidR="002C1C5B" w:rsidRDefault="00825704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25431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C5B" w:rsidRDefault="00825704"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>Figure 4 — Block volume size (set to Custom 50 GB)</w:t>
      </w:r>
    </w:p>
    <w:p w:rsidR="002C1C5B" w:rsidRDefault="00825704">
      <w:pPr>
        <w:spacing w:after="120"/>
      </w:pPr>
      <w:r>
        <w:t xml:space="preserve">Then attached it to the instance as </w:t>
      </w:r>
      <w:proofErr w:type="spellStart"/>
      <w:r>
        <w:t>iSCSI</w:t>
      </w:r>
      <w:proofErr w:type="spellEnd"/>
      <w:r>
        <w:t>. The Console shows the post-attach instructions:</w:t>
      </w:r>
    </w:p>
    <w:p w:rsidR="002C1C5B" w:rsidRDefault="00825704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715000" cy="30384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C5B" w:rsidRDefault="00825704"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>Figure 5 — Attach block volume dialog</w:t>
      </w:r>
    </w:p>
    <w:p w:rsidR="002C1C5B" w:rsidRDefault="00825704">
      <w:pPr>
        <w:spacing w:after="120"/>
      </w:pPr>
      <w:r>
        <w:t xml:space="preserve">On the instance, I ran the </w:t>
      </w:r>
      <w:proofErr w:type="spellStart"/>
      <w:r>
        <w:t>iSCSI</w:t>
      </w:r>
      <w:proofErr w:type="spellEnd"/>
      <w:r>
        <w:t xml:space="preserve"> Connect commands (from the volume's </w:t>
      </w:r>
      <w:proofErr w:type="spellStart"/>
      <w:r>
        <w:t>iSCSI</w:t>
      </w:r>
      <w:proofErr w:type="spellEnd"/>
      <w:r>
        <w:t xml:space="preserve"> commands and information panel):</w:t>
      </w:r>
    </w:p>
    <w:p w:rsidR="002C1C5B" w:rsidRDefault="00825704">
      <w:pPr>
        <w:shd w:val="clear" w:color="auto" w:fill="F2F2F2"/>
        <w:spacing w:before="6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iscsiadm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-m node -o new    -T &lt;target-</w:t>
      </w:r>
      <w:proofErr w:type="spellStart"/>
      <w:r>
        <w:rPr>
          <w:rFonts w:ascii="Consolas" w:eastAsia="Consolas" w:hAnsi="Consolas" w:cs="Consolas"/>
          <w:sz w:val="18"/>
          <w:szCs w:val="18"/>
        </w:rPr>
        <w:t>iqn</w:t>
      </w:r>
      <w:proofErr w:type="spellEnd"/>
      <w:r>
        <w:rPr>
          <w:rFonts w:ascii="Consolas" w:eastAsia="Consolas" w:hAnsi="Consolas" w:cs="Consolas"/>
          <w:sz w:val="18"/>
          <w:szCs w:val="18"/>
        </w:rPr>
        <w:t>&gt; -p 169.254.2.2:3260</w:t>
      </w:r>
    </w:p>
    <w:p w:rsidR="002C1C5B" w:rsidRDefault="00825704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iscsiadm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-m node -o update -T &lt;targe</w:t>
      </w:r>
      <w:r>
        <w:rPr>
          <w:rFonts w:ascii="Consolas" w:eastAsia="Consolas" w:hAnsi="Consolas" w:cs="Consolas"/>
          <w:sz w:val="18"/>
          <w:szCs w:val="18"/>
        </w:rPr>
        <w:t>t-</w:t>
      </w:r>
      <w:proofErr w:type="spellStart"/>
      <w:r>
        <w:rPr>
          <w:rFonts w:ascii="Consolas" w:eastAsia="Consolas" w:hAnsi="Consolas" w:cs="Consolas"/>
          <w:sz w:val="18"/>
          <w:szCs w:val="18"/>
        </w:rPr>
        <w:t>iqn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&gt; -n 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node.startup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-v automatic</w:t>
      </w:r>
    </w:p>
    <w:p w:rsidR="002C1C5B" w:rsidRDefault="00825704">
      <w:pPr>
        <w:shd w:val="clear" w:color="auto" w:fill="F2F2F2"/>
        <w:spacing w:after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iscsiadm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-m node          -T &lt;target-</w:t>
      </w:r>
      <w:proofErr w:type="spellStart"/>
      <w:r>
        <w:rPr>
          <w:rFonts w:ascii="Consolas" w:eastAsia="Consolas" w:hAnsi="Consolas" w:cs="Consolas"/>
          <w:sz w:val="18"/>
          <w:szCs w:val="18"/>
        </w:rPr>
        <w:t>iqn</w:t>
      </w:r>
      <w:proofErr w:type="spellEnd"/>
      <w:r>
        <w:rPr>
          <w:rFonts w:ascii="Consolas" w:eastAsia="Consolas" w:hAnsi="Consolas" w:cs="Consolas"/>
          <w:sz w:val="18"/>
          <w:szCs w:val="18"/>
        </w:rPr>
        <w:t>&gt; -p 169.254.2.2:3260 -l</w:t>
      </w:r>
    </w:p>
    <w:p w:rsidR="002C1C5B" w:rsidRDefault="00825704">
      <w:pPr>
        <w:spacing w:after="120"/>
      </w:pPr>
      <w:proofErr w:type="spellStart"/>
      <w:proofErr w:type="gramStart"/>
      <w:r>
        <w:t>lsblk</w:t>
      </w:r>
      <w:proofErr w:type="spellEnd"/>
      <w:proofErr w:type="gramEnd"/>
      <w:r>
        <w:t xml:space="preserve"> then shows the new 50 GB disk as </w:t>
      </w:r>
      <w:proofErr w:type="spellStart"/>
      <w:r>
        <w:t>sdb</w:t>
      </w:r>
      <w:proofErr w:type="spellEnd"/>
      <w:r>
        <w:t xml:space="preserve"> (boot disk is </w:t>
      </w:r>
      <w:proofErr w:type="spellStart"/>
      <w:r>
        <w:t>sda</w:t>
      </w:r>
      <w:proofErr w:type="spellEnd"/>
      <w:r>
        <w:t>):</w:t>
      </w:r>
    </w:p>
    <w:p w:rsidR="002C1C5B" w:rsidRDefault="00825704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334000" cy="1657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C5B" w:rsidRDefault="00825704"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6 — </w:t>
      </w:r>
      <w:proofErr w:type="spellStart"/>
      <w:r>
        <w:rPr>
          <w:i/>
          <w:iCs/>
          <w:color w:val="666666"/>
          <w:sz w:val="17"/>
          <w:szCs w:val="17"/>
        </w:rPr>
        <w:t>lsblk</w:t>
      </w:r>
      <w:proofErr w:type="spellEnd"/>
      <w:r>
        <w:rPr>
          <w:i/>
          <w:iCs/>
          <w:color w:val="666666"/>
          <w:sz w:val="17"/>
          <w:szCs w:val="17"/>
        </w:rPr>
        <w:t xml:space="preserve"> showing the new </w:t>
      </w:r>
      <w:proofErr w:type="spellStart"/>
      <w:r>
        <w:rPr>
          <w:i/>
          <w:iCs/>
          <w:color w:val="666666"/>
          <w:sz w:val="17"/>
          <w:szCs w:val="17"/>
        </w:rPr>
        <w:t>sdb</w:t>
      </w:r>
      <w:proofErr w:type="spellEnd"/>
      <w:r>
        <w:rPr>
          <w:i/>
          <w:iCs/>
          <w:color w:val="666666"/>
          <w:sz w:val="17"/>
          <w:szCs w:val="17"/>
        </w:rPr>
        <w:t xml:space="preserve"> disk</w:t>
      </w:r>
    </w:p>
    <w:p w:rsidR="002C1C5B" w:rsidRDefault="00825704">
      <w:pPr>
        <w:spacing w:after="120"/>
      </w:pPr>
      <w:r>
        <w:t>Format with ext4, create a mount point, mou</w:t>
      </w:r>
      <w:r>
        <w:t>nt, and verify:</w:t>
      </w:r>
    </w:p>
    <w:p w:rsidR="002C1C5B" w:rsidRDefault="00825704">
      <w:pPr>
        <w:shd w:val="clear" w:color="auto" w:fill="F2F2F2"/>
        <w:spacing w:before="6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mkfs.ext4 /</w:t>
      </w:r>
      <w:proofErr w:type="spellStart"/>
      <w:r>
        <w:rPr>
          <w:rFonts w:ascii="Consolas" w:eastAsia="Consolas" w:hAnsi="Consolas" w:cs="Consolas"/>
          <w:sz w:val="18"/>
          <w:szCs w:val="18"/>
        </w:rPr>
        <w:t>dev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sdb</w:t>
      </w:r>
      <w:proofErr w:type="spellEnd"/>
    </w:p>
    <w:p w:rsidR="002C1C5B" w:rsidRDefault="00825704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mkdir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</w:t>
      </w:r>
      <w:proofErr w:type="spellStart"/>
      <w:r>
        <w:rPr>
          <w:rFonts w:ascii="Consolas" w:eastAsia="Consolas" w:hAnsi="Consolas" w:cs="Consolas"/>
          <w:sz w:val="18"/>
          <w:szCs w:val="18"/>
        </w:rPr>
        <w:t>mnt</w:t>
      </w:r>
      <w:proofErr w:type="spellEnd"/>
      <w:r>
        <w:rPr>
          <w:rFonts w:ascii="Consolas" w:eastAsia="Consolas" w:hAnsi="Consolas" w:cs="Consolas"/>
          <w:sz w:val="18"/>
          <w:szCs w:val="18"/>
        </w:rPr>
        <w:t>/lab1vol</w:t>
      </w:r>
    </w:p>
    <w:p w:rsidR="002C1C5B" w:rsidRDefault="00825704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mount /</w:t>
      </w:r>
      <w:proofErr w:type="spellStart"/>
      <w:r>
        <w:rPr>
          <w:rFonts w:ascii="Consolas" w:eastAsia="Consolas" w:hAnsi="Consolas" w:cs="Consolas"/>
          <w:sz w:val="18"/>
          <w:szCs w:val="18"/>
        </w:rPr>
        <w:t>dev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sdb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</w:t>
      </w:r>
      <w:proofErr w:type="spellStart"/>
      <w:r>
        <w:rPr>
          <w:rFonts w:ascii="Consolas" w:eastAsia="Consolas" w:hAnsi="Consolas" w:cs="Consolas"/>
          <w:sz w:val="18"/>
          <w:szCs w:val="18"/>
        </w:rPr>
        <w:t>mnt</w:t>
      </w:r>
      <w:proofErr w:type="spellEnd"/>
      <w:r>
        <w:rPr>
          <w:rFonts w:ascii="Consolas" w:eastAsia="Consolas" w:hAnsi="Consolas" w:cs="Consolas"/>
          <w:sz w:val="18"/>
          <w:szCs w:val="18"/>
        </w:rPr>
        <w:t>/lab1vol</w:t>
      </w:r>
    </w:p>
    <w:p w:rsidR="002C1C5B" w:rsidRDefault="00825704">
      <w:pPr>
        <w:shd w:val="clear" w:color="auto" w:fill="F2F2F2"/>
        <w:spacing w:after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-h</w:t>
      </w:r>
    </w:p>
    <w:p w:rsidR="002C1C5B" w:rsidRDefault="00825704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334000" cy="40671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C5B" w:rsidRDefault="00825704"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>Figure 7 — Block volume formatted and mounted at /</w:t>
      </w:r>
      <w:proofErr w:type="spellStart"/>
      <w:r>
        <w:rPr>
          <w:i/>
          <w:iCs/>
          <w:color w:val="666666"/>
          <w:sz w:val="17"/>
          <w:szCs w:val="17"/>
        </w:rPr>
        <w:t>mnt</w:t>
      </w:r>
      <w:proofErr w:type="spellEnd"/>
      <w:r>
        <w:rPr>
          <w:i/>
          <w:iCs/>
          <w:color w:val="666666"/>
          <w:sz w:val="17"/>
          <w:szCs w:val="17"/>
        </w:rPr>
        <w:t>/lab1vol</w:t>
      </w:r>
    </w:p>
    <w:p w:rsidR="002C1C5B" w:rsidRDefault="00825704">
      <w:pPr>
        <w:spacing w:after="120"/>
      </w:pPr>
      <w:r>
        <w:t xml:space="preserve">What </w:t>
      </w:r>
      <w:proofErr w:type="spellStart"/>
      <w:r>
        <w:t>iSCSI</w:t>
      </w:r>
      <w:proofErr w:type="spellEnd"/>
      <w:r>
        <w:t xml:space="preserve"> does: the block volume lives elsewhere in the data center and is presented to </w:t>
      </w:r>
      <w:r>
        <w:t>the instance over the network as though it were a locally attached disk.</w:t>
      </w:r>
    </w:p>
    <w:p w:rsidR="002C1C5B" w:rsidRDefault="00825704">
      <w:pPr>
        <w:pStyle w:val="Heading2"/>
        <w:spacing w:before="200" w:after="80"/>
      </w:pPr>
      <w:r>
        <w:rPr>
          <w:b/>
          <w:bCs/>
          <w:color w:val="2C5266"/>
          <w:sz w:val="24"/>
          <w:szCs w:val="24"/>
        </w:rPr>
        <w:t>Step 5 — Create and mount file storage (NFS)</w:t>
      </w:r>
    </w:p>
    <w:p w:rsidR="002C1C5B" w:rsidRDefault="00825704">
      <w:pPr>
        <w:spacing w:after="120"/>
      </w:pPr>
      <w:r>
        <w:t xml:space="preserve">Storage -&gt; File Systems -&gt; Create File System, with a mount target in lab1-vcn / public subnet-lab1-vcn. The export path and mount target </w:t>
      </w:r>
      <w:r>
        <w:t>came out Active:</w:t>
      </w:r>
    </w:p>
    <w:p w:rsidR="002C1C5B" w:rsidRDefault="00825704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495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C5B" w:rsidRDefault="00825704"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>Figure 8 — File system export path and mount target</w:t>
      </w:r>
    </w:p>
    <w:p w:rsidR="002C1C5B" w:rsidRDefault="00825704">
      <w:pPr>
        <w:pStyle w:val="ListParagraph"/>
        <w:numPr>
          <w:ilvl w:val="0"/>
          <w:numId w:val="1"/>
        </w:numPr>
        <w:spacing w:after="60"/>
      </w:pPr>
      <w:r>
        <w:t>Export path: /FileSystem-20260805-2016-40</w:t>
      </w:r>
    </w:p>
    <w:p w:rsidR="002C1C5B" w:rsidRDefault="00825704">
      <w:pPr>
        <w:pStyle w:val="ListParagraph"/>
        <w:numPr>
          <w:ilvl w:val="0"/>
          <w:numId w:val="1"/>
        </w:numPr>
        <w:spacing w:after="60"/>
      </w:pPr>
      <w:r>
        <w:t>Mount target IP: 10.0.0.84</w:t>
      </w:r>
    </w:p>
    <w:p w:rsidR="002C1C5B" w:rsidRDefault="00825704">
      <w:pPr>
        <w:spacing w:after="120"/>
      </w:pPr>
      <w:r>
        <w:t>NFS traffic then has to be allowed on the subnet'</w:t>
      </w:r>
      <w:r>
        <w:t xml:space="preserve">s security list. The default rules already open SSH (22) and ICMP; I added a </w:t>
      </w:r>
      <w:proofErr w:type="spellStart"/>
      <w:r>
        <w:t>stateful</w:t>
      </w:r>
      <w:proofErr w:type="spellEnd"/>
      <w:r>
        <w:t xml:space="preserve"> rule allowing intra-VCN TCP from 10.0.0.0/16, which covers the NFS ports (111 and 2048-2050) between the instance and the mount target:</w:t>
      </w:r>
    </w:p>
    <w:p w:rsidR="002C1C5B" w:rsidRDefault="00825704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1295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C5B" w:rsidRDefault="00825704"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9 — Security list rules, </w:t>
      </w:r>
      <w:r>
        <w:rPr>
          <w:i/>
          <w:iCs/>
          <w:color w:val="666666"/>
          <w:sz w:val="17"/>
          <w:szCs w:val="17"/>
        </w:rPr>
        <w:t>including the intra-VCN TCP rule for NFS</w:t>
      </w:r>
    </w:p>
    <w:p w:rsidR="002C1C5B" w:rsidRDefault="00825704">
      <w:pPr>
        <w:spacing w:after="120"/>
      </w:pPr>
      <w:r>
        <w:t>Finally, install the NFS client, create a mount point, and mount the file system:</w:t>
      </w:r>
    </w:p>
    <w:p w:rsidR="002C1C5B" w:rsidRDefault="00825704">
      <w:pPr>
        <w:shd w:val="clear" w:color="auto" w:fill="F2F2F2"/>
        <w:spacing w:before="6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yum install -y </w:t>
      </w:r>
      <w:proofErr w:type="spellStart"/>
      <w:r>
        <w:rPr>
          <w:rFonts w:ascii="Consolas" w:eastAsia="Consolas" w:hAnsi="Consolas" w:cs="Consolas"/>
          <w:sz w:val="18"/>
          <w:szCs w:val="18"/>
        </w:rPr>
        <w:t>nfs-utils</w:t>
      </w:r>
      <w:proofErr w:type="spellEnd"/>
    </w:p>
    <w:p w:rsidR="002C1C5B" w:rsidRDefault="00825704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mkdir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-p /</w:t>
      </w:r>
      <w:proofErr w:type="spellStart"/>
      <w:r>
        <w:rPr>
          <w:rFonts w:ascii="Consolas" w:eastAsia="Consolas" w:hAnsi="Consolas" w:cs="Consolas"/>
          <w:sz w:val="18"/>
          <w:szCs w:val="18"/>
        </w:rPr>
        <w:t>mnt</w:t>
      </w:r>
      <w:proofErr w:type="spellEnd"/>
      <w:r>
        <w:rPr>
          <w:rFonts w:ascii="Consolas" w:eastAsia="Consolas" w:hAnsi="Consolas" w:cs="Consolas"/>
          <w:sz w:val="18"/>
          <w:szCs w:val="18"/>
        </w:rPr>
        <w:t>/lab1fss</w:t>
      </w:r>
    </w:p>
    <w:p w:rsidR="002C1C5B" w:rsidRDefault="00825704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lastRenderedPageBreak/>
        <w:t>sudo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mount 10.0.0.84:/FileSystem-20260805-2016-40 /</w:t>
      </w:r>
      <w:proofErr w:type="spellStart"/>
      <w:r>
        <w:rPr>
          <w:rFonts w:ascii="Consolas" w:eastAsia="Consolas" w:hAnsi="Consolas" w:cs="Consolas"/>
          <w:sz w:val="18"/>
          <w:szCs w:val="18"/>
        </w:rPr>
        <w:t>mnt</w:t>
      </w:r>
      <w:proofErr w:type="spellEnd"/>
      <w:r>
        <w:rPr>
          <w:rFonts w:ascii="Consolas" w:eastAsia="Consolas" w:hAnsi="Consolas" w:cs="Consolas"/>
          <w:sz w:val="18"/>
          <w:szCs w:val="18"/>
        </w:rPr>
        <w:t>/lab1fss</w:t>
      </w:r>
    </w:p>
    <w:p w:rsidR="002C1C5B" w:rsidRDefault="00825704">
      <w:pPr>
        <w:shd w:val="clear" w:color="auto" w:fill="F2F2F2"/>
        <w:spacing w:after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-h</w:t>
      </w:r>
    </w:p>
    <w:p w:rsidR="002C1C5B" w:rsidRDefault="00825704">
      <w:pPr>
        <w:pStyle w:val="Heading1"/>
        <w:spacing w:before="240" w:after="120"/>
      </w:pPr>
      <w:r>
        <w:rPr>
          <w:b/>
          <w:bCs/>
          <w:color w:val="1F4E79"/>
          <w:sz w:val="30"/>
          <w:szCs w:val="30"/>
        </w:rPr>
        <w:t>4. Veri</w:t>
      </w:r>
      <w:r>
        <w:rPr>
          <w:b/>
          <w:bCs/>
          <w:color w:val="1F4E79"/>
          <w:sz w:val="30"/>
          <w:szCs w:val="30"/>
        </w:rPr>
        <w:t>fication</w:t>
      </w:r>
    </w:p>
    <w:p w:rsidR="002C1C5B" w:rsidRDefault="00825704">
      <w:pPr>
        <w:spacing w:after="120"/>
      </w:pPr>
      <w:proofErr w:type="spellStart"/>
      <w:proofErr w:type="gramStart"/>
      <w:r>
        <w:t>df</w:t>
      </w:r>
      <w:proofErr w:type="spellEnd"/>
      <w:proofErr w:type="gramEnd"/>
      <w:r>
        <w:t xml:space="preserve"> -h confirms both storage types mounted — block volume at /</w:t>
      </w:r>
      <w:proofErr w:type="spellStart"/>
      <w:r>
        <w:t>mnt</w:t>
      </w:r>
      <w:proofErr w:type="spellEnd"/>
      <w:r>
        <w:t>/lab1vol and file storage at /</w:t>
      </w:r>
      <w:proofErr w:type="spellStart"/>
      <w:r>
        <w:t>mnt</w:t>
      </w:r>
      <w:proofErr w:type="spellEnd"/>
      <w:r>
        <w:t>/lab1fss:</w:t>
      </w:r>
    </w:p>
    <w:p w:rsidR="002C1C5B" w:rsidRDefault="00825704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23526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C5B" w:rsidRDefault="00825704"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Figure 10 — </w:t>
      </w:r>
      <w:proofErr w:type="spellStart"/>
      <w:proofErr w:type="gramStart"/>
      <w:r>
        <w:rPr>
          <w:i/>
          <w:iCs/>
          <w:color w:val="666666"/>
          <w:sz w:val="17"/>
          <w:szCs w:val="17"/>
        </w:rPr>
        <w:t>df</w:t>
      </w:r>
      <w:proofErr w:type="spellEnd"/>
      <w:proofErr w:type="gramEnd"/>
      <w:r>
        <w:rPr>
          <w:i/>
          <w:iCs/>
          <w:color w:val="666666"/>
          <w:sz w:val="17"/>
          <w:szCs w:val="17"/>
        </w:rPr>
        <w:t xml:space="preserve"> -h showing block volume and file storage both mounted</w:t>
      </w:r>
    </w:p>
    <w:p w:rsidR="002C1C5B" w:rsidRDefault="00825704">
      <w:pPr>
        <w:spacing w:after="120"/>
      </w:pPr>
      <w:r>
        <w:t>8.0E is how OCI File Storage reports capacity — it is thin-provisioned, so you only pay per GB actually stored.</w:t>
      </w:r>
    </w:p>
    <w:p w:rsidR="002C1C5B" w:rsidRDefault="00825704">
      <w:pPr>
        <w:spacing w:after="120"/>
      </w:pPr>
      <w:r>
        <w:t>Lab 1 result: VCN, public subnet, Linux instance, SSH access, block volume, and file storage — all completed and verified.</w:t>
      </w:r>
    </w:p>
    <w:p w:rsidR="002C1C5B" w:rsidRDefault="00825704">
      <w:pPr>
        <w:pStyle w:val="Heading1"/>
        <w:spacing w:before="240" w:after="120"/>
      </w:pPr>
      <w:r>
        <w:rPr>
          <w:b/>
          <w:bCs/>
          <w:color w:val="1F4E79"/>
          <w:sz w:val="30"/>
          <w:szCs w:val="30"/>
        </w:rPr>
        <w:t>5. Cleanup (mandatory</w:t>
      </w:r>
      <w:r>
        <w:rPr>
          <w:b/>
          <w:bCs/>
          <w:color w:val="1F4E79"/>
          <w:sz w:val="30"/>
          <w:szCs w:val="30"/>
        </w:rPr>
        <w:t xml:space="preserve"> after review)</w:t>
      </w:r>
    </w:p>
    <w:p w:rsidR="002C1C5B" w:rsidRDefault="00825704">
      <w:pPr>
        <w:spacing w:after="120"/>
      </w:pPr>
      <w:r>
        <w:t>Cloud resources bill for as long as they exist, and this is a shared tenancy, so everything is removed after the mentor review. Order matters — storage must be released before the instance is terminated:</w:t>
      </w:r>
    </w:p>
    <w:p w:rsidR="002C1C5B" w:rsidRDefault="00825704">
      <w:pPr>
        <w:shd w:val="clear" w:color="auto" w:fill="F2F2F2"/>
        <w:spacing w:before="6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</w:t>
      </w:r>
      <w:proofErr w:type="spellStart"/>
      <w:r>
        <w:rPr>
          <w:rFonts w:ascii="Consolas" w:eastAsia="Consolas" w:hAnsi="Consolas" w:cs="Consolas"/>
          <w:sz w:val="18"/>
          <w:szCs w:val="18"/>
        </w:rPr>
        <w:t>mnt</w:t>
      </w:r>
      <w:proofErr w:type="spellEnd"/>
      <w:r>
        <w:rPr>
          <w:rFonts w:ascii="Consolas" w:eastAsia="Consolas" w:hAnsi="Consolas" w:cs="Consolas"/>
          <w:sz w:val="18"/>
          <w:szCs w:val="18"/>
        </w:rPr>
        <w:t>/lab1fss</w:t>
      </w:r>
    </w:p>
    <w:p w:rsidR="002C1C5B" w:rsidRDefault="00825704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mnt</w:t>
      </w:r>
      <w:proofErr w:type="spellEnd"/>
      <w:r>
        <w:rPr>
          <w:rFonts w:ascii="Consolas" w:eastAsia="Consolas" w:hAnsi="Consolas" w:cs="Consolas"/>
          <w:sz w:val="18"/>
          <w:szCs w:val="18"/>
        </w:rPr>
        <w:t>/lab1vol</w:t>
      </w:r>
    </w:p>
    <w:p w:rsidR="002C1C5B" w:rsidRDefault="00825704">
      <w:pPr>
        <w:shd w:val="clear" w:color="auto" w:fill="F2F2F2"/>
        <w:spacing w:after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iscsiadm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-m node -T &lt;target-</w:t>
      </w:r>
      <w:proofErr w:type="spellStart"/>
      <w:r>
        <w:rPr>
          <w:rFonts w:ascii="Consolas" w:eastAsia="Consolas" w:hAnsi="Consolas" w:cs="Consolas"/>
          <w:sz w:val="18"/>
          <w:szCs w:val="18"/>
        </w:rPr>
        <w:t>iqn</w:t>
      </w:r>
      <w:proofErr w:type="spellEnd"/>
      <w:r>
        <w:rPr>
          <w:rFonts w:ascii="Consolas" w:eastAsia="Consolas" w:hAnsi="Consolas" w:cs="Consolas"/>
          <w:sz w:val="18"/>
          <w:szCs w:val="18"/>
        </w:rPr>
        <w:t>&gt; -p 169.254.2.2:3260 -u</w:t>
      </w:r>
    </w:p>
    <w:p w:rsidR="002C1C5B" w:rsidRDefault="00825704">
      <w:pPr>
        <w:spacing w:after="120"/>
      </w:pPr>
      <w:r>
        <w:t>Then in the Console, delete in this order:</w:t>
      </w:r>
    </w:p>
    <w:p w:rsidR="002C1C5B" w:rsidRDefault="00825704">
      <w:pPr>
        <w:pStyle w:val="ListParagraph"/>
        <w:numPr>
          <w:ilvl w:val="0"/>
          <w:numId w:val="1"/>
        </w:numPr>
        <w:spacing w:after="60"/>
      </w:pPr>
      <w:r>
        <w:t>Detach and delete the block volume (lab1-blockvol)</w:t>
      </w:r>
    </w:p>
    <w:p w:rsidR="002C1C5B" w:rsidRDefault="00825704">
      <w:pPr>
        <w:pStyle w:val="ListParagraph"/>
        <w:numPr>
          <w:ilvl w:val="0"/>
          <w:numId w:val="1"/>
        </w:numPr>
        <w:spacing w:after="60"/>
      </w:pPr>
      <w:r>
        <w:t>Delete the file system and mount target</w:t>
      </w:r>
    </w:p>
    <w:p w:rsidR="002C1C5B" w:rsidRDefault="00825704">
      <w:pPr>
        <w:pStyle w:val="ListParagraph"/>
        <w:numPr>
          <w:ilvl w:val="0"/>
          <w:numId w:val="1"/>
        </w:numPr>
        <w:spacing w:after="60"/>
      </w:pPr>
      <w:r>
        <w:t>Terminate the instance (lab1-instance) — tick "</w:t>
      </w:r>
      <w:r>
        <w:t>delete boot volume"</w:t>
      </w:r>
    </w:p>
    <w:p w:rsidR="002C1C5B" w:rsidRDefault="00825704">
      <w:pPr>
        <w:pStyle w:val="ListParagraph"/>
        <w:numPr>
          <w:ilvl w:val="0"/>
          <w:numId w:val="1"/>
        </w:numPr>
        <w:spacing w:after="60"/>
      </w:pPr>
      <w:r>
        <w:t>Delete the VCN (lab1-vcn) last</w:t>
      </w:r>
    </w:p>
    <w:p w:rsidR="002C1C5B" w:rsidRDefault="00825704">
      <w:pPr>
        <w:pStyle w:val="Heading1"/>
        <w:spacing w:before="240" w:after="120"/>
      </w:pPr>
      <w:r>
        <w:rPr>
          <w:b/>
          <w:bCs/>
          <w:color w:val="1F4E79"/>
          <w:sz w:val="30"/>
          <w:szCs w:val="30"/>
        </w:rPr>
        <w:t>6. What I Learned</w:t>
      </w:r>
    </w:p>
    <w:p w:rsidR="002C1C5B" w:rsidRDefault="008257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Region -&gt; Availability Domain -&gt; Fault Domain</w:t>
      </w:r>
      <w:r>
        <w:t xml:space="preserve"> is a strict hierarchy; a VCN and its subnets are regional, and resources live inside a compartment.</w:t>
      </w:r>
    </w:p>
    <w:p w:rsidR="002C1C5B" w:rsidRDefault="00825704">
      <w:pPr>
        <w:pStyle w:val="ListParagraph"/>
        <w:numPr>
          <w:ilvl w:val="0"/>
          <w:numId w:val="1"/>
        </w:numPr>
        <w:spacing w:after="60"/>
      </w:pPr>
      <w:r>
        <w:t xml:space="preserve">The </w:t>
      </w:r>
      <w:r>
        <w:rPr>
          <w:b/>
          <w:bCs/>
        </w:rPr>
        <w:t>VCN Wizard</w:t>
      </w:r>
      <w:r>
        <w:t xml:space="preserve"> wires up subnet + gateways</w:t>
      </w:r>
      <w:r>
        <w:t xml:space="preserve"> + route table + security list together — exactly the pieces a server needs to be reachable.</w:t>
      </w:r>
    </w:p>
    <w:p w:rsidR="002C1C5B" w:rsidRDefault="008257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Security lists are the gate:</w:t>
      </w:r>
      <w:r>
        <w:t xml:space="preserve"> SSH worked out of the box (port 22 open by default), but NFS required explicitly allowing the file-storage ports within the VCN.</w:t>
      </w:r>
    </w:p>
    <w:p w:rsidR="002C1C5B" w:rsidRDefault="008257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Stora</w:t>
      </w:r>
      <w:r>
        <w:rPr>
          <w:b/>
          <w:bCs/>
        </w:rPr>
        <w:t>ge is attached, not built-in:</w:t>
      </w:r>
      <w:r>
        <w:t xml:space="preserve"> a block volume connects over </w:t>
      </w:r>
      <w:proofErr w:type="spellStart"/>
      <w:r>
        <w:t>iSCSI</w:t>
      </w:r>
      <w:proofErr w:type="spellEnd"/>
      <w:r>
        <w:t xml:space="preserve"> (a network disk that behaves like a local one); file storage connects over NFS (a shared network drive). Both must be formatted/mounted before use.</w:t>
      </w:r>
    </w:p>
    <w:p w:rsidR="002C1C5B" w:rsidRDefault="00825704">
      <w:pPr>
        <w:pStyle w:val="ListParagraph"/>
        <w:numPr>
          <w:ilvl w:val="0"/>
          <w:numId w:val="1"/>
        </w:numPr>
        <w:spacing w:after="60"/>
      </w:pPr>
      <w:bookmarkStart w:id="0" w:name="_GoBack"/>
      <w:bookmarkEnd w:id="0"/>
      <w:r>
        <w:t xml:space="preserve">Building this by hand makes the upcoming </w:t>
      </w:r>
      <w:proofErr w:type="spellStart"/>
      <w:r>
        <w:rPr>
          <w:b/>
          <w:bCs/>
        </w:rPr>
        <w:t>Terraform</w:t>
      </w:r>
      <w:proofErr w:type="spellEnd"/>
      <w:r>
        <w:t xml:space="preserve"> version straightforward — every resource here maps directly to a </w:t>
      </w:r>
      <w:proofErr w:type="spellStart"/>
      <w:r>
        <w:t>Terraform</w:t>
      </w:r>
      <w:proofErr w:type="spellEnd"/>
      <w:r>
        <w:t xml:space="preserve"> block.</w:t>
      </w:r>
    </w:p>
    <w:sectPr w:rsidR="002C1C5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9D139F"/>
    <w:multiLevelType w:val="hybridMultilevel"/>
    <w:tmpl w:val="FE720588"/>
    <w:lvl w:ilvl="0" w:tplc="A040368A">
      <w:start w:val="1"/>
      <w:numFmt w:val="bullet"/>
      <w:lvlText w:val="●"/>
      <w:lvlJc w:val="left"/>
      <w:pPr>
        <w:ind w:left="720" w:hanging="360"/>
      </w:pPr>
    </w:lvl>
    <w:lvl w:ilvl="1" w:tplc="A7D04E80">
      <w:start w:val="1"/>
      <w:numFmt w:val="bullet"/>
      <w:lvlText w:val="○"/>
      <w:lvlJc w:val="left"/>
      <w:pPr>
        <w:ind w:left="1440" w:hanging="360"/>
      </w:pPr>
    </w:lvl>
    <w:lvl w:ilvl="2" w:tplc="04F6D274">
      <w:start w:val="1"/>
      <w:numFmt w:val="bullet"/>
      <w:lvlText w:val="■"/>
      <w:lvlJc w:val="left"/>
      <w:pPr>
        <w:ind w:left="2160" w:hanging="360"/>
      </w:pPr>
    </w:lvl>
    <w:lvl w:ilvl="3" w:tplc="576E7CE6">
      <w:start w:val="1"/>
      <w:numFmt w:val="bullet"/>
      <w:lvlText w:val="●"/>
      <w:lvlJc w:val="left"/>
      <w:pPr>
        <w:ind w:left="2880" w:hanging="360"/>
      </w:pPr>
    </w:lvl>
    <w:lvl w:ilvl="4" w:tplc="0BE242AC">
      <w:start w:val="1"/>
      <w:numFmt w:val="bullet"/>
      <w:lvlText w:val="○"/>
      <w:lvlJc w:val="left"/>
      <w:pPr>
        <w:ind w:left="3600" w:hanging="360"/>
      </w:pPr>
    </w:lvl>
    <w:lvl w:ilvl="5" w:tplc="2BD88B30">
      <w:start w:val="1"/>
      <w:numFmt w:val="bullet"/>
      <w:lvlText w:val="■"/>
      <w:lvlJc w:val="left"/>
      <w:pPr>
        <w:ind w:left="4320" w:hanging="360"/>
      </w:pPr>
    </w:lvl>
    <w:lvl w:ilvl="6" w:tplc="5C0C9930">
      <w:start w:val="1"/>
      <w:numFmt w:val="bullet"/>
      <w:lvlText w:val="●"/>
      <w:lvlJc w:val="left"/>
      <w:pPr>
        <w:ind w:left="5040" w:hanging="360"/>
      </w:pPr>
    </w:lvl>
    <w:lvl w:ilvl="7" w:tplc="32B6BD4A">
      <w:start w:val="1"/>
      <w:numFmt w:val="bullet"/>
      <w:lvlText w:val="●"/>
      <w:lvlJc w:val="left"/>
      <w:pPr>
        <w:ind w:left="5760" w:hanging="360"/>
      </w:pPr>
    </w:lvl>
    <w:lvl w:ilvl="8" w:tplc="6C4C32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C5B"/>
    <w:rsid w:val="002C1C5B"/>
    <w:rsid w:val="0082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872FEC-CEB3-463D-8F90-FC3FCDBD6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1035</Words>
  <Characters>5902</Characters>
  <Application>Microsoft Office Word</Application>
  <DocSecurity>0</DocSecurity>
  <Lines>49</Lines>
  <Paragraphs>13</Paragraphs>
  <ScaleCrop>false</ScaleCrop>
  <Company/>
  <LinksUpToDate>false</LinksUpToDate>
  <CharactersWithSpaces>6924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2026-08-06T15:35:00Z</dcterms:created>
  <dcterms:modified xsi:type="dcterms:W3CDTF">2026-08-06T15:42:00Z</dcterms:modified>
</cp:coreProperties>
</file>