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455F2" w14:textId="4383307C" w:rsidR="00E03132" w:rsidRPr="003A4A00" w:rsidRDefault="00177714" w:rsidP="001B1E2A">
      <w:pPr>
        <w:pStyle w:val="a3"/>
        <w:numPr>
          <w:ilvl w:val="0"/>
          <w:numId w:val="1"/>
        </w:numPr>
        <w:ind w:firstLineChars="0"/>
        <w:rPr>
          <w:rFonts w:ascii="Times New Roman" w:eastAsia="宋体" w:hAnsi="Times New Roman" w:cs="Times New Roman"/>
          <w:b/>
          <w:bCs/>
          <w:color w:val="171A1D"/>
          <w:szCs w:val="21"/>
          <w:shd w:val="clear" w:color="auto" w:fill="FFFFFF"/>
        </w:rPr>
      </w:pPr>
      <w:r w:rsidRPr="003A4A00">
        <w:rPr>
          <w:rFonts w:ascii="Times New Roman" w:eastAsia="宋体" w:hAnsi="Times New Roman" w:cs="Times New Roman"/>
          <w:b/>
          <w:bCs/>
          <w:color w:val="171A1D"/>
          <w:szCs w:val="21"/>
          <w:shd w:val="clear" w:color="auto" w:fill="FFFFFF"/>
        </w:rPr>
        <w:t>原理</w:t>
      </w:r>
    </w:p>
    <w:p w14:paraId="7A0E7260" w14:textId="095689EC" w:rsidR="000D5E14" w:rsidRPr="00D20DF6" w:rsidRDefault="000D5E14" w:rsidP="000D5E14">
      <w:pPr>
        <w:ind w:firstLine="420"/>
        <w:rPr>
          <w:rFonts w:ascii="Times New Roman" w:eastAsia="宋体" w:hAnsi="Times New Roman" w:cs="Times New Roman"/>
          <w:color w:val="171A1D"/>
          <w:szCs w:val="21"/>
          <w:shd w:val="clear" w:color="auto" w:fill="FFFFFF"/>
        </w:rPr>
      </w:pPr>
      <w:r w:rsidRPr="00D20DF6">
        <w:rPr>
          <w:rFonts w:ascii="Times New Roman" w:eastAsia="宋体" w:hAnsi="Times New Roman" w:cs="Times New Roman"/>
          <w:color w:val="171A1D"/>
          <w:szCs w:val="21"/>
          <w:shd w:val="clear" w:color="auto" w:fill="FFFFFF"/>
        </w:rPr>
        <w:t>MPR</w:t>
      </w:r>
      <w:r w:rsidRPr="00D20DF6">
        <w:rPr>
          <w:rFonts w:ascii="Times New Roman" w:eastAsia="宋体" w:hAnsi="Times New Roman" w:cs="Times New Roman"/>
          <w:color w:val="171A1D"/>
          <w:szCs w:val="21"/>
          <w:shd w:val="clear" w:color="auto" w:fill="FFFFFF"/>
        </w:rPr>
        <w:t>是利用平面信息构建三维立体信息的一种计算机成像技术。通过用某种手段获取的二维平面序列信息形成三维数据场，进而来构建三维立体模型。</w:t>
      </w:r>
      <w:r w:rsidR="00811745">
        <w:rPr>
          <w:rFonts w:ascii="Times New Roman" w:eastAsia="宋体" w:hAnsi="Times New Roman" w:cs="Times New Roman"/>
          <w:color w:val="171A1D"/>
          <w:szCs w:val="21"/>
          <w:shd w:val="clear" w:color="auto" w:fill="FFFFFF"/>
        </w:rPr>
        <w:fldChar w:fldCharType="begin"/>
      </w:r>
      <w:r w:rsidR="00811745">
        <w:rPr>
          <w:rFonts w:ascii="Times New Roman" w:eastAsia="宋体" w:hAnsi="Times New Roman" w:cs="Times New Roman" w:hint="eastAsia"/>
          <w:color w:val="171A1D"/>
          <w:szCs w:val="21"/>
          <w:shd w:val="clear" w:color="auto" w:fill="FFFFFF"/>
        </w:rPr>
        <w:instrText xml:space="preserve"> ADDIN EN.CITE &lt;EndNote&gt;&lt;Cite&gt;&lt;Author&gt;</w:instrText>
      </w:r>
      <w:r w:rsidR="00811745">
        <w:rPr>
          <w:rFonts w:ascii="Times New Roman" w:eastAsia="宋体" w:hAnsi="Times New Roman" w:cs="Times New Roman" w:hint="eastAsia"/>
          <w:color w:val="171A1D"/>
          <w:szCs w:val="21"/>
          <w:shd w:val="clear" w:color="auto" w:fill="FFFFFF"/>
        </w:rPr>
        <w:instrText>王廷波</w:instrText>
      </w:r>
      <w:r w:rsidR="00811745">
        <w:rPr>
          <w:rFonts w:ascii="Times New Roman" w:eastAsia="宋体" w:hAnsi="Times New Roman" w:cs="Times New Roman" w:hint="eastAsia"/>
          <w:color w:val="171A1D"/>
          <w:szCs w:val="21"/>
          <w:shd w:val="clear" w:color="auto" w:fill="FFFFFF"/>
        </w:rPr>
        <w:instrText>&lt;/Author&gt;&lt;Year&gt;2012&lt;/Year&gt;&lt;RecNum&gt;2&lt;/RecNum&gt;&lt;DisplayText&gt;(</w:instrText>
      </w:r>
      <w:r w:rsidR="00811745">
        <w:rPr>
          <w:rFonts w:ascii="Times New Roman" w:eastAsia="宋体" w:hAnsi="Times New Roman" w:cs="Times New Roman" w:hint="eastAsia"/>
          <w:color w:val="171A1D"/>
          <w:szCs w:val="21"/>
          <w:shd w:val="clear" w:color="auto" w:fill="FFFFFF"/>
        </w:rPr>
        <w:instrText>王廷波</w:instrText>
      </w:r>
      <w:r w:rsidR="00811745">
        <w:rPr>
          <w:rFonts w:ascii="Times New Roman" w:eastAsia="宋体" w:hAnsi="Times New Roman" w:cs="Times New Roman" w:hint="eastAsia"/>
          <w:color w:val="171A1D"/>
          <w:szCs w:val="21"/>
          <w:shd w:val="clear" w:color="auto" w:fill="FFFFFF"/>
        </w:rPr>
        <w:instrText xml:space="preserve"> 2012)&lt;/DisplayText&gt;&lt;record&gt;&lt;rec-number&gt;2&lt;/rec-number&gt;&lt;foreign-keys&gt;&lt;key app="EN" db-id="tvfeaf5p1wfrz4e95vspaxxr9ppad55v9w2d" timestamp="1632292104"&gt;2&lt;/key&gt;&lt;/foreign-keys&gt;&lt;ref-type name="Thesis"&gt;32&lt;/ref-type&gt;&lt;contributors&gt;&lt;authors&gt;&lt;author&gt;</w:instrText>
      </w:r>
      <w:r w:rsidR="00811745">
        <w:rPr>
          <w:rFonts w:ascii="Times New Roman" w:eastAsia="宋体" w:hAnsi="Times New Roman" w:cs="Times New Roman" w:hint="eastAsia"/>
          <w:color w:val="171A1D"/>
          <w:szCs w:val="21"/>
          <w:shd w:val="clear" w:color="auto" w:fill="FFFFFF"/>
        </w:rPr>
        <w:instrText>王廷波</w:instrText>
      </w:r>
      <w:r w:rsidR="00811745">
        <w:rPr>
          <w:rFonts w:ascii="Times New Roman" w:eastAsia="宋体" w:hAnsi="Times New Roman" w:cs="Times New Roman" w:hint="eastAsia"/>
          <w:color w:val="171A1D"/>
          <w:szCs w:val="21"/>
          <w:shd w:val="clear" w:color="auto" w:fill="FFFFFF"/>
        </w:rPr>
        <w:instrText>&lt;/author&gt;&lt;/authors&gt;&lt;tertiary-authors&gt;&lt;author&gt;</w:instrText>
      </w:r>
      <w:r w:rsidR="00811745">
        <w:rPr>
          <w:rFonts w:ascii="Times New Roman" w:eastAsia="宋体" w:hAnsi="Times New Roman" w:cs="Times New Roman" w:hint="eastAsia"/>
          <w:color w:val="171A1D"/>
          <w:szCs w:val="21"/>
          <w:shd w:val="clear" w:color="auto" w:fill="FFFFFF"/>
        </w:rPr>
        <w:instrText>周奇年</w:instrText>
      </w:r>
      <w:r w:rsidR="00811745">
        <w:rPr>
          <w:rFonts w:ascii="Times New Roman" w:eastAsia="宋体" w:hAnsi="Times New Roman" w:cs="Times New Roman" w:hint="eastAsia"/>
          <w:color w:val="171A1D"/>
          <w:szCs w:val="21"/>
          <w:shd w:val="clear" w:color="auto" w:fill="FFFFFF"/>
        </w:rPr>
        <w:instrText>,&lt;/author&gt;&lt;/tertiary-authors&gt;&lt;/contributors&gt;&lt;titles&gt;&lt;title&gt;</w:instrText>
      </w:r>
      <w:r w:rsidR="00811745">
        <w:rPr>
          <w:rFonts w:ascii="Times New Roman" w:eastAsia="宋体" w:hAnsi="Times New Roman" w:cs="Times New Roman" w:hint="eastAsia"/>
          <w:color w:val="171A1D"/>
          <w:szCs w:val="21"/>
          <w:shd w:val="clear" w:color="auto" w:fill="FFFFFF"/>
        </w:rPr>
        <w:instrText>基于</w:instrText>
      </w:r>
      <w:r w:rsidR="00811745">
        <w:rPr>
          <w:rFonts w:ascii="Times New Roman" w:eastAsia="宋体" w:hAnsi="Times New Roman" w:cs="Times New Roman" w:hint="eastAsia"/>
          <w:color w:val="171A1D"/>
          <w:szCs w:val="21"/>
          <w:shd w:val="clear" w:color="auto" w:fill="FFFFFF"/>
        </w:rPr>
        <w:instrText>OpenGL</w:instrText>
      </w:r>
      <w:r w:rsidR="00811745">
        <w:rPr>
          <w:rFonts w:ascii="Times New Roman" w:eastAsia="宋体" w:hAnsi="Times New Roman" w:cs="Times New Roman" w:hint="eastAsia"/>
          <w:color w:val="171A1D"/>
          <w:szCs w:val="21"/>
          <w:shd w:val="clear" w:color="auto" w:fill="FFFFFF"/>
        </w:rPr>
        <w:instrText>的多平面重建在三维可视化医疗影像系统中的研究与应用</w:instrText>
      </w:r>
      <w:r w:rsidR="00811745">
        <w:rPr>
          <w:rFonts w:ascii="Times New Roman" w:eastAsia="宋体" w:hAnsi="Times New Roman" w:cs="Times New Roman" w:hint="eastAsia"/>
          <w:color w:val="171A1D"/>
          <w:szCs w:val="21"/>
          <w:shd w:val="clear" w:color="auto" w:fill="FFFFFF"/>
        </w:rPr>
        <w:instrText>&lt;/title&gt;&lt;/titles&gt;&lt;keywords&gt;&lt;keyword&gt;</w:instrText>
      </w:r>
      <w:r w:rsidR="00811745">
        <w:rPr>
          <w:rFonts w:ascii="Times New Roman" w:eastAsia="宋体" w:hAnsi="Times New Roman" w:cs="Times New Roman" w:hint="eastAsia"/>
          <w:color w:val="171A1D"/>
          <w:szCs w:val="21"/>
          <w:shd w:val="clear" w:color="auto" w:fill="FFFFFF"/>
        </w:rPr>
        <w:instrText>多平面重建</w:instrText>
      </w:r>
      <w:r w:rsidR="00811745">
        <w:rPr>
          <w:rFonts w:ascii="Times New Roman" w:eastAsia="宋体" w:hAnsi="Times New Roman" w:cs="Times New Roman" w:hint="eastAsia"/>
          <w:color w:val="171A1D"/>
          <w:szCs w:val="21"/>
          <w:shd w:val="clear" w:color="auto" w:fill="FFFFFF"/>
        </w:rPr>
        <w:instrText>&lt;/keyword&gt;&lt;keyword&gt;GPU&lt;/keyword&gt;&lt;keyword&gt;</w:instrText>
      </w:r>
      <w:r w:rsidR="00811745">
        <w:rPr>
          <w:rFonts w:ascii="Times New Roman" w:eastAsia="宋体" w:hAnsi="Times New Roman" w:cs="Times New Roman" w:hint="eastAsia"/>
          <w:color w:val="171A1D"/>
          <w:szCs w:val="21"/>
          <w:shd w:val="clear" w:color="auto" w:fill="FFFFFF"/>
        </w:rPr>
        <w:instrText>移动立方体</w:instrText>
      </w:r>
      <w:r w:rsidR="00811745">
        <w:rPr>
          <w:rFonts w:ascii="Times New Roman" w:eastAsia="宋体" w:hAnsi="Times New Roman" w:cs="Times New Roman" w:hint="eastAsia"/>
          <w:color w:val="171A1D"/>
          <w:szCs w:val="21"/>
          <w:shd w:val="clear" w:color="auto" w:fill="FFFFFF"/>
        </w:rPr>
        <w:instrText>&lt;/keyword&gt;&lt;keyword&gt;</w:instrText>
      </w:r>
      <w:r w:rsidR="00811745">
        <w:rPr>
          <w:rFonts w:ascii="Times New Roman" w:eastAsia="宋体" w:hAnsi="Times New Roman" w:cs="Times New Roman" w:hint="eastAsia"/>
          <w:color w:val="171A1D"/>
          <w:szCs w:val="21"/>
          <w:shd w:val="clear" w:color="auto" w:fill="FFFFFF"/>
        </w:rPr>
        <w:instrText>切割面</w:instrText>
      </w:r>
      <w:r w:rsidR="00811745">
        <w:rPr>
          <w:rFonts w:ascii="Times New Roman" w:eastAsia="宋体" w:hAnsi="Times New Roman" w:cs="Times New Roman" w:hint="eastAsia"/>
          <w:color w:val="171A1D"/>
          <w:szCs w:val="21"/>
          <w:shd w:val="clear" w:color="auto" w:fill="FFFFFF"/>
        </w:rPr>
        <w:instrText>&lt;/keyword&gt;&lt;keyword&gt;OpenGL&lt;/keyword&gt;&lt;/keywords&gt;&lt;dates&gt;&lt;year&gt;2012&lt;/year&gt;&lt;/dates&gt;&lt;publisher&gt;</w:instrText>
      </w:r>
      <w:r w:rsidR="00811745">
        <w:rPr>
          <w:rFonts w:ascii="Times New Roman" w:eastAsia="宋体" w:hAnsi="Times New Roman" w:cs="Times New Roman" w:hint="eastAsia"/>
          <w:color w:val="171A1D"/>
          <w:szCs w:val="21"/>
          <w:shd w:val="clear" w:color="auto" w:fill="FFFFFF"/>
        </w:rPr>
        <w:instrText>浙江理工大学</w:instrText>
      </w:r>
      <w:r w:rsidR="00811745">
        <w:rPr>
          <w:rFonts w:ascii="Times New Roman" w:eastAsia="宋体" w:hAnsi="Times New Roman" w:cs="Times New Roman" w:hint="eastAsia"/>
          <w:color w:val="171A1D"/>
          <w:szCs w:val="21"/>
          <w:shd w:val="clear" w:color="auto" w:fill="FFFFFF"/>
        </w:rPr>
        <w:instrText>&lt;/publisher&gt;&lt;work-type&gt;</w:instrText>
      </w:r>
      <w:r w:rsidR="00811745">
        <w:rPr>
          <w:rFonts w:ascii="Times New Roman" w:eastAsia="宋体" w:hAnsi="Times New Roman" w:cs="Times New Roman" w:hint="eastAsia"/>
          <w:color w:val="171A1D"/>
          <w:szCs w:val="21"/>
          <w:shd w:val="clear" w:color="auto" w:fill="FFFFFF"/>
        </w:rPr>
        <w:instrText>硕士</w:instrText>
      </w:r>
      <w:r w:rsidR="00811745">
        <w:rPr>
          <w:rFonts w:ascii="Times New Roman" w:eastAsia="宋体" w:hAnsi="Times New Roman" w:cs="Times New Roman" w:hint="eastAsia"/>
          <w:color w:val="171A1D"/>
          <w:szCs w:val="21"/>
          <w:shd w:val="clear" w:color="auto" w:fill="FFFFFF"/>
        </w:rPr>
        <w:instrText>&lt;/work-type&gt;&lt;urls&gt;&lt;/urls&gt;&lt;remote-database-provider&gt;</w:instrText>
      </w:r>
      <w:r w:rsidR="00811745">
        <w:rPr>
          <w:rFonts w:ascii="Times New Roman" w:eastAsia="宋体" w:hAnsi="Times New Roman" w:cs="Times New Roman"/>
          <w:color w:val="171A1D"/>
          <w:szCs w:val="21"/>
          <w:shd w:val="clear" w:color="auto" w:fill="FFFFFF"/>
        </w:rPr>
        <w:instrText>Cnki&lt;/remote-database-provider&gt;&lt;/record&gt;&lt;/Cite&gt;&lt;/EndNote&gt;</w:instrText>
      </w:r>
      <w:r w:rsidR="00811745">
        <w:rPr>
          <w:rFonts w:ascii="Times New Roman" w:eastAsia="宋体" w:hAnsi="Times New Roman" w:cs="Times New Roman"/>
          <w:color w:val="171A1D"/>
          <w:szCs w:val="21"/>
          <w:shd w:val="clear" w:color="auto" w:fill="FFFFFF"/>
        </w:rPr>
        <w:fldChar w:fldCharType="separate"/>
      </w:r>
      <w:r w:rsidR="00811745">
        <w:rPr>
          <w:rFonts w:ascii="Times New Roman" w:eastAsia="宋体" w:hAnsi="Times New Roman" w:cs="Times New Roman" w:hint="eastAsia"/>
          <w:noProof/>
          <w:color w:val="171A1D"/>
          <w:szCs w:val="21"/>
          <w:shd w:val="clear" w:color="auto" w:fill="FFFFFF"/>
        </w:rPr>
        <w:t>(</w:t>
      </w:r>
      <w:r w:rsidR="00811745">
        <w:rPr>
          <w:rFonts w:ascii="Times New Roman" w:eastAsia="宋体" w:hAnsi="Times New Roman" w:cs="Times New Roman" w:hint="eastAsia"/>
          <w:noProof/>
          <w:color w:val="171A1D"/>
          <w:szCs w:val="21"/>
          <w:shd w:val="clear" w:color="auto" w:fill="FFFFFF"/>
        </w:rPr>
        <w:t>王廷波</w:t>
      </w:r>
      <w:r w:rsidR="00811745">
        <w:rPr>
          <w:rFonts w:ascii="Times New Roman" w:eastAsia="宋体" w:hAnsi="Times New Roman" w:cs="Times New Roman" w:hint="eastAsia"/>
          <w:noProof/>
          <w:color w:val="171A1D"/>
          <w:szCs w:val="21"/>
          <w:shd w:val="clear" w:color="auto" w:fill="FFFFFF"/>
        </w:rPr>
        <w:t xml:space="preserve"> 2012)</w:t>
      </w:r>
      <w:r w:rsidR="00811745">
        <w:rPr>
          <w:rFonts w:ascii="Times New Roman" w:eastAsia="宋体" w:hAnsi="Times New Roman" w:cs="Times New Roman"/>
          <w:color w:val="171A1D"/>
          <w:szCs w:val="21"/>
          <w:shd w:val="clear" w:color="auto" w:fill="FFFFFF"/>
        </w:rPr>
        <w:fldChar w:fldCharType="end"/>
      </w:r>
    </w:p>
    <w:p w14:paraId="271BC33D" w14:textId="7D167DD9" w:rsidR="000A5C39" w:rsidRPr="00D20DF6" w:rsidRDefault="000A5C39" w:rsidP="001B1E2A">
      <w:pPr>
        <w:ind w:firstLine="420"/>
        <w:rPr>
          <w:rFonts w:ascii="Times New Roman" w:eastAsia="宋体" w:hAnsi="Times New Roman" w:cs="Times New Roman"/>
          <w:color w:val="171A1D"/>
          <w:szCs w:val="21"/>
          <w:shd w:val="clear" w:color="auto" w:fill="FFFFFF"/>
        </w:rPr>
      </w:pPr>
      <w:r w:rsidRPr="00D20DF6">
        <w:rPr>
          <w:rFonts w:ascii="Times New Roman" w:eastAsia="宋体" w:hAnsi="Times New Roman" w:cs="Times New Roman"/>
          <w:color w:val="171A1D"/>
          <w:szCs w:val="21"/>
          <w:shd w:val="clear" w:color="auto" w:fill="FFFFFF"/>
        </w:rPr>
        <w:t>标准多平面重建，从任意给定的</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非</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正交数据集重建任意方向的平面</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如轴向、矢状和冠状视图</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w:t>
      </w:r>
      <w:r w:rsidR="001B1E2A" w:rsidRPr="00D20DF6">
        <w:rPr>
          <w:rFonts w:ascii="Times New Roman" w:eastAsia="宋体" w:hAnsi="Times New Roman" w:cs="Times New Roman"/>
          <w:color w:val="171A1D"/>
          <w:szCs w:val="21"/>
          <w:shd w:val="clear" w:color="auto" w:fill="FFFFFF"/>
        </w:rPr>
        <w:t>首先</w:t>
      </w:r>
      <w:r w:rsidRPr="00D20DF6">
        <w:rPr>
          <w:rFonts w:ascii="Times New Roman" w:eastAsia="宋体" w:hAnsi="Times New Roman" w:cs="Times New Roman"/>
          <w:color w:val="171A1D"/>
          <w:szCs w:val="21"/>
          <w:shd w:val="clear" w:color="auto" w:fill="FFFFFF"/>
        </w:rPr>
        <w:t>设</w:t>
      </w:r>
      <w:r w:rsidR="001B1E2A" w:rsidRPr="00D20DF6">
        <w:rPr>
          <w:rFonts w:ascii="Times New Roman" w:eastAsia="宋体" w:hAnsi="Times New Roman" w:cs="Times New Roman"/>
          <w:color w:val="171A1D"/>
          <w:szCs w:val="21"/>
          <w:shd w:val="clear" w:color="auto" w:fill="FFFFFF"/>
        </w:rPr>
        <w:t>定</w:t>
      </w:r>
      <w:r w:rsidRPr="00D20DF6">
        <w:rPr>
          <w:rFonts w:ascii="Times New Roman" w:eastAsia="宋体" w:hAnsi="Times New Roman" w:cs="Times New Roman"/>
          <w:color w:val="171A1D"/>
          <w:szCs w:val="21"/>
          <w:shd w:val="clear" w:color="auto" w:fill="FFFFFF"/>
        </w:rPr>
        <w:t>切片厚度</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参数</w:t>
      </w:r>
      <w:r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，数据集由一组位于</w:t>
      </w:r>
      <w:r w:rsidRPr="00D20DF6">
        <w:rPr>
          <w:rFonts w:ascii="Times New Roman" w:eastAsia="宋体" w:hAnsi="Times New Roman" w:cs="Times New Roman"/>
          <w:color w:val="171A1D"/>
          <w:szCs w:val="21"/>
          <w:shd w:val="clear" w:color="auto" w:fill="FFFFFF"/>
        </w:rPr>
        <w:t>3D</w:t>
      </w:r>
      <w:r w:rsidRPr="00D20DF6">
        <w:rPr>
          <w:rFonts w:ascii="Times New Roman" w:eastAsia="宋体" w:hAnsi="Times New Roman" w:cs="Times New Roman"/>
          <w:color w:val="171A1D"/>
          <w:szCs w:val="21"/>
          <w:shd w:val="clear" w:color="auto" w:fill="FFFFFF"/>
        </w:rPr>
        <w:t>体中的</w:t>
      </w:r>
      <w:r w:rsidR="001B1E2A" w:rsidRPr="00D20DF6">
        <w:rPr>
          <w:rFonts w:ascii="Times New Roman" w:eastAsia="宋体" w:hAnsi="Times New Roman" w:cs="Times New Roman"/>
          <w:color w:val="171A1D"/>
          <w:szCs w:val="21"/>
          <w:shd w:val="clear" w:color="auto" w:fill="FFFFFF"/>
        </w:rPr>
        <w:t>固定层</w:t>
      </w:r>
      <w:r w:rsidRPr="00D20DF6">
        <w:rPr>
          <w:rFonts w:ascii="Times New Roman" w:eastAsia="宋体" w:hAnsi="Times New Roman" w:cs="Times New Roman"/>
          <w:color w:val="171A1D"/>
          <w:szCs w:val="21"/>
          <w:shd w:val="clear" w:color="auto" w:fill="FFFFFF"/>
        </w:rPr>
        <w:t>厚切片组成。</w:t>
      </w:r>
      <w:r w:rsidR="001B1E2A" w:rsidRPr="00D20DF6">
        <w:rPr>
          <w:rFonts w:ascii="Times New Roman" w:eastAsia="宋体" w:hAnsi="Times New Roman" w:cs="Times New Roman"/>
          <w:color w:val="171A1D"/>
          <w:szCs w:val="21"/>
          <w:shd w:val="clear" w:color="auto" w:fill="FFFFFF"/>
        </w:rPr>
        <w:t>事前</w:t>
      </w:r>
      <w:r w:rsidRPr="00D20DF6">
        <w:rPr>
          <w:rFonts w:ascii="Times New Roman" w:eastAsia="宋体" w:hAnsi="Times New Roman" w:cs="Times New Roman"/>
          <w:color w:val="171A1D"/>
          <w:szCs w:val="21"/>
          <w:shd w:val="clear" w:color="auto" w:fill="FFFFFF"/>
        </w:rPr>
        <w:t>需要定义重构平面</w:t>
      </w:r>
      <w:r w:rsidR="00725964" w:rsidRPr="00D20DF6">
        <w:rPr>
          <w:rFonts w:ascii="Times New Roman" w:eastAsia="宋体" w:hAnsi="Times New Roman" w:cs="Times New Roman"/>
          <w:color w:val="171A1D"/>
          <w:szCs w:val="21"/>
          <w:shd w:val="clear" w:color="auto" w:fill="FFFFFF"/>
        </w:rPr>
        <w:t>；</w:t>
      </w:r>
      <w:r w:rsidRPr="00D20DF6">
        <w:rPr>
          <w:rFonts w:ascii="Times New Roman" w:eastAsia="宋体" w:hAnsi="Times New Roman" w:cs="Times New Roman"/>
          <w:color w:val="171A1D"/>
          <w:szCs w:val="21"/>
          <w:shd w:val="clear" w:color="auto" w:fill="FFFFFF"/>
        </w:rPr>
        <w:t>通过数据体切割的平面切割切片，为重建平面中的每个切片创建一个多边形边界。通过对相邻像素进行三线性插值，将对应图像中的像素放入多边形中生成的图像</w:t>
      </w:r>
      <w:r w:rsidR="001B1E2A" w:rsidRPr="00D20DF6">
        <w:rPr>
          <w:rFonts w:ascii="Times New Roman" w:eastAsia="宋体" w:hAnsi="Times New Roman" w:cs="Times New Roman"/>
          <w:color w:val="171A1D"/>
          <w:szCs w:val="21"/>
          <w:shd w:val="clear" w:color="auto" w:fill="FFFFFF"/>
        </w:rPr>
        <w:t>。</w:t>
      </w:r>
      <w:r w:rsidR="00427768" w:rsidRPr="00D20DF6">
        <w:rPr>
          <w:rFonts w:ascii="Times New Roman" w:eastAsia="宋体" w:hAnsi="Times New Roman" w:cs="Times New Roman"/>
          <w:color w:val="171A1D"/>
          <w:szCs w:val="21"/>
          <w:shd w:val="clear" w:color="auto" w:fill="FFFFFF"/>
        </w:rPr>
        <w:fldChar w:fldCharType="begin"/>
      </w:r>
      <w:r w:rsidR="000D5E14" w:rsidRPr="00D20DF6">
        <w:rPr>
          <w:rFonts w:ascii="Times New Roman" w:eastAsia="宋体" w:hAnsi="Times New Roman" w:cs="Times New Roman"/>
          <w:color w:val="171A1D"/>
          <w:szCs w:val="21"/>
          <w:shd w:val="clear" w:color="auto" w:fill="FFFFFF"/>
        </w:rPr>
        <w:instrText xml:space="preserve"> ADDIN EN.CITE &lt;EndNote&gt;&lt;Cite&gt;&lt;Author&gt;Miller&lt;/Author&gt;&lt;Year&gt;2012&lt;/Year&gt;&lt;RecNum&gt;1&lt;/RecNum&gt;&lt;DisplayText&gt;(Miller, Lippert et al. 2012)&lt;/DisplayText&gt;&lt;record&gt;&lt;rec-number&gt;1&lt;/rec-number&gt;&lt;foreign-keys&gt;&lt;key app="EN" db-id="tvfeaf5p1wfrz4e95vspaxxr9ppad55v9w2d" timestamp="1632285935"&gt;1&lt;/key&gt;&lt;/foreign-keys&gt;&lt;ref-type name="Journal Article"&gt;17&lt;/ref-type&gt;&lt;contributors&gt;&lt;authors&gt;&lt;author&gt;Miller, D.&lt;/author&gt;&lt;author&gt;Lippert, C.&lt;/author&gt;&lt;author&gt;Vollmer, F.&lt;/author&gt;&lt;author&gt;Bozinov, O.&lt;/author&gt;&lt;author&gt;Benes, L.&lt;/author&gt;&lt;author&gt;Schulte, D.M.&lt;/author&gt;&lt;author&gt;Sure, U.&lt;/author&gt;&lt;/authors&gt;&lt;/contributors&gt;&lt;titles&gt;&lt;title&gt;Comparison of different reconstruction algorithms for three-dimensional ultrasound imaging in a neurosurgical setting&lt;/title&gt;&lt;secondary-title&gt;The International Journal of Medical Robotics and Computer Assisted Surgery&lt;/secondary-title&gt;&lt;/titles&gt;&lt;periodical&gt;&lt;full-title&gt;The International Journal of Medical Robotics and Computer Assisted Surgery&lt;/full-title&gt;&lt;/periodical&gt;&lt;pages&gt;348-359&lt;/pages&gt;&lt;volume&gt;8&lt;/volume&gt;&lt;number&gt;3&lt;/number&gt;&lt;dates&gt;&lt;year&gt;2012&lt;/year&gt;&lt;/dates&gt;&lt;isbn&gt;1478-5951&lt;/isbn&gt;&lt;urls&gt;&lt;related-urls&gt;&lt;url&gt;https://onlinelibrary.wiley.com/doi/abs/10.1002/rcs.1420&lt;/url&gt;&lt;/related-urls&gt;&lt;/urls&gt;&lt;electronic-resource-num&gt;https://doi.org/10.1002/rcs.1420&lt;/electronic-resource-num&gt;&lt;/record&gt;&lt;/Cite&gt;&lt;/EndNote&gt;</w:instrText>
      </w:r>
      <w:r w:rsidR="00427768" w:rsidRPr="00D20DF6">
        <w:rPr>
          <w:rFonts w:ascii="Times New Roman" w:eastAsia="宋体" w:hAnsi="Times New Roman" w:cs="Times New Roman"/>
          <w:color w:val="171A1D"/>
          <w:szCs w:val="21"/>
          <w:shd w:val="clear" w:color="auto" w:fill="FFFFFF"/>
        </w:rPr>
        <w:fldChar w:fldCharType="separate"/>
      </w:r>
      <w:r w:rsidR="000D5E14" w:rsidRPr="00D20DF6">
        <w:rPr>
          <w:rFonts w:ascii="Times New Roman" w:eastAsia="宋体" w:hAnsi="Times New Roman" w:cs="Times New Roman"/>
          <w:noProof/>
          <w:color w:val="171A1D"/>
          <w:szCs w:val="21"/>
          <w:shd w:val="clear" w:color="auto" w:fill="FFFFFF"/>
        </w:rPr>
        <w:t>(Miller, Lippert et al. 2012)</w:t>
      </w:r>
      <w:r w:rsidR="00427768" w:rsidRPr="00D20DF6">
        <w:rPr>
          <w:rFonts w:ascii="Times New Roman" w:eastAsia="宋体" w:hAnsi="Times New Roman" w:cs="Times New Roman"/>
          <w:color w:val="171A1D"/>
          <w:szCs w:val="21"/>
          <w:shd w:val="clear" w:color="auto" w:fill="FFFFFF"/>
        </w:rPr>
        <w:fldChar w:fldCharType="end"/>
      </w:r>
    </w:p>
    <w:p w14:paraId="62D78B34" w14:textId="77777777" w:rsidR="001B1E2A" w:rsidRPr="00D20DF6" w:rsidRDefault="001B1E2A">
      <w:pPr>
        <w:rPr>
          <w:rFonts w:ascii="Times New Roman" w:eastAsia="宋体" w:hAnsi="Times New Roman" w:cs="Times New Roman"/>
          <w:color w:val="171A1D"/>
          <w:szCs w:val="21"/>
          <w:shd w:val="clear" w:color="auto" w:fill="FFFFFF"/>
        </w:rPr>
      </w:pPr>
    </w:p>
    <w:p w14:paraId="4CCAB8DE" w14:textId="7CAAEFAA" w:rsidR="00E03132" w:rsidRPr="003A4A00" w:rsidRDefault="00177714" w:rsidP="001B1E2A">
      <w:pPr>
        <w:pStyle w:val="a3"/>
        <w:numPr>
          <w:ilvl w:val="0"/>
          <w:numId w:val="1"/>
        </w:numPr>
        <w:ind w:firstLineChars="0"/>
        <w:rPr>
          <w:rFonts w:ascii="Times New Roman" w:eastAsia="宋体" w:hAnsi="Times New Roman" w:cs="Times New Roman"/>
          <w:b/>
          <w:bCs/>
          <w:color w:val="171A1D"/>
          <w:szCs w:val="21"/>
          <w:shd w:val="clear" w:color="auto" w:fill="FFFFFF"/>
        </w:rPr>
      </w:pPr>
      <w:r w:rsidRPr="003A4A00">
        <w:rPr>
          <w:rFonts w:ascii="Times New Roman" w:eastAsia="宋体" w:hAnsi="Times New Roman" w:cs="Times New Roman"/>
          <w:b/>
          <w:bCs/>
          <w:color w:val="171A1D"/>
          <w:szCs w:val="21"/>
          <w:shd w:val="clear" w:color="auto" w:fill="FFFFFF"/>
        </w:rPr>
        <w:t>输入输</w:t>
      </w:r>
      <w:r w:rsidR="00E03132" w:rsidRPr="003A4A00">
        <w:rPr>
          <w:rFonts w:ascii="Times New Roman" w:eastAsia="宋体" w:hAnsi="Times New Roman" w:cs="Times New Roman"/>
          <w:b/>
          <w:bCs/>
          <w:color w:val="171A1D"/>
          <w:szCs w:val="21"/>
          <w:shd w:val="clear" w:color="auto" w:fill="FFFFFF"/>
        </w:rPr>
        <w:t>出</w:t>
      </w:r>
    </w:p>
    <w:p w14:paraId="44B94E9C" w14:textId="79D63222" w:rsidR="001B1E2A" w:rsidRPr="009E3FEC" w:rsidRDefault="0001671D" w:rsidP="00BD676E">
      <w:pPr>
        <w:ind w:firstLine="420"/>
        <w:rPr>
          <w:rFonts w:ascii="Times New Roman" w:eastAsia="宋体" w:hAnsi="Times New Roman" w:cs="Times New Roman"/>
          <w:shd w:val="clear" w:color="auto" w:fill="FFFFFF"/>
        </w:rPr>
      </w:pPr>
      <w:r w:rsidRPr="00D20DF6">
        <w:rPr>
          <w:rFonts w:ascii="Times New Roman" w:eastAsia="宋体" w:hAnsi="Times New Roman" w:cs="Times New Roman"/>
          <w:shd w:val="clear" w:color="auto" w:fill="FFFFFF"/>
        </w:rPr>
        <w:t xml:space="preserve">MPR </w:t>
      </w:r>
      <w:r w:rsidRPr="00D20DF6">
        <w:rPr>
          <w:rFonts w:ascii="Times New Roman" w:eastAsia="宋体" w:hAnsi="Times New Roman" w:cs="Times New Roman"/>
          <w:shd w:val="clear" w:color="auto" w:fill="FFFFFF"/>
        </w:rPr>
        <w:t>技术被广泛的应用与医疗和医学诊断领域，</w:t>
      </w:r>
      <w:r w:rsidR="00E97639">
        <w:rPr>
          <w:rFonts w:ascii="Times New Roman" w:eastAsia="宋体" w:hAnsi="Times New Roman" w:cs="Times New Roman" w:hint="eastAsia"/>
          <w:shd w:val="clear" w:color="auto" w:fill="FFFFFF"/>
        </w:rPr>
        <w:t>是一种</w:t>
      </w:r>
      <w:r w:rsidRPr="00D20DF6">
        <w:rPr>
          <w:rFonts w:ascii="Times New Roman" w:eastAsia="宋体" w:hAnsi="Times New Roman" w:cs="Times New Roman"/>
          <w:shd w:val="clear" w:color="auto" w:fill="FFFFFF"/>
        </w:rPr>
        <w:t>将二维信息作为输入，输出三维信息的一个医疗影像</w:t>
      </w:r>
      <w:r w:rsidR="00E97639">
        <w:rPr>
          <w:rFonts w:ascii="Times New Roman" w:eastAsia="宋体" w:hAnsi="Times New Roman" w:cs="Times New Roman" w:hint="eastAsia"/>
          <w:shd w:val="clear" w:color="auto" w:fill="FFFFFF"/>
        </w:rPr>
        <w:t>技术</w:t>
      </w:r>
      <w:r w:rsidRPr="00D20DF6">
        <w:rPr>
          <w:rFonts w:ascii="Times New Roman" w:eastAsia="宋体" w:hAnsi="Times New Roman" w:cs="Times New Roman"/>
          <w:shd w:val="clear" w:color="auto" w:fill="FFFFFF"/>
        </w:rPr>
        <w:t>。</w:t>
      </w:r>
      <w:r w:rsidR="009E3FEC">
        <w:rPr>
          <w:rFonts w:ascii="Times New Roman" w:eastAsia="宋体" w:hAnsi="Times New Roman" w:cs="Times New Roman" w:hint="eastAsia"/>
          <w:shd w:val="clear" w:color="auto" w:fill="FFFFFF"/>
        </w:rPr>
        <w:t>更具体来说，</w:t>
      </w:r>
      <w:r w:rsidR="009E3FEC" w:rsidRPr="00D20DF6">
        <w:rPr>
          <w:rFonts w:ascii="Times New Roman" w:eastAsia="宋体" w:hAnsi="Times New Roman" w:cs="Times New Roman"/>
          <w:shd w:val="clear" w:color="auto" w:fill="FFFFFF"/>
        </w:rPr>
        <w:t>输入是根据医学标准图像</w:t>
      </w:r>
      <w:r w:rsidR="009E3FEC" w:rsidRPr="00D20DF6">
        <w:rPr>
          <w:rFonts w:ascii="Times New Roman" w:eastAsia="宋体" w:hAnsi="Times New Roman" w:cs="Times New Roman"/>
          <w:shd w:val="clear" w:color="auto" w:fill="FFFFFF"/>
        </w:rPr>
        <w:t xml:space="preserve"> DICOM</w:t>
      </w:r>
      <w:r w:rsidR="009E3FEC" w:rsidRPr="00D20DF6">
        <w:rPr>
          <w:rFonts w:ascii="Times New Roman" w:eastAsia="宋体" w:hAnsi="Times New Roman" w:cs="Times New Roman"/>
          <w:shd w:val="clear" w:color="auto" w:fill="FFFFFF"/>
        </w:rPr>
        <w:t>图像的标准和协议来读取扫描的</w:t>
      </w:r>
      <w:r w:rsidR="009E3FEC" w:rsidRPr="00D20DF6">
        <w:rPr>
          <w:rFonts w:ascii="Times New Roman" w:eastAsia="宋体" w:hAnsi="Times New Roman" w:cs="Times New Roman"/>
          <w:shd w:val="clear" w:color="auto" w:fill="FFFFFF"/>
        </w:rPr>
        <w:t xml:space="preserve"> DICOM</w:t>
      </w:r>
      <w:r w:rsidR="009E3FEC" w:rsidRPr="00D20DF6">
        <w:rPr>
          <w:rFonts w:ascii="Times New Roman" w:eastAsia="宋体" w:hAnsi="Times New Roman" w:cs="Times New Roman"/>
          <w:shd w:val="clear" w:color="auto" w:fill="FFFFFF"/>
        </w:rPr>
        <w:t>图像序列，获取三维数据场</w:t>
      </w:r>
      <w:r w:rsidR="009E3FEC">
        <w:rPr>
          <w:rFonts w:ascii="Times New Roman" w:eastAsia="宋体" w:hAnsi="Times New Roman" w:cs="Times New Roman" w:hint="eastAsia"/>
          <w:shd w:val="clear" w:color="auto" w:fill="FFFFFF"/>
        </w:rPr>
        <w:t>。</w:t>
      </w:r>
      <w:r w:rsidR="009E3FEC" w:rsidRPr="00D20DF6">
        <w:rPr>
          <w:rFonts w:ascii="Times New Roman" w:eastAsia="宋体" w:hAnsi="Times New Roman" w:cs="Times New Roman"/>
          <w:shd w:val="clear" w:color="auto" w:fill="FFFFFF"/>
        </w:rPr>
        <w:t>医学数字图像和通信协议</w:t>
      </w:r>
      <w:r w:rsidR="009E3FEC" w:rsidRPr="00D20DF6">
        <w:rPr>
          <w:rFonts w:ascii="Times New Roman" w:eastAsia="宋体" w:hAnsi="Times New Roman" w:cs="Times New Roman"/>
          <w:shd w:val="clear" w:color="auto" w:fill="FFFFFF"/>
        </w:rPr>
        <w:t>(</w:t>
      </w:r>
      <w:r w:rsidR="004F163E">
        <w:rPr>
          <w:rFonts w:ascii="Times New Roman" w:eastAsia="宋体" w:hAnsi="Times New Roman" w:cs="Times New Roman"/>
          <w:shd w:val="clear" w:color="auto" w:fill="FFFFFF"/>
        </w:rPr>
        <w:t xml:space="preserve"> </w:t>
      </w:r>
      <w:r w:rsidR="009E3FEC" w:rsidRPr="00D20DF6">
        <w:rPr>
          <w:rFonts w:ascii="Times New Roman" w:eastAsia="宋体" w:hAnsi="Times New Roman" w:cs="Times New Roman"/>
          <w:shd w:val="clear" w:color="auto" w:fill="FFFFFF"/>
        </w:rPr>
        <w:t>Digital Imaging and Communications in Medicine, DICOM)</w:t>
      </w:r>
      <w:r w:rsidR="004F163E">
        <w:rPr>
          <w:rFonts w:ascii="Times New Roman" w:eastAsia="宋体" w:hAnsi="Times New Roman" w:cs="Times New Roman"/>
          <w:shd w:val="clear" w:color="auto" w:fill="FFFFFF"/>
        </w:rPr>
        <w:t xml:space="preserve"> </w:t>
      </w:r>
      <w:r w:rsidR="009E3FEC" w:rsidRPr="00D20DF6">
        <w:rPr>
          <w:rFonts w:ascii="Times New Roman" w:eastAsia="宋体" w:hAnsi="Times New Roman" w:cs="Times New Roman"/>
          <w:shd w:val="clear" w:color="auto" w:fill="FFFFFF"/>
        </w:rPr>
        <w:t>是用于医学图像的一种国际标准</w:t>
      </w:r>
      <w:r w:rsidR="009E3FEC" w:rsidRPr="00D20DF6">
        <w:rPr>
          <w:rFonts w:ascii="Times New Roman" w:eastAsia="宋体" w:hAnsi="Times New Roman" w:cs="Times New Roman"/>
          <w:shd w:val="clear" w:color="auto" w:fill="FFFFFF"/>
        </w:rPr>
        <w:t>,</w:t>
      </w:r>
      <w:r w:rsidR="009E3FEC" w:rsidRPr="00D20DF6">
        <w:rPr>
          <w:rFonts w:ascii="Times New Roman" w:eastAsia="宋体" w:hAnsi="Times New Roman" w:cs="Times New Roman"/>
          <w:shd w:val="clear" w:color="auto" w:fill="FFFFFF"/>
        </w:rPr>
        <w:t>规范了医学图像及各种信息在异构系统和设备之间对接时的通用接口和协议标</w:t>
      </w:r>
      <w:r w:rsidR="00E97639">
        <w:rPr>
          <w:rFonts w:ascii="Times New Roman" w:eastAsia="宋体" w:hAnsi="Times New Roman" w:cs="Times New Roman" w:hint="eastAsia"/>
          <w:shd w:val="clear" w:color="auto" w:fill="FFFFFF"/>
        </w:rPr>
        <w:t>准；</w:t>
      </w:r>
      <w:r w:rsidR="009E3FEC">
        <w:rPr>
          <w:rFonts w:ascii="Times New Roman" w:eastAsia="宋体" w:hAnsi="Times New Roman" w:cs="Times New Roman" w:hint="eastAsia"/>
          <w:shd w:val="clear" w:color="auto" w:fill="FFFFFF"/>
        </w:rPr>
        <w:t>输出是包含三个正交面</w:t>
      </w:r>
      <w:r w:rsidR="00E97639">
        <w:rPr>
          <w:rFonts w:ascii="Times New Roman" w:eastAsia="宋体" w:hAnsi="Times New Roman" w:cs="Times New Roman" w:hint="eastAsia"/>
          <w:shd w:val="clear" w:color="auto" w:fill="FFFFFF"/>
        </w:rPr>
        <w:t>显示、三个正交面交互显示、任意截面显以及曲面拟合三维重建等三维医学信息显示模块</w:t>
      </w:r>
      <w:r w:rsidR="009E3FEC" w:rsidRPr="00D20DF6">
        <w:rPr>
          <w:rFonts w:ascii="Times New Roman" w:eastAsia="宋体" w:hAnsi="Times New Roman" w:cs="Times New Roman"/>
          <w:shd w:val="clear" w:color="auto" w:fill="FFFFFF"/>
        </w:rPr>
        <w:t>。</w:t>
      </w:r>
    </w:p>
    <w:p w14:paraId="74D914BF" w14:textId="4409CCC3" w:rsidR="00DF228E" w:rsidRPr="00D20DF6" w:rsidRDefault="00DF228E" w:rsidP="00725964">
      <w:pPr>
        <w:ind w:firstLineChars="200" w:firstLine="420"/>
        <w:rPr>
          <w:rFonts w:ascii="Times New Roman" w:eastAsia="宋体" w:hAnsi="Times New Roman" w:cs="Times New Roman"/>
          <w:shd w:val="clear" w:color="auto" w:fill="FFFFFF"/>
        </w:rPr>
      </w:pPr>
      <w:r w:rsidRPr="00D20DF6">
        <w:rPr>
          <w:rFonts w:ascii="Times New Roman" w:eastAsia="宋体" w:hAnsi="Times New Roman" w:cs="Times New Roman"/>
          <w:shd w:val="clear" w:color="auto" w:fill="FFFFFF"/>
        </w:rPr>
        <w:t xml:space="preserve">MPR </w:t>
      </w:r>
      <w:r w:rsidRPr="00D20DF6">
        <w:rPr>
          <w:rFonts w:ascii="Times New Roman" w:eastAsia="宋体" w:hAnsi="Times New Roman" w:cs="Times New Roman"/>
          <w:shd w:val="clear" w:color="auto" w:fill="FFFFFF"/>
        </w:rPr>
        <w:t>系统根据输入的标准医学文件</w:t>
      </w:r>
      <w:r w:rsidRPr="00D20DF6">
        <w:rPr>
          <w:rFonts w:ascii="Times New Roman" w:eastAsia="宋体" w:hAnsi="Times New Roman" w:cs="Times New Roman"/>
          <w:shd w:val="clear" w:color="auto" w:fill="FFFFFF"/>
        </w:rPr>
        <w:t xml:space="preserve"> DICOM </w:t>
      </w:r>
      <w:r w:rsidRPr="00D20DF6">
        <w:rPr>
          <w:rFonts w:ascii="Times New Roman" w:eastAsia="宋体" w:hAnsi="Times New Roman" w:cs="Times New Roman"/>
          <w:shd w:val="clear" w:color="auto" w:fill="FFFFFF"/>
        </w:rPr>
        <w:t>来获取医疗影像重建所需要的信息，在</w:t>
      </w:r>
      <w:r w:rsidRPr="00D20DF6">
        <w:rPr>
          <w:rFonts w:ascii="Times New Roman" w:eastAsia="宋体" w:hAnsi="Times New Roman" w:cs="Times New Roman"/>
          <w:shd w:val="clear" w:color="auto" w:fill="FFFFFF"/>
        </w:rPr>
        <w:t xml:space="preserve"> MPR </w:t>
      </w:r>
      <w:r w:rsidRPr="00D20DF6">
        <w:rPr>
          <w:rFonts w:ascii="Times New Roman" w:eastAsia="宋体" w:hAnsi="Times New Roman" w:cs="Times New Roman"/>
          <w:shd w:val="clear" w:color="auto" w:fill="FFFFFF"/>
        </w:rPr>
        <w:t>系统中，主要用到的是图像信息（医学图像一般灰度图像），包括图像像素之间的空间距离，图像灰度分辨率（灰阶数），图像的像素高度与宽度，断层之间的空间距离等信息。</w:t>
      </w:r>
      <w:r w:rsidRPr="00D20DF6">
        <w:rPr>
          <w:rFonts w:ascii="Times New Roman" w:eastAsia="宋体" w:hAnsi="Times New Roman" w:cs="Times New Roman"/>
          <w:shd w:val="clear" w:color="auto" w:fill="FFFFFF"/>
        </w:rPr>
        <w:t xml:space="preserve"> </w:t>
      </w:r>
    </w:p>
    <w:p w14:paraId="5E8F25B4" w14:textId="74599012" w:rsidR="00DF228E" w:rsidRPr="00D20DF6" w:rsidRDefault="00DF228E" w:rsidP="00725964">
      <w:pPr>
        <w:ind w:firstLineChars="200" w:firstLine="420"/>
        <w:rPr>
          <w:rFonts w:ascii="Times New Roman" w:eastAsia="宋体" w:hAnsi="Times New Roman" w:cs="Times New Roman"/>
          <w:shd w:val="clear" w:color="auto" w:fill="FFFFFF"/>
        </w:rPr>
      </w:pPr>
      <w:r w:rsidRPr="00D20DF6">
        <w:rPr>
          <w:rFonts w:ascii="Times New Roman" w:eastAsia="宋体" w:hAnsi="Times New Roman" w:cs="Times New Roman"/>
          <w:shd w:val="clear" w:color="auto" w:fill="FFFFFF"/>
        </w:rPr>
        <w:t>通过对人体器官的三维重建，可以使得医生对人体各个器官有更加清晰的认识，更加感性的认识，有助于提高诊断的准确性和效率。三维重建即对三维数据场中的数据行进处理，曲面拟合，以三角面片的形式形成物体的表面轮廓，也叫曲面拟合。</w:t>
      </w:r>
    </w:p>
    <w:p w14:paraId="00DA6B30" w14:textId="586AEDBF" w:rsidR="009E3FEC" w:rsidRDefault="00DF228E" w:rsidP="009E3FEC">
      <w:pPr>
        <w:ind w:firstLineChars="200" w:firstLine="420"/>
        <w:rPr>
          <w:rFonts w:ascii="Times New Roman" w:eastAsia="宋体" w:hAnsi="Times New Roman" w:cs="Times New Roman"/>
          <w:shd w:val="clear" w:color="auto" w:fill="FFFFFF"/>
        </w:rPr>
      </w:pPr>
      <w:r w:rsidRPr="00D20DF6">
        <w:rPr>
          <w:rFonts w:ascii="Times New Roman" w:eastAsia="宋体" w:hAnsi="Times New Roman" w:cs="Times New Roman"/>
          <w:shd w:val="clear" w:color="auto" w:fill="FFFFFF"/>
        </w:rPr>
        <w:t>在医学和临床方面，观察病变部位的某一个截面是一种常见的医疗诊断手段。截面包括任意截面和特殊截面。任意截面是指对物体从任意部位任意角度截断所产生的横截面，特殊截面主要是冠状面</w:t>
      </w:r>
      <w:r w:rsidR="004F163E">
        <w:rPr>
          <w:rFonts w:ascii="Times New Roman" w:eastAsia="宋体" w:hAnsi="Times New Roman" w:cs="Times New Roman" w:hint="eastAsia"/>
          <w:shd w:val="clear" w:color="auto" w:fill="FFFFFF"/>
        </w:rPr>
        <w:t xml:space="preserve"> </w:t>
      </w:r>
      <w:r w:rsidRPr="00D20DF6">
        <w:rPr>
          <w:rFonts w:ascii="Times New Roman" w:eastAsia="宋体" w:hAnsi="Times New Roman" w:cs="Times New Roman"/>
          <w:shd w:val="clear" w:color="auto" w:fill="FFFFFF"/>
        </w:rPr>
        <w:t>(</w:t>
      </w:r>
      <w:r w:rsidR="00D20DF6">
        <w:rPr>
          <w:rFonts w:ascii="Times New Roman" w:eastAsia="宋体" w:hAnsi="Times New Roman" w:cs="Times New Roman" w:hint="eastAsia"/>
          <w:shd w:val="clear" w:color="auto" w:fill="FFFFFF"/>
        </w:rPr>
        <w:t>C</w:t>
      </w:r>
      <w:r w:rsidRPr="00D20DF6">
        <w:rPr>
          <w:rFonts w:ascii="Times New Roman" w:eastAsia="宋体" w:hAnsi="Times New Roman" w:cs="Times New Roman"/>
          <w:shd w:val="clear" w:color="auto" w:fill="FFFFFF"/>
        </w:rPr>
        <w:t>oronal plane)</w:t>
      </w:r>
      <w:r w:rsidRPr="00D20DF6">
        <w:rPr>
          <w:rFonts w:ascii="Times New Roman" w:eastAsia="宋体" w:hAnsi="Times New Roman" w:cs="Times New Roman"/>
          <w:shd w:val="clear" w:color="auto" w:fill="FFFFFF"/>
        </w:rPr>
        <w:t>，矢状面</w:t>
      </w:r>
      <w:r w:rsidR="004F163E">
        <w:rPr>
          <w:rFonts w:ascii="Times New Roman" w:eastAsia="宋体" w:hAnsi="Times New Roman" w:cs="Times New Roman" w:hint="eastAsia"/>
          <w:shd w:val="clear" w:color="auto" w:fill="FFFFFF"/>
        </w:rPr>
        <w:t xml:space="preserve"> </w:t>
      </w:r>
      <w:r w:rsidRPr="00D20DF6">
        <w:rPr>
          <w:rFonts w:ascii="Times New Roman" w:eastAsia="宋体" w:hAnsi="Times New Roman" w:cs="Times New Roman"/>
          <w:shd w:val="clear" w:color="auto" w:fill="FFFFFF"/>
        </w:rPr>
        <w:t>(</w:t>
      </w:r>
      <w:r w:rsidR="00D20DF6">
        <w:rPr>
          <w:rFonts w:ascii="Times New Roman" w:eastAsia="宋体" w:hAnsi="Times New Roman" w:cs="Times New Roman"/>
          <w:shd w:val="clear" w:color="auto" w:fill="FFFFFF"/>
        </w:rPr>
        <w:t>S</w:t>
      </w:r>
      <w:r w:rsidRPr="00D20DF6">
        <w:rPr>
          <w:rFonts w:ascii="Times New Roman" w:eastAsia="宋体" w:hAnsi="Times New Roman" w:cs="Times New Roman"/>
          <w:shd w:val="clear" w:color="auto" w:fill="FFFFFF"/>
        </w:rPr>
        <w:t>agittal plane)</w:t>
      </w:r>
      <w:r w:rsidRPr="00D20DF6">
        <w:rPr>
          <w:rFonts w:ascii="Times New Roman" w:eastAsia="宋体" w:hAnsi="Times New Roman" w:cs="Times New Roman"/>
          <w:shd w:val="clear" w:color="auto" w:fill="FFFFFF"/>
        </w:rPr>
        <w:t>和横截面</w:t>
      </w:r>
      <w:r w:rsidR="004F163E">
        <w:rPr>
          <w:rFonts w:ascii="Times New Roman" w:eastAsia="宋体" w:hAnsi="Times New Roman" w:cs="Times New Roman" w:hint="eastAsia"/>
          <w:shd w:val="clear" w:color="auto" w:fill="FFFFFF"/>
        </w:rPr>
        <w:t xml:space="preserve"> </w:t>
      </w:r>
      <w:r w:rsidRPr="00D20DF6">
        <w:rPr>
          <w:rFonts w:ascii="Times New Roman" w:eastAsia="宋体" w:hAnsi="Times New Roman" w:cs="Times New Roman"/>
          <w:shd w:val="clear" w:color="auto" w:fill="FFFFFF"/>
        </w:rPr>
        <w:t>(</w:t>
      </w:r>
      <w:r w:rsidR="00D20DF6">
        <w:rPr>
          <w:rFonts w:ascii="Times New Roman" w:eastAsia="宋体" w:hAnsi="Times New Roman" w:cs="Times New Roman"/>
          <w:shd w:val="clear" w:color="auto" w:fill="FFFFFF"/>
        </w:rPr>
        <w:t>T</w:t>
      </w:r>
      <w:r w:rsidRPr="00D20DF6">
        <w:rPr>
          <w:rFonts w:ascii="Times New Roman" w:eastAsia="宋体" w:hAnsi="Times New Roman" w:cs="Times New Roman"/>
          <w:shd w:val="clear" w:color="auto" w:fill="FFFFFF"/>
        </w:rPr>
        <w:t>ransverse plane)</w:t>
      </w:r>
      <w:r w:rsidRPr="00D20DF6">
        <w:rPr>
          <w:rFonts w:ascii="Times New Roman" w:eastAsia="宋体" w:hAnsi="Times New Roman" w:cs="Times New Roman"/>
          <w:shd w:val="clear" w:color="auto" w:fill="FFFFFF"/>
        </w:rPr>
        <w:t>。</w:t>
      </w:r>
    </w:p>
    <w:p w14:paraId="4B518256" w14:textId="77777777" w:rsidR="00D10E33" w:rsidRPr="009E3FEC" w:rsidRDefault="00D10E33" w:rsidP="00D10E33">
      <w:pPr>
        <w:rPr>
          <w:rFonts w:ascii="Times New Roman" w:eastAsia="宋体" w:hAnsi="Times New Roman" w:cs="Times New Roman"/>
          <w:shd w:val="clear" w:color="auto" w:fill="FFFFFF"/>
        </w:rPr>
      </w:pPr>
    </w:p>
    <w:p w14:paraId="31592583" w14:textId="53CFF3D6" w:rsidR="00DB080D" w:rsidRPr="00A12CE5" w:rsidRDefault="00177714" w:rsidP="00A12CE5">
      <w:pPr>
        <w:pStyle w:val="a3"/>
        <w:numPr>
          <w:ilvl w:val="0"/>
          <w:numId w:val="1"/>
        </w:numPr>
        <w:ind w:firstLineChars="0"/>
        <w:rPr>
          <w:rFonts w:ascii="Times New Roman" w:eastAsia="宋体" w:hAnsi="Times New Roman" w:cs="Times New Roman"/>
          <w:b/>
          <w:bCs/>
          <w:color w:val="171A1D"/>
          <w:szCs w:val="21"/>
          <w:shd w:val="clear" w:color="auto" w:fill="FFFFFF"/>
        </w:rPr>
      </w:pPr>
      <w:r w:rsidRPr="003A4A00">
        <w:rPr>
          <w:rFonts w:ascii="Times New Roman" w:eastAsia="宋体" w:hAnsi="Times New Roman" w:cs="Times New Roman"/>
          <w:b/>
          <w:bCs/>
          <w:color w:val="171A1D"/>
          <w:szCs w:val="21"/>
          <w:shd w:val="clear" w:color="auto" w:fill="FFFFFF"/>
        </w:rPr>
        <w:t>实现方式</w:t>
      </w:r>
    </w:p>
    <w:p w14:paraId="1F833AC2" w14:textId="26F0227F" w:rsidR="001B1E2A" w:rsidRDefault="00BD5B68" w:rsidP="00BD5B68">
      <w:pPr>
        <w:pStyle w:val="a3"/>
        <w:ind w:firstLineChars="0"/>
        <w:rPr>
          <w:rFonts w:ascii="Times New Roman" w:eastAsia="宋体" w:hAnsi="Times New Roman" w:cs="Times New Roman"/>
          <w:color w:val="171A1D"/>
          <w:szCs w:val="21"/>
          <w:shd w:val="clear" w:color="auto" w:fill="FFFFFF"/>
        </w:rPr>
      </w:pPr>
      <w:r>
        <w:rPr>
          <w:rFonts w:ascii="Times New Roman" w:eastAsia="宋体" w:hAnsi="Times New Roman" w:cs="Times New Roman" w:hint="eastAsia"/>
          <w:color w:val="171A1D"/>
          <w:szCs w:val="21"/>
          <w:shd w:val="clear" w:color="auto" w:fill="FFFFFF"/>
        </w:rPr>
        <w:t>首先</w:t>
      </w:r>
      <w:r w:rsidR="009A5249" w:rsidRPr="009A5249">
        <w:rPr>
          <w:rFonts w:ascii="Times New Roman" w:eastAsia="宋体" w:hAnsi="Times New Roman" w:cs="Times New Roman" w:hint="eastAsia"/>
          <w:color w:val="171A1D"/>
          <w:szCs w:val="21"/>
          <w:shd w:val="clear" w:color="auto" w:fill="FFFFFF"/>
        </w:rPr>
        <w:t>读取</w:t>
      </w:r>
      <w:r w:rsidR="009A5249" w:rsidRPr="009A5249">
        <w:rPr>
          <w:rFonts w:ascii="Times New Roman" w:eastAsia="宋体" w:hAnsi="Times New Roman" w:cs="Times New Roman"/>
          <w:color w:val="171A1D"/>
          <w:szCs w:val="21"/>
          <w:shd w:val="clear" w:color="auto" w:fill="FFFFFF"/>
        </w:rPr>
        <w:t xml:space="preserve"> DICOM </w:t>
      </w:r>
      <w:r w:rsidR="009A5249" w:rsidRPr="009A5249">
        <w:rPr>
          <w:rFonts w:ascii="Times New Roman" w:eastAsia="宋体" w:hAnsi="Times New Roman" w:cs="Times New Roman"/>
          <w:color w:val="171A1D"/>
          <w:szCs w:val="21"/>
          <w:shd w:val="clear" w:color="auto" w:fill="FFFFFF"/>
        </w:rPr>
        <w:t>文件中的图像像素数据作为数据源，为中间处理模块提供数据。准</w:t>
      </w:r>
      <w:r w:rsidR="009A5249" w:rsidRPr="009A5249">
        <w:rPr>
          <w:rFonts w:ascii="Times New Roman" w:eastAsia="宋体" w:hAnsi="Times New Roman" w:cs="Times New Roman" w:hint="eastAsia"/>
          <w:color w:val="171A1D"/>
          <w:szCs w:val="21"/>
          <w:shd w:val="clear" w:color="auto" w:fill="FFFFFF"/>
        </w:rPr>
        <w:t>确显示</w:t>
      </w:r>
      <w:r w:rsidR="009A5249" w:rsidRPr="009A5249">
        <w:rPr>
          <w:rFonts w:ascii="Times New Roman" w:eastAsia="宋体" w:hAnsi="Times New Roman" w:cs="Times New Roman"/>
          <w:color w:val="171A1D"/>
          <w:szCs w:val="21"/>
          <w:shd w:val="clear" w:color="auto" w:fill="FFFFFF"/>
        </w:rPr>
        <w:t xml:space="preserve">  DICOM </w:t>
      </w:r>
      <w:r w:rsidR="009A5249" w:rsidRPr="009A5249">
        <w:rPr>
          <w:rFonts w:ascii="Times New Roman" w:eastAsia="宋体" w:hAnsi="Times New Roman" w:cs="Times New Roman"/>
          <w:color w:val="171A1D"/>
          <w:szCs w:val="21"/>
          <w:shd w:val="clear" w:color="auto" w:fill="FFFFFF"/>
        </w:rPr>
        <w:t>图像对辅助医学影像诊断具有重要意义</w:t>
      </w:r>
      <w:r w:rsidR="009A5249" w:rsidRPr="009A5249">
        <w:rPr>
          <w:rFonts w:ascii="Times New Roman" w:eastAsia="宋体" w:hAnsi="Times New Roman" w:cs="Times New Roman"/>
          <w:color w:val="171A1D"/>
          <w:szCs w:val="21"/>
          <w:shd w:val="clear" w:color="auto" w:fill="FFFFFF"/>
        </w:rPr>
        <w:t>,</w:t>
      </w:r>
      <w:r w:rsidR="009A5249" w:rsidRPr="009A5249">
        <w:rPr>
          <w:rFonts w:ascii="Times New Roman" w:eastAsia="宋体" w:hAnsi="Times New Roman" w:cs="Times New Roman"/>
          <w:color w:val="171A1D"/>
          <w:szCs w:val="21"/>
          <w:shd w:val="clear" w:color="auto" w:fill="FFFFFF"/>
        </w:rPr>
        <w:t>而正确读取多层</w:t>
      </w:r>
      <w:r w:rsidR="009A5249" w:rsidRPr="009A5249">
        <w:rPr>
          <w:rFonts w:ascii="Times New Roman" w:eastAsia="宋体" w:hAnsi="Times New Roman" w:cs="Times New Roman"/>
          <w:color w:val="171A1D"/>
          <w:szCs w:val="21"/>
          <w:shd w:val="clear" w:color="auto" w:fill="FFFFFF"/>
        </w:rPr>
        <w:t xml:space="preserve"> DICOM</w:t>
      </w:r>
      <w:r w:rsidR="009A5249" w:rsidRPr="009A5249">
        <w:rPr>
          <w:rFonts w:ascii="Times New Roman" w:eastAsia="宋体" w:hAnsi="Times New Roman" w:cs="Times New Roman"/>
          <w:color w:val="171A1D"/>
          <w:szCs w:val="21"/>
          <w:shd w:val="clear" w:color="auto" w:fill="FFFFFF"/>
        </w:rPr>
        <w:t>图像是</w:t>
      </w:r>
      <w:r w:rsidR="009A5249" w:rsidRPr="009A5249">
        <w:rPr>
          <w:rFonts w:ascii="Times New Roman" w:eastAsia="宋体" w:hAnsi="Times New Roman" w:cs="Times New Roman" w:hint="eastAsia"/>
          <w:color w:val="171A1D"/>
          <w:szCs w:val="21"/>
          <w:shd w:val="clear" w:color="auto" w:fill="FFFFFF"/>
        </w:rPr>
        <w:t>实现图像后处理的重要基础</w:t>
      </w:r>
      <w:r w:rsidR="009A5249" w:rsidRPr="009A5249">
        <w:rPr>
          <w:rFonts w:ascii="Times New Roman" w:eastAsia="宋体" w:hAnsi="Times New Roman" w:cs="Times New Roman"/>
          <w:color w:val="171A1D"/>
          <w:szCs w:val="21"/>
          <w:shd w:val="clear" w:color="auto" w:fill="FFFFFF"/>
        </w:rPr>
        <w:t>,</w:t>
      </w:r>
      <w:r w:rsidR="009A5249" w:rsidRPr="009A5249">
        <w:rPr>
          <w:rFonts w:ascii="Times New Roman" w:eastAsia="宋体" w:hAnsi="Times New Roman" w:cs="Times New Roman"/>
          <w:color w:val="171A1D"/>
          <w:szCs w:val="21"/>
          <w:shd w:val="clear" w:color="auto" w:fill="FFFFFF"/>
        </w:rPr>
        <w:t>为图像的三维配准及重建提供可靠的数据。</w:t>
      </w:r>
    </w:p>
    <w:p w14:paraId="656819F5" w14:textId="164172F0" w:rsidR="00BD5B68" w:rsidRPr="006F7CDE" w:rsidRDefault="006F7CDE" w:rsidP="006F7CDE">
      <w:pPr>
        <w:pStyle w:val="a3"/>
        <w:rPr>
          <w:rFonts w:ascii="Times New Roman" w:eastAsia="宋体" w:hAnsi="Times New Roman" w:cs="Times New Roman"/>
          <w:color w:val="171A1D"/>
          <w:szCs w:val="21"/>
          <w:shd w:val="clear" w:color="auto" w:fill="FFFFFF"/>
        </w:rPr>
      </w:pPr>
      <w:r w:rsidRPr="006F7CDE">
        <w:rPr>
          <w:rFonts w:ascii="Times New Roman" w:eastAsia="宋体" w:hAnsi="Times New Roman" w:cs="Times New Roman" w:hint="eastAsia"/>
          <w:color w:val="171A1D"/>
          <w:szCs w:val="21"/>
          <w:shd w:val="clear" w:color="auto" w:fill="FFFFFF"/>
        </w:rPr>
        <w:t>从断层图像序列中得到的数据还都是一些离散的数据，因此想要显示任意角度任意位置的切片信息就必须对获得的三维数据场进行插值。为了显示任意截面的可视化的图像信息，采用割平面</w:t>
      </w:r>
      <w:r w:rsidRPr="006F7CDE">
        <w:rPr>
          <w:rFonts w:ascii="Times New Roman" w:eastAsia="宋体" w:hAnsi="Times New Roman" w:cs="Times New Roman"/>
          <w:color w:val="171A1D"/>
          <w:szCs w:val="21"/>
          <w:shd w:val="clear" w:color="auto" w:fill="FFFFFF"/>
        </w:rPr>
        <w:t>（</w:t>
      </w:r>
      <w:r w:rsidRPr="006F7CDE">
        <w:rPr>
          <w:rFonts w:ascii="Times New Roman" w:eastAsia="宋体" w:hAnsi="Times New Roman" w:cs="Times New Roman"/>
          <w:color w:val="171A1D"/>
          <w:szCs w:val="21"/>
          <w:shd w:val="clear" w:color="auto" w:fill="FFFFFF"/>
        </w:rPr>
        <w:t>cutting plane</w:t>
      </w:r>
      <w:r w:rsidRPr="006F7CDE">
        <w:rPr>
          <w:rFonts w:ascii="Times New Roman" w:eastAsia="宋体" w:hAnsi="Times New Roman" w:cs="Times New Roman"/>
          <w:color w:val="171A1D"/>
          <w:szCs w:val="21"/>
          <w:shd w:val="clear" w:color="auto" w:fill="FFFFFF"/>
        </w:rPr>
        <w:t>）的方法来获取截面上的像素的位置信息，用三线性</w:t>
      </w:r>
      <w:r w:rsidRPr="006F7CDE">
        <w:rPr>
          <w:rFonts w:ascii="Times New Roman" w:eastAsia="宋体" w:hAnsi="Times New Roman" w:cs="Times New Roman" w:hint="eastAsia"/>
          <w:color w:val="171A1D"/>
          <w:szCs w:val="21"/>
          <w:shd w:val="clear" w:color="auto" w:fill="FFFFFF"/>
        </w:rPr>
        <w:t>插值</w:t>
      </w:r>
      <w:r w:rsidRPr="006F7CDE">
        <w:rPr>
          <w:rFonts w:ascii="Times New Roman" w:eastAsia="宋体" w:hAnsi="Times New Roman" w:cs="Times New Roman"/>
          <w:color w:val="171A1D"/>
          <w:szCs w:val="21"/>
          <w:shd w:val="clear" w:color="auto" w:fill="FFFFFF"/>
        </w:rPr>
        <w:t>的方法来对每个点像素进行插值。这里的割平面就相当于一把虚拟的手术刀，可以</w:t>
      </w:r>
      <w:r w:rsidRPr="006F7CDE">
        <w:rPr>
          <w:rFonts w:ascii="Times New Roman" w:eastAsia="宋体" w:hAnsi="Times New Roman" w:cs="Times New Roman" w:hint="eastAsia"/>
          <w:color w:val="171A1D"/>
          <w:szCs w:val="21"/>
          <w:shd w:val="clear" w:color="auto" w:fill="FFFFFF"/>
        </w:rPr>
        <w:t>对病体部位做任意的切割解剖。</w:t>
      </w:r>
    </w:p>
    <w:p w14:paraId="5A442225" w14:textId="58BC82C0" w:rsidR="004F163E" w:rsidRPr="00BD676E" w:rsidRDefault="004F163E" w:rsidP="00BD676E">
      <w:pPr>
        <w:ind w:firstLineChars="200" w:firstLine="420"/>
        <w:rPr>
          <w:rFonts w:ascii="Times New Roman" w:eastAsia="宋体" w:hAnsi="Times New Roman" w:cs="Times New Roman"/>
          <w:color w:val="171A1D"/>
          <w:szCs w:val="21"/>
          <w:shd w:val="clear" w:color="auto" w:fill="FFFFFF"/>
        </w:rPr>
      </w:pPr>
      <w:r w:rsidRPr="00BD676E">
        <w:rPr>
          <w:rFonts w:ascii="Times New Roman" w:eastAsia="宋体" w:hAnsi="Times New Roman" w:cs="Times New Roman" w:hint="eastAsia"/>
          <w:color w:val="171A1D"/>
          <w:szCs w:val="21"/>
          <w:shd w:val="clear" w:color="auto" w:fill="FFFFFF"/>
        </w:rPr>
        <w:t>割平面是三维空间中的平面，表示方程如公式</w:t>
      </w:r>
      <w:r w:rsidRPr="00BD676E">
        <w:rPr>
          <w:rFonts w:ascii="Times New Roman" w:eastAsia="宋体" w:hAnsi="Times New Roman" w:cs="Times New Roman"/>
          <w:color w:val="171A1D"/>
          <w:szCs w:val="21"/>
          <w:shd w:val="clear" w:color="auto" w:fill="FFFFFF"/>
        </w:rPr>
        <w:t xml:space="preserve"> 3-(1)</w:t>
      </w:r>
      <w:r w:rsidRPr="00BD676E">
        <w:rPr>
          <w:rFonts w:ascii="Times New Roman" w:eastAsia="宋体" w:hAnsi="Times New Roman" w:cs="Times New Roman"/>
          <w:color w:val="171A1D"/>
          <w:szCs w:val="21"/>
          <w:shd w:val="clear" w:color="auto" w:fill="FFFFFF"/>
        </w:rPr>
        <w:t>。</w:t>
      </w:r>
      <w:r w:rsidRPr="00BD676E">
        <w:rPr>
          <w:rFonts w:ascii="Times New Roman" w:eastAsia="宋体" w:hAnsi="Times New Roman" w:cs="Times New Roman"/>
          <w:color w:val="171A1D"/>
          <w:szCs w:val="21"/>
          <w:shd w:val="clear" w:color="auto" w:fill="FFFFFF"/>
        </w:rPr>
        <w:t xml:space="preserve"> </w:t>
      </w:r>
    </w:p>
    <w:p w14:paraId="02DECEB8" w14:textId="561DB0A6" w:rsidR="004F163E" w:rsidRPr="004F163E" w:rsidRDefault="00C1122B" w:rsidP="00BD676E">
      <w:pPr>
        <w:pStyle w:val="a3"/>
        <w:rPr>
          <w:rFonts w:ascii="Times New Roman" w:eastAsia="宋体" w:hAnsi="Times New Roman" w:cs="Times New Roman"/>
          <w:color w:val="171A1D"/>
          <w:szCs w:val="21"/>
          <w:shd w:val="clear" w:color="auto" w:fill="FFFFFF"/>
        </w:rPr>
      </w:pPr>
      <m:oMath>
        <m:eqArr>
          <m:eqArrPr>
            <m:maxDist m:val="1"/>
            <m:ctrlPr>
              <w:rPr>
                <w:rFonts w:ascii="Cambria Math" w:eastAsia="宋体" w:hAnsi="Cambria Math" w:cs="Times New Roman"/>
                <w:i/>
                <w:color w:val="171A1D"/>
                <w:szCs w:val="21"/>
                <w:shd w:val="clear" w:color="auto" w:fill="FFFFFF"/>
              </w:rPr>
            </m:ctrlPr>
          </m:eqArrPr>
          <m:e>
            <m:r>
              <w:rPr>
                <w:rFonts w:ascii="Cambria Math" w:eastAsia="宋体" w:hAnsi="Cambria Math" w:cs="Times New Roman"/>
                <w:color w:val="171A1D"/>
                <w:szCs w:val="21"/>
                <w:shd w:val="clear" w:color="auto" w:fill="FFFFFF"/>
              </w:rPr>
              <m:t>Ax  +  By  +  Cz  +  D  =  0 #</m:t>
            </m:r>
            <m:r>
              <m:rPr>
                <m:sty m:val="p"/>
              </m:rPr>
              <w:rPr>
                <w:rFonts w:ascii="Cambria Math" w:eastAsia="宋体" w:hAnsi="Cambria Math" w:cs="Times New Roman"/>
                <w:color w:val="171A1D"/>
                <w:szCs w:val="21"/>
                <w:shd w:val="clear" w:color="auto" w:fill="FFFFFF"/>
              </w:rPr>
              <m:t>3-</m:t>
            </m:r>
            <m:d>
              <m:dPr>
                <m:ctrlPr>
                  <w:rPr>
                    <w:rFonts w:ascii="Cambria Math" w:eastAsia="宋体" w:hAnsi="Cambria Math" w:cs="Times New Roman"/>
                    <w:color w:val="171A1D"/>
                    <w:szCs w:val="21"/>
                    <w:shd w:val="clear" w:color="auto" w:fill="FFFFFF"/>
                  </w:rPr>
                </m:ctrlPr>
              </m:dPr>
              <m:e>
                <m:r>
                  <m:rPr>
                    <m:sty m:val="p"/>
                  </m:rPr>
                  <w:rPr>
                    <w:rFonts w:ascii="Cambria Math" w:eastAsia="宋体" w:hAnsi="Cambria Math" w:cs="Times New Roman"/>
                    <w:color w:val="171A1D"/>
                    <w:szCs w:val="21"/>
                    <w:shd w:val="clear" w:color="auto" w:fill="FFFFFF"/>
                  </w:rPr>
                  <m:t>1</m:t>
                </m:r>
              </m:e>
            </m:d>
          </m:e>
        </m:eqArr>
        <m:r>
          <w:rPr>
            <w:rFonts w:ascii="Cambria Math" w:eastAsia="宋体" w:hAnsi="Cambria Math" w:cs="Times New Roman"/>
            <w:color w:val="171A1D"/>
            <w:szCs w:val="21"/>
            <w:shd w:val="clear" w:color="auto" w:fill="FFFFFF"/>
          </w:rPr>
          <m:t xml:space="preserve"> </m:t>
        </m:r>
      </m:oMath>
      <w:r w:rsidR="004F163E" w:rsidRPr="004F163E">
        <w:rPr>
          <w:rFonts w:ascii="Times New Roman" w:eastAsia="宋体" w:hAnsi="Times New Roman" w:cs="Times New Roman"/>
          <w:color w:val="171A1D"/>
          <w:szCs w:val="21"/>
          <w:shd w:val="clear" w:color="auto" w:fill="FFFFFF"/>
        </w:rPr>
        <w:t xml:space="preserve">                  </w:t>
      </w:r>
    </w:p>
    <w:p w14:paraId="338F0B89" w14:textId="77777777" w:rsidR="004F163E" w:rsidRPr="00BD676E" w:rsidRDefault="004F163E" w:rsidP="00BD676E">
      <w:pPr>
        <w:ind w:firstLineChars="200" w:firstLine="420"/>
        <w:rPr>
          <w:rFonts w:ascii="Times New Roman" w:eastAsia="宋体" w:hAnsi="Times New Roman" w:cs="Times New Roman"/>
          <w:color w:val="171A1D"/>
          <w:szCs w:val="21"/>
          <w:shd w:val="clear" w:color="auto" w:fill="FFFFFF"/>
        </w:rPr>
      </w:pPr>
      <w:r w:rsidRPr="00BD676E">
        <w:rPr>
          <w:rFonts w:ascii="Times New Roman" w:eastAsia="宋体" w:hAnsi="Times New Roman" w:cs="Times New Roman"/>
          <w:color w:val="171A1D"/>
          <w:szCs w:val="21"/>
          <w:shd w:val="clear" w:color="auto" w:fill="FFFFFF"/>
        </w:rPr>
        <w:t xml:space="preserve">x, y, z </w:t>
      </w:r>
      <w:r w:rsidRPr="00BD676E">
        <w:rPr>
          <w:rFonts w:ascii="Times New Roman" w:eastAsia="宋体" w:hAnsi="Times New Roman" w:cs="Times New Roman"/>
          <w:color w:val="171A1D"/>
          <w:szCs w:val="21"/>
          <w:shd w:val="clear" w:color="auto" w:fill="FFFFFF"/>
        </w:rPr>
        <w:t>分别代表三维空间中的</w:t>
      </w:r>
      <w:r w:rsidRPr="00BD676E">
        <w:rPr>
          <w:rFonts w:ascii="Times New Roman" w:eastAsia="宋体" w:hAnsi="Times New Roman" w:cs="Times New Roman"/>
          <w:color w:val="171A1D"/>
          <w:szCs w:val="21"/>
          <w:shd w:val="clear" w:color="auto" w:fill="FFFFFF"/>
        </w:rPr>
        <w:t xml:space="preserve"> x </w:t>
      </w:r>
      <w:r w:rsidRPr="00BD676E">
        <w:rPr>
          <w:rFonts w:ascii="Times New Roman" w:eastAsia="宋体" w:hAnsi="Times New Roman" w:cs="Times New Roman"/>
          <w:color w:val="171A1D"/>
          <w:szCs w:val="21"/>
          <w:shd w:val="clear" w:color="auto" w:fill="FFFFFF"/>
        </w:rPr>
        <w:t>轴方向坐标，</w:t>
      </w:r>
      <w:r w:rsidRPr="00BD676E">
        <w:rPr>
          <w:rFonts w:ascii="Times New Roman" w:eastAsia="宋体" w:hAnsi="Times New Roman" w:cs="Times New Roman"/>
          <w:color w:val="171A1D"/>
          <w:szCs w:val="21"/>
          <w:shd w:val="clear" w:color="auto" w:fill="FFFFFF"/>
        </w:rPr>
        <w:t xml:space="preserve">y </w:t>
      </w:r>
      <w:r w:rsidRPr="00BD676E">
        <w:rPr>
          <w:rFonts w:ascii="Times New Roman" w:eastAsia="宋体" w:hAnsi="Times New Roman" w:cs="Times New Roman"/>
          <w:color w:val="171A1D"/>
          <w:szCs w:val="21"/>
          <w:shd w:val="clear" w:color="auto" w:fill="FFFFFF"/>
        </w:rPr>
        <w:t>轴方向坐标，</w:t>
      </w:r>
      <w:r w:rsidRPr="00BD676E">
        <w:rPr>
          <w:rFonts w:ascii="Times New Roman" w:eastAsia="宋体" w:hAnsi="Times New Roman" w:cs="Times New Roman"/>
          <w:color w:val="171A1D"/>
          <w:szCs w:val="21"/>
          <w:shd w:val="clear" w:color="auto" w:fill="FFFFFF"/>
        </w:rPr>
        <w:t xml:space="preserve">z </w:t>
      </w:r>
      <w:r w:rsidRPr="00BD676E">
        <w:rPr>
          <w:rFonts w:ascii="Times New Roman" w:eastAsia="宋体" w:hAnsi="Times New Roman" w:cs="Times New Roman"/>
          <w:color w:val="171A1D"/>
          <w:szCs w:val="21"/>
          <w:shd w:val="clear" w:color="auto" w:fill="FFFFFF"/>
        </w:rPr>
        <w:t>轴方向坐标。</w:t>
      </w:r>
      <w:r w:rsidRPr="00BD676E">
        <w:rPr>
          <w:rFonts w:ascii="Times New Roman" w:eastAsia="宋体" w:hAnsi="Times New Roman" w:cs="Times New Roman"/>
          <w:color w:val="171A1D"/>
          <w:szCs w:val="21"/>
          <w:shd w:val="clear" w:color="auto" w:fill="FFFFFF"/>
        </w:rPr>
        <w:t xml:space="preserve"> </w:t>
      </w:r>
    </w:p>
    <w:p w14:paraId="19B7D8C8" w14:textId="571F77AE" w:rsidR="004F163E" w:rsidRPr="004F163E" w:rsidRDefault="004F163E" w:rsidP="00BD676E">
      <w:pPr>
        <w:pStyle w:val="a3"/>
        <w:rPr>
          <w:rFonts w:ascii="Times New Roman" w:eastAsia="宋体" w:hAnsi="Times New Roman" w:cs="Times New Roman"/>
          <w:color w:val="171A1D"/>
          <w:szCs w:val="21"/>
          <w:shd w:val="clear" w:color="auto" w:fill="FFFFFF"/>
        </w:rPr>
      </w:pPr>
      <w:r w:rsidRPr="004F163E">
        <w:rPr>
          <w:rFonts w:ascii="Times New Roman" w:eastAsia="宋体" w:hAnsi="Times New Roman" w:cs="Times New Roman" w:hint="eastAsia"/>
          <w:color w:val="171A1D"/>
          <w:szCs w:val="21"/>
          <w:shd w:val="clear" w:color="auto" w:fill="FFFFFF"/>
        </w:rPr>
        <w:t>割平面也可以表示成点法式方程，如公式</w:t>
      </w:r>
      <w:r w:rsidRPr="004F163E">
        <w:rPr>
          <w:rFonts w:ascii="Times New Roman" w:eastAsia="宋体" w:hAnsi="Times New Roman" w:cs="Times New Roman"/>
          <w:color w:val="171A1D"/>
          <w:szCs w:val="21"/>
          <w:shd w:val="clear" w:color="auto" w:fill="FFFFFF"/>
        </w:rPr>
        <w:t xml:space="preserve"> 3-(3)</w:t>
      </w:r>
      <w:r w:rsidRPr="004F163E">
        <w:rPr>
          <w:rFonts w:ascii="Times New Roman" w:eastAsia="宋体" w:hAnsi="Times New Roman" w:cs="Times New Roman"/>
          <w:color w:val="171A1D"/>
          <w:szCs w:val="21"/>
          <w:shd w:val="clear" w:color="auto" w:fill="FFFFFF"/>
        </w:rPr>
        <w:t>。假设平面经过空间一点</w:t>
      </w:r>
      <m:oMath>
        <m:r>
          <w:rPr>
            <w:rFonts w:ascii="Cambria Math" w:eastAsia="宋体" w:hAnsi="Cambria Math" w:cs="Times New Roman"/>
            <w:color w:val="171A1D"/>
            <w:szCs w:val="21"/>
            <w:shd w:val="clear" w:color="auto" w:fill="FFFFFF"/>
          </w:rPr>
          <m:t xml:space="preserve"> P0(x0, y0, z0)</m:t>
        </m:r>
      </m:oMath>
      <w:r w:rsidRPr="004F163E">
        <w:rPr>
          <w:rFonts w:ascii="Times New Roman" w:eastAsia="宋体" w:hAnsi="Times New Roman" w:cs="Times New Roman"/>
          <w:color w:val="171A1D"/>
          <w:szCs w:val="21"/>
          <w:shd w:val="clear" w:color="auto" w:fill="FFFFFF"/>
        </w:rPr>
        <w:t>，</w:t>
      </w:r>
      <w:r w:rsidRPr="004F163E">
        <w:rPr>
          <w:rFonts w:ascii="Times New Roman" w:eastAsia="宋体" w:hAnsi="Times New Roman" w:cs="Times New Roman" w:hint="eastAsia"/>
          <w:color w:val="171A1D"/>
          <w:szCs w:val="21"/>
          <w:shd w:val="clear" w:color="auto" w:fill="FFFFFF"/>
        </w:rPr>
        <w:t>那么该平面可以表示为：</w:t>
      </w:r>
      <w:r w:rsidRPr="004F163E">
        <w:rPr>
          <w:rFonts w:ascii="Times New Roman" w:eastAsia="宋体" w:hAnsi="Times New Roman" w:cs="Times New Roman"/>
          <w:color w:val="171A1D"/>
          <w:szCs w:val="21"/>
          <w:shd w:val="clear" w:color="auto" w:fill="FFFFFF"/>
        </w:rPr>
        <w:t xml:space="preserve"> </w:t>
      </w:r>
    </w:p>
    <w:p w14:paraId="3D0436CA" w14:textId="68016E3F" w:rsidR="004F163E" w:rsidRPr="004F163E" w:rsidRDefault="00C1122B" w:rsidP="00BD676E">
      <w:pPr>
        <w:pStyle w:val="a3"/>
        <w:rPr>
          <w:rFonts w:ascii="Times New Roman" w:eastAsia="宋体" w:hAnsi="Times New Roman" w:cs="Times New Roman"/>
          <w:color w:val="171A1D"/>
          <w:szCs w:val="21"/>
          <w:shd w:val="clear" w:color="auto" w:fill="FFFFFF"/>
        </w:rPr>
      </w:pPr>
      <m:oMath>
        <m:eqArr>
          <m:eqArrPr>
            <m:maxDist m:val="1"/>
            <m:ctrlPr>
              <w:rPr>
                <w:rFonts w:ascii="Cambria Math" w:eastAsia="宋体" w:hAnsi="Cambria Math" w:cs="Times New Roman"/>
                <w:i/>
                <w:color w:val="171A1D"/>
                <w:szCs w:val="21"/>
                <w:shd w:val="clear" w:color="auto" w:fill="FFFFFF"/>
              </w:rPr>
            </m:ctrlPr>
          </m:eqArrPr>
          <m:e>
            <m:r>
              <w:rPr>
                <w:rFonts w:ascii="Cambria Math" w:eastAsia="宋体" w:hAnsi="Cambria Math" w:cs="Times New Roman"/>
                <w:color w:val="171A1D"/>
                <w:szCs w:val="21"/>
                <w:shd w:val="clear" w:color="auto" w:fill="FFFFFF"/>
              </w:rPr>
              <m:t>A</m:t>
            </m:r>
            <m:d>
              <m:dPr>
                <m:ctrlPr>
                  <w:rPr>
                    <w:rFonts w:ascii="Cambria Math" w:eastAsia="宋体" w:hAnsi="Cambria Math" w:cs="Times New Roman"/>
                    <w:i/>
                    <w:color w:val="171A1D"/>
                    <w:szCs w:val="21"/>
                    <w:shd w:val="clear" w:color="auto" w:fill="FFFFFF"/>
                  </w:rPr>
                </m:ctrlPr>
              </m:dPr>
              <m:e>
                <m:r>
                  <w:rPr>
                    <w:rFonts w:ascii="Cambria Math" w:eastAsia="宋体" w:hAnsi="Cambria Math" w:cs="Times New Roman"/>
                    <w:color w:val="171A1D"/>
                    <w:szCs w:val="21"/>
                    <w:shd w:val="clear" w:color="auto" w:fill="FFFFFF"/>
                  </w:rPr>
                  <m:t>x  -  x0</m:t>
                </m:r>
              </m:e>
            </m:d>
            <m:r>
              <w:rPr>
                <w:rFonts w:ascii="Cambria Math" w:eastAsia="宋体" w:hAnsi="Cambria Math" w:cs="Times New Roman"/>
                <w:color w:val="171A1D"/>
                <w:szCs w:val="21"/>
                <w:shd w:val="clear" w:color="auto" w:fill="FFFFFF"/>
              </w:rPr>
              <m:t xml:space="preserve"> +  B</m:t>
            </m:r>
            <m:d>
              <m:dPr>
                <m:ctrlPr>
                  <w:rPr>
                    <w:rFonts w:ascii="Cambria Math" w:eastAsia="宋体" w:hAnsi="Cambria Math" w:cs="Times New Roman"/>
                    <w:i/>
                    <w:color w:val="171A1D"/>
                    <w:szCs w:val="21"/>
                    <w:shd w:val="clear" w:color="auto" w:fill="FFFFFF"/>
                  </w:rPr>
                </m:ctrlPr>
              </m:dPr>
              <m:e>
                <m:r>
                  <w:rPr>
                    <w:rFonts w:ascii="Cambria Math" w:eastAsia="宋体" w:hAnsi="Cambria Math" w:cs="Times New Roman"/>
                    <w:color w:val="171A1D"/>
                    <w:szCs w:val="21"/>
                    <w:shd w:val="clear" w:color="auto" w:fill="FFFFFF"/>
                  </w:rPr>
                  <m:t>y  -  y0</m:t>
                </m:r>
              </m:e>
            </m:d>
            <m:r>
              <w:rPr>
                <w:rFonts w:ascii="Cambria Math" w:eastAsia="宋体" w:hAnsi="Cambria Math" w:cs="Times New Roman"/>
                <w:color w:val="171A1D"/>
                <w:szCs w:val="21"/>
                <w:shd w:val="clear" w:color="auto" w:fill="FFFFFF"/>
              </w:rPr>
              <m:t xml:space="preserve"> +  C</m:t>
            </m:r>
            <m:d>
              <m:dPr>
                <m:ctrlPr>
                  <w:rPr>
                    <w:rFonts w:ascii="Cambria Math" w:eastAsia="宋体" w:hAnsi="Cambria Math" w:cs="Times New Roman"/>
                    <w:i/>
                    <w:color w:val="171A1D"/>
                    <w:szCs w:val="21"/>
                    <w:shd w:val="clear" w:color="auto" w:fill="FFFFFF"/>
                  </w:rPr>
                </m:ctrlPr>
              </m:dPr>
              <m:e>
                <m:r>
                  <w:rPr>
                    <w:rFonts w:ascii="Cambria Math" w:eastAsia="宋体" w:hAnsi="Cambria Math" w:cs="Times New Roman"/>
                    <w:color w:val="171A1D"/>
                    <w:szCs w:val="21"/>
                    <w:shd w:val="clear" w:color="auto" w:fill="FFFFFF"/>
                  </w:rPr>
                  <m:t>z  -  z0</m:t>
                </m:r>
              </m:e>
            </m:d>
            <m:r>
              <w:rPr>
                <w:rFonts w:ascii="Cambria Math" w:eastAsia="宋体" w:hAnsi="Cambria Math" w:cs="Times New Roman"/>
                <w:color w:val="171A1D"/>
                <w:szCs w:val="21"/>
                <w:shd w:val="clear" w:color="auto" w:fill="FFFFFF"/>
              </w:rPr>
              <m:t xml:space="preserve"> =  0 #</m:t>
            </m:r>
            <m:r>
              <m:rPr>
                <m:sty m:val="p"/>
              </m:rPr>
              <w:rPr>
                <w:rFonts w:ascii="Cambria Math" w:eastAsia="宋体" w:hAnsi="Cambria Math" w:cs="Times New Roman"/>
                <w:color w:val="171A1D"/>
                <w:szCs w:val="21"/>
                <w:shd w:val="clear" w:color="auto" w:fill="FFFFFF"/>
              </w:rPr>
              <m:t>3-</m:t>
            </m:r>
            <m:d>
              <m:dPr>
                <m:ctrlPr>
                  <w:rPr>
                    <w:rFonts w:ascii="Cambria Math" w:eastAsia="宋体" w:hAnsi="Cambria Math" w:cs="Times New Roman"/>
                    <w:color w:val="171A1D"/>
                    <w:szCs w:val="21"/>
                    <w:shd w:val="clear" w:color="auto" w:fill="FFFFFF"/>
                  </w:rPr>
                </m:ctrlPr>
              </m:dPr>
              <m:e>
                <m:r>
                  <m:rPr>
                    <m:sty m:val="p"/>
                  </m:rPr>
                  <w:rPr>
                    <w:rFonts w:ascii="Cambria Math" w:eastAsia="宋体" w:hAnsi="Cambria Math" w:cs="Times New Roman"/>
                    <w:color w:val="171A1D"/>
                    <w:szCs w:val="21"/>
                    <w:shd w:val="clear" w:color="auto" w:fill="FFFFFF"/>
                  </w:rPr>
                  <m:t>2</m:t>
                </m:r>
              </m:e>
            </m:d>
          </m:e>
        </m:eqArr>
        <m:r>
          <w:rPr>
            <w:rFonts w:ascii="Cambria Math" w:eastAsia="宋体" w:hAnsi="Cambria Math" w:cs="Times New Roman"/>
            <w:color w:val="171A1D"/>
            <w:szCs w:val="21"/>
            <w:shd w:val="clear" w:color="auto" w:fill="FFFFFF"/>
          </w:rPr>
          <m:t xml:space="preserve"> </m:t>
        </m:r>
      </m:oMath>
      <w:r w:rsidR="004F163E" w:rsidRPr="004F163E">
        <w:rPr>
          <w:rFonts w:ascii="Times New Roman" w:eastAsia="宋体" w:hAnsi="Times New Roman" w:cs="Times New Roman"/>
          <w:color w:val="171A1D"/>
          <w:szCs w:val="21"/>
          <w:shd w:val="clear" w:color="auto" w:fill="FFFFFF"/>
        </w:rPr>
        <w:t xml:space="preserve">         </w:t>
      </w:r>
    </w:p>
    <w:p w14:paraId="4CBD917D" w14:textId="75A2CFC0" w:rsidR="001B1E2A" w:rsidRDefault="004F163E" w:rsidP="00BD676E">
      <w:pPr>
        <w:pStyle w:val="a3"/>
        <w:rPr>
          <w:rFonts w:ascii="Times New Roman" w:eastAsia="宋体" w:hAnsi="Times New Roman" w:cs="Times New Roman"/>
          <w:color w:val="171A1D"/>
          <w:szCs w:val="21"/>
          <w:shd w:val="clear" w:color="auto" w:fill="FFFFFF"/>
        </w:rPr>
      </w:pPr>
      <w:r w:rsidRPr="004F163E">
        <w:rPr>
          <w:rFonts w:ascii="Times New Roman" w:eastAsia="宋体" w:hAnsi="Times New Roman" w:cs="Times New Roman" w:hint="eastAsia"/>
          <w:color w:val="171A1D"/>
          <w:szCs w:val="21"/>
          <w:shd w:val="clear" w:color="auto" w:fill="FFFFFF"/>
        </w:rPr>
        <w:t>该平面的法向量为</w:t>
      </w:r>
      <w:r w:rsidRPr="004F163E">
        <w:rPr>
          <w:rFonts w:ascii="Times New Roman" w:eastAsia="宋体" w:hAnsi="Times New Roman" w:cs="Times New Roman"/>
          <w:color w:val="171A1D"/>
          <w:szCs w:val="21"/>
          <w:shd w:val="clear" w:color="auto" w:fill="FFFFFF"/>
        </w:rPr>
        <w:t xml:space="preserve"> </w:t>
      </w:r>
      <m:oMath>
        <m:r>
          <w:rPr>
            <w:rFonts w:ascii="Cambria Math" w:eastAsia="宋体" w:hAnsi="Cambria Math" w:cs="Times New Roman"/>
            <w:color w:val="171A1D"/>
            <w:szCs w:val="21"/>
            <w:shd w:val="clear" w:color="auto" w:fill="FFFFFF"/>
          </w:rPr>
          <m:t>N=(A, B, C)</m:t>
        </m:r>
      </m:oMath>
      <w:r w:rsidRPr="004F163E">
        <w:rPr>
          <w:rFonts w:ascii="Times New Roman" w:eastAsia="宋体" w:hAnsi="Times New Roman" w:cs="Times New Roman"/>
          <w:color w:val="171A1D"/>
          <w:szCs w:val="21"/>
          <w:shd w:val="clear" w:color="auto" w:fill="FFFFFF"/>
        </w:rPr>
        <w:t>，用这个平面去切割三维数据场。</w:t>
      </w:r>
    </w:p>
    <w:p w14:paraId="4975A5E4" w14:textId="5433BAFE" w:rsidR="000D4252" w:rsidRPr="000D4252" w:rsidRDefault="000D4252" w:rsidP="00BD676E">
      <w:pPr>
        <w:pStyle w:val="a3"/>
        <w:rPr>
          <w:rFonts w:ascii="Times New Roman" w:eastAsia="宋体" w:hAnsi="Times New Roman" w:cs="Times New Roman"/>
          <w:color w:val="171A1D"/>
          <w:szCs w:val="21"/>
          <w:shd w:val="clear" w:color="auto" w:fill="FFFFFF"/>
        </w:rPr>
      </w:pPr>
      <w:r w:rsidRPr="000D4252">
        <w:rPr>
          <w:rFonts w:ascii="Times New Roman" w:eastAsia="宋体" w:hAnsi="Times New Roman" w:cs="Times New Roman" w:hint="eastAsia"/>
          <w:color w:val="171A1D"/>
          <w:szCs w:val="21"/>
          <w:shd w:val="clear" w:color="auto" w:fill="FFFFFF"/>
        </w:rPr>
        <w:t>在读取</w:t>
      </w:r>
      <w:r w:rsidRPr="000D4252">
        <w:rPr>
          <w:rFonts w:ascii="Times New Roman" w:eastAsia="宋体" w:hAnsi="Times New Roman" w:cs="Times New Roman"/>
          <w:color w:val="171A1D"/>
          <w:szCs w:val="21"/>
          <w:shd w:val="clear" w:color="auto" w:fill="FFFFFF"/>
        </w:rPr>
        <w:t xml:space="preserve"> DICOM </w:t>
      </w:r>
      <w:r w:rsidRPr="000D4252">
        <w:rPr>
          <w:rFonts w:ascii="Times New Roman" w:eastAsia="宋体" w:hAnsi="Times New Roman" w:cs="Times New Roman"/>
          <w:color w:val="171A1D"/>
          <w:szCs w:val="21"/>
          <w:shd w:val="clear" w:color="auto" w:fill="FFFFFF"/>
        </w:rPr>
        <w:t>文件时，能够获取一些跟三维数据场有关的信息，可以获取</w:t>
      </w:r>
      <w:r w:rsidRPr="000D4252">
        <w:rPr>
          <w:rFonts w:ascii="Times New Roman" w:eastAsia="宋体" w:hAnsi="Times New Roman" w:cs="Times New Roman"/>
          <w:color w:val="171A1D"/>
          <w:szCs w:val="21"/>
          <w:shd w:val="clear" w:color="auto" w:fill="FFFFFF"/>
        </w:rPr>
        <w:t xml:space="preserve"> DICOM</w:t>
      </w:r>
      <w:r w:rsidRPr="000D4252">
        <w:rPr>
          <w:rFonts w:ascii="Times New Roman" w:eastAsia="宋体" w:hAnsi="Times New Roman" w:cs="Times New Roman" w:hint="eastAsia"/>
          <w:color w:val="171A1D"/>
          <w:szCs w:val="21"/>
          <w:shd w:val="clear" w:color="auto" w:fill="FFFFFF"/>
        </w:rPr>
        <w:t>图</w:t>
      </w:r>
      <w:r w:rsidRPr="000D4252">
        <w:rPr>
          <w:rFonts w:ascii="Times New Roman" w:eastAsia="宋体" w:hAnsi="Times New Roman" w:cs="Times New Roman" w:hint="eastAsia"/>
          <w:color w:val="171A1D"/>
          <w:szCs w:val="21"/>
          <w:shd w:val="clear" w:color="auto" w:fill="FFFFFF"/>
        </w:rPr>
        <w:lastRenderedPageBreak/>
        <w:t>像的尺寸，包括宽度</w:t>
      </w:r>
      <w:r w:rsidRPr="000D4252">
        <w:rPr>
          <w:rFonts w:ascii="Times New Roman" w:eastAsia="宋体" w:hAnsi="Times New Roman" w:cs="Times New Roman"/>
          <w:color w:val="171A1D"/>
          <w:szCs w:val="21"/>
          <w:shd w:val="clear" w:color="auto" w:fill="FFFFFF"/>
        </w:rPr>
        <w:t>(</w:t>
      </w:r>
      <w:proofErr w:type="spellStart"/>
      <w:r w:rsidRPr="000D4252">
        <w:rPr>
          <w:rFonts w:ascii="Times New Roman" w:eastAsia="宋体" w:hAnsi="Times New Roman" w:cs="Times New Roman"/>
          <w:color w:val="171A1D"/>
          <w:szCs w:val="21"/>
          <w:shd w:val="clear" w:color="auto" w:fill="FFFFFF"/>
        </w:rPr>
        <w:t>Image_Width</w:t>
      </w:r>
      <w:proofErr w:type="spellEnd"/>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和高度</w:t>
      </w:r>
      <w:r w:rsidRPr="000D4252">
        <w:rPr>
          <w:rFonts w:ascii="Times New Roman" w:eastAsia="宋体" w:hAnsi="Times New Roman" w:cs="Times New Roman"/>
          <w:color w:val="171A1D"/>
          <w:szCs w:val="21"/>
          <w:shd w:val="clear" w:color="auto" w:fill="FFFFFF"/>
        </w:rPr>
        <w:t>(</w:t>
      </w:r>
      <w:proofErr w:type="spellStart"/>
      <w:r w:rsidRPr="000D4252">
        <w:rPr>
          <w:rFonts w:ascii="Times New Roman" w:eastAsia="宋体" w:hAnsi="Times New Roman" w:cs="Times New Roman"/>
          <w:color w:val="171A1D"/>
          <w:szCs w:val="21"/>
          <w:shd w:val="clear" w:color="auto" w:fill="FFFFFF"/>
        </w:rPr>
        <w:t>Image_Height</w:t>
      </w:r>
      <w:proofErr w:type="spellEnd"/>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（以像素为单位）</w:t>
      </w:r>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还可以获取</w:t>
      </w:r>
      <w:r w:rsidRPr="000D4252">
        <w:rPr>
          <w:rFonts w:ascii="Times New Roman" w:eastAsia="宋体" w:hAnsi="Times New Roman" w:cs="Times New Roman" w:hint="eastAsia"/>
          <w:color w:val="171A1D"/>
          <w:szCs w:val="21"/>
          <w:shd w:val="clear" w:color="auto" w:fill="FFFFFF"/>
        </w:rPr>
        <w:t>图像像素间的物理距离，像素与像素之间的横向距离</w:t>
      </w:r>
      <w:r w:rsidRPr="000D4252">
        <w:rPr>
          <w:rFonts w:ascii="Times New Roman" w:eastAsia="宋体" w:hAnsi="Times New Roman" w:cs="Times New Roman"/>
          <w:color w:val="171A1D"/>
          <w:szCs w:val="21"/>
          <w:shd w:val="clear" w:color="auto" w:fill="FFFFFF"/>
        </w:rPr>
        <w:t xml:space="preserve"> </w:t>
      </w:r>
      <w:proofErr w:type="spellStart"/>
      <w:r w:rsidRPr="000D4252">
        <w:rPr>
          <w:rFonts w:ascii="Times New Roman" w:eastAsia="宋体" w:hAnsi="Times New Roman" w:cs="Times New Roman"/>
          <w:color w:val="171A1D"/>
          <w:szCs w:val="21"/>
          <w:shd w:val="clear" w:color="auto" w:fill="FFFFFF"/>
        </w:rPr>
        <w:t>Spacing_X</w:t>
      </w:r>
      <w:proofErr w:type="spellEnd"/>
      <w:r w:rsidRPr="000D4252">
        <w:rPr>
          <w:rFonts w:ascii="Times New Roman" w:eastAsia="宋体" w:hAnsi="Times New Roman" w:cs="Times New Roman"/>
          <w:color w:val="171A1D"/>
          <w:szCs w:val="21"/>
          <w:shd w:val="clear" w:color="auto" w:fill="FFFFFF"/>
        </w:rPr>
        <w:t xml:space="preserve"> </w:t>
      </w:r>
      <w:r w:rsidRPr="000D4252">
        <w:rPr>
          <w:rFonts w:ascii="Times New Roman" w:eastAsia="宋体" w:hAnsi="Times New Roman" w:cs="Times New Roman"/>
          <w:color w:val="171A1D"/>
          <w:szCs w:val="21"/>
          <w:shd w:val="clear" w:color="auto" w:fill="FFFFFF"/>
        </w:rPr>
        <w:t>和像素与像素之间的纵向</w:t>
      </w:r>
      <w:r w:rsidRPr="000D4252">
        <w:rPr>
          <w:rFonts w:ascii="Times New Roman" w:eastAsia="宋体" w:hAnsi="Times New Roman" w:cs="Times New Roman" w:hint="eastAsia"/>
          <w:color w:val="171A1D"/>
          <w:szCs w:val="21"/>
          <w:shd w:val="clear" w:color="auto" w:fill="FFFFFF"/>
        </w:rPr>
        <w:t>距离</w:t>
      </w:r>
      <w:r w:rsidRPr="000D4252">
        <w:rPr>
          <w:rFonts w:ascii="Times New Roman" w:eastAsia="宋体" w:hAnsi="Times New Roman" w:cs="Times New Roman"/>
          <w:color w:val="171A1D"/>
          <w:szCs w:val="21"/>
          <w:shd w:val="clear" w:color="auto" w:fill="FFFFFF"/>
        </w:rPr>
        <w:t xml:space="preserve"> </w:t>
      </w:r>
      <w:proofErr w:type="spellStart"/>
      <w:r w:rsidRPr="000D4252">
        <w:rPr>
          <w:rFonts w:ascii="Times New Roman" w:eastAsia="宋体" w:hAnsi="Times New Roman" w:cs="Times New Roman"/>
          <w:color w:val="171A1D"/>
          <w:szCs w:val="21"/>
          <w:shd w:val="clear" w:color="auto" w:fill="FFFFFF"/>
        </w:rPr>
        <w:t>Spacing_Y</w:t>
      </w:r>
      <w:proofErr w:type="spellEnd"/>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还有断层图像之间的物理空间距离</w:t>
      </w:r>
      <w:r w:rsidRPr="000D4252">
        <w:rPr>
          <w:rFonts w:ascii="Times New Roman" w:eastAsia="宋体" w:hAnsi="Times New Roman" w:cs="Times New Roman"/>
          <w:color w:val="171A1D"/>
          <w:szCs w:val="21"/>
          <w:shd w:val="clear" w:color="auto" w:fill="FFFFFF"/>
        </w:rPr>
        <w:t xml:space="preserve"> </w:t>
      </w:r>
      <w:proofErr w:type="spellStart"/>
      <w:r w:rsidRPr="000D4252">
        <w:rPr>
          <w:rFonts w:ascii="Times New Roman" w:eastAsia="宋体" w:hAnsi="Times New Roman" w:cs="Times New Roman"/>
          <w:color w:val="171A1D"/>
          <w:szCs w:val="21"/>
          <w:shd w:val="clear" w:color="auto" w:fill="FFFFFF"/>
        </w:rPr>
        <w:t>Spacing_Z</w:t>
      </w:r>
      <w:proofErr w:type="spellEnd"/>
      <w:r w:rsidRPr="000D4252">
        <w:rPr>
          <w:rFonts w:ascii="Times New Roman" w:eastAsia="宋体" w:hAnsi="Times New Roman" w:cs="Times New Roman"/>
          <w:color w:val="171A1D"/>
          <w:szCs w:val="21"/>
          <w:shd w:val="clear" w:color="auto" w:fill="FFFFFF"/>
        </w:rPr>
        <w:t>，这些表示距离的数据一般都</w:t>
      </w:r>
      <w:r w:rsidRPr="000D4252">
        <w:rPr>
          <w:rFonts w:ascii="Times New Roman" w:eastAsia="宋体" w:hAnsi="Times New Roman" w:cs="Times New Roman" w:hint="eastAsia"/>
          <w:color w:val="171A1D"/>
          <w:szCs w:val="21"/>
          <w:shd w:val="clear" w:color="auto" w:fill="FFFFFF"/>
        </w:rPr>
        <w:t>是以毫米（</w:t>
      </w:r>
      <w:r w:rsidRPr="000D4252">
        <w:rPr>
          <w:rFonts w:ascii="Times New Roman" w:eastAsia="宋体" w:hAnsi="Times New Roman" w:cs="Times New Roman"/>
          <w:color w:val="171A1D"/>
          <w:szCs w:val="21"/>
          <w:shd w:val="clear" w:color="auto" w:fill="FFFFFF"/>
        </w:rPr>
        <w:t>mm</w:t>
      </w:r>
      <w:r w:rsidRPr="000D4252">
        <w:rPr>
          <w:rFonts w:ascii="Times New Roman" w:eastAsia="宋体" w:hAnsi="Times New Roman" w:cs="Times New Roman"/>
          <w:color w:val="171A1D"/>
          <w:szCs w:val="21"/>
          <w:shd w:val="clear" w:color="auto" w:fill="FFFFFF"/>
        </w:rPr>
        <w:t>）或者微米（</w:t>
      </w:r>
      <w:r w:rsidRPr="000D4252">
        <w:rPr>
          <w:rFonts w:ascii="Times New Roman" w:eastAsia="宋体" w:hAnsi="Times New Roman" w:cs="Times New Roman"/>
          <w:color w:val="171A1D"/>
          <w:szCs w:val="21"/>
          <w:shd w:val="clear" w:color="auto" w:fill="FFFFFF"/>
        </w:rPr>
        <w:t>um</w:t>
      </w:r>
      <w:r w:rsidRPr="000D4252">
        <w:rPr>
          <w:rFonts w:ascii="Times New Roman" w:eastAsia="宋体" w:hAnsi="Times New Roman" w:cs="Times New Roman"/>
          <w:color w:val="171A1D"/>
          <w:szCs w:val="21"/>
          <w:shd w:val="clear" w:color="auto" w:fill="FFFFFF"/>
        </w:rPr>
        <w:t>）为单位。则可构造三维数据场的数学模型</w:t>
      </w:r>
      <w:r w:rsidRPr="000D4252">
        <w:rPr>
          <w:rFonts w:ascii="Times New Roman" w:eastAsia="宋体" w:hAnsi="Times New Roman" w:cs="Times New Roman"/>
          <w:color w:val="171A1D"/>
          <w:szCs w:val="21"/>
          <w:shd w:val="clear" w:color="auto" w:fill="FFFFFF"/>
        </w:rPr>
        <w:t xml:space="preserve"> D</w:t>
      </w:r>
      <w:r w:rsidRPr="000D4252">
        <w:rPr>
          <w:rFonts w:ascii="Times New Roman" w:eastAsia="宋体" w:hAnsi="Times New Roman" w:cs="Times New Roman"/>
          <w:color w:val="171A1D"/>
          <w:szCs w:val="21"/>
          <w:shd w:val="clear" w:color="auto" w:fill="FFFFFF"/>
        </w:rPr>
        <w:t>，如公式</w:t>
      </w:r>
      <w:r w:rsidRPr="000D4252">
        <w:rPr>
          <w:rFonts w:ascii="Times New Roman" w:eastAsia="宋体" w:hAnsi="Times New Roman" w:cs="Times New Roman"/>
          <w:color w:val="171A1D"/>
          <w:szCs w:val="21"/>
          <w:shd w:val="clear" w:color="auto" w:fill="FFFFFF"/>
        </w:rPr>
        <w:t xml:space="preserve"> 3-(</w:t>
      </w:r>
      <w:r>
        <w:rPr>
          <w:rFonts w:ascii="Times New Roman" w:eastAsia="宋体" w:hAnsi="Times New Roman" w:cs="Times New Roman"/>
          <w:color w:val="171A1D"/>
          <w:szCs w:val="21"/>
          <w:shd w:val="clear" w:color="auto" w:fill="FFFFFF"/>
        </w:rPr>
        <w:t>3</w:t>
      </w:r>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hint="eastAsia"/>
          <w:color w:val="171A1D"/>
          <w:szCs w:val="21"/>
          <w:shd w:val="clear" w:color="auto" w:fill="FFFFFF"/>
        </w:rPr>
        <w:t>所示。</w:t>
      </w:r>
      <w:r w:rsidRPr="000D4252">
        <w:rPr>
          <w:rFonts w:ascii="Times New Roman" w:eastAsia="宋体" w:hAnsi="Times New Roman" w:cs="Times New Roman"/>
          <w:color w:val="171A1D"/>
          <w:szCs w:val="21"/>
          <w:shd w:val="clear" w:color="auto" w:fill="FFFFFF"/>
        </w:rPr>
        <w:t xml:space="preserve"> </w:t>
      </w:r>
    </w:p>
    <w:p w14:paraId="4169F165" w14:textId="25C52283" w:rsidR="000D4252" w:rsidRPr="000D4252" w:rsidRDefault="00C1122B" w:rsidP="00BD676E">
      <w:pPr>
        <w:pStyle w:val="a3"/>
        <w:rPr>
          <w:rFonts w:ascii="Times New Roman" w:eastAsia="宋体" w:hAnsi="Times New Roman" w:cs="Times New Roman"/>
          <w:color w:val="171A1D"/>
          <w:szCs w:val="21"/>
          <w:shd w:val="clear" w:color="auto" w:fill="FFFFFF"/>
        </w:rPr>
      </w:pPr>
      <m:oMathPara>
        <m:oMath>
          <m:eqArr>
            <m:eqArrPr>
              <m:maxDist m:val="1"/>
              <m:ctrlPr>
                <w:rPr>
                  <w:rFonts w:ascii="Cambria Math" w:eastAsia="宋体" w:hAnsi="Cambria Math" w:cs="Times New Roman"/>
                  <w:i/>
                  <w:color w:val="171A1D"/>
                  <w:szCs w:val="21"/>
                  <w:shd w:val="clear" w:color="auto" w:fill="FFFFFF"/>
                </w:rPr>
              </m:ctrlPr>
            </m:eqArrPr>
            <m:e>
              <m:r>
                <w:rPr>
                  <w:rFonts w:ascii="Cambria Math" w:eastAsia="宋体" w:hAnsi="Cambria Math" w:cs="Times New Roman"/>
                  <w:color w:val="171A1D"/>
                  <w:szCs w:val="21"/>
                  <w:shd w:val="clear" w:color="auto" w:fill="FFFFFF"/>
                </w:rPr>
                <m:t>D=f(x,y,z)#</m:t>
              </m:r>
              <m:r>
                <m:rPr>
                  <m:sty m:val="p"/>
                </m:rPr>
                <w:rPr>
                  <w:rFonts w:ascii="Cambria Math" w:eastAsia="宋体" w:hAnsi="Cambria Math" w:cs="Times New Roman"/>
                  <w:color w:val="171A1D"/>
                  <w:szCs w:val="21"/>
                  <w:shd w:val="clear" w:color="auto" w:fill="FFFFFF"/>
                </w:rPr>
                <m:t>3-</m:t>
              </m:r>
              <m:d>
                <m:dPr>
                  <m:ctrlPr>
                    <w:rPr>
                      <w:rFonts w:ascii="Cambria Math" w:eastAsia="宋体" w:hAnsi="Cambria Math" w:cs="Times New Roman"/>
                      <w:color w:val="171A1D"/>
                      <w:szCs w:val="21"/>
                      <w:shd w:val="clear" w:color="auto" w:fill="FFFFFF"/>
                    </w:rPr>
                  </m:ctrlPr>
                </m:dPr>
                <m:e>
                  <m:r>
                    <m:rPr>
                      <m:sty m:val="p"/>
                    </m:rPr>
                    <w:rPr>
                      <w:rFonts w:ascii="Cambria Math" w:eastAsia="宋体" w:hAnsi="Cambria Math" w:cs="Times New Roman"/>
                      <w:color w:val="171A1D"/>
                      <w:szCs w:val="21"/>
                      <w:shd w:val="clear" w:color="auto" w:fill="FFFFFF"/>
                    </w:rPr>
                    <m:t>3</m:t>
                  </m:r>
                </m:e>
              </m:d>
            </m:e>
          </m:eqArr>
        </m:oMath>
      </m:oMathPara>
    </w:p>
    <w:p w14:paraId="004D1B5F" w14:textId="249DB629" w:rsidR="000D4252" w:rsidRPr="000D4252" w:rsidRDefault="000D4252" w:rsidP="00BD676E">
      <w:pPr>
        <w:pStyle w:val="a3"/>
        <w:rPr>
          <w:rFonts w:ascii="Times New Roman" w:eastAsia="宋体" w:hAnsi="Times New Roman" w:cs="Times New Roman"/>
          <w:color w:val="171A1D"/>
          <w:szCs w:val="21"/>
          <w:shd w:val="clear" w:color="auto" w:fill="FFFFFF"/>
        </w:rPr>
      </w:pPr>
      <w:r w:rsidRPr="000D4252">
        <w:rPr>
          <w:rFonts w:ascii="Times New Roman" w:eastAsia="宋体" w:hAnsi="Times New Roman" w:cs="Times New Roman" w:hint="eastAsia"/>
          <w:color w:val="171A1D"/>
          <w:szCs w:val="21"/>
          <w:shd w:val="clear" w:color="auto" w:fill="FFFFFF"/>
        </w:rPr>
        <w:t>其中</w:t>
      </w:r>
      <w:r w:rsidRPr="000D4252">
        <w:rPr>
          <w:rFonts w:ascii="Times New Roman" w:eastAsia="宋体" w:hAnsi="Times New Roman" w:cs="Times New Roman"/>
          <w:color w:val="171A1D"/>
          <w:szCs w:val="21"/>
          <w:shd w:val="clear" w:color="auto" w:fill="FFFFFF"/>
        </w:rPr>
        <w:t xml:space="preserve"> x</w:t>
      </w:r>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y</w:t>
      </w:r>
      <w:r w:rsidRPr="000D4252">
        <w:rPr>
          <w:rFonts w:ascii="Times New Roman" w:eastAsia="宋体" w:hAnsi="Times New Roman" w:cs="Times New Roman"/>
          <w:color w:val="171A1D"/>
          <w:szCs w:val="21"/>
          <w:shd w:val="clear" w:color="auto" w:fill="FFFFFF"/>
        </w:rPr>
        <w:t>，</w:t>
      </w:r>
      <w:r w:rsidRPr="000D4252">
        <w:rPr>
          <w:rFonts w:ascii="Times New Roman" w:eastAsia="宋体" w:hAnsi="Times New Roman" w:cs="Times New Roman"/>
          <w:color w:val="171A1D"/>
          <w:szCs w:val="21"/>
          <w:shd w:val="clear" w:color="auto" w:fill="FFFFFF"/>
        </w:rPr>
        <w:t xml:space="preserve">z </w:t>
      </w:r>
      <w:r w:rsidRPr="000D4252">
        <w:rPr>
          <w:rFonts w:ascii="Times New Roman" w:eastAsia="宋体" w:hAnsi="Times New Roman" w:cs="Times New Roman"/>
          <w:color w:val="171A1D"/>
          <w:szCs w:val="21"/>
          <w:shd w:val="clear" w:color="auto" w:fill="FFFFFF"/>
        </w:rPr>
        <w:t>分别表示三维数据场中的</w:t>
      </w:r>
      <w:r w:rsidRPr="000D4252">
        <w:rPr>
          <w:rFonts w:ascii="Times New Roman" w:eastAsia="宋体" w:hAnsi="Times New Roman" w:cs="Times New Roman"/>
          <w:color w:val="171A1D"/>
          <w:szCs w:val="21"/>
          <w:shd w:val="clear" w:color="auto" w:fill="FFFFFF"/>
        </w:rPr>
        <w:t xml:space="preserve"> x </w:t>
      </w:r>
      <w:r w:rsidRPr="000D4252">
        <w:rPr>
          <w:rFonts w:ascii="Times New Roman" w:eastAsia="宋体" w:hAnsi="Times New Roman" w:cs="Times New Roman"/>
          <w:color w:val="171A1D"/>
          <w:szCs w:val="21"/>
          <w:shd w:val="clear" w:color="auto" w:fill="FFFFFF"/>
        </w:rPr>
        <w:t>轴，</w:t>
      </w:r>
      <w:r w:rsidRPr="000D4252">
        <w:rPr>
          <w:rFonts w:ascii="Times New Roman" w:eastAsia="宋体" w:hAnsi="Times New Roman" w:cs="Times New Roman"/>
          <w:color w:val="171A1D"/>
          <w:szCs w:val="21"/>
          <w:shd w:val="clear" w:color="auto" w:fill="FFFFFF"/>
        </w:rPr>
        <w:t xml:space="preserve">y </w:t>
      </w:r>
      <w:r w:rsidRPr="000D4252">
        <w:rPr>
          <w:rFonts w:ascii="Times New Roman" w:eastAsia="宋体" w:hAnsi="Times New Roman" w:cs="Times New Roman"/>
          <w:color w:val="171A1D"/>
          <w:szCs w:val="21"/>
          <w:shd w:val="clear" w:color="auto" w:fill="FFFFFF"/>
        </w:rPr>
        <w:t>轴，</w:t>
      </w:r>
      <w:r w:rsidRPr="000D4252">
        <w:rPr>
          <w:rFonts w:ascii="Times New Roman" w:eastAsia="宋体" w:hAnsi="Times New Roman" w:cs="Times New Roman"/>
          <w:color w:val="171A1D"/>
          <w:szCs w:val="21"/>
          <w:shd w:val="clear" w:color="auto" w:fill="FFFFFF"/>
        </w:rPr>
        <w:t xml:space="preserve">z </w:t>
      </w:r>
      <w:r w:rsidRPr="000D4252">
        <w:rPr>
          <w:rFonts w:ascii="Times New Roman" w:eastAsia="宋体" w:hAnsi="Times New Roman" w:cs="Times New Roman"/>
          <w:color w:val="171A1D"/>
          <w:szCs w:val="21"/>
          <w:shd w:val="clear" w:color="auto" w:fill="FFFFFF"/>
        </w:rPr>
        <w:t>轴方向上具体的位置坐标，</w:t>
      </w:r>
      <w:r w:rsidRPr="000D4252">
        <w:rPr>
          <w:rFonts w:ascii="Times New Roman" w:eastAsia="宋体" w:hAnsi="Times New Roman" w:cs="Times New Roman"/>
          <w:color w:val="171A1D"/>
          <w:szCs w:val="21"/>
          <w:shd w:val="clear" w:color="auto" w:fill="FFFFFF"/>
        </w:rPr>
        <w:t>(x original, y original, z original)</w:t>
      </w:r>
      <w:r w:rsidRPr="000D4252">
        <w:rPr>
          <w:rFonts w:ascii="Times New Roman" w:eastAsia="宋体" w:hAnsi="Times New Roman" w:cs="Times New Roman"/>
          <w:color w:val="171A1D"/>
          <w:szCs w:val="21"/>
          <w:shd w:val="clear" w:color="auto" w:fill="FFFFFF"/>
        </w:rPr>
        <w:t>是三维数据场的初始点。</w:t>
      </w:r>
      <w:r w:rsidRPr="000D4252">
        <w:rPr>
          <w:rFonts w:ascii="Times New Roman" w:eastAsia="宋体" w:hAnsi="Times New Roman" w:cs="Times New Roman"/>
          <w:color w:val="171A1D"/>
          <w:szCs w:val="21"/>
          <w:shd w:val="clear" w:color="auto" w:fill="FFFFFF"/>
        </w:rPr>
        <w:t xml:space="preserve"> </w:t>
      </w:r>
    </w:p>
    <w:p w14:paraId="0208E793" w14:textId="5F9975BE" w:rsidR="000D4252" w:rsidRPr="000D4252" w:rsidRDefault="000D4252" w:rsidP="00BD676E">
      <w:pPr>
        <w:pStyle w:val="a3"/>
        <w:rPr>
          <w:rFonts w:ascii="Times New Roman" w:eastAsia="宋体" w:hAnsi="Times New Roman" w:cs="Times New Roman"/>
          <w:color w:val="171A1D"/>
          <w:szCs w:val="21"/>
          <w:shd w:val="clear" w:color="auto" w:fill="FFFFFF"/>
        </w:rPr>
      </w:pPr>
      <m:oMathPara>
        <m:oMath>
          <m:r>
            <w:rPr>
              <w:rFonts w:ascii="Cambria Math" w:eastAsia="宋体" w:hAnsi="Cambria Math" w:cs="Times New Roman"/>
              <w:color w:val="171A1D"/>
              <w:szCs w:val="21"/>
              <w:shd w:val="clear" w:color="auto" w:fill="FFFFFF"/>
            </w:rPr>
            <m:t xml:space="preserve">x = x original + n*Spacing_X  </m:t>
          </m:r>
          <m:r>
            <w:rPr>
              <w:rFonts w:ascii="Cambria Math" w:eastAsia="宋体" w:hAnsi="Cambria Math" w:cs="Times New Roman"/>
              <w:color w:val="171A1D"/>
              <w:szCs w:val="21"/>
              <w:shd w:val="clear" w:color="auto" w:fill="FFFFFF"/>
            </w:rPr>
            <m:t>，</m:t>
          </m:r>
          <m:r>
            <w:rPr>
              <w:rFonts w:ascii="Cambria Math" w:eastAsia="宋体" w:hAnsi="Cambria Math" w:cs="Times New Roman"/>
              <w:color w:val="171A1D"/>
              <w:szCs w:val="21"/>
              <w:shd w:val="clear" w:color="auto" w:fill="FFFFFF"/>
            </w:rPr>
            <m:t>(n=0, 1, 2, …, Image_Width - 1)</m:t>
          </m:r>
        </m:oMath>
      </m:oMathPara>
    </w:p>
    <w:p w14:paraId="6FD4E9F2" w14:textId="786BCF15" w:rsidR="000D4252" w:rsidRPr="000D4252" w:rsidRDefault="000D4252" w:rsidP="00BD676E">
      <w:pPr>
        <w:pStyle w:val="a3"/>
        <w:rPr>
          <w:rFonts w:ascii="Times New Roman" w:eastAsia="宋体" w:hAnsi="Times New Roman" w:cs="Times New Roman"/>
          <w:color w:val="171A1D"/>
          <w:szCs w:val="21"/>
          <w:shd w:val="clear" w:color="auto" w:fill="FFFFFF"/>
        </w:rPr>
      </w:pPr>
      <m:oMathPara>
        <m:oMath>
          <m:r>
            <w:rPr>
              <w:rFonts w:ascii="Cambria Math" w:eastAsia="宋体" w:hAnsi="Cambria Math" w:cs="Times New Roman"/>
              <w:color w:val="171A1D"/>
              <w:szCs w:val="21"/>
              <w:shd w:val="clear" w:color="auto" w:fill="FFFFFF"/>
            </w:rPr>
            <m:t>y = y original + n*Spacing_Y</m:t>
          </m:r>
          <m:r>
            <w:rPr>
              <w:rFonts w:ascii="Cambria Math" w:eastAsia="宋体" w:hAnsi="Cambria Math" w:cs="Times New Roman"/>
              <w:color w:val="171A1D"/>
              <w:szCs w:val="21"/>
              <w:shd w:val="clear" w:color="auto" w:fill="FFFFFF"/>
            </w:rPr>
            <m:t>，</m:t>
          </m:r>
          <m:r>
            <w:rPr>
              <w:rFonts w:ascii="Cambria Math" w:eastAsia="宋体" w:hAnsi="Cambria Math" w:cs="Times New Roman"/>
              <w:color w:val="171A1D"/>
              <w:szCs w:val="21"/>
              <w:shd w:val="clear" w:color="auto" w:fill="FFFFFF"/>
            </w:rPr>
            <m:t xml:space="preserve">(n=0, 1, 2, …, Image_Height - 1) </m:t>
          </m:r>
        </m:oMath>
      </m:oMathPara>
    </w:p>
    <w:p w14:paraId="1D46E134" w14:textId="28790922" w:rsidR="000D4252" w:rsidRPr="000D4252" w:rsidRDefault="000D4252" w:rsidP="00BD676E">
      <w:pPr>
        <w:pStyle w:val="a3"/>
        <w:rPr>
          <w:rFonts w:ascii="Times New Roman" w:eastAsia="宋体" w:hAnsi="Times New Roman" w:cs="Times New Roman"/>
          <w:color w:val="171A1D"/>
          <w:szCs w:val="21"/>
          <w:shd w:val="clear" w:color="auto" w:fill="FFFFFF"/>
        </w:rPr>
      </w:pPr>
      <m:oMathPara>
        <m:oMath>
          <m:r>
            <w:rPr>
              <w:rFonts w:ascii="Cambria Math" w:eastAsia="宋体" w:hAnsi="Cambria Math" w:cs="Times New Roman"/>
              <w:color w:val="171A1D"/>
              <w:szCs w:val="21"/>
              <w:shd w:val="clear" w:color="auto" w:fill="FFFFFF"/>
            </w:rPr>
            <m:t>z = z original + n*Spacing_Z</m:t>
          </m:r>
          <m:r>
            <w:rPr>
              <w:rFonts w:ascii="Cambria Math" w:eastAsia="宋体" w:hAnsi="Cambria Math" w:cs="Times New Roman"/>
              <w:color w:val="171A1D"/>
              <w:szCs w:val="21"/>
              <w:shd w:val="clear" w:color="auto" w:fill="FFFFFF"/>
            </w:rPr>
            <m:t>，</m:t>
          </m:r>
          <m:r>
            <w:rPr>
              <w:rFonts w:ascii="Cambria Math" w:eastAsia="宋体" w:hAnsi="Cambria Math" w:cs="Times New Roman"/>
              <w:color w:val="171A1D"/>
              <w:szCs w:val="21"/>
              <w:shd w:val="clear" w:color="auto" w:fill="FFFFFF"/>
            </w:rPr>
            <m:t>(n=0, 1, 2, …, Image_Count - 1)</m:t>
          </m:r>
        </m:oMath>
      </m:oMathPara>
    </w:p>
    <w:p w14:paraId="58EC0520" w14:textId="5E81DEEB" w:rsidR="000D4252" w:rsidRPr="000D4252" w:rsidRDefault="000D4252" w:rsidP="00BD676E">
      <w:pPr>
        <w:pStyle w:val="a3"/>
        <w:rPr>
          <w:rFonts w:ascii="Times New Roman" w:eastAsia="宋体" w:hAnsi="Times New Roman" w:cs="Times New Roman"/>
          <w:color w:val="171A1D"/>
          <w:szCs w:val="21"/>
          <w:shd w:val="clear" w:color="auto" w:fill="FFFFFF"/>
        </w:rPr>
      </w:pPr>
      <w:r w:rsidRPr="000D4252">
        <w:rPr>
          <w:rFonts w:ascii="Times New Roman" w:eastAsia="宋体" w:hAnsi="Times New Roman" w:cs="Times New Roman" w:hint="eastAsia"/>
          <w:color w:val="171A1D"/>
          <w:szCs w:val="21"/>
          <w:shd w:val="clear" w:color="auto" w:fill="FFFFFF"/>
        </w:rPr>
        <w:t>如果想获得割平面与三维数据场的交点，可以判定割平面与三维数据场的交点，如果判定三维数据场的顶点是否在割平面上的话是没有意义的，因为有时候会出现无解的情况或者采样率过低的情况，导致成像失败。因为我们要在割平面上成像，所以就必须对三维数据场中离散的顶点进行插值。这样就需要求解方程组，求解直线与平面方程的交点。求出割平面与三维数据场相交之后所得到的所有交点。其求解方程如下：</w:t>
      </w:r>
      <w:r w:rsidRPr="000D4252">
        <w:rPr>
          <w:rFonts w:ascii="Times New Roman" w:eastAsia="宋体" w:hAnsi="Times New Roman" w:cs="Times New Roman"/>
          <w:color w:val="171A1D"/>
          <w:szCs w:val="21"/>
          <w:shd w:val="clear" w:color="auto" w:fill="FFFFFF"/>
        </w:rPr>
        <w:t xml:space="preserve"> </w:t>
      </w:r>
    </w:p>
    <w:p w14:paraId="718D7A6F" w14:textId="6F671279" w:rsidR="000D4252" w:rsidRPr="000D4252" w:rsidRDefault="00C1122B" w:rsidP="00BD676E">
      <w:pPr>
        <w:pStyle w:val="a3"/>
        <w:rPr>
          <w:rFonts w:ascii="Cambria Math" w:eastAsia="宋体" w:hAnsi="Cambria Math" w:cs="Times New Roman"/>
          <w:color w:val="171A1D"/>
          <w:szCs w:val="21"/>
          <w:shd w:val="clear" w:color="auto" w:fill="FFFFFF"/>
          <w:oMath/>
        </w:rPr>
      </w:pPr>
      <m:oMathPara>
        <m:oMath>
          <m:d>
            <m:dPr>
              <m:begChr m:val="{"/>
              <m:endChr m:val=""/>
              <m:ctrlPr>
                <w:rPr>
                  <w:rFonts w:ascii="Cambria Math" w:eastAsia="宋体" w:hAnsi="Cambria Math" w:cs="Times New Roman"/>
                  <w:i/>
                  <w:color w:val="171A1D"/>
                  <w:szCs w:val="21"/>
                  <w:shd w:val="clear" w:color="auto" w:fill="FFFFFF"/>
                </w:rPr>
              </m:ctrlPr>
            </m:dPr>
            <m:e>
              <m:eqArr>
                <m:eqArrPr>
                  <m:ctrlPr>
                    <w:rPr>
                      <w:rFonts w:ascii="Cambria Math" w:eastAsia="宋体" w:hAnsi="Cambria Math" w:cs="Times New Roman"/>
                      <w:i/>
                      <w:color w:val="171A1D"/>
                      <w:szCs w:val="21"/>
                      <w:shd w:val="clear" w:color="auto" w:fill="FFFFFF"/>
                    </w:rPr>
                  </m:ctrlPr>
                </m:eqArrPr>
                <m:e>
                  <m:r>
                    <w:rPr>
                      <w:rFonts w:ascii="Cambria Math" w:eastAsia="宋体" w:hAnsi="Cambria Math" w:cs="Times New Roman"/>
                      <w:color w:val="171A1D"/>
                      <w:szCs w:val="21"/>
                      <w:shd w:val="clear" w:color="auto" w:fill="FFFFFF"/>
                    </w:rPr>
                    <m:t xml:space="preserve">Ax + By + Cz + D = 0 </m:t>
                  </m:r>
                </m:e>
                <m:e>
                  <m:r>
                    <w:rPr>
                      <w:rFonts w:ascii="Cambria Math" w:eastAsia="宋体" w:hAnsi="Cambria Math" w:cs="Times New Roman"/>
                      <w:color w:val="171A1D"/>
                      <w:szCs w:val="21"/>
                      <w:shd w:val="clear" w:color="auto" w:fill="FFFFFF"/>
                    </w:rPr>
                    <m:t>L(x, y, z)=0</m:t>
                  </m:r>
                </m:e>
              </m:eqArr>
            </m:e>
          </m:d>
        </m:oMath>
      </m:oMathPara>
    </w:p>
    <w:p w14:paraId="0D434781" w14:textId="6BFEE375" w:rsidR="00737CDF" w:rsidRPr="00737CDF" w:rsidRDefault="000D4252" w:rsidP="00BD676E">
      <w:pPr>
        <w:pStyle w:val="a3"/>
        <w:rPr>
          <w:rFonts w:ascii="Times New Roman" w:eastAsia="宋体" w:hAnsi="Times New Roman" w:cs="Times New Roman"/>
          <w:color w:val="171A1D"/>
          <w:szCs w:val="21"/>
          <w:shd w:val="clear" w:color="auto" w:fill="FFFFFF"/>
        </w:rPr>
      </w:pPr>
      <w:r w:rsidRPr="000D4252">
        <w:rPr>
          <w:rFonts w:ascii="Times New Roman" w:eastAsia="宋体" w:hAnsi="Times New Roman" w:cs="Times New Roman" w:hint="eastAsia"/>
          <w:color w:val="171A1D"/>
          <w:szCs w:val="21"/>
          <w:shd w:val="clear" w:color="auto" w:fill="FFFFFF"/>
        </w:rPr>
        <w:t>其中</w:t>
      </w:r>
      <w:r w:rsidRPr="000D4252">
        <w:rPr>
          <w:rFonts w:ascii="Times New Roman" w:eastAsia="宋体" w:hAnsi="Times New Roman" w:cs="Times New Roman"/>
          <w:color w:val="171A1D"/>
          <w:szCs w:val="21"/>
          <w:shd w:val="clear" w:color="auto" w:fill="FFFFFF"/>
        </w:rPr>
        <w:t xml:space="preserve"> </w:t>
      </w:r>
      <m:oMath>
        <m:r>
          <w:rPr>
            <w:rFonts w:ascii="Cambria Math" w:eastAsia="宋体" w:hAnsi="Cambria Math" w:cs="Times New Roman"/>
            <w:color w:val="171A1D"/>
            <w:szCs w:val="21"/>
            <w:shd w:val="clear" w:color="auto" w:fill="FFFFFF"/>
          </w:rPr>
          <m:t xml:space="preserve">Ax + By + Cz + D = 0 </m:t>
        </m:r>
      </m:oMath>
      <w:r w:rsidRPr="000D4252">
        <w:rPr>
          <w:rFonts w:ascii="Times New Roman" w:eastAsia="宋体" w:hAnsi="Times New Roman" w:cs="Times New Roman"/>
          <w:color w:val="171A1D"/>
          <w:szCs w:val="21"/>
          <w:shd w:val="clear" w:color="auto" w:fill="FFFFFF"/>
        </w:rPr>
        <w:t>是割平面方程，</w:t>
      </w:r>
      <m:oMath>
        <m:r>
          <w:rPr>
            <w:rFonts w:ascii="Cambria Math" w:eastAsia="宋体" w:hAnsi="Cambria Math" w:cs="Times New Roman"/>
            <w:color w:val="171A1D"/>
            <w:szCs w:val="21"/>
            <w:shd w:val="clear" w:color="auto" w:fill="FFFFFF"/>
          </w:rPr>
          <m:t>L(x, y, z)</m:t>
        </m:r>
      </m:oMath>
      <w:r w:rsidRPr="000D4252">
        <w:rPr>
          <w:rFonts w:ascii="Times New Roman" w:eastAsia="宋体" w:hAnsi="Times New Roman" w:cs="Times New Roman"/>
          <w:color w:val="171A1D"/>
          <w:szCs w:val="21"/>
          <w:shd w:val="clear" w:color="auto" w:fill="FFFFFF"/>
        </w:rPr>
        <w:t>是直线族簇方程，它们满足条件</w:t>
      </w:r>
      <w:r w:rsidR="00737CDF" w:rsidRPr="00737CDF">
        <w:rPr>
          <w:rFonts w:ascii="Times New Roman" w:eastAsia="宋体" w:hAnsi="Times New Roman" w:cs="Times New Roman" w:hint="eastAsia"/>
          <w:color w:val="171A1D"/>
          <w:szCs w:val="21"/>
          <w:shd w:val="clear" w:color="auto" w:fill="FFFFFF"/>
        </w:rPr>
        <w:t>如下：</w:t>
      </w:r>
      <w:r w:rsidR="00737CDF" w:rsidRPr="00737CDF">
        <w:rPr>
          <w:rFonts w:ascii="Times New Roman" w:eastAsia="宋体" w:hAnsi="Times New Roman" w:cs="Times New Roman"/>
          <w:color w:val="171A1D"/>
          <w:szCs w:val="21"/>
          <w:shd w:val="clear" w:color="auto" w:fill="FFFFFF"/>
        </w:rPr>
        <w:t xml:space="preserve"> </w:t>
      </w:r>
    </w:p>
    <w:p w14:paraId="691AE40C" w14:textId="77777777" w:rsidR="00737CDF" w:rsidRPr="00737CDF" w:rsidRDefault="00737CDF" w:rsidP="00BD676E">
      <w:pPr>
        <w:pStyle w:val="a3"/>
        <w:rPr>
          <w:rFonts w:ascii="Times New Roman" w:eastAsia="宋体" w:hAnsi="Times New Roman" w:cs="Times New Roman"/>
          <w:color w:val="171A1D"/>
          <w:szCs w:val="21"/>
          <w:shd w:val="clear" w:color="auto" w:fill="FFFFFF"/>
        </w:rPr>
      </w:pPr>
      <w:r w:rsidRPr="00737CDF">
        <w:rPr>
          <w:rFonts w:ascii="Times New Roman" w:eastAsia="宋体" w:hAnsi="Times New Roman" w:cs="Times New Roman"/>
          <w:color w:val="171A1D"/>
          <w:szCs w:val="21"/>
          <w:shd w:val="clear" w:color="auto" w:fill="FFFFFF"/>
        </w:rPr>
        <w:t xml:space="preserve">1.  </w:t>
      </w:r>
      <w:r w:rsidRPr="00737CDF">
        <w:rPr>
          <w:rFonts w:ascii="Times New Roman" w:eastAsia="宋体" w:hAnsi="Times New Roman" w:cs="Times New Roman"/>
          <w:color w:val="171A1D"/>
          <w:szCs w:val="21"/>
          <w:shd w:val="clear" w:color="auto" w:fill="FFFFFF"/>
        </w:rPr>
        <w:t>它是所有经过三维数据场的顶点的直线；</w:t>
      </w:r>
      <w:r w:rsidRPr="00737CDF">
        <w:rPr>
          <w:rFonts w:ascii="Times New Roman" w:eastAsia="宋体" w:hAnsi="Times New Roman" w:cs="Times New Roman"/>
          <w:color w:val="171A1D"/>
          <w:szCs w:val="21"/>
          <w:shd w:val="clear" w:color="auto" w:fill="FFFFFF"/>
        </w:rPr>
        <w:t xml:space="preserve"> </w:t>
      </w:r>
    </w:p>
    <w:p w14:paraId="466033D2" w14:textId="2C68FAEA" w:rsidR="000D4252" w:rsidRDefault="00737CDF" w:rsidP="00BD676E">
      <w:pPr>
        <w:pStyle w:val="a3"/>
        <w:rPr>
          <w:rFonts w:ascii="Times New Roman" w:eastAsia="宋体" w:hAnsi="Times New Roman" w:cs="Times New Roman"/>
          <w:color w:val="171A1D"/>
          <w:szCs w:val="21"/>
          <w:shd w:val="clear" w:color="auto" w:fill="FFFFFF"/>
        </w:rPr>
      </w:pPr>
      <w:r w:rsidRPr="00737CDF">
        <w:rPr>
          <w:rFonts w:ascii="Times New Roman" w:eastAsia="宋体" w:hAnsi="Times New Roman" w:cs="Times New Roman"/>
          <w:color w:val="171A1D"/>
          <w:szCs w:val="21"/>
          <w:shd w:val="clear" w:color="auto" w:fill="FFFFFF"/>
        </w:rPr>
        <w:t xml:space="preserve">2.  </w:t>
      </w:r>
      <w:r w:rsidRPr="00737CDF">
        <w:rPr>
          <w:rFonts w:ascii="Times New Roman" w:eastAsia="宋体" w:hAnsi="Times New Roman" w:cs="Times New Roman"/>
          <w:color w:val="171A1D"/>
          <w:szCs w:val="21"/>
          <w:shd w:val="clear" w:color="auto" w:fill="FFFFFF"/>
        </w:rPr>
        <w:t>这些直线簇垂直于</w:t>
      </w:r>
      <w:r w:rsidRPr="00737CDF">
        <w:rPr>
          <w:rFonts w:ascii="Times New Roman" w:eastAsia="宋体" w:hAnsi="Times New Roman" w:cs="Times New Roman"/>
          <w:color w:val="171A1D"/>
          <w:szCs w:val="21"/>
          <w:shd w:val="clear" w:color="auto" w:fill="FFFFFF"/>
        </w:rPr>
        <w:t xml:space="preserve"> x </w:t>
      </w:r>
      <w:r w:rsidRPr="00737CDF">
        <w:rPr>
          <w:rFonts w:ascii="Times New Roman" w:eastAsia="宋体" w:hAnsi="Times New Roman" w:cs="Times New Roman"/>
          <w:color w:val="171A1D"/>
          <w:szCs w:val="21"/>
          <w:shd w:val="clear" w:color="auto" w:fill="FFFFFF"/>
        </w:rPr>
        <w:t>轴或</w:t>
      </w:r>
      <w:r w:rsidRPr="00737CDF">
        <w:rPr>
          <w:rFonts w:ascii="Times New Roman" w:eastAsia="宋体" w:hAnsi="Times New Roman" w:cs="Times New Roman"/>
          <w:color w:val="171A1D"/>
          <w:szCs w:val="21"/>
          <w:shd w:val="clear" w:color="auto" w:fill="FFFFFF"/>
        </w:rPr>
        <w:t xml:space="preserve"> y </w:t>
      </w:r>
      <w:r w:rsidRPr="00737CDF">
        <w:rPr>
          <w:rFonts w:ascii="Times New Roman" w:eastAsia="宋体" w:hAnsi="Times New Roman" w:cs="Times New Roman"/>
          <w:color w:val="171A1D"/>
          <w:szCs w:val="21"/>
          <w:shd w:val="clear" w:color="auto" w:fill="FFFFFF"/>
        </w:rPr>
        <w:t>轴或</w:t>
      </w:r>
      <w:r w:rsidRPr="00737CDF">
        <w:rPr>
          <w:rFonts w:ascii="Times New Roman" w:eastAsia="宋体" w:hAnsi="Times New Roman" w:cs="Times New Roman"/>
          <w:color w:val="171A1D"/>
          <w:szCs w:val="21"/>
          <w:shd w:val="clear" w:color="auto" w:fill="FFFFFF"/>
        </w:rPr>
        <w:t xml:space="preserve"> z </w:t>
      </w:r>
      <w:r w:rsidRPr="00737CDF">
        <w:rPr>
          <w:rFonts w:ascii="Times New Roman" w:eastAsia="宋体" w:hAnsi="Times New Roman" w:cs="Times New Roman"/>
          <w:color w:val="171A1D"/>
          <w:szCs w:val="21"/>
          <w:shd w:val="clear" w:color="auto" w:fill="FFFFFF"/>
        </w:rPr>
        <w:t>轴。</w:t>
      </w:r>
    </w:p>
    <w:p w14:paraId="526E9CC7" w14:textId="38C3333A" w:rsidR="00737CDF" w:rsidRDefault="00737CDF" w:rsidP="00BD676E">
      <w:pPr>
        <w:pStyle w:val="a3"/>
        <w:rPr>
          <w:rFonts w:ascii="Times New Roman" w:eastAsia="宋体" w:hAnsi="Times New Roman" w:cs="Times New Roman"/>
          <w:color w:val="171A1D"/>
          <w:szCs w:val="21"/>
          <w:shd w:val="clear" w:color="auto" w:fill="FFFFFF"/>
        </w:rPr>
      </w:pPr>
      <w:r w:rsidRPr="00737CDF">
        <w:rPr>
          <w:rFonts w:ascii="Times New Roman" w:eastAsia="宋体" w:hAnsi="Times New Roman" w:cs="Times New Roman" w:hint="eastAsia"/>
          <w:color w:val="171A1D"/>
          <w:szCs w:val="21"/>
          <w:shd w:val="clear" w:color="auto" w:fill="FFFFFF"/>
        </w:rPr>
        <w:t>这样就可以求得所有直线簇与割平面的交点，然后根据这些交点的位置信息进行插值得到其颜色信息，最终就可以在割平面上成像。</w:t>
      </w:r>
      <w:r w:rsidR="00024D12">
        <w:rPr>
          <w:rFonts w:ascii="Times New Roman" w:eastAsia="宋体" w:hAnsi="Times New Roman" w:cs="Times New Roman" w:hint="eastAsia"/>
          <w:color w:val="171A1D"/>
          <w:szCs w:val="21"/>
          <w:shd w:val="clear" w:color="auto" w:fill="FFFFFF"/>
        </w:rPr>
        <w:t>这样就得到了某一界面的图像，该方法也可以应用于三个正交平面上，从而得到三个正交平面的三维信息。</w:t>
      </w:r>
    </w:p>
    <w:p w14:paraId="33911595" w14:textId="3AB164B1" w:rsidR="000D2332" w:rsidRDefault="000D2332" w:rsidP="00BD676E">
      <w:pPr>
        <w:pStyle w:val="a3"/>
        <w:rPr>
          <w:rFonts w:ascii="Times New Roman" w:eastAsia="宋体" w:hAnsi="Times New Roman" w:cs="Times New Roman"/>
          <w:color w:val="171A1D"/>
          <w:szCs w:val="21"/>
          <w:shd w:val="clear" w:color="auto" w:fill="FFFFFF"/>
        </w:rPr>
      </w:pPr>
      <w:r>
        <w:rPr>
          <w:rFonts w:ascii="Times New Roman" w:eastAsia="宋体" w:hAnsi="Times New Roman" w:cs="Times New Roman" w:hint="eastAsia"/>
          <w:color w:val="171A1D"/>
          <w:szCs w:val="21"/>
          <w:shd w:val="clear" w:color="auto" w:fill="FFFFFF"/>
        </w:rPr>
        <w:t>MPR</w:t>
      </w:r>
      <w:r>
        <w:rPr>
          <w:rFonts w:ascii="Times New Roman" w:eastAsia="宋体" w:hAnsi="Times New Roman" w:cs="Times New Roman" w:hint="eastAsia"/>
          <w:color w:val="171A1D"/>
          <w:szCs w:val="21"/>
          <w:shd w:val="clear" w:color="auto" w:fill="FFFFFF"/>
        </w:rPr>
        <w:t>的具体处理过程如下图所示：</w:t>
      </w:r>
    </w:p>
    <w:p w14:paraId="446CE3F2" w14:textId="7A2ADF27" w:rsidR="00BD676E" w:rsidRDefault="00A12CE5" w:rsidP="00A12CE5">
      <w:pPr>
        <w:jc w:val="center"/>
        <w:rPr>
          <w:rFonts w:ascii="Times New Roman" w:eastAsia="宋体" w:hAnsi="Times New Roman" w:cs="Times New Roman"/>
          <w:color w:val="171A1D"/>
          <w:szCs w:val="21"/>
          <w:shd w:val="clear" w:color="auto" w:fill="FFFFFF"/>
        </w:rPr>
      </w:pPr>
      <w:r>
        <w:rPr>
          <w:noProof/>
        </w:rPr>
        <w:drawing>
          <wp:inline distT="0" distB="0" distL="0" distR="0" wp14:anchorId="140DB7C7" wp14:editId="2DA700C2">
            <wp:extent cx="1144704" cy="1793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468" cy="1810036"/>
                    </a:xfrm>
                    <a:prstGeom prst="rect">
                      <a:avLst/>
                    </a:prstGeom>
                    <a:noFill/>
                    <a:ln>
                      <a:noFill/>
                    </a:ln>
                  </pic:spPr>
                </pic:pic>
              </a:graphicData>
            </a:graphic>
          </wp:inline>
        </w:drawing>
      </w:r>
    </w:p>
    <w:p w14:paraId="59BFCCFC" w14:textId="3793B63E" w:rsidR="00937AE8" w:rsidRPr="00024D12" w:rsidRDefault="000D2332" w:rsidP="00A12CE5">
      <w:pPr>
        <w:jc w:val="center"/>
        <w:rPr>
          <w:rFonts w:ascii="Times New Roman" w:eastAsia="宋体" w:hAnsi="Times New Roman" w:cs="Times New Roman"/>
          <w:color w:val="171A1D"/>
          <w:szCs w:val="21"/>
          <w:shd w:val="clear" w:color="auto" w:fill="FFFFFF"/>
        </w:rPr>
      </w:pPr>
      <w:r>
        <w:rPr>
          <w:rFonts w:ascii="Times New Roman" w:eastAsia="宋体" w:hAnsi="Times New Roman" w:cs="Times New Roman" w:hint="eastAsia"/>
          <w:color w:val="171A1D"/>
          <w:szCs w:val="21"/>
          <w:shd w:val="clear" w:color="auto" w:fill="FFFFFF"/>
        </w:rPr>
        <w:t>图</w:t>
      </w:r>
      <w:r>
        <w:rPr>
          <w:rFonts w:ascii="Times New Roman" w:eastAsia="宋体" w:hAnsi="Times New Roman" w:cs="Times New Roman" w:hint="eastAsia"/>
          <w:color w:val="171A1D"/>
          <w:szCs w:val="21"/>
          <w:shd w:val="clear" w:color="auto" w:fill="FFFFFF"/>
        </w:rPr>
        <w:t>3</w:t>
      </w:r>
      <w:r>
        <w:rPr>
          <w:rFonts w:ascii="Times New Roman" w:eastAsia="宋体" w:hAnsi="Times New Roman" w:cs="Times New Roman"/>
          <w:color w:val="171A1D"/>
          <w:szCs w:val="21"/>
          <w:shd w:val="clear" w:color="auto" w:fill="FFFFFF"/>
        </w:rPr>
        <w:t xml:space="preserve">-1 </w:t>
      </w:r>
      <w:r>
        <w:rPr>
          <w:rFonts w:ascii="Times New Roman" w:eastAsia="宋体" w:hAnsi="Times New Roman" w:cs="Times New Roman" w:hint="eastAsia"/>
          <w:color w:val="171A1D"/>
          <w:szCs w:val="21"/>
          <w:shd w:val="clear" w:color="auto" w:fill="FFFFFF"/>
        </w:rPr>
        <w:t>MPR</w:t>
      </w:r>
      <w:r>
        <w:rPr>
          <w:rFonts w:ascii="Times New Roman" w:eastAsia="宋体" w:hAnsi="Times New Roman" w:cs="Times New Roman" w:hint="eastAsia"/>
          <w:color w:val="171A1D"/>
          <w:szCs w:val="21"/>
          <w:shd w:val="clear" w:color="auto" w:fill="FFFFFF"/>
        </w:rPr>
        <w:t>处理流程图</w:t>
      </w:r>
    </w:p>
    <w:p w14:paraId="7F0C9029" w14:textId="74905094" w:rsidR="001B1E2A" w:rsidRPr="00885199" w:rsidRDefault="00177714" w:rsidP="00885199">
      <w:pPr>
        <w:pStyle w:val="a3"/>
        <w:numPr>
          <w:ilvl w:val="0"/>
          <w:numId w:val="1"/>
        </w:numPr>
        <w:ind w:firstLineChars="0"/>
        <w:rPr>
          <w:rFonts w:ascii="Times New Roman" w:eastAsia="宋体" w:hAnsi="Times New Roman" w:cs="Times New Roman"/>
          <w:b/>
          <w:bCs/>
          <w:color w:val="171A1D"/>
          <w:szCs w:val="21"/>
          <w:shd w:val="clear" w:color="auto" w:fill="FFFFFF"/>
        </w:rPr>
      </w:pPr>
      <w:r w:rsidRPr="003A4A00">
        <w:rPr>
          <w:rFonts w:ascii="Times New Roman" w:eastAsia="宋体" w:hAnsi="Times New Roman" w:cs="Times New Roman"/>
          <w:b/>
          <w:bCs/>
          <w:color w:val="171A1D"/>
          <w:szCs w:val="21"/>
          <w:shd w:val="clear" w:color="auto" w:fill="FFFFFF"/>
        </w:rPr>
        <w:t>验证方法</w:t>
      </w:r>
    </w:p>
    <w:p w14:paraId="173BA314" w14:textId="6F698E31" w:rsidR="00A676D1" w:rsidRDefault="00A676D1" w:rsidP="004C184A">
      <w:pPr>
        <w:pStyle w:val="a3"/>
        <w:rPr>
          <w:rFonts w:ascii="Times New Roman" w:eastAsia="宋体" w:hAnsi="Times New Roman" w:cs="Times New Roman"/>
          <w:color w:val="171A1D"/>
          <w:szCs w:val="21"/>
          <w:shd w:val="clear" w:color="auto" w:fill="FFFFFF"/>
        </w:rPr>
      </w:pPr>
      <w:r w:rsidRPr="00A676D1">
        <w:rPr>
          <w:rFonts w:ascii="Times New Roman" w:eastAsia="宋体" w:hAnsi="Times New Roman" w:cs="Times New Roman"/>
          <w:color w:val="171A1D"/>
          <w:szCs w:val="21"/>
          <w:shd w:val="clear" w:color="auto" w:fill="FFFFFF"/>
        </w:rPr>
        <w:t>获得</w:t>
      </w:r>
      <w:r w:rsidR="000D2332">
        <w:rPr>
          <w:rFonts w:ascii="Times New Roman" w:eastAsia="宋体" w:hAnsi="Times New Roman" w:cs="Times New Roman" w:hint="eastAsia"/>
          <w:color w:val="171A1D"/>
          <w:szCs w:val="21"/>
          <w:shd w:val="clear" w:color="auto" w:fill="FFFFFF"/>
        </w:rPr>
        <w:t>超声</w:t>
      </w:r>
      <w:r w:rsidRPr="00A676D1">
        <w:rPr>
          <w:rFonts w:ascii="Times New Roman" w:eastAsia="宋体" w:hAnsi="Times New Roman" w:cs="Times New Roman"/>
          <w:color w:val="171A1D"/>
          <w:szCs w:val="21"/>
          <w:shd w:val="clear" w:color="auto" w:fill="FFFFFF"/>
        </w:rPr>
        <w:t>图像</w:t>
      </w:r>
      <w:r w:rsidR="000D2332">
        <w:rPr>
          <w:rFonts w:ascii="Times New Roman" w:eastAsia="宋体" w:hAnsi="Times New Roman" w:cs="Times New Roman" w:hint="eastAsia"/>
          <w:color w:val="171A1D"/>
          <w:szCs w:val="21"/>
          <w:shd w:val="clear" w:color="auto" w:fill="FFFFFF"/>
        </w:rPr>
        <w:t>后</w:t>
      </w:r>
      <w:r w:rsidRPr="00A676D1">
        <w:rPr>
          <w:rFonts w:ascii="Times New Roman" w:eastAsia="宋体" w:hAnsi="Times New Roman" w:cs="Times New Roman"/>
          <w:color w:val="171A1D"/>
          <w:szCs w:val="21"/>
          <w:shd w:val="clear" w:color="auto" w:fill="FFFFFF"/>
        </w:rPr>
        <w:t>，利用</w:t>
      </w:r>
      <w:r w:rsidRPr="00A676D1">
        <w:rPr>
          <w:rFonts w:ascii="Times New Roman" w:eastAsia="宋体" w:hAnsi="Times New Roman" w:cs="Times New Roman"/>
          <w:color w:val="171A1D"/>
          <w:szCs w:val="21"/>
          <w:shd w:val="clear" w:color="auto" w:fill="FFFFFF"/>
        </w:rPr>
        <w:t>MPR</w:t>
      </w:r>
      <w:r w:rsidRPr="00A676D1">
        <w:rPr>
          <w:rFonts w:ascii="Times New Roman" w:eastAsia="宋体" w:hAnsi="Times New Roman" w:cs="Times New Roman"/>
          <w:color w:val="171A1D"/>
          <w:szCs w:val="21"/>
          <w:shd w:val="clear" w:color="auto" w:fill="FFFFFF"/>
        </w:rPr>
        <w:t>对图像进行轴向、冠状和矢状面重构</w:t>
      </w:r>
      <w:r w:rsidR="00885199">
        <w:rPr>
          <w:rFonts w:ascii="Times New Roman" w:eastAsia="宋体" w:hAnsi="Times New Roman" w:cs="Times New Roman" w:hint="eastAsia"/>
          <w:color w:val="171A1D"/>
          <w:szCs w:val="21"/>
          <w:shd w:val="clear" w:color="auto" w:fill="FFFFFF"/>
        </w:rPr>
        <w:t>。通过观察图像的相关医学信息</w:t>
      </w:r>
      <w:r w:rsidR="00C67E78">
        <w:rPr>
          <w:rFonts w:ascii="Times New Roman" w:eastAsia="宋体" w:hAnsi="Times New Roman" w:cs="Times New Roman" w:hint="eastAsia"/>
          <w:color w:val="171A1D"/>
          <w:szCs w:val="21"/>
          <w:shd w:val="clear" w:color="auto" w:fill="FFFFFF"/>
        </w:rPr>
        <w:t>是否正确</w:t>
      </w:r>
      <w:r w:rsidR="00B63F60">
        <w:rPr>
          <w:rFonts w:ascii="Times New Roman" w:eastAsia="宋体" w:hAnsi="Times New Roman" w:cs="Times New Roman" w:hint="eastAsia"/>
          <w:color w:val="171A1D"/>
          <w:szCs w:val="21"/>
          <w:shd w:val="clear" w:color="auto" w:fill="FFFFFF"/>
        </w:rPr>
        <w:t>。</w:t>
      </w:r>
    </w:p>
    <w:p w14:paraId="305504FD" w14:textId="7710D60B" w:rsidR="00B63F60" w:rsidRDefault="00B63F60" w:rsidP="00B63F60">
      <w:pPr>
        <w:pStyle w:val="a3"/>
        <w:jc w:val="center"/>
        <w:rPr>
          <w:rFonts w:ascii="Times New Roman" w:eastAsia="宋体" w:hAnsi="Times New Roman" w:cs="Times New Roman"/>
          <w:color w:val="171A1D"/>
          <w:szCs w:val="21"/>
          <w:shd w:val="clear" w:color="auto" w:fill="FFFFFF"/>
        </w:rPr>
      </w:pPr>
      <w:r>
        <w:rPr>
          <w:noProof/>
        </w:rPr>
        <w:lastRenderedPageBreak/>
        <w:drawing>
          <wp:inline distT="0" distB="0" distL="0" distR="0" wp14:anchorId="3F5F3EDF" wp14:editId="4BEDA647">
            <wp:extent cx="3526971" cy="17167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423" cy="1721377"/>
                    </a:xfrm>
                    <a:prstGeom prst="rect">
                      <a:avLst/>
                    </a:prstGeom>
                  </pic:spPr>
                </pic:pic>
              </a:graphicData>
            </a:graphic>
          </wp:inline>
        </w:drawing>
      </w:r>
    </w:p>
    <w:p w14:paraId="5BF0658C" w14:textId="27311187" w:rsidR="00B63F60" w:rsidRDefault="00B63F60" w:rsidP="00B63F60">
      <w:pPr>
        <w:pStyle w:val="a3"/>
        <w:jc w:val="center"/>
        <w:rPr>
          <w:rFonts w:ascii="Times New Roman" w:eastAsia="宋体" w:hAnsi="Times New Roman" w:cs="Times New Roman"/>
          <w:color w:val="171A1D"/>
          <w:szCs w:val="21"/>
          <w:shd w:val="clear" w:color="auto" w:fill="FFFFFF"/>
        </w:rPr>
      </w:pPr>
      <w:r>
        <w:rPr>
          <w:rFonts w:ascii="Times New Roman" w:eastAsia="宋体" w:hAnsi="Times New Roman" w:cs="Times New Roman" w:hint="eastAsia"/>
          <w:color w:val="171A1D"/>
          <w:szCs w:val="21"/>
          <w:shd w:val="clear" w:color="auto" w:fill="FFFFFF"/>
        </w:rPr>
        <w:t>图</w:t>
      </w:r>
      <w:r>
        <w:rPr>
          <w:rFonts w:ascii="Times New Roman" w:eastAsia="宋体" w:hAnsi="Times New Roman" w:cs="Times New Roman" w:hint="eastAsia"/>
          <w:color w:val="171A1D"/>
          <w:szCs w:val="21"/>
          <w:shd w:val="clear" w:color="auto" w:fill="FFFFFF"/>
        </w:rPr>
        <w:t>4</w:t>
      </w:r>
      <w:r>
        <w:rPr>
          <w:rFonts w:ascii="Times New Roman" w:eastAsia="宋体" w:hAnsi="Times New Roman" w:cs="Times New Roman"/>
          <w:color w:val="171A1D"/>
          <w:szCs w:val="21"/>
          <w:shd w:val="clear" w:color="auto" w:fill="FFFFFF"/>
        </w:rPr>
        <w:t xml:space="preserve">-1 </w:t>
      </w:r>
      <w:r w:rsidR="00C67E78">
        <w:rPr>
          <w:rFonts w:ascii="Times New Roman" w:eastAsia="宋体" w:hAnsi="Times New Roman" w:cs="Times New Roman" w:hint="eastAsia"/>
          <w:color w:val="171A1D"/>
          <w:szCs w:val="21"/>
          <w:shd w:val="clear" w:color="auto" w:fill="FFFFFF"/>
        </w:rPr>
        <w:t>超声图像数据示例</w:t>
      </w:r>
    </w:p>
    <w:p w14:paraId="032675E8" w14:textId="77777777" w:rsidR="004C184A" w:rsidRPr="004C184A" w:rsidRDefault="004C184A" w:rsidP="004C184A">
      <w:pPr>
        <w:pStyle w:val="a3"/>
        <w:rPr>
          <w:rFonts w:ascii="Times New Roman" w:eastAsia="宋体" w:hAnsi="Times New Roman" w:cs="Times New Roman"/>
          <w:color w:val="171A1D"/>
          <w:szCs w:val="21"/>
          <w:shd w:val="clear" w:color="auto" w:fill="FFFFFF"/>
        </w:rPr>
      </w:pPr>
    </w:p>
    <w:p w14:paraId="7813CC60" w14:textId="33A373E7" w:rsidR="002A0DEC" w:rsidRPr="002A0DEC" w:rsidRDefault="00177714" w:rsidP="002A0DEC">
      <w:pPr>
        <w:pStyle w:val="a3"/>
        <w:numPr>
          <w:ilvl w:val="0"/>
          <w:numId w:val="1"/>
        </w:numPr>
        <w:ind w:firstLineChars="0"/>
        <w:rPr>
          <w:rFonts w:ascii="Times New Roman" w:eastAsia="宋体" w:hAnsi="Times New Roman" w:cs="Times New Roman"/>
          <w:b/>
          <w:bCs/>
        </w:rPr>
      </w:pPr>
      <w:r w:rsidRPr="003A4A00">
        <w:rPr>
          <w:rFonts w:ascii="Times New Roman" w:eastAsia="宋体" w:hAnsi="Times New Roman" w:cs="Times New Roman"/>
          <w:b/>
          <w:bCs/>
          <w:color w:val="171A1D"/>
          <w:szCs w:val="21"/>
          <w:shd w:val="clear" w:color="auto" w:fill="FFFFFF"/>
        </w:rPr>
        <w:t>结果</w:t>
      </w:r>
    </w:p>
    <w:p w14:paraId="03F1AEC5" w14:textId="4D3296E3" w:rsidR="00BE6EAD" w:rsidRPr="00BE6EAD" w:rsidRDefault="00BE6EAD" w:rsidP="007B0A73">
      <w:pPr>
        <w:pStyle w:val="a3"/>
        <w:rPr>
          <w:rFonts w:ascii="Times New Roman" w:eastAsia="宋体" w:hAnsi="Times New Roman" w:cs="Times New Roman"/>
        </w:rPr>
      </w:pPr>
      <w:r w:rsidRPr="00BE6EAD">
        <w:rPr>
          <w:rFonts w:ascii="Times New Roman" w:eastAsia="宋体" w:hAnsi="Times New Roman" w:cs="Times New Roman" w:hint="eastAsia"/>
        </w:rPr>
        <w:t>如下图</w:t>
      </w:r>
      <w:r>
        <w:rPr>
          <w:rFonts w:ascii="Times New Roman" w:eastAsia="宋体" w:hAnsi="Times New Roman" w:cs="Times New Roman" w:hint="eastAsia"/>
        </w:rPr>
        <w:t>5</w:t>
      </w:r>
      <w:r>
        <w:rPr>
          <w:rFonts w:ascii="Times New Roman" w:eastAsia="宋体" w:hAnsi="Times New Roman" w:cs="Times New Roman"/>
        </w:rPr>
        <w:t>-1</w:t>
      </w:r>
      <w:r>
        <w:rPr>
          <w:rFonts w:ascii="Times New Roman" w:eastAsia="宋体" w:hAnsi="Times New Roman" w:cs="Times New Roman" w:hint="eastAsia"/>
        </w:rPr>
        <w:t>是图像的</w:t>
      </w:r>
      <w:r>
        <w:rPr>
          <w:rFonts w:ascii="Times New Roman" w:eastAsia="宋体" w:hAnsi="Times New Roman" w:cs="Times New Roman" w:hint="eastAsia"/>
        </w:rPr>
        <w:t>MPR</w:t>
      </w:r>
      <w:r>
        <w:rPr>
          <w:rFonts w:ascii="Times New Roman" w:eastAsia="宋体" w:hAnsi="Times New Roman" w:cs="Times New Roman" w:hint="eastAsia"/>
        </w:rPr>
        <w:t>重建，可以得到三个正交平面的图像</w:t>
      </w:r>
      <w:r w:rsidR="007B0A73">
        <w:rPr>
          <w:rFonts w:ascii="Times New Roman" w:eastAsia="宋体" w:hAnsi="Times New Roman" w:cs="Times New Roman" w:hint="eastAsia"/>
        </w:rPr>
        <w:t>，这是原始</w:t>
      </w:r>
      <w:r w:rsidR="002A0E09">
        <w:rPr>
          <w:rFonts w:ascii="Times New Roman" w:eastAsia="宋体" w:hAnsi="Times New Roman" w:cs="Times New Roman" w:hint="eastAsia"/>
        </w:rPr>
        <w:t>超声</w:t>
      </w:r>
      <w:r w:rsidR="007B0A73">
        <w:rPr>
          <w:rFonts w:ascii="Times New Roman" w:eastAsia="宋体" w:hAnsi="Times New Roman" w:cs="Times New Roman" w:hint="eastAsia"/>
        </w:rPr>
        <w:t>图像未直接体现的信息。根据相关</w:t>
      </w:r>
      <w:r w:rsidR="00CC7307">
        <w:rPr>
          <w:rFonts w:ascii="Times New Roman" w:eastAsia="宋体" w:hAnsi="Times New Roman" w:cs="Times New Roman" w:hint="eastAsia"/>
        </w:rPr>
        <w:t>医学知识以及专业医师的判断</w:t>
      </w:r>
      <w:r w:rsidR="007B0A73">
        <w:rPr>
          <w:rFonts w:ascii="Times New Roman" w:eastAsia="宋体" w:hAnsi="Times New Roman" w:cs="Times New Roman" w:hint="eastAsia"/>
        </w:rPr>
        <w:t>，可以</w:t>
      </w:r>
      <w:r w:rsidR="00CC7307">
        <w:rPr>
          <w:rFonts w:ascii="Times New Roman" w:eastAsia="宋体" w:hAnsi="Times New Roman" w:cs="Times New Roman" w:hint="eastAsia"/>
        </w:rPr>
        <w:t>得到</w:t>
      </w:r>
      <w:r w:rsidR="007B0A73">
        <w:rPr>
          <w:rFonts w:ascii="Times New Roman" w:eastAsia="宋体" w:hAnsi="Times New Roman" w:cs="Times New Roman" w:hint="eastAsia"/>
        </w:rPr>
        <w:t>图中三个医学解剖平面上的信息</w:t>
      </w:r>
      <w:r w:rsidR="00CC7307">
        <w:rPr>
          <w:rFonts w:ascii="Times New Roman" w:eastAsia="宋体" w:hAnsi="Times New Roman" w:cs="Times New Roman" w:hint="eastAsia"/>
        </w:rPr>
        <w:t>是</w:t>
      </w:r>
      <w:r w:rsidR="007B0A73">
        <w:rPr>
          <w:rFonts w:ascii="Times New Roman" w:eastAsia="宋体" w:hAnsi="Times New Roman" w:cs="Times New Roman" w:hint="eastAsia"/>
        </w:rPr>
        <w:t>准确无误</w:t>
      </w:r>
      <w:r w:rsidR="00CC7307">
        <w:rPr>
          <w:rFonts w:ascii="Times New Roman" w:eastAsia="宋体" w:hAnsi="Times New Roman" w:cs="Times New Roman" w:hint="eastAsia"/>
        </w:rPr>
        <w:t>的</w:t>
      </w:r>
      <w:r w:rsidR="007B0A73">
        <w:rPr>
          <w:rFonts w:ascii="Times New Roman" w:eastAsia="宋体" w:hAnsi="Times New Roman" w:cs="Times New Roman" w:hint="eastAsia"/>
        </w:rPr>
        <w:t>。</w:t>
      </w:r>
    </w:p>
    <w:p w14:paraId="2D74755F" w14:textId="64F503A0" w:rsidR="004C184A" w:rsidRPr="003A4A00" w:rsidRDefault="0093238A" w:rsidP="004C184A">
      <w:pPr>
        <w:pStyle w:val="a3"/>
        <w:ind w:left="420" w:firstLineChars="0" w:firstLine="0"/>
        <w:jc w:val="center"/>
        <w:rPr>
          <w:rFonts w:ascii="Times New Roman" w:eastAsia="宋体" w:hAnsi="Times New Roman" w:cs="Times New Roman"/>
          <w:b/>
          <w:bCs/>
        </w:rPr>
      </w:pPr>
      <w:r>
        <w:rPr>
          <w:noProof/>
        </w:rPr>
        <w:drawing>
          <wp:inline distT="0" distB="0" distL="0" distR="0" wp14:anchorId="26990CFC" wp14:editId="6D5374DF">
            <wp:extent cx="5274310" cy="3901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01440"/>
                    </a:xfrm>
                    <a:prstGeom prst="rect">
                      <a:avLst/>
                    </a:prstGeom>
                  </pic:spPr>
                </pic:pic>
              </a:graphicData>
            </a:graphic>
          </wp:inline>
        </w:drawing>
      </w:r>
    </w:p>
    <w:p w14:paraId="678025BA" w14:textId="43FEE09E" w:rsidR="00BE6EAD" w:rsidRDefault="002A0DEC" w:rsidP="002A0DEC">
      <w:pPr>
        <w:pStyle w:val="a3"/>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-1</w:t>
      </w:r>
      <w:r w:rsidR="0093238A">
        <w:rPr>
          <w:rFonts w:ascii="Times New Roman" w:eastAsia="宋体" w:hAnsi="Times New Roman" w:cs="Times New Roman" w:hint="eastAsia"/>
        </w:rPr>
        <w:t>超声</w:t>
      </w:r>
      <w:r>
        <w:rPr>
          <w:rFonts w:ascii="Times New Roman" w:eastAsia="宋体" w:hAnsi="Times New Roman" w:cs="Times New Roman" w:hint="eastAsia"/>
        </w:rPr>
        <w:t>图像的</w:t>
      </w:r>
      <w:r>
        <w:rPr>
          <w:rFonts w:ascii="Times New Roman" w:eastAsia="宋体" w:hAnsi="Times New Roman" w:cs="Times New Roman" w:hint="eastAsia"/>
        </w:rPr>
        <w:t>MPR</w:t>
      </w:r>
      <w:r w:rsidR="00716A7C">
        <w:rPr>
          <w:rFonts w:ascii="Times New Roman" w:eastAsia="宋体" w:hAnsi="Times New Roman" w:cs="Times New Roman" w:hint="eastAsia"/>
        </w:rPr>
        <w:t>三个正交面</w:t>
      </w:r>
      <w:r>
        <w:rPr>
          <w:rFonts w:ascii="Times New Roman" w:eastAsia="宋体" w:hAnsi="Times New Roman" w:cs="Times New Roman" w:hint="eastAsia"/>
        </w:rPr>
        <w:t>重建</w:t>
      </w:r>
    </w:p>
    <w:p w14:paraId="728ED2E5" w14:textId="733A063E" w:rsidR="0093238A" w:rsidRDefault="0093238A" w:rsidP="002A0DEC">
      <w:pPr>
        <w:pStyle w:val="a3"/>
        <w:jc w:val="center"/>
        <w:rPr>
          <w:rFonts w:ascii="Times New Roman" w:eastAsia="宋体" w:hAnsi="Times New Roman" w:cs="Times New Roman"/>
        </w:rPr>
      </w:pPr>
    </w:p>
    <w:p w14:paraId="5CDF82B2" w14:textId="10B038EF" w:rsidR="00427768" w:rsidRPr="00D20DF6" w:rsidRDefault="007B0A73" w:rsidP="00E05526">
      <w:pPr>
        <w:rPr>
          <w:rFonts w:ascii="Times New Roman" w:eastAsia="宋体" w:hAnsi="Times New Roman" w:cs="Times New Roman"/>
        </w:rPr>
      </w:pPr>
      <w:r>
        <w:rPr>
          <w:rFonts w:ascii="Times New Roman" w:eastAsia="宋体" w:hAnsi="Times New Roman" w:cs="Times New Roman" w:hint="eastAsia"/>
        </w:rPr>
        <w:t>参考文献：</w:t>
      </w:r>
    </w:p>
    <w:p w14:paraId="54A644D1" w14:textId="77777777" w:rsidR="000D2332" w:rsidRPr="000D2332" w:rsidRDefault="00427768" w:rsidP="000D2332">
      <w:pPr>
        <w:pStyle w:val="EndNoteBibliography"/>
      </w:pPr>
      <w:r w:rsidRPr="00D20DF6">
        <w:rPr>
          <w:rFonts w:ascii="Times New Roman" w:eastAsia="宋体" w:hAnsi="Times New Roman" w:cs="Times New Roman"/>
        </w:rPr>
        <w:fldChar w:fldCharType="begin"/>
      </w:r>
      <w:r w:rsidRPr="00D20DF6">
        <w:rPr>
          <w:rFonts w:ascii="Times New Roman" w:eastAsia="宋体" w:hAnsi="Times New Roman" w:cs="Times New Roman"/>
        </w:rPr>
        <w:instrText xml:space="preserve"> ADDIN EN.REFLIST </w:instrText>
      </w:r>
      <w:r w:rsidRPr="00D20DF6">
        <w:rPr>
          <w:rFonts w:ascii="Times New Roman" w:eastAsia="宋体" w:hAnsi="Times New Roman" w:cs="Times New Roman"/>
        </w:rPr>
        <w:fldChar w:fldCharType="separate"/>
      </w:r>
      <w:r w:rsidR="000D2332" w:rsidRPr="000D2332">
        <w:t xml:space="preserve">Miller, D., C. Lippert, F. Vollmer, O. Bozinov, L. Benes, D. M. Schulte and U. Sure (2012). "Comparison of different reconstruction algorithms for three-dimensional ultrasound imaging in a neurosurgical setting." </w:t>
      </w:r>
      <w:r w:rsidR="000D2332" w:rsidRPr="000D2332">
        <w:rPr>
          <w:u w:val="single"/>
        </w:rPr>
        <w:t>The International Journal of Medical Robotics and Computer Assisted Surgery</w:t>
      </w:r>
      <w:r w:rsidR="000D2332" w:rsidRPr="000D2332">
        <w:t xml:space="preserve"> </w:t>
      </w:r>
      <w:r w:rsidR="000D2332" w:rsidRPr="000D2332">
        <w:rPr>
          <w:b/>
        </w:rPr>
        <w:t>8</w:t>
      </w:r>
      <w:r w:rsidR="000D2332" w:rsidRPr="000D2332">
        <w:t>(3): 348-359.</w:t>
      </w:r>
    </w:p>
    <w:p w14:paraId="6790BD0C" w14:textId="57755829" w:rsidR="00E05526" w:rsidRPr="00D20DF6" w:rsidRDefault="000D2332" w:rsidP="00C1122B">
      <w:pPr>
        <w:pStyle w:val="EndNoteBibliography"/>
        <w:rPr>
          <w:rFonts w:ascii="Times New Roman" w:eastAsia="宋体" w:hAnsi="Times New Roman" w:cs="Times New Roman"/>
        </w:rPr>
      </w:pPr>
      <w:r w:rsidRPr="000D2332">
        <w:rPr>
          <w:rFonts w:hint="eastAsia"/>
        </w:rPr>
        <w:t xml:space="preserve">王廷波 (2012). </w:t>
      </w:r>
      <w:r w:rsidRPr="000D2332">
        <w:rPr>
          <w:rFonts w:hint="eastAsia"/>
          <w:u w:val="single"/>
        </w:rPr>
        <w:t>基于OpenGL的多平面重建在三维可视化医疗影像系统中的研究与应用</w:t>
      </w:r>
      <w:r w:rsidRPr="000D2332">
        <w:rPr>
          <w:rFonts w:hint="eastAsia"/>
        </w:rPr>
        <w:t xml:space="preserve"> 硕士, 浙江理工大学.</w:t>
      </w:r>
      <w:r w:rsidR="00427768" w:rsidRPr="00D20DF6">
        <w:rPr>
          <w:rFonts w:ascii="Times New Roman" w:eastAsia="宋体" w:hAnsi="Times New Roman" w:cs="Times New Roman"/>
        </w:rPr>
        <w:fldChar w:fldCharType="end"/>
      </w:r>
    </w:p>
    <w:sectPr w:rsidR="00E05526" w:rsidRPr="00D20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774B9"/>
    <w:multiLevelType w:val="multilevel"/>
    <w:tmpl w:val="D90C5D2A"/>
    <w:lvl w:ilvl="0">
      <w:start w:val="1"/>
      <w:numFmt w:val="decimal"/>
      <w:lvlText w:val="%1."/>
      <w:lvlJc w:val="left"/>
      <w:pPr>
        <w:ind w:left="42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feaf5p1wfrz4e95vspaxxr9ppad55v9w2d&quot;&gt;My EndNote Library&lt;record-ids&gt;&lt;item&gt;1&lt;/item&gt;&lt;item&gt;2&lt;/item&gt;&lt;/record-ids&gt;&lt;/item&gt;&lt;/Libraries&gt;"/>
  </w:docVars>
  <w:rsids>
    <w:rsidRoot w:val="00694413"/>
    <w:rsid w:val="0001671D"/>
    <w:rsid w:val="00024D12"/>
    <w:rsid w:val="000A5C39"/>
    <w:rsid w:val="000D2332"/>
    <w:rsid w:val="000D4252"/>
    <w:rsid w:val="000D5E14"/>
    <w:rsid w:val="00177714"/>
    <w:rsid w:val="001B1E2A"/>
    <w:rsid w:val="002A0DEC"/>
    <w:rsid w:val="002A0E09"/>
    <w:rsid w:val="003A4A00"/>
    <w:rsid w:val="00427768"/>
    <w:rsid w:val="004C184A"/>
    <w:rsid w:val="004F163E"/>
    <w:rsid w:val="00694413"/>
    <w:rsid w:val="006F7CDE"/>
    <w:rsid w:val="00716A7C"/>
    <w:rsid w:val="00725964"/>
    <w:rsid w:val="00737CDF"/>
    <w:rsid w:val="007B0A73"/>
    <w:rsid w:val="00811745"/>
    <w:rsid w:val="00885199"/>
    <w:rsid w:val="0093238A"/>
    <w:rsid w:val="00937AE8"/>
    <w:rsid w:val="009651D1"/>
    <w:rsid w:val="009A5249"/>
    <w:rsid w:val="009E3FEC"/>
    <w:rsid w:val="00A12CE5"/>
    <w:rsid w:val="00A676D1"/>
    <w:rsid w:val="00AB70DC"/>
    <w:rsid w:val="00B63F60"/>
    <w:rsid w:val="00BD5B68"/>
    <w:rsid w:val="00BD676E"/>
    <w:rsid w:val="00BE6EAD"/>
    <w:rsid w:val="00C1122B"/>
    <w:rsid w:val="00C67E78"/>
    <w:rsid w:val="00C9474B"/>
    <w:rsid w:val="00CC7307"/>
    <w:rsid w:val="00D10E33"/>
    <w:rsid w:val="00D20DF6"/>
    <w:rsid w:val="00DB080D"/>
    <w:rsid w:val="00DD70DB"/>
    <w:rsid w:val="00DF228E"/>
    <w:rsid w:val="00E03132"/>
    <w:rsid w:val="00E05526"/>
    <w:rsid w:val="00E11346"/>
    <w:rsid w:val="00E9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4142"/>
  <w15:chartTrackingRefBased/>
  <w15:docId w15:val="{49A76A43-4EDE-4A4E-802D-F6097833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E2A"/>
    <w:pPr>
      <w:ind w:firstLineChars="200" w:firstLine="420"/>
    </w:pPr>
  </w:style>
  <w:style w:type="paragraph" w:customStyle="1" w:styleId="EndNoteBibliographyTitle">
    <w:name w:val="EndNote Bibliography Title"/>
    <w:basedOn w:val="a"/>
    <w:link w:val="EndNoteBibliographyTitle0"/>
    <w:rsid w:val="00427768"/>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427768"/>
    <w:rPr>
      <w:rFonts w:ascii="DengXian" w:eastAsia="DengXian" w:hAnsi="DengXian"/>
      <w:noProof/>
      <w:sz w:val="20"/>
    </w:rPr>
  </w:style>
  <w:style w:type="paragraph" w:customStyle="1" w:styleId="EndNoteBibliography">
    <w:name w:val="EndNote Bibliography"/>
    <w:basedOn w:val="a"/>
    <w:link w:val="EndNoteBibliography0"/>
    <w:rsid w:val="00427768"/>
    <w:rPr>
      <w:rFonts w:ascii="DengXian" w:eastAsia="DengXian" w:hAnsi="DengXian"/>
      <w:noProof/>
      <w:sz w:val="20"/>
    </w:rPr>
  </w:style>
  <w:style w:type="character" w:customStyle="1" w:styleId="EndNoteBibliography0">
    <w:name w:val="EndNote Bibliography 字符"/>
    <w:basedOn w:val="a0"/>
    <w:link w:val="EndNoteBibliography"/>
    <w:rsid w:val="00427768"/>
    <w:rPr>
      <w:rFonts w:ascii="DengXian" w:eastAsia="DengXian" w:hAnsi="DengXian"/>
      <w:noProof/>
      <w:sz w:val="20"/>
    </w:rPr>
  </w:style>
  <w:style w:type="character" w:styleId="a4">
    <w:name w:val="Hyperlink"/>
    <w:basedOn w:val="a0"/>
    <w:uiPriority w:val="99"/>
    <w:unhideWhenUsed/>
    <w:rsid w:val="00427768"/>
    <w:rPr>
      <w:color w:val="0563C1" w:themeColor="hyperlink"/>
      <w:u w:val="single"/>
    </w:rPr>
  </w:style>
  <w:style w:type="character" w:styleId="a5">
    <w:name w:val="Unresolved Mention"/>
    <w:basedOn w:val="a0"/>
    <w:uiPriority w:val="99"/>
    <w:semiHidden/>
    <w:unhideWhenUsed/>
    <w:rsid w:val="00427768"/>
    <w:rPr>
      <w:color w:val="605E5C"/>
      <w:shd w:val="clear" w:color="auto" w:fill="E1DFDD"/>
    </w:rPr>
  </w:style>
  <w:style w:type="character" w:styleId="a6">
    <w:name w:val="Placeholder Text"/>
    <w:basedOn w:val="a0"/>
    <w:uiPriority w:val="99"/>
    <w:semiHidden/>
    <w:rsid w:val="000D42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思明</dc:creator>
  <cp:keywords/>
  <dc:description/>
  <cp:lastModifiedBy>王亚琪</cp:lastModifiedBy>
  <cp:revision>18</cp:revision>
  <dcterms:created xsi:type="dcterms:W3CDTF">2021-09-22T03:07:00Z</dcterms:created>
  <dcterms:modified xsi:type="dcterms:W3CDTF">2022-05-07T07:18:00Z</dcterms:modified>
</cp:coreProperties>
</file>