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3BF7" w14:textId="6726A922" w:rsidR="00990E01" w:rsidRDefault="00990E01">
      <w:bookmarkStart w:id="0" w:name="_GoBack"/>
      <w:bookmarkEnd w:id="0"/>
      <w:r>
        <w:t>Get name of a specific user:</w:t>
      </w:r>
    </w:p>
    <w:p w14:paraId="74BAB2C3" w14:textId="77777777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3968DC73" w14:textId="7AF5858B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user.name</w:t>
      </w:r>
    </w:p>
    <w:p w14:paraId="51336D12" w14:textId="77777777" w:rsidR="00990E01" w:rsidRDefault="00990E01"/>
    <w:p w14:paraId="688A9F9D" w14:textId="6A3DDD45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5A3BFB05" w:rsid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proofErr w:type="gram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4A19E354" w14:textId="1694C686" w:rsidR="00343856" w:rsidRPr="00981C9E" w:rsidRDefault="00343856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>
        <w:rPr>
          <w:rFonts w:ascii="Consolas" w:eastAsia="Times New Roman" w:hAnsi="Consolas" w:cs="Courier New"/>
          <w:color w:val="4D4D4C"/>
          <w:sz w:val="20"/>
          <w:szCs w:val="20"/>
        </w:rPr>
        <w:t>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0860B254" w14:textId="7A6FAF37" w:rsidR="00981C9E" w:rsidRDefault="00981C9E">
      <w:r>
        <w:t>Delete all user in the database:</w:t>
      </w:r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</w:t>
      </w:r>
      <w:proofErr w:type="gramEnd"/>
      <w:r>
        <w:rPr>
          <w:rStyle w:val="pun"/>
          <w:rFonts w:ascii="Consolas" w:hAnsi="Consolas"/>
          <w:color w:val="4D4D4C"/>
        </w:rPr>
        <w:t>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0F3A72F7" w14:textId="315C175C" w:rsidR="00981C9E" w:rsidRDefault="00981C9E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u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proofErr w:type="gramEnd"/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p w14:paraId="4DDAB20C" w14:textId="77777777" w:rsidR="00343856" w:rsidRPr="00981C9E" w:rsidRDefault="00343856" w:rsidP="003438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>
        <w:rPr>
          <w:rFonts w:ascii="Consolas" w:eastAsia="Times New Roman" w:hAnsi="Consolas" w:cs="Courier New"/>
          <w:color w:val="4D4D4C"/>
          <w:sz w:val="20"/>
          <w:szCs w:val="20"/>
        </w:rPr>
        <w:t>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34F8F4F9" w14:textId="6F784783" w:rsidR="00343856" w:rsidRDefault="00343856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p w14:paraId="745C6585" w14:textId="17AFA61D" w:rsidR="003C1847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p w14:paraId="488477AF" w14:textId="54F3FCAD" w:rsidR="003C1847" w:rsidRDefault="00641869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hyperlink r:id="rId4" w:history="1">
        <w:r w:rsidR="003C1847" w:rsidRPr="003C1847">
          <w:rPr>
            <w:rStyle w:val="Hyperlink"/>
            <w:rFonts w:ascii="Consolas" w:hAnsi="Consolas"/>
            <w:sz w:val="18"/>
            <w:szCs w:val="18"/>
          </w:rPr>
          <w:t>Update database:</w:t>
        </w:r>
      </w:hyperlink>
    </w:p>
    <w:p w14:paraId="02B0BBCF" w14:textId="77777777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migrate -m </w:t>
      </w:r>
      <w:r w:rsidRPr="003C1847">
        <w:rPr>
          <w:rFonts w:ascii="Consolas" w:eastAsia="Times New Roman" w:hAnsi="Consolas" w:cs="Courier New"/>
          <w:color w:val="718C00"/>
          <w:sz w:val="20"/>
          <w:szCs w:val="20"/>
        </w:rPr>
        <w:t>"posts table"</w:t>
      </w:r>
    </w:p>
    <w:p w14:paraId="633BF59B" w14:textId="77777777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upgrade</w:t>
      </w:r>
    </w:p>
    <w:p w14:paraId="239E3697" w14:textId="102C726C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down</w:t>
      </w: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grade</w:t>
      </w:r>
    </w:p>
    <w:p w14:paraId="07C664A9" w14:textId="77777777" w:rsidR="003C1847" w:rsidRPr="00990E01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sectPr w:rsidR="003C1847" w:rsidRPr="009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12144"/>
    <w:rsid w:val="00177723"/>
    <w:rsid w:val="00196C28"/>
    <w:rsid w:val="00343856"/>
    <w:rsid w:val="00382594"/>
    <w:rsid w:val="00395825"/>
    <w:rsid w:val="003C1847"/>
    <w:rsid w:val="00494039"/>
    <w:rsid w:val="00615901"/>
    <w:rsid w:val="00641869"/>
    <w:rsid w:val="006F75E8"/>
    <w:rsid w:val="00780182"/>
    <w:rsid w:val="007E233B"/>
    <w:rsid w:val="00981C9E"/>
    <w:rsid w:val="00990E01"/>
    <w:rsid w:val="00A24258"/>
    <w:rsid w:val="00D5222F"/>
    <w:rsid w:val="00E945F8"/>
    <w:rsid w:val="00F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  <w:style w:type="character" w:customStyle="1" w:styleId="str">
    <w:name w:val="str"/>
    <w:basedOn w:val="DefaultParagraphFont"/>
    <w:rsid w:val="003C1847"/>
  </w:style>
  <w:style w:type="character" w:styleId="Hyperlink">
    <w:name w:val="Hyperlink"/>
    <w:basedOn w:val="DefaultParagraphFont"/>
    <w:uiPriority w:val="99"/>
    <w:unhideWhenUsed/>
    <w:rsid w:val="003C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miguelgrinberg.com/post/the-flask-mega-tutorial-part-iv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12</cp:revision>
  <dcterms:created xsi:type="dcterms:W3CDTF">2019-10-18T06:38:00Z</dcterms:created>
  <dcterms:modified xsi:type="dcterms:W3CDTF">2020-03-16T08:59:00Z</dcterms:modified>
</cp:coreProperties>
</file>