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68" w:rsidRPr="00177DAF" w:rsidRDefault="00177DAF">
      <w:pPr>
        <w:rPr>
          <w:b/>
        </w:rPr>
      </w:pPr>
      <w:r w:rsidRPr="00177DAF">
        <w:rPr>
          <w:b/>
        </w:rPr>
        <w:t>Andrew Won</w:t>
      </w:r>
    </w:p>
    <w:p w:rsidR="00177DAF" w:rsidRPr="00177DAF" w:rsidRDefault="00177DAF">
      <w:pPr>
        <w:rPr>
          <w:b/>
        </w:rPr>
      </w:pPr>
      <w:r w:rsidRPr="00177DAF">
        <w:rPr>
          <w:b/>
        </w:rPr>
        <w:t>3.1.11 Review</w:t>
      </w:r>
    </w:p>
    <w:p w:rsidR="00177DAF" w:rsidRDefault="00177DAF">
      <w:r>
        <w:t>1.</w:t>
      </w:r>
    </w:p>
    <w:p w:rsidR="00177DAF" w:rsidRDefault="00177DAF">
      <w:r>
        <w:t>Decimal: -35d</w:t>
      </w:r>
    </w:p>
    <w:p w:rsidR="00177DAF" w:rsidRDefault="00177DAF">
      <w:r>
        <w:t>Hex: 0DDh</w:t>
      </w:r>
    </w:p>
    <w:p w:rsidR="00177DAF" w:rsidRDefault="00177DAF">
      <w:r>
        <w:t>Octal: 335o</w:t>
      </w:r>
    </w:p>
    <w:p w:rsidR="00177DAF" w:rsidRDefault="00177DAF">
      <w:r>
        <w:t>Binary: 11011101b</w:t>
      </w:r>
    </w:p>
    <w:p w:rsidR="00177DAF" w:rsidRDefault="00177DAF">
      <w:r>
        <w:t>2. No</w:t>
      </w:r>
    </w:p>
    <w:p w:rsidR="00177DAF" w:rsidRDefault="00177DAF">
      <w:r>
        <w:t>3. No</w:t>
      </w:r>
    </w:p>
    <w:p w:rsidR="00177DAF" w:rsidRDefault="00177DAF">
      <w:r>
        <w:t>4. (9-5)</w:t>
      </w:r>
      <w:proofErr w:type="gramStart"/>
      <w:r>
        <w:t>/(</w:t>
      </w:r>
      <w:proofErr w:type="gramEnd"/>
      <w:r>
        <w:t>-6+8)*6 MOD 7 = 5</w:t>
      </w:r>
    </w:p>
    <w:p w:rsidR="00177DAF" w:rsidRDefault="00177DAF">
      <w:pPr>
        <w:rPr>
          <w:b/>
        </w:rPr>
      </w:pPr>
      <w:r w:rsidRPr="00177DAF">
        <w:rPr>
          <w:b/>
        </w:rPr>
        <w:t>3.2.4 Review</w:t>
      </w:r>
    </w:p>
    <w:p w:rsidR="00177DAF" w:rsidRDefault="00177DAF">
      <w:r>
        <w:t>4. The EAX register</w:t>
      </w:r>
    </w:p>
    <w:p w:rsidR="00177DAF" w:rsidRDefault="00177DAF">
      <w:r>
        <w:t xml:space="preserve">5. The </w:t>
      </w:r>
      <w:proofErr w:type="spellStart"/>
      <w:r>
        <w:t>ExitProcess</w:t>
      </w:r>
      <w:proofErr w:type="spellEnd"/>
      <w:r>
        <w:t xml:space="preserve"> statement</w:t>
      </w:r>
    </w:p>
    <w:p w:rsidR="00177DAF" w:rsidRDefault="00177DAF">
      <w:pPr>
        <w:rPr>
          <w:b/>
        </w:rPr>
      </w:pPr>
      <w:r>
        <w:rPr>
          <w:b/>
        </w:rPr>
        <w:t>3.3.3 Review</w:t>
      </w:r>
    </w:p>
    <w:p w:rsidR="00177DAF" w:rsidRDefault="00177DAF">
      <w:r>
        <w:t>1. Assembler creates .</w:t>
      </w:r>
      <w:proofErr w:type="spellStart"/>
      <w:r>
        <w:t>obj</w:t>
      </w:r>
      <w:proofErr w:type="spellEnd"/>
      <w:r>
        <w:t xml:space="preserve"> files and .</w:t>
      </w:r>
      <w:proofErr w:type="spellStart"/>
      <w:r>
        <w:t>lst</w:t>
      </w:r>
      <w:proofErr w:type="spellEnd"/>
      <w:r>
        <w:t xml:space="preserve"> files</w:t>
      </w:r>
    </w:p>
    <w:p w:rsidR="00177DAF" w:rsidRDefault="00177DAF">
      <w:r>
        <w:t>2. True</w:t>
      </w:r>
    </w:p>
    <w:p w:rsidR="00177DAF" w:rsidRDefault="00177DAF">
      <w:r>
        <w:t>3. True</w:t>
      </w:r>
    </w:p>
    <w:p w:rsidR="00177DAF" w:rsidRDefault="00177DAF">
      <w:r>
        <w:t>4. The Loader</w:t>
      </w:r>
    </w:p>
    <w:p w:rsidR="00177DAF" w:rsidRDefault="00177DAF">
      <w:pPr>
        <w:rPr>
          <w:b/>
        </w:rPr>
      </w:pPr>
      <w:r>
        <w:rPr>
          <w:b/>
        </w:rPr>
        <w:t>3.4.13 Review</w:t>
      </w:r>
    </w:p>
    <w:p w:rsidR="00177DAF" w:rsidRDefault="00893AAE">
      <w:r>
        <w:t xml:space="preserve">1. </w:t>
      </w:r>
      <w:proofErr w:type="gramStart"/>
      <w:r>
        <w:t>var1</w:t>
      </w:r>
      <w:proofErr w:type="gramEnd"/>
      <w:r>
        <w:t xml:space="preserve"> SWORD ?</w:t>
      </w:r>
    </w:p>
    <w:p w:rsidR="00893AAE" w:rsidRDefault="00893AAE">
      <w:r>
        <w:t xml:space="preserve">2. </w:t>
      </w:r>
      <w:proofErr w:type="gramStart"/>
      <w:r>
        <w:t>var1</w:t>
      </w:r>
      <w:proofErr w:type="gramEnd"/>
      <w:r>
        <w:t xml:space="preserve"> BYTE ?</w:t>
      </w:r>
    </w:p>
    <w:p w:rsidR="00893AAE" w:rsidRDefault="00893AAE">
      <w:r>
        <w:t xml:space="preserve">3. </w:t>
      </w:r>
      <w:proofErr w:type="gramStart"/>
      <w:r>
        <w:t>var1</w:t>
      </w:r>
      <w:proofErr w:type="gramEnd"/>
      <w:r>
        <w:t xml:space="preserve"> SBYTE ?</w:t>
      </w:r>
    </w:p>
    <w:p w:rsidR="00893AAE" w:rsidRDefault="00893AAE">
      <w:r>
        <w:t xml:space="preserve">4. </w:t>
      </w:r>
      <w:proofErr w:type="gramStart"/>
      <w:r>
        <w:t>var1</w:t>
      </w:r>
      <w:proofErr w:type="gramEnd"/>
      <w:r>
        <w:t xml:space="preserve"> QWORD ?</w:t>
      </w:r>
    </w:p>
    <w:p w:rsidR="00893AAE" w:rsidRDefault="00893AAE">
      <w:r>
        <w:t>5. SDWORD</w:t>
      </w:r>
    </w:p>
    <w:p w:rsidR="00893AAE" w:rsidRDefault="00893AAE">
      <w:pPr>
        <w:rPr>
          <w:b/>
        </w:rPr>
      </w:pPr>
      <w:r>
        <w:rPr>
          <w:b/>
        </w:rPr>
        <w:t>3.5.5 Review</w:t>
      </w:r>
    </w:p>
    <w:p w:rsidR="00893AAE" w:rsidRPr="00943712" w:rsidRDefault="00893AAE">
      <w:pPr>
        <w:rPr>
          <w:rFonts w:cstheme="minorHAnsi"/>
          <w:color w:val="24292E"/>
          <w:shd w:val="clear" w:color="auto" w:fill="FFFFFF"/>
        </w:rPr>
      </w:pPr>
      <w:r w:rsidRPr="00943712">
        <w:rPr>
          <w:rFonts w:cstheme="minorHAnsi"/>
        </w:rPr>
        <w:t xml:space="preserve">3. </w:t>
      </w:r>
      <w:proofErr w:type="spellStart"/>
      <w:r w:rsidRPr="00943712">
        <w:rPr>
          <w:rFonts w:cstheme="minorHAnsi"/>
          <w:color w:val="24292E"/>
          <w:shd w:val="clear" w:color="auto" w:fill="FFFFFF"/>
        </w:rPr>
        <w:t>ArraySize</w:t>
      </w:r>
      <w:proofErr w:type="spellEnd"/>
      <w:r w:rsidRPr="00943712">
        <w:rPr>
          <w:rFonts w:cstheme="minorHAnsi"/>
          <w:color w:val="24292E"/>
          <w:shd w:val="clear" w:color="auto" w:fill="FFFFFF"/>
        </w:rPr>
        <w:t xml:space="preserve"> = ($ - </w:t>
      </w:r>
      <w:proofErr w:type="spellStart"/>
      <w:r w:rsidRPr="00943712">
        <w:rPr>
          <w:rFonts w:cstheme="minorHAnsi"/>
          <w:color w:val="24292E"/>
          <w:shd w:val="clear" w:color="auto" w:fill="FFFFFF"/>
        </w:rPr>
        <w:t>myArray</w:t>
      </w:r>
      <w:proofErr w:type="spellEnd"/>
      <w:r w:rsidRPr="00943712">
        <w:rPr>
          <w:rFonts w:cstheme="minorHAnsi"/>
          <w:color w:val="24292E"/>
          <w:shd w:val="clear" w:color="auto" w:fill="FFFFFF"/>
        </w:rPr>
        <w:t>)</w:t>
      </w:r>
    </w:p>
    <w:p w:rsidR="00943712" w:rsidRDefault="00943712">
      <w:pPr>
        <w:rPr>
          <w:rFonts w:cstheme="minorHAnsi"/>
          <w:b/>
          <w:color w:val="24292E"/>
          <w:shd w:val="clear" w:color="auto" w:fill="FFFFFF"/>
        </w:rPr>
      </w:pPr>
      <w:r w:rsidRPr="00943712">
        <w:rPr>
          <w:rFonts w:cstheme="minorHAnsi"/>
          <w:b/>
          <w:color w:val="24292E"/>
          <w:shd w:val="clear" w:color="auto" w:fill="FFFFFF"/>
        </w:rPr>
        <w:t>3.9.</w:t>
      </w:r>
      <w:r>
        <w:rPr>
          <w:rFonts w:cstheme="minorHAnsi"/>
          <w:b/>
          <w:color w:val="24292E"/>
          <w:shd w:val="clear" w:color="auto" w:fill="FFFFFF"/>
        </w:rPr>
        <w:t>1 Short Answer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 4. Assembler is a program that translates the code and it is not the language itself, the language itself is called assembly language.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lastRenderedPageBreak/>
        <w:t xml:space="preserve">5. 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Big-endian order is ordering of bytes from high to low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Low-endian order is ordering of bytes from low to high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These terms originated from Gulliver’s Travels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6. Symbolic constants make the code cleaner and easier to read and makes it easier to modify the code. You would have to change a literal every time you change it, but a symbolic constant only needs to be changed once.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25. SDWORD</w:t>
      </w:r>
    </w:p>
    <w:p w:rsidR="00943712" w:rsidRDefault="00943712">
      <w:p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>3.9.2 Algorithm Workbench</w:t>
      </w:r>
    </w:p>
    <w:p w:rsidR="004E79C3" w:rsidRPr="004E79C3" w:rsidRDefault="004E79C3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4. Yes you can assign DWORD to be negative, but the value inside will be incorrect because DWORD must be unsigned, this means the assembler will not </w:t>
      </w:r>
      <w:r w:rsidR="000A23E2">
        <w:rPr>
          <w:rFonts w:cstheme="minorHAnsi"/>
          <w:color w:val="24292E"/>
          <w:shd w:val="clear" w:color="auto" w:fill="FFFFFF"/>
        </w:rPr>
        <w:t>type check to see if the value stored was signed.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7. </w:t>
      </w:r>
      <w:proofErr w:type="gramStart"/>
      <w:r w:rsidR="004E79C3">
        <w:rPr>
          <w:rFonts w:cstheme="minorHAnsi"/>
          <w:color w:val="24292E"/>
          <w:shd w:val="clear" w:color="auto" w:fill="FFFFFF"/>
        </w:rPr>
        <w:t>array</w:t>
      </w:r>
      <w:proofErr w:type="gramEnd"/>
      <w:r>
        <w:rPr>
          <w:rFonts w:cstheme="minorHAnsi"/>
          <w:color w:val="24292E"/>
          <w:shd w:val="clear" w:color="auto" w:fill="FFFFFF"/>
        </w:rPr>
        <w:t xml:space="preserve"> DWORD 120 DUP(?)</w:t>
      </w:r>
    </w:p>
    <w:p w:rsidR="000A23E2" w:rsidRDefault="000A23E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13. var1 BYTE 500 DUP(“TEST”)</w:t>
      </w:r>
      <w:bookmarkStart w:id="0" w:name="_GoBack"/>
      <w:bookmarkEnd w:id="0"/>
    </w:p>
    <w:p w:rsidR="004E79C3" w:rsidRDefault="004E79C3">
      <w:p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>3.10 Programming Exercise</w:t>
      </w:r>
    </w:p>
    <w:p w:rsidR="004E79C3" w:rsidRDefault="004E79C3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10.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INCLUDE Irvine32.inc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;assign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the value for A, B, C and D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.data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 DWORD 140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B DWORD 90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 DWORD 40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 DWORD 30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.code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main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PROC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mov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eax,A</w:t>
      </w:r>
      <w:proofErr w:type="spellEnd"/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mov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ebx,B</w:t>
      </w:r>
      <w:proofErr w:type="spellEnd"/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mov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ecx,C</w:t>
      </w:r>
      <w:proofErr w:type="spellEnd"/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mov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edx,D</w:t>
      </w:r>
      <w:proofErr w:type="spellEnd"/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add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eax,ebx</w:t>
      </w:r>
      <w:proofErr w:type="spellEnd"/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lastRenderedPageBreak/>
        <w:t>add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ecx,edx</w:t>
      </w:r>
      <w:proofErr w:type="spellEnd"/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sub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eax,ecx</w:t>
      </w:r>
      <w:proofErr w:type="spellEnd"/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mov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A,eax</w:t>
      </w:r>
      <w:proofErr w:type="spellEnd"/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exit</w:t>
      </w:r>
      <w:proofErr w:type="gramEnd"/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main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ENDP</w:t>
      </w:r>
    </w:p>
    <w:p w:rsidR="004E79C3" w:rsidRDefault="004E79C3" w:rsidP="004E79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END main</w:t>
      </w:r>
    </w:p>
    <w:p w:rsidR="004E79C3" w:rsidRPr="004E79C3" w:rsidRDefault="004E79C3">
      <w:pPr>
        <w:rPr>
          <w:rFonts w:cstheme="minorHAnsi"/>
        </w:rPr>
      </w:pPr>
    </w:p>
    <w:sectPr w:rsidR="004E79C3" w:rsidRPr="004E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AF"/>
    <w:rsid w:val="000A23E2"/>
    <w:rsid w:val="00177DAF"/>
    <w:rsid w:val="00493168"/>
    <w:rsid w:val="004E79C3"/>
    <w:rsid w:val="00893AAE"/>
    <w:rsid w:val="009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C465C-4E82-4C4F-B50E-1C9D0F8D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1</cp:revision>
  <dcterms:created xsi:type="dcterms:W3CDTF">2018-04-13T17:32:00Z</dcterms:created>
  <dcterms:modified xsi:type="dcterms:W3CDTF">2018-04-13T18:17:00Z</dcterms:modified>
</cp:coreProperties>
</file>