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5"/>
        <w:gridCol w:w="450"/>
        <w:gridCol w:w="3870"/>
      </w:tblGrid>
      <w:tr w:rsidR="00775972" w:rsidTr="1C19F5B0" w14:paraId="79C9FB81" w14:textId="77777777">
        <w:tc>
          <w:tcPr>
            <w:tcW w:w="6475" w:type="dxa"/>
            <w:vMerge w:val="restart"/>
            <w:tcMar/>
            <w:vAlign w:val="center"/>
          </w:tcPr>
          <w:p w:rsidRPr="00716F2D" w:rsidR="00775972" w:rsidP="00775972" w:rsidRDefault="00775972" w14:paraId="7F9DD958" w14:textId="77777777">
            <w:pPr>
              <w:pStyle w:val="Heading1"/>
              <w:rPr>
                <w:sz w:val="56"/>
                <w:szCs w:val="48"/>
              </w:rPr>
            </w:pPr>
            <w:r w:rsidRPr="00716F2D">
              <w:rPr>
                <w:sz w:val="56"/>
                <w:szCs w:val="48"/>
              </w:rPr>
              <w:t>Andrew Seohwan Yu</w:t>
            </w:r>
          </w:p>
        </w:tc>
        <w:tc>
          <w:tcPr>
            <w:tcW w:w="450" w:type="dxa"/>
            <w:tcMar/>
            <w:vAlign w:val="center"/>
          </w:tcPr>
          <w:p w:rsidRPr="004D4C8A" w:rsidR="00775972" w:rsidP="00775972" w:rsidRDefault="005F60DE" w14:paraId="2730E11E" w14:textId="156418C5">
            <w:pPr>
              <w:jc w:val="center"/>
              <w:rPr>
                <w:rFonts w:ascii="Segoe UI Emoji" w:hAnsi="Segoe UI Emoji" w:cstheme="majorHAnsi"/>
              </w:rPr>
            </w:pPr>
            <w:r w:rsidRPr="004D4C8A">
              <w:rPr>
                <mc:AlternateContent>
                  <mc:Choice Requires="w16se">
                    <w:rFonts w:ascii="Segoe UI Emoji" w:hAnsi="Segoe UI Emoji" w:cstheme="majorHAnsi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EA"/>
                </mc:Choice>
                <mc:Fallback>
                  <w:t>📪</w:t>
                </mc:Fallback>
              </mc:AlternateContent>
            </w:r>
          </w:p>
        </w:tc>
        <w:tc>
          <w:tcPr>
            <w:tcW w:w="3870" w:type="dxa"/>
            <w:tcMar/>
            <w:vAlign w:val="center"/>
          </w:tcPr>
          <w:p w:rsidRPr="009E2DA4" w:rsidR="00775972" w:rsidP="00775972" w:rsidRDefault="000C2256" w14:paraId="65A804B8" w14:textId="11A78918">
            <w:pPr>
              <w:rPr>
                <w:color w:val="000000" w:themeColor="text1"/>
              </w:rPr>
            </w:pPr>
            <w:hyperlink w:history="1" r:id="rId5">
              <w:r w:rsidRPr="009E2DA4" w:rsidR="00775972">
                <w:rPr>
                  <w:rStyle w:val="Hyperlink"/>
                  <w:color w:val="000000" w:themeColor="text1"/>
                  <w:u w:val="none"/>
                </w:rPr>
                <w:t>andrewyuysh@gmail.com</w:t>
              </w:r>
            </w:hyperlink>
          </w:p>
        </w:tc>
      </w:tr>
      <w:tr w:rsidR="00775972" w:rsidTr="1C19F5B0" w14:paraId="6F9C7F9B" w14:textId="77777777">
        <w:tc>
          <w:tcPr>
            <w:tcW w:w="6475" w:type="dxa"/>
            <w:vMerge/>
            <w:tcMar/>
            <w:vAlign w:val="center"/>
          </w:tcPr>
          <w:p w:rsidR="00775972" w:rsidP="00775972" w:rsidRDefault="00775972" w14:paraId="54C27CF2" w14:textId="77777777">
            <w:pPr>
              <w:pStyle w:val="Heading1"/>
            </w:pPr>
          </w:p>
        </w:tc>
        <w:tc>
          <w:tcPr>
            <w:tcW w:w="450" w:type="dxa"/>
            <w:tcMar/>
            <w:vAlign w:val="center"/>
          </w:tcPr>
          <w:p w:rsidRPr="004D4C8A" w:rsidR="00775972" w:rsidP="00775972" w:rsidRDefault="00775972" w14:paraId="1D275C99" w14:textId="3978978F">
            <w:pPr>
              <w:jc w:val="center"/>
              <w:rPr>
                <w:rFonts w:ascii="Segoe UI Emoji" w:hAnsi="Segoe UI Emoji" w:cstheme="majorHAnsi"/>
              </w:rPr>
            </w:pPr>
            <w:r w:rsidRPr="004D4C8A">
              <w:rPr>
                <w:rFonts w:ascii="Segoe UI Emoji" w:hAnsi="Segoe UI Emoji" w:cs="Segoe UI Emoji"/>
              </w:rPr>
              <w:t>☎️</w:t>
            </w:r>
          </w:p>
        </w:tc>
        <w:tc>
          <w:tcPr>
            <w:tcW w:w="3870" w:type="dxa"/>
            <w:tcMar/>
            <w:vAlign w:val="center"/>
          </w:tcPr>
          <w:p w:rsidR="00775972" w:rsidP="00775972" w:rsidRDefault="00775972" w14:paraId="44403E22" w14:textId="5BA533BB">
            <w:r>
              <w:t>(440) 655-4906</w:t>
            </w:r>
          </w:p>
        </w:tc>
      </w:tr>
      <w:tr w:rsidR="00775972" w:rsidTr="1C19F5B0" w14:paraId="650AC080" w14:textId="77777777">
        <w:tc>
          <w:tcPr>
            <w:tcW w:w="6475" w:type="dxa"/>
            <w:vMerge/>
            <w:tcMar/>
            <w:vAlign w:val="center"/>
          </w:tcPr>
          <w:p w:rsidR="00775972" w:rsidP="00775972" w:rsidRDefault="00775972" w14:paraId="61D854AB" w14:textId="77777777">
            <w:pPr>
              <w:pStyle w:val="Heading1"/>
            </w:pPr>
          </w:p>
        </w:tc>
        <w:tc>
          <w:tcPr>
            <w:tcW w:w="450" w:type="dxa"/>
            <w:tcMar/>
            <w:vAlign w:val="center"/>
          </w:tcPr>
          <w:p w:rsidRPr="004D4C8A" w:rsidR="00775972" w:rsidP="00775972" w:rsidRDefault="00775972" w14:paraId="7871AA91" w14:textId="59D47946">
            <w:pPr>
              <w:jc w:val="center"/>
              <w:rPr>
                <w:rFonts w:ascii="Segoe UI Emoji" w:hAnsi="Segoe UI Emoji" w:cstheme="majorHAnsi"/>
              </w:rPr>
            </w:pPr>
            <w:r w:rsidRPr="004D4C8A">
              <w:rPr>
                <w:rFonts w:ascii="Segoe UI Emoji" w:hAnsi="Segoe UI Emoji" w:cs="Segoe UI Emoji"/>
              </w:rPr>
              <w:t>📍</w:t>
            </w:r>
          </w:p>
        </w:tc>
        <w:tc>
          <w:tcPr>
            <w:tcW w:w="3870" w:type="dxa"/>
            <w:tcMar/>
            <w:vAlign w:val="center"/>
          </w:tcPr>
          <w:p w:rsidR="00775972" w:rsidP="00775972" w:rsidRDefault="00775972" w14:paraId="43350B99" w14:textId="581EDB1F">
            <w:r w:rsidRPr="00CC29DB">
              <w:t>8417 Timber Trail, Brecksville, OH 44141</w:t>
            </w:r>
          </w:p>
        </w:tc>
      </w:tr>
      <w:tr w:rsidR="00775972" w:rsidTr="1C19F5B0" w14:paraId="297ACACD" w14:textId="77777777">
        <w:trPr>
          <w:trHeight w:val="152"/>
        </w:trPr>
        <w:tc>
          <w:tcPr>
            <w:tcW w:w="6475" w:type="dxa"/>
            <w:vMerge/>
            <w:tcMar/>
            <w:vAlign w:val="center"/>
          </w:tcPr>
          <w:p w:rsidR="00775972" w:rsidP="00775972" w:rsidRDefault="00775972" w14:paraId="40D023A9" w14:textId="77777777">
            <w:pPr>
              <w:pStyle w:val="Heading1"/>
            </w:pPr>
          </w:p>
        </w:tc>
        <w:tc>
          <w:tcPr>
            <w:tcW w:w="450" w:type="dxa"/>
            <w:tcMar/>
            <w:vAlign w:val="center"/>
          </w:tcPr>
          <w:p w:rsidRPr="004D4C8A" w:rsidR="00775972" w:rsidP="00775972" w:rsidRDefault="00775972" w14:paraId="0BF4EA88" w14:textId="3E3B5F0B">
            <w:pPr>
              <w:jc w:val="center"/>
              <w:rPr>
                <w:rFonts w:ascii="Segoe UI Emoji" w:hAnsi="Segoe UI Emoji" w:cstheme="majorHAnsi"/>
              </w:rPr>
            </w:pPr>
            <w:r w:rsidRPr="004D4C8A">
              <w:rPr>
                <w:rFonts w:ascii="Segoe UI Emoji" w:hAnsi="Segoe UI Emoji" w:cs="Segoe UI Emoji"/>
              </w:rPr>
              <w:t>🌏</w:t>
            </w:r>
          </w:p>
        </w:tc>
        <w:tc>
          <w:tcPr>
            <w:tcW w:w="3870" w:type="dxa"/>
            <w:tcMar/>
            <w:vAlign w:val="center"/>
          </w:tcPr>
          <w:p w:rsidRPr="009E2DA4" w:rsidR="00775972" w:rsidP="00775972" w:rsidRDefault="000C2256" w14:paraId="4DD6189B" w14:textId="0DF70EFB">
            <w:hyperlink w:history="1" r:id="rId6">
              <w:r w:rsidRPr="009E2DA4" w:rsidR="00775972">
                <w:rPr>
                  <w:rStyle w:val="Hyperlink"/>
                  <w:color w:val="000000" w:themeColor="text1"/>
                  <w:u w:val="none"/>
                </w:rPr>
                <w:t>andrewyuysh.github.io</w:t>
              </w:r>
            </w:hyperlink>
          </w:p>
        </w:tc>
      </w:tr>
    </w:tbl>
    <w:p w:rsidRPr="009D5B99" w:rsidR="00907ECE" w:rsidP="009D5B99" w:rsidRDefault="00907ECE" w14:paraId="497FC9DB" w14:textId="70BC5FC0">
      <w:pPr>
        <w:pStyle w:val="Heading1"/>
      </w:pPr>
      <w:r w:rsidRPr="009D5B99">
        <w:t>Education</w:t>
      </w:r>
    </w:p>
    <w:tbl>
      <w:tblPr>
        <w:tblStyle w:val="TableGrid"/>
        <w:tblW w:w="107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8B04C8" w:rsidTr="004929A6" w14:paraId="1BB8D427" w14:textId="77777777">
        <w:trPr>
          <w:trHeight w:val="77"/>
        </w:trPr>
        <w:tc>
          <w:tcPr>
            <w:tcW w:w="6385" w:type="dxa"/>
          </w:tcPr>
          <w:p w:rsidRPr="00BD13E3" w:rsidR="008B04C8" w:rsidP="00E56710" w:rsidRDefault="008B04C8" w14:paraId="5D09E093" w14:textId="726DA1DE">
            <w:pPr>
              <w:rPr>
                <w:b/>
                <w:bCs/>
              </w:rPr>
            </w:pPr>
            <w:r w:rsidRPr="00BD13E3">
              <w:rPr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:rsidRPr="00BD13E3" w:rsidR="008B04C8" w:rsidP="00E56710" w:rsidRDefault="008B04C8" w14:paraId="5EF94429" w14:textId="71E0C4D9">
            <w:pPr>
              <w:jc w:val="right"/>
              <w:rPr>
                <w:b/>
                <w:bCs/>
              </w:rPr>
            </w:pPr>
            <w:r w:rsidRPr="00BD13E3">
              <w:rPr>
                <w:b/>
                <w:bCs/>
              </w:rPr>
              <w:t>Cleveland, OH</w:t>
            </w:r>
          </w:p>
        </w:tc>
      </w:tr>
      <w:tr w:rsidR="00E56710" w:rsidTr="004929A6" w14:paraId="1DCF8B52" w14:textId="77777777">
        <w:tc>
          <w:tcPr>
            <w:tcW w:w="6385" w:type="dxa"/>
          </w:tcPr>
          <w:p w:rsidR="00E56710" w:rsidP="00323C51" w:rsidRDefault="00323C51" w14:paraId="0147C289" w14:textId="0D7FE165">
            <w:pPr>
              <w:pStyle w:val="ListParagraph"/>
              <w:numPr>
                <w:ilvl w:val="0"/>
                <w:numId w:val="1"/>
              </w:numPr>
            </w:pPr>
            <w:r>
              <w:t>PhD in Computer Science</w:t>
            </w:r>
          </w:p>
        </w:tc>
        <w:tc>
          <w:tcPr>
            <w:tcW w:w="4410" w:type="dxa"/>
          </w:tcPr>
          <w:p w:rsidR="00E56710" w:rsidP="00E56710" w:rsidRDefault="00E01569" w14:paraId="38FEB0C0" w14:textId="48459435">
            <w:pPr>
              <w:jc w:val="right"/>
            </w:pPr>
            <w:r>
              <w:t>2021-Present</w:t>
            </w:r>
          </w:p>
        </w:tc>
      </w:tr>
      <w:tr w:rsidR="004F43FF" w:rsidTr="004929A6" w14:paraId="5580BDF8" w14:textId="77777777">
        <w:tc>
          <w:tcPr>
            <w:tcW w:w="6385" w:type="dxa"/>
          </w:tcPr>
          <w:p w:rsidR="004F43FF" w:rsidP="004F43FF" w:rsidRDefault="004F43FF" w14:paraId="6E047D9D" w14:textId="77777777">
            <w:pPr>
              <w:pStyle w:val="ListParagraph"/>
              <w:ind w:left="72"/>
            </w:pPr>
          </w:p>
        </w:tc>
        <w:tc>
          <w:tcPr>
            <w:tcW w:w="4410" w:type="dxa"/>
          </w:tcPr>
          <w:p w:rsidR="004F43FF" w:rsidP="00E56710" w:rsidRDefault="004F43FF" w14:paraId="3D53DE37" w14:textId="77777777">
            <w:pPr>
              <w:jc w:val="right"/>
            </w:pPr>
          </w:p>
        </w:tc>
      </w:tr>
      <w:tr w:rsidR="009341BE" w:rsidTr="004929A6" w14:paraId="4E7A91AD" w14:textId="77777777">
        <w:tc>
          <w:tcPr>
            <w:tcW w:w="6385" w:type="dxa"/>
          </w:tcPr>
          <w:p w:rsidRPr="00BD13E3" w:rsidR="009341BE" w:rsidP="009341BE" w:rsidRDefault="009341BE" w14:paraId="23613E33" w14:textId="018227E4">
            <w:pPr>
              <w:rPr>
                <w:b/>
                <w:bCs/>
              </w:rPr>
            </w:pPr>
            <w:r w:rsidRPr="00BD13E3">
              <w:rPr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:rsidRPr="00BD13E3" w:rsidR="009341BE" w:rsidP="00E56710" w:rsidRDefault="009341BE" w14:paraId="649BF7B4" w14:textId="499FE66B">
            <w:pPr>
              <w:jc w:val="right"/>
              <w:rPr>
                <w:b/>
                <w:bCs/>
              </w:rPr>
            </w:pPr>
            <w:r w:rsidRPr="00BD13E3">
              <w:rPr>
                <w:b/>
                <w:bCs/>
              </w:rPr>
              <w:t>Cleveland, OH</w:t>
            </w:r>
          </w:p>
        </w:tc>
      </w:tr>
      <w:tr w:rsidR="009341BE" w:rsidTr="004929A6" w14:paraId="6745D208" w14:textId="77777777">
        <w:tc>
          <w:tcPr>
            <w:tcW w:w="6385" w:type="dxa"/>
          </w:tcPr>
          <w:p w:rsidR="009341BE" w:rsidP="009341BE" w:rsidRDefault="009341BE" w14:paraId="59CA5FA8" w14:textId="2CBC1A0F">
            <w:pPr>
              <w:pStyle w:val="ListParagraph"/>
              <w:numPr>
                <w:ilvl w:val="0"/>
                <w:numId w:val="1"/>
              </w:numPr>
            </w:pPr>
            <w:r>
              <w:t>Master of Computer and Information Sciences</w:t>
            </w:r>
          </w:p>
        </w:tc>
        <w:tc>
          <w:tcPr>
            <w:tcW w:w="4410" w:type="dxa"/>
          </w:tcPr>
          <w:p w:rsidR="009341BE" w:rsidP="009341BE" w:rsidRDefault="00BD13E3" w14:paraId="43C492F0" w14:textId="1B127544">
            <w:pPr>
              <w:jc w:val="right"/>
            </w:pPr>
            <w:r>
              <w:t>2014-</w:t>
            </w:r>
            <w:r w:rsidR="009341BE">
              <w:t>2017</w:t>
            </w:r>
          </w:p>
        </w:tc>
      </w:tr>
      <w:tr w:rsidR="00673966" w:rsidTr="004929A6" w14:paraId="2609EE1D" w14:textId="77777777">
        <w:tc>
          <w:tcPr>
            <w:tcW w:w="6385" w:type="dxa"/>
          </w:tcPr>
          <w:p w:rsidR="00673966" w:rsidP="00673966" w:rsidRDefault="00673966" w14:paraId="149F755E" w14:textId="3E2C271F">
            <w:pPr>
              <w:pStyle w:val="ListParagraph"/>
              <w:numPr>
                <w:ilvl w:val="0"/>
                <w:numId w:val="1"/>
              </w:numPr>
            </w:pPr>
            <w:r>
              <w:t>Thesis: NBA Basketball Analytics with ML</w:t>
            </w:r>
          </w:p>
        </w:tc>
        <w:tc>
          <w:tcPr>
            <w:tcW w:w="4410" w:type="dxa"/>
          </w:tcPr>
          <w:p w:rsidR="00673966" w:rsidP="00673966" w:rsidRDefault="00673966" w14:paraId="44665CFB" w14:textId="77777777">
            <w:pPr>
              <w:jc w:val="right"/>
            </w:pPr>
          </w:p>
        </w:tc>
      </w:tr>
      <w:tr w:rsidR="00673966" w:rsidTr="004929A6" w14:paraId="5288D214" w14:textId="77777777">
        <w:tc>
          <w:tcPr>
            <w:tcW w:w="6385" w:type="dxa"/>
          </w:tcPr>
          <w:p w:rsidR="00673966" w:rsidP="00673966" w:rsidRDefault="00673966" w14:paraId="7AABA203" w14:textId="4784767A">
            <w:pPr>
              <w:pStyle w:val="ListParagraph"/>
              <w:numPr>
                <w:ilvl w:val="0"/>
                <w:numId w:val="1"/>
              </w:numPr>
            </w:pPr>
            <w:r w:rsidRPr="002F4C67">
              <w:rPr>
                <w:i/>
                <w:iCs/>
              </w:rPr>
              <w:t>Magna Cum Laude</w:t>
            </w:r>
            <w:r>
              <w:t>, GPA 3.61/4.00</w:t>
            </w:r>
          </w:p>
        </w:tc>
        <w:tc>
          <w:tcPr>
            <w:tcW w:w="4410" w:type="dxa"/>
          </w:tcPr>
          <w:p w:rsidR="00673966" w:rsidP="00673966" w:rsidRDefault="00673966" w14:paraId="59E59CF8" w14:textId="77777777">
            <w:pPr>
              <w:jc w:val="right"/>
            </w:pPr>
          </w:p>
          <w:p w:rsidR="00E0507F" w:rsidP="00673966" w:rsidRDefault="00E0507F" w14:paraId="25734773" w14:textId="77777777">
            <w:pPr>
              <w:jc w:val="right"/>
            </w:pPr>
          </w:p>
        </w:tc>
      </w:tr>
      <w:tr w:rsidR="00673966" w:rsidTr="004929A6" w14:paraId="69F9EB9A" w14:textId="77777777">
        <w:tc>
          <w:tcPr>
            <w:tcW w:w="6385" w:type="dxa"/>
          </w:tcPr>
          <w:p w:rsidRPr="00E90267" w:rsidR="00673966" w:rsidP="00673966" w:rsidRDefault="00673966" w14:paraId="3CA7627B" w14:textId="786CADB0">
            <w:pPr>
              <w:rPr>
                <w:b/>
                <w:bCs/>
              </w:rPr>
            </w:pPr>
            <w:r w:rsidRPr="00E90267">
              <w:rPr>
                <w:b/>
                <w:bCs/>
              </w:rPr>
              <w:t>Kent State University</w:t>
            </w:r>
          </w:p>
        </w:tc>
        <w:tc>
          <w:tcPr>
            <w:tcW w:w="4410" w:type="dxa"/>
          </w:tcPr>
          <w:p w:rsidRPr="00E90267" w:rsidR="00673966" w:rsidP="00673966" w:rsidRDefault="00673966" w14:paraId="7C79DC00" w14:textId="046A28E8">
            <w:pPr>
              <w:jc w:val="right"/>
              <w:rPr>
                <w:b/>
                <w:bCs/>
              </w:rPr>
            </w:pPr>
            <w:r w:rsidRPr="00E90267">
              <w:rPr>
                <w:b/>
                <w:bCs/>
              </w:rPr>
              <w:t>Kent, OH</w:t>
            </w:r>
          </w:p>
        </w:tc>
      </w:tr>
      <w:tr w:rsidR="00673966" w:rsidTr="004929A6" w14:paraId="646C487B" w14:textId="77777777">
        <w:tc>
          <w:tcPr>
            <w:tcW w:w="6385" w:type="dxa"/>
          </w:tcPr>
          <w:p w:rsidR="00673966" w:rsidP="00673966" w:rsidRDefault="00673966" w14:paraId="2A03C803" w14:textId="0F228969">
            <w:pPr>
              <w:pStyle w:val="ListParagraph"/>
              <w:numPr>
                <w:ilvl w:val="0"/>
                <w:numId w:val="1"/>
              </w:numPr>
            </w:pPr>
            <w:r>
              <w:t>Bachelor of Science, Integrated Life Sciences</w:t>
            </w:r>
          </w:p>
        </w:tc>
        <w:tc>
          <w:tcPr>
            <w:tcW w:w="4410" w:type="dxa"/>
          </w:tcPr>
          <w:p w:rsidR="00673966" w:rsidP="00673966" w:rsidRDefault="00673966" w14:paraId="6E1CDD8C" w14:textId="7330A371">
            <w:pPr>
              <w:jc w:val="right"/>
            </w:pPr>
            <w:r>
              <w:t>2009-2011</w:t>
            </w:r>
          </w:p>
        </w:tc>
      </w:tr>
      <w:tr w:rsidR="00673966" w:rsidTr="004929A6" w14:paraId="573F8E2B" w14:textId="77777777">
        <w:tc>
          <w:tcPr>
            <w:tcW w:w="6385" w:type="dxa"/>
          </w:tcPr>
          <w:p w:rsidR="00673966" w:rsidP="00673966" w:rsidRDefault="00673966" w14:paraId="3B53C426" w14:textId="661B9174">
            <w:pPr>
              <w:pStyle w:val="ListParagraph"/>
              <w:numPr>
                <w:ilvl w:val="0"/>
                <w:numId w:val="1"/>
              </w:numPr>
            </w:pPr>
            <w:r w:rsidRPr="002F4C67">
              <w:rPr>
                <w:i/>
                <w:iCs/>
              </w:rPr>
              <w:t>Magna Cum Laude</w:t>
            </w:r>
            <w:r>
              <w:t>, GPA 3.74/4.00</w:t>
            </w:r>
          </w:p>
        </w:tc>
        <w:tc>
          <w:tcPr>
            <w:tcW w:w="4410" w:type="dxa"/>
          </w:tcPr>
          <w:p w:rsidR="00673966" w:rsidP="00673966" w:rsidRDefault="00673966" w14:paraId="1798AD5D" w14:textId="77777777">
            <w:pPr>
              <w:jc w:val="right"/>
            </w:pPr>
          </w:p>
        </w:tc>
      </w:tr>
    </w:tbl>
    <w:p w:rsidR="00FB6249" w:rsidP="009D5B99" w:rsidRDefault="00907ECE" w14:paraId="71943722" w14:textId="379DA0FF">
      <w:pPr>
        <w:pStyle w:val="Heading1"/>
      </w:pPr>
      <w:r>
        <w:t>Research</w:t>
      </w:r>
    </w:p>
    <w:tbl>
      <w:tblPr>
        <w:tblStyle w:val="TableGrid"/>
        <w:tblW w:w="107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Pr="00CC12A7" w:rsidR="00240832" w:rsidTr="00E0507F" w14:paraId="01B86DB5" w14:textId="77777777">
        <w:tc>
          <w:tcPr>
            <w:tcW w:w="6385" w:type="dxa"/>
          </w:tcPr>
          <w:p w:rsidRPr="00CC12A7" w:rsidR="00240832" w:rsidP="008D0D36" w:rsidRDefault="00240832" w14:paraId="2372C9A2" w14:textId="77777777">
            <w:pPr>
              <w:rPr>
                <w:b/>
                <w:bCs/>
              </w:rPr>
            </w:pPr>
            <w:r w:rsidRPr="00CC12A7">
              <w:rPr>
                <w:b/>
                <w:bCs/>
              </w:rPr>
              <w:t>Cleveland Clinic, Lerner Research Institute</w:t>
            </w:r>
          </w:p>
        </w:tc>
        <w:tc>
          <w:tcPr>
            <w:tcW w:w="4410" w:type="dxa"/>
          </w:tcPr>
          <w:p w:rsidRPr="00CC12A7" w:rsidR="00240832" w:rsidP="008D0D36" w:rsidRDefault="00240832" w14:paraId="05AE106A" w14:textId="77777777">
            <w:pPr>
              <w:jc w:val="right"/>
              <w:rPr>
                <w:b/>
                <w:bCs/>
              </w:rPr>
            </w:pPr>
            <w:r w:rsidRPr="00CC12A7">
              <w:rPr>
                <w:b/>
                <w:bCs/>
              </w:rPr>
              <w:t>Cleveland, OH</w:t>
            </w:r>
          </w:p>
        </w:tc>
      </w:tr>
      <w:tr w:rsidR="00240832" w:rsidTr="00E0507F" w14:paraId="20DC756A" w14:textId="77777777">
        <w:tc>
          <w:tcPr>
            <w:tcW w:w="6385" w:type="dxa"/>
          </w:tcPr>
          <w:p w:rsidRPr="001B0059" w:rsidR="00240832" w:rsidP="008D0D36" w:rsidRDefault="00240832" w14:paraId="1B5558E7" w14:textId="7777777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Advisor: Xiaojuan Li</w:t>
            </w:r>
          </w:p>
        </w:tc>
        <w:tc>
          <w:tcPr>
            <w:tcW w:w="4410" w:type="dxa"/>
          </w:tcPr>
          <w:p w:rsidR="00240832" w:rsidP="008D0D36" w:rsidRDefault="00240832" w14:paraId="3440467A" w14:textId="77777777">
            <w:pPr>
              <w:jc w:val="right"/>
              <w:rPr>
                <w:b/>
                <w:bCs/>
              </w:rPr>
            </w:pPr>
            <w:r>
              <w:t>2021-Present</w:t>
            </w:r>
          </w:p>
        </w:tc>
      </w:tr>
      <w:tr w:rsidR="00240832" w:rsidTr="00E0507F" w14:paraId="0CD5571A" w14:textId="77777777">
        <w:tc>
          <w:tcPr>
            <w:tcW w:w="10795" w:type="dxa"/>
            <w:gridSpan w:val="2"/>
          </w:tcPr>
          <w:p w:rsidRPr="007A780E" w:rsidR="00240832" w:rsidP="007A780E" w:rsidRDefault="00240832" w14:paraId="449114BC" w14:textId="77777777">
            <w:pPr>
              <w:pStyle w:val="ListParagraph"/>
              <w:numPr>
                <w:ilvl w:val="0"/>
                <w:numId w:val="1"/>
              </w:numPr>
            </w:pPr>
            <w:r>
              <w:t>Unsupervised segmentation of musculoskeletal lesions in MRIs using anomaly detection</w:t>
            </w:r>
          </w:p>
        </w:tc>
      </w:tr>
      <w:tr w:rsidR="00240832" w:rsidTr="00E0507F" w14:paraId="65BA2870" w14:textId="77777777">
        <w:tc>
          <w:tcPr>
            <w:tcW w:w="10795" w:type="dxa"/>
            <w:gridSpan w:val="2"/>
          </w:tcPr>
          <w:p w:rsidRPr="007A780E" w:rsidR="00240832" w:rsidP="007A780E" w:rsidRDefault="00240832" w14:paraId="6F7B3C03" w14:textId="77777777">
            <w:pPr>
              <w:pStyle w:val="ListParagraph"/>
              <w:numPr>
                <w:ilvl w:val="0"/>
                <w:numId w:val="1"/>
              </w:numPr>
            </w:pPr>
            <w:r>
              <w:t>Quantitative medical imaging and radiomics to find biomarkers for osteoarthritis</w:t>
            </w:r>
          </w:p>
        </w:tc>
      </w:tr>
      <w:tr w:rsidR="004F43FF" w:rsidTr="00E0507F" w14:paraId="70EA00F5" w14:textId="77777777">
        <w:tc>
          <w:tcPr>
            <w:tcW w:w="10795" w:type="dxa"/>
            <w:gridSpan w:val="2"/>
          </w:tcPr>
          <w:p w:rsidR="004F43FF" w:rsidP="004F43FF" w:rsidRDefault="004F43FF" w14:paraId="3932E78E" w14:textId="77777777">
            <w:pPr>
              <w:pStyle w:val="ListParagraph"/>
              <w:ind w:left="72"/>
            </w:pPr>
          </w:p>
        </w:tc>
      </w:tr>
      <w:tr w:rsidR="00285147" w:rsidTr="00E0507F" w14:paraId="53FE66A5" w14:textId="77777777">
        <w:tc>
          <w:tcPr>
            <w:tcW w:w="6385" w:type="dxa"/>
          </w:tcPr>
          <w:p w:rsidRPr="00CC12A7" w:rsidR="00285147" w:rsidP="008D0D36" w:rsidRDefault="00D7470C" w14:paraId="3E7BDBE3" w14:textId="348FDFD6">
            <w:pPr>
              <w:rPr>
                <w:b/>
                <w:bCs/>
              </w:rPr>
            </w:pPr>
            <w:r>
              <w:rPr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:rsidRPr="00CC12A7" w:rsidR="00285147" w:rsidP="008D0D36" w:rsidRDefault="00551FE9" w14:paraId="30AF6690" w14:textId="288C65CA">
            <w:pPr>
              <w:jc w:val="right"/>
              <w:rPr>
                <w:b/>
                <w:bCs/>
              </w:rPr>
            </w:pPr>
            <w:r w:rsidRPr="00CC12A7">
              <w:rPr>
                <w:b/>
                <w:bCs/>
              </w:rPr>
              <w:t>Cleveland, OH</w:t>
            </w:r>
          </w:p>
        </w:tc>
      </w:tr>
      <w:tr w:rsidR="00C917D8" w:rsidTr="00E0507F" w14:paraId="32612FB8" w14:textId="77777777">
        <w:tc>
          <w:tcPr>
            <w:tcW w:w="6385" w:type="dxa"/>
          </w:tcPr>
          <w:p w:rsidRPr="001B0059" w:rsidR="00C917D8" w:rsidP="008D0D36" w:rsidRDefault="00C917D8" w14:paraId="4E7A9B03" w14:textId="5FB56EB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Advisor: </w:t>
            </w:r>
            <w:r w:rsidR="00257515">
              <w:t>Vipin Chaudhary</w:t>
            </w:r>
          </w:p>
        </w:tc>
        <w:tc>
          <w:tcPr>
            <w:tcW w:w="4410" w:type="dxa"/>
          </w:tcPr>
          <w:p w:rsidR="00C917D8" w:rsidP="008D0D36" w:rsidRDefault="00C917D8" w14:paraId="5099ABD0" w14:textId="77777777">
            <w:pPr>
              <w:jc w:val="right"/>
              <w:rPr>
                <w:b/>
                <w:bCs/>
              </w:rPr>
            </w:pPr>
            <w:r>
              <w:t>2021-Present</w:t>
            </w:r>
          </w:p>
        </w:tc>
      </w:tr>
      <w:tr w:rsidR="00822182" w:rsidTr="00E0507F" w14:paraId="7D6BB83A" w14:textId="77777777">
        <w:tc>
          <w:tcPr>
            <w:tcW w:w="10795" w:type="dxa"/>
            <w:gridSpan w:val="2"/>
          </w:tcPr>
          <w:p w:rsidRPr="00E306F6" w:rsidR="00822182" w:rsidP="00E306F6" w:rsidRDefault="009E5082" w14:paraId="535BA23C" w14:textId="7F1B2DD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Comparison and evaluation of generative </w:t>
            </w:r>
            <w:r w:rsidR="00622620">
              <w:t>models (diffusion models, GANs, VAEs)</w:t>
            </w:r>
          </w:p>
        </w:tc>
      </w:tr>
      <w:tr w:rsidR="00520CA7" w:rsidTr="00E0507F" w14:paraId="02FB5761" w14:textId="77777777">
        <w:tc>
          <w:tcPr>
            <w:tcW w:w="10795" w:type="dxa"/>
            <w:gridSpan w:val="2"/>
          </w:tcPr>
          <w:p w:rsidR="00520CA7" w:rsidP="00E306F6" w:rsidRDefault="00520CA7" w14:paraId="04F69694" w14:textId="609F0737">
            <w:pPr>
              <w:pStyle w:val="ListParagraph"/>
              <w:numPr>
                <w:ilvl w:val="0"/>
                <w:numId w:val="1"/>
              </w:numPr>
            </w:pPr>
            <w:r>
              <w:t xml:space="preserve">Fine-tuning </w:t>
            </w:r>
            <w:r w:rsidR="00420F01">
              <w:t>foundational generative models for small-domain tasks</w:t>
            </w:r>
          </w:p>
        </w:tc>
      </w:tr>
      <w:tr w:rsidR="004F43FF" w:rsidTr="00E0507F" w14:paraId="45B29294" w14:textId="77777777">
        <w:tc>
          <w:tcPr>
            <w:tcW w:w="10795" w:type="dxa"/>
            <w:gridSpan w:val="2"/>
          </w:tcPr>
          <w:p w:rsidR="004F43FF" w:rsidP="004F43FF" w:rsidRDefault="004F43FF" w14:paraId="47027E42" w14:textId="77777777">
            <w:pPr>
              <w:pStyle w:val="ListParagraph"/>
              <w:ind w:left="72"/>
            </w:pPr>
          </w:p>
        </w:tc>
      </w:tr>
      <w:tr w:rsidR="00CC12A7" w:rsidTr="00E0507F" w14:paraId="111EDB89" w14:textId="77777777">
        <w:tc>
          <w:tcPr>
            <w:tcW w:w="6385" w:type="dxa"/>
          </w:tcPr>
          <w:p w:rsidR="00CC12A7" w:rsidP="00CC12A7" w:rsidRDefault="00CC12A7" w14:paraId="7FAD53CC" w14:textId="50B8C3F4">
            <w:pPr>
              <w:rPr>
                <w:b/>
                <w:bCs/>
              </w:rPr>
            </w:pPr>
            <w:r>
              <w:rPr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:rsidR="00CC12A7" w:rsidP="00CC12A7" w:rsidRDefault="00CC12A7" w14:paraId="3774A65C" w14:textId="5B42521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Cleveland, OH</w:t>
            </w:r>
          </w:p>
        </w:tc>
      </w:tr>
      <w:tr w:rsidR="00CC12A7" w:rsidTr="00E0507F" w14:paraId="40BB362B" w14:textId="77777777">
        <w:tc>
          <w:tcPr>
            <w:tcW w:w="6385" w:type="dxa"/>
          </w:tcPr>
          <w:p w:rsidRPr="001B0059" w:rsidR="00CC12A7" w:rsidP="00CC12A7" w:rsidRDefault="00CC12A7" w14:paraId="61B4BAF4" w14:textId="16EBE26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bookmarkStart w:name="_Hlk145859617" w:id="0"/>
            <w:r>
              <w:t>Advisor: Sunnie Chung</w:t>
            </w:r>
          </w:p>
        </w:tc>
        <w:tc>
          <w:tcPr>
            <w:tcW w:w="4410" w:type="dxa"/>
          </w:tcPr>
          <w:p w:rsidR="00CC12A7" w:rsidP="00CC12A7" w:rsidRDefault="00CC12A7" w14:paraId="6D751BDF" w14:textId="77777777">
            <w:pPr>
              <w:jc w:val="right"/>
              <w:rPr>
                <w:b/>
                <w:bCs/>
              </w:rPr>
            </w:pPr>
            <w:r>
              <w:t>2016-17</w:t>
            </w:r>
          </w:p>
        </w:tc>
      </w:tr>
      <w:bookmarkEnd w:id="0"/>
      <w:tr w:rsidR="00822182" w:rsidTr="00E0507F" w14:paraId="7A4559A8" w14:textId="77777777">
        <w:tc>
          <w:tcPr>
            <w:tcW w:w="10795" w:type="dxa"/>
            <w:gridSpan w:val="2"/>
          </w:tcPr>
          <w:p w:rsidR="00822182" w:rsidP="000E3B58" w:rsidRDefault="00411CE3" w14:paraId="156FBA28" w14:textId="68D9F8CF">
            <w:pPr>
              <w:pStyle w:val="ListParagraph"/>
              <w:numPr>
                <w:ilvl w:val="0"/>
                <w:numId w:val="1"/>
              </w:numPr>
            </w:pPr>
            <w:r>
              <w:t xml:space="preserve">NBA basketball play prediction using real-time </w:t>
            </w:r>
            <w:r w:rsidR="001A05C8">
              <w:t>player and ball position data and machine learning</w:t>
            </w:r>
          </w:p>
        </w:tc>
      </w:tr>
    </w:tbl>
    <w:p w:rsidR="00353241" w:rsidP="009D5B99" w:rsidRDefault="00353241" w14:paraId="0A198E48" w14:textId="263A84AA">
      <w:pPr>
        <w:pStyle w:val="Heading1"/>
      </w:pPr>
      <w:r>
        <w:t>Publications</w:t>
      </w:r>
    </w:p>
    <w:tbl>
      <w:tblPr>
        <w:tblStyle w:val="TableGrid"/>
        <w:tblW w:w="107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E7132E" w:rsidTr="1C19F5B0" w14:paraId="6D0295D6" w14:textId="77777777">
        <w:trPr>
          <w:trHeight w:val="77"/>
        </w:trPr>
        <w:tc>
          <w:tcPr>
            <w:tcW w:w="10795" w:type="dxa"/>
            <w:tcMar/>
          </w:tcPr>
          <w:p w:rsidRPr="00E7132E" w:rsidR="00E7132E" w:rsidP="1C19F5B0" w:rsidRDefault="00E7132E" w14:paraId="48686030" w14:textId="5715ABF9">
            <w:pPr>
              <w:pStyle w:val="Normal"/>
              <w:ind w:right="110"/>
              <w:rPr>
                <w:b w:val="1"/>
                <w:bCs w:val="1"/>
              </w:rPr>
            </w:pPr>
            <w:r w:rsidRPr="1C19F5B0" w:rsidR="6AD6B170">
              <w:rPr>
                <w:b w:val="1"/>
                <w:bCs w:val="1"/>
              </w:rPr>
              <w:t xml:space="preserve">Unsupervised Segmentation of Knee Bone Marrow Edema-like Lesions Using Conditional Generative Models. </w:t>
            </w:r>
            <w:r w:rsidR="6AD6B170">
              <w:rPr>
                <w:b w:val="0"/>
                <w:bCs w:val="0"/>
              </w:rPr>
              <w:t xml:space="preserve">Andrew </w:t>
            </w:r>
            <w:r w:rsidR="6AD6B170">
              <w:rPr>
                <w:b w:val="0"/>
                <w:bCs w:val="0"/>
              </w:rPr>
              <w:t>Seohwan</w:t>
            </w:r>
            <w:r w:rsidR="6AD6B170">
              <w:rPr>
                <w:b w:val="0"/>
                <w:bCs w:val="0"/>
              </w:rPr>
              <w:t xml:space="preserve"> Yu, </w:t>
            </w:r>
            <w:r w:rsidR="6AD6B170">
              <w:rPr>
                <w:b w:val="0"/>
                <w:bCs w:val="0"/>
              </w:rPr>
              <w:t>Mingrui</w:t>
            </w:r>
            <w:r w:rsidR="6AD6B170">
              <w:rPr>
                <w:b w:val="0"/>
                <w:bCs w:val="0"/>
              </w:rPr>
              <w:t xml:space="preserve"> Yang, William Holden, Ahmet Hakan Ok, Sameed K</w:t>
            </w:r>
            <w:r w:rsidR="274262C9">
              <w:rPr>
                <w:b w:val="0"/>
                <w:bCs w:val="0"/>
              </w:rPr>
              <w:t xml:space="preserve">han, </w:t>
            </w:r>
            <w:r w:rsidR="274262C9">
              <w:rPr>
                <w:b w:val="0"/>
                <w:bCs w:val="0"/>
              </w:rPr>
              <w:t>Jeehun</w:t>
            </w:r>
            <w:r w:rsidR="274262C9">
              <w:rPr>
                <w:b w:val="0"/>
                <w:bCs w:val="0"/>
              </w:rPr>
              <w:t xml:space="preserve"> Kim, Carl </w:t>
            </w:r>
            <w:r w:rsidR="274262C9">
              <w:rPr>
                <w:b w:val="0"/>
                <w:bCs w:val="0"/>
              </w:rPr>
              <w:t>Winalski</w:t>
            </w:r>
            <w:r w:rsidR="274262C9">
              <w:rPr>
                <w:b w:val="0"/>
                <w:bCs w:val="0"/>
              </w:rPr>
              <w:t>, Naveen Subhas, Vipin Chaudhary, and Xiaojuan Li.</w:t>
            </w:r>
            <w:r w:rsidR="6AD6B170">
              <w:rPr>
                <w:b w:val="0"/>
                <w:bCs w:val="0"/>
              </w:rPr>
              <w:t xml:space="preserve"> </w:t>
            </w:r>
            <w:r w:rsidR="6AD6B170">
              <w:rPr>
                <w:b w:val="0"/>
                <w:bCs w:val="0"/>
              </w:rPr>
              <w:t>Bioeng</w:t>
            </w:r>
            <w:r w:rsidR="6AD6B170">
              <w:rPr>
                <w:b w:val="0"/>
                <w:bCs w:val="0"/>
              </w:rPr>
              <w:t>ineering 2024, 11, 526.</w:t>
            </w:r>
          </w:p>
          <w:p w:rsidRPr="00E7132E" w:rsidR="00E7132E" w:rsidP="1C19F5B0" w:rsidRDefault="00E7132E" w14:paraId="37399ECD" w14:textId="068882B6">
            <w:pPr>
              <w:ind w:right="110"/>
              <w:rPr>
                <w:b w:val="1"/>
                <w:bCs w:val="1"/>
              </w:rPr>
            </w:pPr>
          </w:p>
          <w:p w:rsidRPr="00E7132E" w:rsidR="00E7132E" w:rsidP="1C19F5B0" w:rsidRDefault="00E7132E" w14:paraId="3E917357" w14:textId="2FD28DF5">
            <w:pPr>
              <w:ind w:right="110"/>
              <w:rPr>
                <w:b w:val="1"/>
                <w:bCs w:val="1"/>
              </w:rPr>
            </w:pPr>
            <w:r w:rsidRPr="1C19F5B0" w:rsidR="4491CA2E">
              <w:rPr>
                <w:b w:val="1"/>
                <w:bCs w:val="1"/>
              </w:rPr>
              <w:t>Inpainting MRI for unsupervised knee bone marrow edema-like lesion segmentation using conditional diffusion models</w:t>
            </w:r>
            <w:r w:rsidR="4491CA2E">
              <w:rPr/>
              <w:t xml:space="preserve">, </w:t>
            </w:r>
            <w:r w:rsidRPr="1C19F5B0" w:rsidR="4B1E4AE5">
              <w:rPr>
                <w:u w:val="single"/>
              </w:rPr>
              <w:t xml:space="preserve">Andrew </w:t>
            </w:r>
            <w:r w:rsidRPr="1C19F5B0" w:rsidR="4B1E4AE5">
              <w:rPr>
                <w:u w:val="single"/>
              </w:rPr>
              <w:t>Seohwan</w:t>
            </w:r>
            <w:r w:rsidRPr="1C19F5B0" w:rsidR="4B1E4AE5">
              <w:rPr>
                <w:u w:val="single"/>
              </w:rPr>
              <w:t xml:space="preserve"> Yu</w:t>
            </w:r>
            <w:r w:rsidR="4B1E4AE5">
              <w:rPr/>
              <w:t xml:space="preserve">, Richard Lartey, William Holden, Ahmet Hakan Ok, </w:t>
            </w:r>
            <w:r w:rsidR="4B1E4AE5">
              <w:rPr/>
              <w:t>Jeehun</w:t>
            </w:r>
            <w:r w:rsidR="4B1E4AE5">
              <w:rPr/>
              <w:t xml:space="preserve"> Kim, Carl </w:t>
            </w:r>
            <w:r w:rsidR="4B1E4AE5">
              <w:rPr/>
              <w:t>Winalski</w:t>
            </w:r>
            <w:r w:rsidR="4B1E4AE5">
              <w:rPr/>
              <w:t>, Naveen Subhas, Vipin Chaudhary, and Xiaojuan Li</w:t>
            </w:r>
            <w:r w:rsidR="074E34D0">
              <w:rPr/>
              <w:t>,</w:t>
            </w:r>
            <w:r w:rsidR="3757308A">
              <w:rPr/>
              <w:t xml:space="preserve"> presented at the </w:t>
            </w:r>
            <w:r w:rsidR="3757308A">
              <w:rPr/>
              <w:t>Society of Photo-Optical Instrumentation Engineers</w:t>
            </w:r>
            <w:r w:rsidR="3757308A">
              <w:rPr/>
              <w:t xml:space="preserve"> (SPIE) </w:t>
            </w:r>
            <w:r w:rsidR="3757308A">
              <w:rPr/>
              <w:t>Imaging Informatics for Healthcare, Research, and Applications</w:t>
            </w:r>
            <w:r w:rsidR="3757308A">
              <w:rPr/>
              <w:t>, San Diego, February</w:t>
            </w:r>
            <w:r w:rsidR="2B4C0AA8">
              <w:rPr/>
              <w:t xml:space="preserve"> 20,</w:t>
            </w:r>
            <w:r w:rsidR="3757308A">
              <w:rPr/>
              <w:t xml:space="preserve"> 2024</w:t>
            </w:r>
          </w:p>
        </w:tc>
      </w:tr>
      <w:tr w:rsidR="004F43FF" w:rsidTr="1C19F5B0" w14:paraId="24A1CEC7" w14:textId="77777777">
        <w:trPr>
          <w:trHeight w:val="77"/>
        </w:trPr>
        <w:tc>
          <w:tcPr>
            <w:tcW w:w="10795" w:type="dxa"/>
            <w:tcMar/>
          </w:tcPr>
          <w:p w:rsidR="004F43FF" w:rsidP="004929A6" w:rsidRDefault="004F43FF" w14:paraId="246DD56F" w14:textId="77777777">
            <w:pPr>
              <w:ind w:right="110"/>
              <w:jc w:val="both"/>
              <w:rPr>
                <w:b/>
              </w:rPr>
            </w:pPr>
          </w:p>
        </w:tc>
      </w:tr>
      <w:tr w:rsidR="00804D46" w:rsidTr="1C19F5B0" w14:paraId="01608151" w14:textId="77777777">
        <w:trPr>
          <w:trHeight w:val="215"/>
        </w:trPr>
        <w:tc>
          <w:tcPr>
            <w:tcW w:w="10795" w:type="dxa"/>
            <w:tcMar/>
          </w:tcPr>
          <w:p w:rsidRPr="004246F1" w:rsidR="00804D46" w:rsidP="00E0507F" w:rsidRDefault="004246F1" w14:paraId="75C77F03" w14:textId="37EBBCCF">
            <w:pPr>
              <w:ind w:right="110"/>
              <w:rPr>
                <w:b/>
              </w:rPr>
            </w:pPr>
            <w:r w:rsidRPr="004246F1">
              <w:rPr>
                <w:b/>
              </w:rPr>
              <w:t>Novel Unsupervised Segmentation of Bone Marrow Edema-Like Lesions using Bayesian Conditional Generative Adversarial Networks</w:t>
            </w:r>
            <w:r w:rsidRPr="00526D9D" w:rsidR="00526D9D">
              <w:rPr>
                <w:bCs/>
              </w:rPr>
              <w:t xml:space="preserve">, </w:t>
            </w:r>
            <w:r w:rsidRPr="0078047F" w:rsidR="00160214">
              <w:rPr>
                <w:bCs/>
                <w:u w:val="single"/>
              </w:rPr>
              <w:t>Andrew Seohwan Yu</w:t>
            </w:r>
            <w:r w:rsidRPr="00160214" w:rsidR="00160214">
              <w:rPr>
                <w:bCs/>
              </w:rPr>
              <w:t>, Sibaji Gaj, William Holden, Richard Lartey, Jeehun Kim, Carl Winalski, Naveen Subhas, and Xiaojuan Li</w:t>
            </w:r>
            <w:r w:rsidR="00160214">
              <w:rPr>
                <w:bCs/>
              </w:rPr>
              <w:t xml:space="preserve">, </w:t>
            </w:r>
            <w:r w:rsidRPr="006612D2" w:rsidR="003C0B56">
              <w:rPr>
                <w:bCs/>
              </w:rPr>
              <w:t xml:space="preserve">Proceedings of the International Society for Magnetic Resonance in Medicine, </w:t>
            </w:r>
            <w:r w:rsidR="003C0B56">
              <w:rPr>
                <w:bCs/>
              </w:rPr>
              <w:t xml:space="preserve">(ISMRM) </w:t>
            </w:r>
            <w:r w:rsidRPr="006612D2" w:rsidR="003C0B56">
              <w:rPr>
                <w:bCs/>
              </w:rPr>
              <w:t>Scientific Meeting and Exhibition</w:t>
            </w:r>
            <w:r w:rsidRPr="00CD37FC" w:rsidR="003C0B56">
              <w:rPr>
                <w:bCs/>
              </w:rPr>
              <w:t xml:space="preserve">, </w:t>
            </w:r>
            <w:r w:rsidRPr="00E50282" w:rsidR="003C0B56">
              <w:rPr>
                <w:bCs/>
              </w:rPr>
              <w:t>ISSN 1545-4428 (Online)</w:t>
            </w:r>
            <w:r w:rsidR="003C0B56">
              <w:rPr>
                <w:bCs/>
              </w:rPr>
              <w:t>, May 19, 2023</w:t>
            </w:r>
          </w:p>
        </w:tc>
      </w:tr>
      <w:tr w:rsidR="004F43FF" w:rsidTr="1C19F5B0" w14:paraId="4A813690" w14:textId="77777777">
        <w:trPr>
          <w:trHeight w:val="215"/>
        </w:trPr>
        <w:tc>
          <w:tcPr>
            <w:tcW w:w="10795" w:type="dxa"/>
            <w:tcMar/>
          </w:tcPr>
          <w:p w:rsidRPr="004246F1" w:rsidR="004F43FF" w:rsidP="004929A6" w:rsidRDefault="004F43FF" w14:paraId="38B9C9D8" w14:textId="77777777">
            <w:pPr>
              <w:ind w:right="110"/>
              <w:jc w:val="both"/>
              <w:rPr>
                <w:b/>
              </w:rPr>
            </w:pPr>
          </w:p>
        </w:tc>
      </w:tr>
      <w:tr w:rsidR="00A5515F" w:rsidTr="1C19F5B0" w14:paraId="1C517387" w14:textId="77777777">
        <w:trPr>
          <w:trHeight w:val="215"/>
        </w:trPr>
        <w:tc>
          <w:tcPr>
            <w:tcW w:w="10795" w:type="dxa"/>
            <w:tcMar/>
          </w:tcPr>
          <w:p w:rsidRPr="00183C95" w:rsidR="00C67D00" w:rsidP="00E0507F" w:rsidRDefault="00570508" w14:paraId="326308B2" w14:textId="58D026B9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70508">
              <w:rPr>
                <w:b/>
              </w:rPr>
              <w:t>Empirical Study: Temporal and Spatial Feature Processing Methods for Prediction of NBA Basketball Plays for Sports Analytics</w:t>
            </w:r>
            <w:r w:rsidR="00785161">
              <w:t xml:space="preserve">, Sun Sunnie Chung and </w:t>
            </w:r>
            <w:r w:rsidRPr="0078047F" w:rsidR="00785161">
              <w:rPr>
                <w:u w:val="single"/>
              </w:rPr>
              <w:t>Andrew Yu</w:t>
            </w:r>
            <w:r w:rsidR="00183C95">
              <w:t>.</w:t>
            </w:r>
            <w:r w:rsidR="00785161">
              <w:t xml:space="preserve"> </w:t>
            </w:r>
            <w:r w:rsidRPr="00F8577F" w:rsidR="00183C95">
              <w:rPr>
                <w:bCs/>
              </w:rPr>
              <w:t>Accepted to International Journal of Networked and Distributed Computing (IJNDC), Vol 7: Issue 3, ISSN Print: 2211-7938, ISSN Online: 2211-7946, July 2019</w:t>
            </w:r>
          </w:p>
        </w:tc>
      </w:tr>
    </w:tbl>
    <w:p w:rsidR="006E327E" w:rsidP="009D5B99" w:rsidRDefault="006E327E" w14:paraId="0FF59083" w14:textId="77777777">
      <w:pPr>
        <w:pStyle w:val="Heading1"/>
      </w:pPr>
      <w:r>
        <w:lastRenderedPageBreak/>
        <w:t>Teaching</w:t>
      </w:r>
    </w:p>
    <w:tbl>
      <w:tblPr>
        <w:tblStyle w:val="TableGrid"/>
        <w:tblW w:w="107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6E327E" w:rsidTr="008D0D36" w14:paraId="4CC43424" w14:textId="77777777">
        <w:trPr>
          <w:trHeight w:val="77"/>
        </w:trPr>
        <w:tc>
          <w:tcPr>
            <w:tcW w:w="6385" w:type="dxa"/>
          </w:tcPr>
          <w:p w:rsidRPr="00BD13E3" w:rsidR="006E327E" w:rsidP="008D0D36" w:rsidRDefault="006E327E" w14:paraId="5AB5BDC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Pennsylvania State University</w:t>
            </w:r>
          </w:p>
        </w:tc>
        <w:tc>
          <w:tcPr>
            <w:tcW w:w="4410" w:type="dxa"/>
          </w:tcPr>
          <w:p w:rsidRPr="00BD13E3" w:rsidR="006E327E" w:rsidP="008D0D36" w:rsidRDefault="006E327E" w14:paraId="093EE42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Erie, PA</w:t>
            </w:r>
          </w:p>
        </w:tc>
      </w:tr>
      <w:tr w:rsidR="006E327E" w:rsidTr="008D0D36" w14:paraId="131E80DF" w14:textId="77777777">
        <w:tc>
          <w:tcPr>
            <w:tcW w:w="6385" w:type="dxa"/>
          </w:tcPr>
          <w:p w:rsidR="006E327E" w:rsidP="008D0D36" w:rsidRDefault="006E327E" w14:paraId="1E111FD9" w14:textId="77777777">
            <w:pPr>
              <w:pStyle w:val="ListParagraph"/>
              <w:numPr>
                <w:ilvl w:val="0"/>
                <w:numId w:val="1"/>
              </w:numPr>
            </w:pPr>
            <w:r>
              <w:t>Full-time instuctor</w:t>
            </w:r>
          </w:p>
        </w:tc>
        <w:tc>
          <w:tcPr>
            <w:tcW w:w="4410" w:type="dxa"/>
          </w:tcPr>
          <w:p w:rsidR="006E327E" w:rsidP="008D0D36" w:rsidRDefault="006E327E" w14:paraId="11FF8859" w14:textId="77777777">
            <w:pPr>
              <w:jc w:val="right"/>
            </w:pPr>
            <w:r>
              <w:t>2017-2021</w:t>
            </w:r>
          </w:p>
        </w:tc>
      </w:tr>
      <w:tr w:rsidR="006E327E" w:rsidTr="008D0D36" w14:paraId="17372567" w14:textId="77777777">
        <w:tc>
          <w:tcPr>
            <w:tcW w:w="6385" w:type="dxa"/>
          </w:tcPr>
          <w:p w:rsidR="006E327E" w:rsidP="008D0D36" w:rsidRDefault="006E327E" w14:paraId="1442A9E1" w14:textId="77777777">
            <w:pPr>
              <w:pStyle w:val="ListParagraph"/>
              <w:numPr>
                <w:ilvl w:val="1"/>
                <w:numId w:val="1"/>
              </w:numPr>
            </w:pPr>
            <w:r>
              <w:t xml:space="preserve">Artificial Intelligence (Python) </w:t>
            </w:r>
          </w:p>
        </w:tc>
        <w:tc>
          <w:tcPr>
            <w:tcW w:w="4410" w:type="dxa"/>
          </w:tcPr>
          <w:p w:rsidR="006E327E" w:rsidP="008D0D36" w:rsidRDefault="006E327E" w14:paraId="5C7BDF6C" w14:textId="77777777">
            <w:pPr>
              <w:jc w:val="right"/>
            </w:pPr>
            <w:r>
              <w:t>Spring 2021</w:t>
            </w:r>
          </w:p>
        </w:tc>
      </w:tr>
      <w:tr w:rsidR="006E327E" w:rsidTr="008D0D36" w14:paraId="7E1A3481" w14:textId="77777777">
        <w:tc>
          <w:tcPr>
            <w:tcW w:w="6385" w:type="dxa"/>
          </w:tcPr>
          <w:p w:rsidR="006E327E" w:rsidP="008D0D36" w:rsidRDefault="006E327E" w14:paraId="39A29ADD" w14:textId="77777777">
            <w:pPr>
              <w:pStyle w:val="ListParagraph"/>
              <w:numPr>
                <w:ilvl w:val="1"/>
                <w:numId w:val="1"/>
              </w:numPr>
            </w:pPr>
            <w:r>
              <w:t>Technical Game Development (Unreal Engine 4)</w:t>
            </w:r>
          </w:p>
        </w:tc>
        <w:tc>
          <w:tcPr>
            <w:tcW w:w="4410" w:type="dxa"/>
          </w:tcPr>
          <w:p w:rsidR="006E327E" w:rsidP="008D0D36" w:rsidRDefault="006E327E" w14:paraId="2E1BDDD6" w14:textId="77777777">
            <w:pPr>
              <w:jc w:val="right"/>
            </w:pPr>
            <w:r>
              <w:t>Spring 2021</w:t>
            </w:r>
          </w:p>
        </w:tc>
      </w:tr>
      <w:tr w:rsidR="006E327E" w:rsidTr="008D0D36" w14:paraId="154A3A2E" w14:textId="77777777">
        <w:tc>
          <w:tcPr>
            <w:tcW w:w="6385" w:type="dxa"/>
          </w:tcPr>
          <w:p w:rsidR="006E327E" w:rsidP="008D0D36" w:rsidRDefault="006E327E" w14:paraId="4E5D29EE" w14:textId="77777777">
            <w:pPr>
              <w:pStyle w:val="ListParagraph"/>
              <w:numPr>
                <w:ilvl w:val="1"/>
                <w:numId w:val="1"/>
              </w:numPr>
            </w:pPr>
            <w:r>
              <w:t>Game Development Project (Unreal Engine 4)</w:t>
            </w:r>
          </w:p>
        </w:tc>
        <w:tc>
          <w:tcPr>
            <w:tcW w:w="4410" w:type="dxa"/>
          </w:tcPr>
          <w:p w:rsidR="006E327E" w:rsidP="008D0D36" w:rsidRDefault="006E327E" w14:paraId="671E6D0B" w14:textId="77777777">
            <w:pPr>
              <w:jc w:val="right"/>
            </w:pPr>
            <w:r>
              <w:t>Fall 2020</w:t>
            </w:r>
          </w:p>
        </w:tc>
      </w:tr>
      <w:tr w:rsidR="006E327E" w:rsidTr="008D0D36" w14:paraId="60105202" w14:textId="77777777">
        <w:tc>
          <w:tcPr>
            <w:tcW w:w="6385" w:type="dxa"/>
          </w:tcPr>
          <w:p w:rsidR="006E327E" w:rsidP="008D0D36" w:rsidRDefault="006E327E" w14:paraId="5BA6C1DD" w14:textId="77777777">
            <w:pPr>
              <w:pStyle w:val="ListParagraph"/>
              <w:numPr>
                <w:ilvl w:val="1"/>
                <w:numId w:val="1"/>
              </w:numPr>
            </w:pPr>
            <w:r>
              <w:t>Applications Programming (Android, Kotlin)</w:t>
            </w:r>
          </w:p>
        </w:tc>
        <w:tc>
          <w:tcPr>
            <w:tcW w:w="4410" w:type="dxa"/>
          </w:tcPr>
          <w:p w:rsidR="006E327E" w:rsidP="008D0D36" w:rsidRDefault="006E327E" w14:paraId="27681C3F" w14:textId="77777777">
            <w:pPr>
              <w:jc w:val="right"/>
            </w:pPr>
            <w:r>
              <w:t>Spring 2020</w:t>
            </w:r>
          </w:p>
        </w:tc>
      </w:tr>
      <w:tr w:rsidR="006E327E" w:rsidTr="008D0D36" w14:paraId="567D59F4" w14:textId="77777777">
        <w:tc>
          <w:tcPr>
            <w:tcW w:w="6385" w:type="dxa"/>
          </w:tcPr>
          <w:p w:rsidR="006E327E" w:rsidP="008D0D36" w:rsidRDefault="006E327E" w14:paraId="6D270E9C" w14:textId="77777777">
            <w:pPr>
              <w:pStyle w:val="ListParagraph"/>
              <w:numPr>
                <w:ilvl w:val="1"/>
                <w:numId w:val="1"/>
              </w:numPr>
            </w:pPr>
            <w:r>
              <w:t>Operating Systems and Programming (C, UNIX)</w:t>
            </w:r>
          </w:p>
        </w:tc>
        <w:tc>
          <w:tcPr>
            <w:tcW w:w="4410" w:type="dxa"/>
          </w:tcPr>
          <w:p w:rsidR="006E327E" w:rsidP="008D0D36" w:rsidRDefault="006E327E" w14:paraId="0E68687E" w14:textId="77777777">
            <w:pPr>
              <w:jc w:val="right"/>
            </w:pPr>
            <w:r>
              <w:t>Fall 2017-Spring 2019</w:t>
            </w:r>
          </w:p>
        </w:tc>
      </w:tr>
      <w:tr w:rsidR="006E327E" w:rsidTr="008D0D36" w14:paraId="421C44EE" w14:textId="77777777">
        <w:tc>
          <w:tcPr>
            <w:tcW w:w="6385" w:type="dxa"/>
          </w:tcPr>
          <w:p w:rsidR="006E327E" w:rsidP="008D0D36" w:rsidRDefault="006E327E" w14:paraId="21F0B79D" w14:textId="77777777">
            <w:pPr>
              <w:pStyle w:val="ListParagraph"/>
              <w:numPr>
                <w:ilvl w:val="1"/>
                <w:numId w:val="1"/>
              </w:numPr>
            </w:pPr>
            <w:r>
              <w:t>Introduction to Programming Techniques (C++)</w:t>
            </w:r>
          </w:p>
        </w:tc>
        <w:tc>
          <w:tcPr>
            <w:tcW w:w="4410" w:type="dxa"/>
          </w:tcPr>
          <w:p w:rsidR="006E327E" w:rsidP="008D0D36" w:rsidRDefault="006E327E" w14:paraId="2AC0D0F0" w14:textId="77777777">
            <w:pPr>
              <w:jc w:val="right"/>
            </w:pPr>
            <w:r>
              <w:t>Fall 2017-Summer 2021</w:t>
            </w:r>
          </w:p>
        </w:tc>
      </w:tr>
      <w:tr w:rsidR="006E327E" w:rsidTr="008D0D36" w14:paraId="44841CB3" w14:textId="77777777">
        <w:tc>
          <w:tcPr>
            <w:tcW w:w="6385" w:type="dxa"/>
          </w:tcPr>
          <w:p w:rsidR="006E327E" w:rsidP="008D0D36" w:rsidRDefault="006E327E" w14:paraId="518D2BB6" w14:textId="77777777">
            <w:pPr>
              <w:pStyle w:val="ListParagraph"/>
              <w:ind w:left="216"/>
            </w:pPr>
          </w:p>
        </w:tc>
        <w:tc>
          <w:tcPr>
            <w:tcW w:w="4410" w:type="dxa"/>
          </w:tcPr>
          <w:p w:rsidR="006E327E" w:rsidP="008D0D36" w:rsidRDefault="006E327E" w14:paraId="2FD2C95F" w14:textId="77777777">
            <w:pPr>
              <w:jc w:val="right"/>
            </w:pPr>
          </w:p>
        </w:tc>
      </w:tr>
      <w:tr w:rsidR="006E327E" w:rsidTr="008D0D36" w14:paraId="60ABB802" w14:textId="77777777">
        <w:tc>
          <w:tcPr>
            <w:tcW w:w="6385" w:type="dxa"/>
          </w:tcPr>
          <w:p w:rsidR="006E327E" w:rsidP="008D0D36" w:rsidRDefault="006E327E" w14:paraId="1B4DDB0B" w14:textId="77777777">
            <w:r>
              <w:rPr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:rsidR="006E327E" w:rsidP="008D0D36" w:rsidRDefault="006E327E" w14:paraId="14D8EA93" w14:textId="77777777">
            <w:pPr>
              <w:jc w:val="right"/>
            </w:pPr>
            <w:r>
              <w:rPr>
                <w:b/>
                <w:bCs/>
              </w:rPr>
              <w:t>Cleveland, OH</w:t>
            </w:r>
          </w:p>
        </w:tc>
      </w:tr>
      <w:tr w:rsidR="006E327E" w:rsidTr="008D0D36" w14:paraId="482A56D1" w14:textId="77777777">
        <w:tc>
          <w:tcPr>
            <w:tcW w:w="6385" w:type="dxa"/>
          </w:tcPr>
          <w:p w:rsidRPr="001B0059" w:rsidR="006E327E" w:rsidP="008D0D36" w:rsidRDefault="006E327E" w14:paraId="36BEFDD1" w14:textId="7777777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Graduate Teaching Assistant</w:t>
            </w:r>
          </w:p>
        </w:tc>
        <w:tc>
          <w:tcPr>
            <w:tcW w:w="4410" w:type="dxa"/>
          </w:tcPr>
          <w:p w:rsidR="006E327E" w:rsidP="008D0D36" w:rsidRDefault="006E327E" w14:paraId="581C13A4" w14:textId="77777777">
            <w:pPr>
              <w:jc w:val="right"/>
              <w:rPr>
                <w:b/>
                <w:bCs/>
              </w:rPr>
            </w:pPr>
            <w:r>
              <w:t>2016-17</w:t>
            </w:r>
          </w:p>
        </w:tc>
      </w:tr>
      <w:tr w:rsidR="006E327E" w:rsidTr="008D0D36" w14:paraId="52AF802D" w14:textId="77777777">
        <w:tc>
          <w:tcPr>
            <w:tcW w:w="6385" w:type="dxa"/>
          </w:tcPr>
          <w:p w:rsidR="006E327E" w:rsidP="008D0D36" w:rsidRDefault="006E327E" w14:paraId="1B515A68" w14:textId="77777777">
            <w:pPr>
              <w:pStyle w:val="ListParagraph"/>
              <w:numPr>
                <w:ilvl w:val="1"/>
                <w:numId w:val="1"/>
              </w:numPr>
            </w:pPr>
            <w:r>
              <w:t xml:space="preserve">Introduction to Engineering Design (C, Arduino) </w:t>
            </w:r>
          </w:p>
        </w:tc>
        <w:tc>
          <w:tcPr>
            <w:tcW w:w="4410" w:type="dxa"/>
          </w:tcPr>
          <w:p w:rsidR="006E327E" w:rsidP="008D0D36" w:rsidRDefault="006E327E" w14:paraId="1B061064" w14:textId="77777777">
            <w:pPr>
              <w:jc w:val="right"/>
            </w:pPr>
            <w:r>
              <w:t>Spring 2017</w:t>
            </w:r>
          </w:p>
        </w:tc>
      </w:tr>
      <w:tr w:rsidR="006E327E" w:rsidTr="008D0D36" w14:paraId="1EBB3BA4" w14:textId="77777777">
        <w:tc>
          <w:tcPr>
            <w:tcW w:w="6385" w:type="dxa"/>
          </w:tcPr>
          <w:p w:rsidR="006E327E" w:rsidP="008D0D36" w:rsidRDefault="006E327E" w14:paraId="31D532DD" w14:textId="77777777">
            <w:pPr>
              <w:pStyle w:val="ListParagraph"/>
              <w:numPr>
                <w:ilvl w:val="1"/>
                <w:numId w:val="1"/>
              </w:numPr>
            </w:pPr>
            <w:r>
              <w:t>Introduction to Programming (Java)</w:t>
            </w:r>
          </w:p>
        </w:tc>
        <w:tc>
          <w:tcPr>
            <w:tcW w:w="4410" w:type="dxa"/>
          </w:tcPr>
          <w:p w:rsidR="006E327E" w:rsidP="008D0D36" w:rsidRDefault="006E327E" w14:paraId="5B0D0D11" w14:textId="77777777">
            <w:pPr>
              <w:jc w:val="right"/>
            </w:pPr>
            <w:r>
              <w:t>Fall 2016</w:t>
            </w:r>
          </w:p>
        </w:tc>
      </w:tr>
    </w:tbl>
    <w:p w:rsidRPr="00DC58F4" w:rsidR="00DC58F4" w:rsidP="00DC58F4" w:rsidRDefault="00DC58F4" w14:paraId="27642C45" w14:textId="77777777"/>
    <w:sectPr w:rsidRPr="00DC58F4" w:rsidR="00DC58F4" w:rsidSect="000E3B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664F"/>
    <w:multiLevelType w:val="hybridMultilevel"/>
    <w:tmpl w:val="45C623E4"/>
    <w:lvl w:ilvl="0" w:tplc="56C668BC">
      <w:start w:val="1"/>
      <w:numFmt w:val="bullet"/>
      <w:suff w:val="space"/>
      <w:lvlText w:val=""/>
      <w:lvlJc w:val="left"/>
      <w:pPr>
        <w:ind w:left="0" w:firstLine="72"/>
      </w:pPr>
      <w:rPr>
        <w:rFonts w:hint="default" w:ascii="Symbol" w:hAnsi="Symbol"/>
      </w:rPr>
    </w:lvl>
    <w:lvl w:ilvl="1" w:tplc="F9D40486">
      <w:start w:val="1"/>
      <w:numFmt w:val="bullet"/>
      <w:suff w:val="space"/>
      <w:lvlText w:val="o"/>
      <w:lvlJc w:val="left"/>
      <w:pPr>
        <w:ind w:left="0" w:firstLine="216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 w16cid:durableId="507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97"/>
    <w:rsid w:val="000049FE"/>
    <w:rsid w:val="00042A79"/>
    <w:rsid w:val="00075D41"/>
    <w:rsid w:val="00085D12"/>
    <w:rsid w:val="000B093C"/>
    <w:rsid w:val="000C2256"/>
    <w:rsid w:val="000E3B58"/>
    <w:rsid w:val="000F1877"/>
    <w:rsid w:val="00126F5A"/>
    <w:rsid w:val="00157F3A"/>
    <w:rsid w:val="00160214"/>
    <w:rsid w:val="00183C95"/>
    <w:rsid w:val="001A05C8"/>
    <w:rsid w:val="001B0059"/>
    <w:rsid w:val="001B41DF"/>
    <w:rsid w:val="001F54CD"/>
    <w:rsid w:val="00203719"/>
    <w:rsid w:val="00205135"/>
    <w:rsid w:val="00240832"/>
    <w:rsid w:val="00245897"/>
    <w:rsid w:val="00257515"/>
    <w:rsid w:val="00285147"/>
    <w:rsid w:val="00290EB5"/>
    <w:rsid w:val="002B5A93"/>
    <w:rsid w:val="002E3EF3"/>
    <w:rsid w:val="002F4C67"/>
    <w:rsid w:val="002F5A78"/>
    <w:rsid w:val="00323C51"/>
    <w:rsid w:val="00353241"/>
    <w:rsid w:val="00357D84"/>
    <w:rsid w:val="0037188D"/>
    <w:rsid w:val="003A2B5A"/>
    <w:rsid w:val="003C0B56"/>
    <w:rsid w:val="003C477C"/>
    <w:rsid w:val="0040346E"/>
    <w:rsid w:val="0040623A"/>
    <w:rsid w:val="00411CE3"/>
    <w:rsid w:val="00420F01"/>
    <w:rsid w:val="004246F1"/>
    <w:rsid w:val="004602A3"/>
    <w:rsid w:val="00461FAD"/>
    <w:rsid w:val="004929A6"/>
    <w:rsid w:val="004B17E6"/>
    <w:rsid w:val="004D1D72"/>
    <w:rsid w:val="004D4C8A"/>
    <w:rsid w:val="004F43FF"/>
    <w:rsid w:val="004F5872"/>
    <w:rsid w:val="00520CA7"/>
    <w:rsid w:val="00526D9D"/>
    <w:rsid w:val="0054771E"/>
    <w:rsid w:val="00551FE9"/>
    <w:rsid w:val="00570508"/>
    <w:rsid w:val="005833EB"/>
    <w:rsid w:val="00595097"/>
    <w:rsid w:val="005A5BD4"/>
    <w:rsid w:val="005E46E7"/>
    <w:rsid w:val="005F60DE"/>
    <w:rsid w:val="00611CA1"/>
    <w:rsid w:val="00614D5C"/>
    <w:rsid w:val="00622620"/>
    <w:rsid w:val="006707BC"/>
    <w:rsid w:val="00673966"/>
    <w:rsid w:val="00687ACE"/>
    <w:rsid w:val="00687FBB"/>
    <w:rsid w:val="006C0D2C"/>
    <w:rsid w:val="006E327E"/>
    <w:rsid w:val="00716F2D"/>
    <w:rsid w:val="00764790"/>
    <w:rsid w:val="0077117F"/>
    <w:rsid w:val="00775972"/>
    <w:rsid w:val="0078047F"/>
    <w:rsid w:val="00785161"/>
    <w:rsid w:val="007A780E"/>
    <w:rsid w:val="007E450D"/>
    <w:rsid w:val="007E730C"/>
    <w:rsid w:val="00804D46"/>
    <w:rsid w:val="0081328F"/>
    <w:rsid w:val="008173E0"/>
    <w:rsid w:val="008220D8"/>
    <w:rsid w:val="00822182"/>
    <w:rsid w:val="00856D05"/>
    <w:rsid w:val="00883810"/>
    <w:rsid w:val="00895993"/>
    <w:rsid w:val="008B04C8"/>
    <w:rsid w:val="008C3668"/>
    <w:rsid w:val="00901F31"/>
    <w:rsid w:val="00907ECE"/>
    <w:rsid w:val="00930CA6"/>
    <w:rsid w:val="009341BE"/>
    <w:rsid w:val="00991823"/>
    <w:rsid w:val="009D5B99"/>
    <w:rsid w:val="009E2DA4"/>
    <w:rsid w:val="009E5082"/>
    <w:rsid w:val="009F1382"/>
    <w:rsid w:val="00A5515F"/>
    <w:rsid w:val="00A74D48"/>
    <w:rsid w:val="00AA1CDF"/>
    <w:rsid w:val="00AC333A"/>
    <w:rsid w:val="00AD7AA5"/>
    <w:rsid w:val="00B45D9F"/>
    <w:rsid w:val="00B77590"/>
    <w:rsid w:val="00B84592"/>
    <w:rsid w:val="00B95247"/>
    <w:rsid w:val="00BD13E3"/>
    <w:rsid w:val="00BE0E0D"/>
    <w:rsid w:val="00BE6956"/>
    <w:rsid w:val="00C2199D"/>
    <w:rsid w:val="00C4127D"/>
    <w:rsid w:val="00C41CC1"/>
    <w:rsid w:val="00C67D00"/>
    <w:rsid w:val="00C76C5E"/>
    <w:rsid w:val="00C917D8"/>
    <w:rsid w:val="00CC12A7"/>
    <w:rsid w:val="00CC29DB"/>
    <w:rsid w:val="00D13F5E"/>
    <w:rsid w:val="00D33DE4"/>
    <w:rsid w:val="00D7470C"/>
    <w:rsid w:val="00D76585"/>
    <w:rsid w:val="00DC58F4"/>
    <w:rsid w:val="00DF5C0F"/>
    <w:rsid w:val="00E01569"/>
    <w:rsid w:val="00E0507F"/>
    <w:rsid w:val="00E306F6"/>
    <w:rsid w:val="00E56710"/>
    <w:rsid w:val="00E7132E"/>
    <w:rsid w:val="00E90267"/>
    <w:rsid w:val="00EF62FF"/>
    <w:rsid w:val="00F44FBB"/>
    <w:rsid w:val="00FB6249"/>
    <w:rsid w:val="074E34D0"/>
    <w:rsid w:val="0B100EF3"/>
    <w:rsid w:val="1A7E254F"/>
    <w:rsid w:val="1C19F5B0"/>
    <w:rsid w:val="1E65C105"/>
    <w:rsid w:val="274262C9"/>
    <w:rsid w:val="2B4C0AA8"/>
    <w:rsid w:val="3757308A"/>
    <w:rsid w:val="39EFC2DD"/>
    <w:rsid w:val="4491CA2E"/>
    <w:rsid w:val="4B1E4AE5"/>
    <w:rsid w:val="5F8E3BB1"/>
    <w:rsid w:val="6AD6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548"/>
  <w15:chartTrackingRefBased/>
  <w15:docId w15:val="{3DD60A18-2643-4EB1-957E-AFE3E4BD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7FBB"/>
  </w:style>
  <w:style w:type="paragraph" w:styleId="Heading1">
    <w:name w:val="heading 1"/>
    <w:basedOn w:val="Normal"/>
    <w:next w:val="Normal"/>
    <w:link w:val="Heading1Char"/>
    <w:uiPriority w:val="9"/>
    <w:qFormat/>
    <w:rsid w:val="009D5B99"/>
    <w:pPr>
      <w:keepNext/>
      <w:keepLines/>
      <w:spacing w:before="120" w:after="0" w:line="240" w:lineRule="auto"/>
      <w:outlineLvl w:val="0"/>
    </w:pPr>
    <w:rPr>
      <w:rFonts w:asciiTheme="majorHAnsi" w:hAnsiTheme="majorHAnsi" w:eastAsiaTheme="majorEastAsia" w:cstheme="majorBidi"/>
      <w:b/>
      <w:smallCaps/>
      <w:w w:val="11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E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E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4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6249"/>
  </w:style>
  <w:style w:type="character" w:styleId="DateChar" w:customStyle="1">
    <w:name w:val="Date Char"/>
    <w:basedOn w:val="DefaultParagraphFont"/>
    <w:link w:val="Date"/>
    <w:uiPriority w:val="99"/>
    <w:semiHidden/>
    <w:rsid w:val="00FB6249"/>
  </w:style>
  <w:style w:type="character" w:styleId="Heading1Char" w:customStyle="1">
    <w:name w:val="Heading 1 Char"/>
    <w:basedOn w:val="DefaultParagraphFont"/>
    <w:link w:val="Heading1"/>
    <w:uiPriority w:val="9"/>
    <w:rsid w:val="009D5B99"/>
    <w:rPr>
      <w:rFonts w:asciiTheme="majorHAnsi" w:hAnsiTheme="majorHAnsi" w:eastAsiaTheme="majorEastAsia" w:cstheme="majorBidi"/>
      <w:b/>
      <w:smallCaps/>
      <w:w w:val="115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07EC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04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23C51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5E46E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ndrewyuysh.github.io" TargetMode="External" Id="rId6" /><Relationship Type="http://schemas.openxmlformats.org/officeDocument/2006/relationships/hyperlink" Target="mailto:andrewyuysh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Yu</dc:creator>
  <keywords/>
  <dc:description/>
  <lastModifiedBy>Andrew Yu</lastModifiedBy>
  <revision>126</revision>
  <lastPrinted>2024-03-12T01:15:00.0000000Z</lastPrinted>
  <dcterms:created xsi:type="dcterms:W3CDTF">2023-09-17T19:42:00.0000000Z</dcterms:created>
  <dcterms:modified xsi:type="dcterms:W3CDTF">2024-05-29T13:15:18.2434120Z</dcterms:modified>
</coreProperties>
</file>