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8751A" w14:textId="6CCA40E3" w:rsidR="00EB1995" w:rsidRDefault="00F22A31">
      <w:r>
        <w:rPr>
          <w:lang w:val="en-US"/>
        </w:rPr>
        <w:t>ETL</w:t>
      </w:r>
      <w:r w:rsidRPr="00F22A31">
        <w:t xml:space="preserve"> </w:t>
      </w:r>
      <w:r>
        <w:t>реализован в виде консольного приложения в решении</w:t>
      </w:r>
    </w:p>
    <w:p w14:paraId="26282A25" w14:textId="574550C9" w:rsidR="00F22A31" w:rsidRDefault="00F22A31">
      <w:hyperlink r:id="rId4" w:history="1">
        <w:r w:rsidRPr="00DC53F5">
          <w:rPr>
            <w:rStyle w:val="Hyperlink"/>
          </w:rPr>
          <w:t>https://conteq.visualstudio.com/SharePoint.Projects/_git/BI?path=%2FConteq.ETL%2FConteq.Etl.sln</w:t>
        </w:r>
      </w:hyperlink>
    </w:p>
    <w:p w14:paraId="4697AAE2" w14:textId="3774FC25" w:rsidR="00F22A31" w:rsidRDefault="00F22A31">
      <w:r>
        <w:t>Проект</w:t>
      </w:r>
    </w:p>
    <w:p w14:paraId="1DF9DF9A" w14:textId="73EFC516" w:rsidR="00F22A31" w:rsidRDefault="00F22A31">
      <w:hyperlink r:id="rId5" w:history="1">
        <w:r w:rsidRPr="00DC53F5">
          <w:rPr>
            <w:rStyle w:val="Hyperlink"/>
          </w:rPr>
          <w:t>https://conteq.visualstudio.com/SharePoint.Projects/_git/BI?path=%2FConteq.ETL%2FConteq.Etl.Solutions.Gpi</w:t>
        </w:r>
      </w:hyperlink>
    </w:p>
    <w:p w14:paraId="339B86BE" w14:textId="3FCED398" w:rsidR="00F22A31" w:rsidRDefault="00F22A31"/>
    <w:p w14:paraId="7C9838B2" w14:textId="77777777" w:rsidR="00F22A31" w:rsidRPr="00F22A31" w:rsidRDefault="00F22A31"/>
    <w:sectPr w:rsidR="00F22A31" w:rsidRPr="00F22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36"/>
    <w:rsid w:val="00225057"/>
    <w:rsid w:val="00300F36"/>
    <w:rsid w:val="004A6C05"/>
    <w:rsid w:val="00F2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2A7A"/>
  <w15:chartTrackingRefBased/>
  <w15:docId w15:val="{5BAF2959-DFE3-46EA-9624-56AEA1FB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teq.visualstudio.com/SharePoint.Projects/_git/BI?path=%2FConteq.ETL%2FConteq.Etl.Solutions.Gpi" TargetMode="External"/><Relationship Id="rId4" Type="http://schemas.openxmlformats.org/officeDocument/2006/relationships/hyperlink" Target="https://conteq.visualstudio.com/SharePoint.Projects/_git/BI?path=%2FConteq.ETL%2FConteq.Etl.sl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Belchenko</dc:creator>
  <cp:keywords/>
  <dc:description/>
  <cp:lastModifiedBy>Andrey Belchenko</cp:lastModifiedBy>
  <cp:revision>2</cp:revision>
  <dcterms:created xsi:type="dcterms:W3CDTF">2021-03-19T09:40:00Z</dcterms:created>
  <dcterms:modified xsi:type="dcterms:W3CDTF">2021-03-19T09:44:00Z</dcterms:modified>
</cp:coreProperties>
</file>