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73501" w14:textId="77777777" w:rsidR="00C0458E" w:rsidRPr="00C0458E" w:rsidRDefault="00C0458E" w:rsidP="00C0458E">
      <w:pPr>
        <w:shd w:val="clear" w:color="auto" w:fill="FFFFFF"/>
        <w:spacing w:after="100" w:afterAutospacing="1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en-GB"/>
        </w:rPr>
      </w:pPr>
      <w:r w:rsidRPr="00C0458E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en-GB"/>
        </w:rPr>
        <w:t>Проектная работа 8</w:t>
      </w:r>
    </w:p>
    <w:p w14:paraId="0FF952E3" w14:textId="77777777" w:rsidR="00C0458E" w:rsidRPr="00C0458E" w:rsidRDefault="00C0458E" w:rsidP="00C0458E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 проектной работе этого спринта вы продолжите заниматься рефакторингом. Создадите ещё несколько классов и настроите связи между ними. В завершении проектной работы нужно будет настроить сборку проекта Вебпаком.</w:t>
      </w:r>
    </w:p>
    <w:p w14:paraId="6AED9B1D" w14:textId="77777777" w:rsidR="00C0458E" w:rsidRPr="00C0458E" w:rsidRDefault="00C0458E" w:rsidP="00C0458E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</w:pPr>
      <w:r w:rsidRPr="00C0458E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>Создайте класс </w:t>
      </w:r>
      <w:r w:rsidRPr="00C0458E">
        <w:rPr>
          <w:rFonts w:ascii="Menlo" w:eastAsia="Times New Roman" w:hAnsi="Menlo" w:cs="Menlo"/>
          <w:b/>
          <w:bCs/>
          <w:color w:val="383A42"/>
          <w:sz w:val="29"/>
          <w:szCs w:val="29"/>
          <w:shd w:val="clear" w:color="auto" w:fill="F7F9FC"/>
          <w:lang w:eastAsia="en-GB"/>
        </w:rPr>
        <w:t>Section</w:t>
      </w:r>
    </w:p>
    <w:p w14:paraId="3864A0C5" w14:textId="77777777" w:rsidR="00C0458E" w:rsidRPr="00C0458E" w:rsidRDefault="00C0458E" w:rsidP="00C0458E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Создайте класс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Section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, который отвечает за отрисовку элементов на странице. Этот класс:</w:t>
      </w:r>
    </w:p>
    <w:p w14:paraId="07787B83" w14:textId="77777777" w:rsidR="00C0458E" w:rsidRPr="00C0458E" w:rsidRDefault="00C0458E" w:rsidP="00C045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Первым параметром конструктора принимает объект с двумя свойствами: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items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и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renderer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. Свойство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items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— это массив данных, которые нужно добавить на страницу при инициализации класса. Свойство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renderer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— это функция, которая отвечает за создание и отрисовку данных на странице.</w:t>
      </w:r>
    </w:p>
    <w:p w14:paraId="3427112E" w14:textId="77777777" w:rsidR="00C0458E" w:rsidRPr="00C0458E" w:rsidRDefault="00C0458E" w:rsidP="00C045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Второй параметр конструктора — селектор контейнера, в который нужно добавлять созданные элементы.</w:t>
      </w:r>
    </w:p>
    <w:p w14:paraId="59CADB37" w14:textId="77777777" w:rsidR="00C0458E" w:rsidRPr="00C0458E" w:rsidRDefault="00C0458E" w:rsidP="00C045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Содержит публичный метод, который отвечает за отрисовку всех элементов. Отрисовка каждого отдельного элемента должна осуществляться функцией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renderer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.</w:t>
      </w:r>
    </w:p>
    <w:p w14:paraId="5648AE16" w14:textId="77777777" w:rsidR="00C0458E" w:rsidRPr="00C0458E" w:rsidRDefault="00C0458E" w:rsidP="00C045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Содержит публичный метод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addItem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, который принимает DOM-элемент и добавляет его в контейнер.</w:t>
      </w:r>
    </w:p>
    <w:p w14:paraId="3D4B6B6B" w14:textId="77777777" w:rsidR="00C0458E" w:rsidRPr="00C0458E" w:rsidRDefault="00C0458E" w:rsidP="00C0458E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У класса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Section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нет своей разметки. Он получает разметку через функцию-колбэк и вставляет её в контейнер.</w:t>
      </w:r>
    </w:p>
    <w:p w14:paraId="1164B127" w14:textId="77777777" w:rsidR="00C0458E" w:rsidRPr="00C0458E" w:rsidRDefault="00C0458E" w:rsidP="00C0458E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</w:pPr>
      <w:r w:rsidRPr="00C0458E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>Создайте класс </w:t>
      </w:r>
      <w:r w:rsidRPr="00C0458E">
        <w:rPr>
          <w:rFonts w:ascii="Menlo" w:eastAsia="Times New Roman" w:hAnsi="Menlo" w:cs="Menlo"/>
          <w:b/>
          <w:bCs/>
          <w:color w:val="383A42"/>
          <w:sz w:val="29"/>
          <w:szCs w:val="29"/>
          <w:shd w:val="clear" w:color="auto" w:fill="F7F9FC"/>
          <w:lang w:eastAsia="en-GB"/>
        </w:rPr>
        <w:t>Popup</w:t>
      </w:r>
    </w:p>
    <w:p w14:paraId="5EECF15E" w14:textId="77777777" w:rsidR="00C0458E" w:rsidRPr="00C0458E" w:rsidRDefault="00C0458E" w:rsidP="00C0458E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Создайте класс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Popup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, который отвечает за открытие и закрытие попапа. Этот класс:</w:t>
      </w:r>
    </w:p>
    <w:p w14:paraId="42F498F0" w14:textId="77777777" w:rsidR="00C0458E" w:rsidRPr="00C0458E" w:rsidRDefault="00C0458E" w:rsidP="00C0458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Принимает в конструктор единственный параметр — селектор попапа.</w:t>
      </w:r>
    </w:p>
    <w:p w14:paraId="3C9BF758" w14:textId="77777777" w:rsidR="00C0458E" w:rsidRPr="00C0458E" w:rsidRDefault="00C0458E" w:rsidP="00C0458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Содержит публичные методы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open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и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close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, которые отвечают за открытие и закрытие попапа.</w:t>
      </w:r>
    </w:p>
    <w:p w14:paraId="466CC1BC" w14:textId="77777777" w:rsidR="00C0458E" w:rsidRPr="00C0458E" w:rsidRDefault="00C0458E" w:rsidP="00C0458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Содержит приватный метод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_handleEscClose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, который содержит логику закрытия попапа клавишей Esc.</w:t>
      </w:r>
    </w:p>
    <w:p w14:paraId="5551302C" w14:textId="77777777" w:rsidR="00C0458E" w:rsidRPr="00C0458E" w:rsidRDefault="00C0458E" w:rsidP="00C0458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Содержит публичный метод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setEventListeners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, который добавляет слушатель клика иконке закрытия попапа. Модальное окно также закрывается при клике на затемнённую область вокруг формы.</w:t>
      </w:r>
    </w:p>
    <w:p w14:paraId="26B1F0E3" w14:textId="77777777" w:rsidR="00C0458E" w:rsidRPr="00C0458E" w:rsidRDefault="00C0458E" w:rsidP="00C0458E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</w:pPr>
      <w:r w:rsidRPr="00C0458E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>Создайте класс </w:t>
      </w:r>
      <w:r w:rsidRPr="00C0458E">
        <w:rPr>
          <w:rFonts w:ascii="Menlo" w:eastAsia="Times New Roman" w:hAnsi="Menlo" w:cs="Menlo"/>
          <w:b/>
          <w:bCs/>
          <w:color w:val="383A42"/>
          <w:sz w:val="29"/>
          <w:szCs w:val="29"/>
          <w:shd w:val="clear" w:color="auto" w:fill="F7F9FC"/>
          <w:lang w:eastAsia="en-GB"/>
        </w:rPr>
        <w:t>PopupWithImage</w:t>
      </w:r>
    </w:p>
    <w:p w14:paraId="1372F355" w14:textId="77777777" w:rsidR="00C0458E" w:rsidRPr="00C0458E" w:rsidRDefault="00C0458E" w:rsidP="00C0458E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lastRenderedPageBreak/>
        <w:t>Создайте класс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PopupWithImage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, который наследует от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Popup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. Этот класс должен перезаписывать родительский метод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open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. В методе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open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класса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PopupWithImage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нужно вставлять в попап картинку с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src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изображения и подписью к картинке.</w:t>
      </w:r>
    </w:p>
    <w:p w14:paraId="3BEDC691" w14:textId="77777777" w:rsidR="00C0458E" w:rsidRPr="00C0458E" w:rsidRDefault="00C0458E" w:rsidP="00C0458E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</w:pPr>
      <w:r w:rsidRPr="00C0458E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>Создайте класс </w:t>
      </w:r>
      <w:r w:rsidRPr="00C0458E">
        <w:rPr>
          <w:rFonts w:ascii="Menlo" w:eastAsia="Times New Roman" w:hAnsi="Menlo" w:cs="Menlo"/>
          <w:b/>
          <w:bCs/>
          <w:color w:val="383A42"/>
          <w:sz w:val="29"/>
          <w:szCs w:val="29"/>
          <w:shd w:val="clear" w:color="auto" w:fill="F7F9FC"/>
          <w:lang w:eastAsia="en-GB"/>
        </w:rPr>
        <w:t>PopupWithForm</w:t>
      </w:r>
    </w:p>
    <w:p w14:paraId="2BE7757B" w14:textId="77777777" w:rsidR="00C0458E" w:rsidRPr="00C0458E" w:rsidRDefault="00C0458E" w:rsidP="00C0458E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Создайте класс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PopupWithForm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, который наследует от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Popup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. Этот класс:</w:t>
      </w:r>
    </w:p>
    <w:p w14:paraId="6992AA20" w14:textId="77777777" w:rsidR="00C0458E" w:rsidRPr="00C0458E" w:rsidRDefault="00C0458E" w:rsidP="00C045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Кроме селектора попапа принимает в конструктор колбэк сабмита формы.</w:t>
      </w:r>
    </w:p>
    <w:p w14:paraId="3A95818A" w14:textId="77777777" w:rsidR="00C0458E" w:rsidRPr="00C0458E" w:rsidRDefault="00C0458E" w:rsidP="00C045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Содержит приватный метод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_getInputValues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, который собирает данные всех полей формы.</w:t>
      </w:r>
    </w:p>
    <w:p w14:paraId="149764E6" w14:textId="77777777" w:rsidR="00C0458E" w:rsidRPr="00C0458E" w:rsidRDefault="00C0458E" w:rsidP="00C045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Перезаписывает родительский метод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setEventListeners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. Метод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setEventListeners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класса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PopupWithForm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должен не только добавлять обработчик клика иконке закрытия, но и добавлять обработчик сабмита формы.</w:t>
      </w:r>
    </w:p>
    <w:p w14:paraId="0F069643" w14:textId="77777777" w:rsidR="00C0458E" w:rsidRPr="00C0458E" w:rsidRDefault="00C0458E" w:rsidP="00C0458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Перезаписывает родительский метод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close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, так как при закрытии попапа форма должна ещё и сбрасываться.</w:t>
      </w:r>
    </w:p>
    <w:p w14:paraId="0ABF3F7E" w14:textId="77777777" w:rsidR="00C0458E" w:rsidRPr="00C0458E" w:rsidRDefault="00C0458E" w:rsidP="00C0458E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Для каждого попапа создавайте свой экземпляр класса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PopupWithForm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.</w:t>
      </w:r>
    </w:p>
    <w:p w14:paraId="65F36C42" w14:textId="77777777" w:rsidR="00C0458E" w:rsidRPr="00C0458E" w:rsidRDefault="00C0458E" w:rsidP="00C0458E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</w:pPr>
      <w:r w:rsidRPr="00C0458E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>Создайте класс </w:t>
      </w:r>
      <w:r w:rsidRPr="00C0458E">
        <w:rPr>
          <w:rFonts w:ascii="Menlo" w:eastAsia="Times New Roman" w:hAnsi="Menlo" w:cs="Menlo"/>
          <w:b/>
          <w:bCs/>
          <w:color w:val="383A42"/>
          <w:sz w:val="29"/>
          <w:szCs w:val="29"/>
          <w:shd w:val="clear" w:color="auto" w:fill="F7F9FC"/>
          <w:lang w:eastAsia="en-GB"/>
        </w:rPr>
        <w:t>UserInfo</w:t>
      </w:r>
    </w:p>
    <w:p w14:paraId="468D159D" w14:textId="77777777" w:rsidR="00C0458E" w:rsidRPr="00C0458E" w:rsidRDefault="00C0458E" w:rsidP="00C0458E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Класс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UserInfo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отвечает за управление отображением информации о пользователе на странице. Этот класс:</w:t>
      </w:r>
    </w:p>
    <w:p w14:paraId="2D83089F" w14:textId="77777777" w:rsidR="00C0458E" w:rsidRPr="00C0458E" w:rsidRDefault="00C0458E" w:rsidP="00C0458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Принимает в конструктор объект с селекторами двух элементов: элемента имени пользователя и элемента информации о себе.</w:t>
      </w:r>
    </w:p>
    <w:p w14:paraId="16EE7469" w14:textId="77777777" w:rsidR="00C0458E" w:rsidRPr="00C0458E" w:rsidRDefault="00C0458E" w:rsidP="00C0458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Содержит публичный метод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getUserInfo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, который возвращает объект с данными пользователя. Этот метод пригодится когда данные пользователя нужно будет подставить в форму при открытии.</w:t>
      </w:r>
    </w:p>
    <w:p w14:paraId="54F49FE8" w14:textId="77777777" w:rsidR="00C0458E" w:rsidRPr="00C0458E" w:rsidRDefault="00C0458E" w:rsidP="00C0458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Содержит публичный метод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setUserInfo,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который принимает новые данные пользователя и добавляет их на страницу.</w:t>
      </w:r>
    </w:p>
    <w:p w14:paraId="47A77739" w14:textId="77777777" w:rsidR="00C0458E" w:rsidRPr="00C0458E" w:rsidRDefault="00C0458E" w:rsidP="00C0458E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</w:pPr>
      <w:r w:rsidRPr="00C0458E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>Преобразуйте класс </w:t>
      </w:r>
      <w:r w:rsidRPr="00C0458E">
        <w:rPr>
          <w:rFonts w:ascii="Menlo" w:eastAsia="Times New Roman" w:hAnsi="Menlo" w:cs="Menlo"/>
          <w:b/>
          <w:bCs/>
          <w:color w:val="383A42"/>
          <w:sz w:val="29"/>
          <w:szCs w:val="29"/>
          <w:shd w:val="clear" w:color="auto" w:fill="F7F9FC"/>
          <w:lang w:eastAsia="en-GB"/>
        </w:rPr>
        <w:t>Card</w:t>
      </w:r>
    </w:p>
    <w:p w14:paraId="7E95ADC7" w14:textId="77777777" w:rsidR="00C0458E" w:rsidRPr="00C0458E" w:rsidRDefault="00C0458E" w:rsidP="00C0458E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Свяжите класс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Card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c попапом. Сделайте так, чтобы Card принимал в конструктор функцию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handleCardClick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. Эта функция должна открывать попап с картинкой при клике на карточку.</w:t>
      </w:r>
    </w:p>
    <w:p w14:paraId="4F38B6F5" w14:textId="77777777" w:rsidR="00C0458E" w:rsidRPr="00C0458E" w:rsidRDefault="00C0458E" w:rsidP="00C0458E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</w:pPr>
      <w:r w:rsidRPr="00C0458E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>Создайте файл </w:t>
      </w:r>
      <w:r w:rsidRPr="00C0458E">
        <w:rPr>
          <w:rFonts w:ascii="Menlo" w:eastAsia="Times New Roman" w:hAnsi="Menlo" w:cs="Menlo"/>
          <w:b/>
          <w:bCs/>
          <w:color w:val="383A42"/>
          <w:sz w:val="29"/>
          <w:szCs w:val="29"/>
          <w:shd w:val="clear" w:color="auto" w:fill="F7F9FC"/>
          <w:lang w:eastAsia="en-GB"/>
        </w:rPr>
        <w:t>.gitignore</w:t>
      </w:r>
    </w:p>
    <w:p w14:paraId="4DCFC505" w14:textId="77777777" w:rsidR="00C0458E" w:rsidRPr="00C0458E" w:rsidRDefault="00C0458E" w:rsidP="00C0458E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Следующим заданием будет инициализация npm и настройка Webpack. Это значит, что в проекте появятся папки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node_modules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и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dist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 xml:space="preserve">. Эти папки 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lastRenderedPageBreak/>
        <w:t>не принято добавлять в git-репозиторий, так как любой разработчик может сгенерировать их у себя на компьютере. Для этого достаточно иметь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package.json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.</w:t>
      </w:r>
    </w:p>
    <w:p w14:paraId="36C63FDC" w14:textId="77777777" w:rsidR="00C0458E" w:rsidRPr="00C0458E" w:rsidRDefault="00C0458E" w:rsidP="00C0458E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Чтобы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node_modules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и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dist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не попадали в репозиторий, нужно научить git их игнорировать. Для этого в корне проекта создайте файл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.gitignore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и добавьте в него две строки:</w:t>
      </w:r>
    </w:p>
    <w:p w14:paraId="6E8CBC1A" w14:textId="77777777" w:rsidR="00C0458E" w:rsidRPr="00C0458E" w:rsidRDefault="00C0458E" w:rsidP="00C0458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8BDBF"/>
          <w:sz w:val="27"/>
          <w:szCs w:val="27"/>
          <w:lang w:eastAsia="en-GB"/>
        </w:rPr>
      </w:pPr>
      <w:r w:rsidRPr="00C0458E">
        <w:rPr>
          <w:rFonts w:ascii="Courier New" w:eastAsia="Times New Roman" w:hAnsi="Courier New" w:cs="Courier New"/>
          <w:color w:val="B8BDBF"/>
          <w:sz w:val="27"/>
          <w:szCs w:val="27"/>
          <w:lang w:eastAsia="en-GB"/>
        </w:rPr>
        <w:t>Скопировать код</w:t>
      </w:r>
    </w:p>
    <w:p w14:paraId="281921D7" w14:textId="77777777" w:rsidR="00C0458E" w:rsidRPr="00C0458E" w:rsidRDefault="00C0458E" w:rsidP="00C0458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383A42"/>
          <w:sz w:val="21"/>
          <w:szCs w:val="21"/>
          <w:lang w:eastAsia="en-GB"/>
        </w:rPr>
      </w:pPr>
      <w:r w:rsidRPr="00C0458E">
        <w:rPr>
          <w:rFonts w:ascii="Menlo" w:eastAsia="Times New Roman" w:hAnsi="Menlo" w:cs="Menlo"/>
          <w:color w:val="383A42"/>
          <w:sz w:val="21"/>
          <w:szCs w:val="21"/>
          <w:lang w:eastAsia="en-GB"/>
        </w:rPr>
        <w:t>node_modules</w:t>
      </w:r>
    </w:p>
    <w:p w14:paraId="6733FA43" w14:textId="77777777" w:rsidR="00C0458E" w:rsidRPr="00C0458E" w:rsidRDefault="00C0458E" w:rsidP="00C0458E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83A42"/>
          <w:sz w:val="27"/>
          <w:szCs w:val="27"/>
          <w:lang w:eastAsia="en-GB"/>
        </w:rPr>
      </w:pPr>
      <w:r w:rsidRPr="00C0458E">
        <w:rPr>
          <w:rFonts w:ascii="Menlo" w:eastAsia="Times New Roman" w:hAnsi="Menlo" w:cs="Menlo"/>
          <w:color w:val="383A42"/>
          <w:sz w:val="21"/>
          <w:szCs w:val="21"/>
          <w:lang w:eastAsia="en-GB"/>
        </w:rPr>
        <w:t xml:space="preserve">dist </w:t>
      </w:r>
    </w:p>
    <w:p w14:paraId="5014CF47" w14:textId="77777777" w:rsidR="00C0458E" w:rsidRPr="00C0458E" w:rsidRDefault="00C0458E" w:rsidP="00C0458E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Сохраните файл. Теперь git не будет обращать внимание на эти папки.</w:t>
      </w:r>
    </w:p>
    <w:p w14:paraId="4960C90F" w14:textId="77777777" w:rsidR="00C0458E" w:rsidRPr="00C0458E" w:rsidRDefault="00C0458E" w:rsidP="00C0458E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Примечание: перед тем, как отправить проект на код-ревью, добавьте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node_modules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в файл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.gitignore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. Иначе проект не загрузится или ревьюер отклонит его от проверки.</w:t>
      </w:r>
    </w:p>
    <w:p w14:paraId="210E1E5E" w14:textId="77777777" w:rsidR="00C0458E" w:rsidRPr="00C0458E" w:rsidRDefault="00C0458E" w:rsidP="00C0458E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</w:pPr>
      <w:r w:rsidRPr="00C0458E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>Настройте сборку Вебпаком</w:t>
      </w:r>
    </w:p>
    <w:p w14:paraId="35AFAE6D" w14:textId="77777777" w:rsidR="00C0458E" w:rsidRPr="00C0458E" w:rsidRDefault="00C0458E" w:rsidP="00C0458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Инициализируйте npm в проекте.</w:t>
      </w:r>
    </w:p>
    <w:p w14:paraId="2FC360DE" w14:textId="77777777" w:rsidR="00C0458E" w:rsidRPr="00C0458E" w:rsidRDefault="00C0458E" w:rsidP="00C0458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Установите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webpack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,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webpack-cli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и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webpack-dev-server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.</w:t>
      </w:r>
    </w:p>
    <w:p w14:paraId="7567F33F" w14:textId="77777777" w:rsidR="00C0458E" w:rsidRPr="00C0458E" w:rsidRDefault="00C0458E" w:rsidP="00C0458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Настройте две сборки: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build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и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dev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. Создайте соответствующие скрипты в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package.json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. Скрипт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build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должен пересоздавать папку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dist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с собранным проектом. Скрипт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dev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запускать проект на локальном сервере.</w:t>
      </w:r>
    </w:p>
    <w:p w14:paraId="2FEBA67B" w14:textId="77777777" w:rsidR="00C0458E" w:rsidRPr="00C0458E" w:rsidRDefault="00C0458E" w:rsidP="00C0458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Настройте минификацию и транспиляцию JS бабелем. Из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index.html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уберите теги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script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с подключением скриптов. Вебпак должен собирать весь JavaScript в один файл и автоматически добавлять в HTML тег script со ссылкой на него.</w:t>
      </w:r>
    </w:p>
    <w:p w14:paraId="7E5E9A6A" w14:textId="77777777" w:rsidR="00C0458E" w:rsidRPr="00C0458E" w:rsidRDefault="00C0458E" w:rsidP="00C0458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Настройте обработку CSS: в HTML больше не должно быть тега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link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со ссылкой на CSS-файл. За обработку и подключение CSS должен отвечать Webpack.</w:t>
      </w:r>
    </w:p>
    <w:p w14:paraId="0E56DDA1" w14:textId="77777777" w:rsidR="00C0458E" w:rsidRPr="00C0458E" w:rsidRDefault="00C0458E" w:rsidP="00C0458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Настройте минификацию CSS и автоматическое добавление вендорных префиксов.</w:t>
      </w:r>
    </w:p>
    <w:p w14:paraId="35812C8D" w14:textId="77777777" w:rsidR="00C0458E" w:rsidRPr="00C0458E" w:rsidRDefault="00C0458E" w:rsidP="00C0458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Настройте обработку изображений и шрифтов.</w:t>
      </w:r>
    </w:p>
    <w:p w14:paraId="3796E681" w14:textId="77777777" w:rsidR="00C0458E" w:rsidRPr="00C0458E" w:rsidRDefault="00C0458E" w:rsidP="00C0458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Настройте обработку HTML: если в HTML есть ссылки на локальные картинки, при сборке всё должно работать.</w:t>
      </w:r>
    </w:p>
    <w:p w14:paraId="3315AF11" w14:textId="77777777" w:rsidR="00C0458E" w:rsidRPr="00C0458E" w:rsidRDefault="00C0458E" w:rsidP="00C0458E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HTML, CSS и JS-файлы должны быть в папке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src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. Итоговая структура проекта должна быть такой:</w:t>
      </w:r>
    </w:p>
    <w:p w14:paraId="61E9EE99" w14:textId="2CBE8844" w:rsidR="00C0458E" w:rsidRPr="00C0458E" w:rsidRDefault="00C0458E" w:rsidP="00C0458E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lastRenderedPageBreak/>
        <w:fldChar w:fldCharType="begin"/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instrText xml:space="preserve"> INCLUDEPICTURE "https://pictures.s3.yandex.net/resources/iMac_-_3_1591519690.png" \* MERGEFORMATINET </w:instrTex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fldChar w:fldCharType="separate"/>
      </w:r>
      <w:r w:rsidRPr="00C0458E">
        <w:rPr>
          <w:rFonts w:ascii="Arial" w:eastAsia="Times New Roman" w:hAnsi="Arial" w:cs="Arial"/>
          <w:noProof/>
          <w:color w:val="1A1B22"/>
          <w:sz w:val="27"/>
          <w:szCs w:val="27"/>
          <w:lang w:eastAsia="en-GB"/>
        </w:rPr>
        <w:drawing>
          <wp:inline distT="0" distB="0" distL="0" distR="0" wp14:anchorId="3AAC3342" wp14:editId="749FAD0C">
            <wp:extent cx="5936615" cy="2573655"/>
            <wp:effectExtent l="0" t="0" r="0" b="444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fldChar w:fldCharType="end"/>
      </w:r>
    </w:p>
    <w:p w14:paraId="66735219" w14:textId="77777777" w:rsidR="00C0458E" w:rsidRPr="00C0458E" w:rsidRDefault="00C0458E" w:rsidP="00C0458E">
      <w:pPr>
        <w:shd w:val="clear" w:color="auto" w:fill="FFFFFF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Пока что ваш GH-pages не умеет работать с Вебпаком. Поэтому на данном этапе обновлять проект на GH-pages не нужно. Про то, как правильно выкладывать проект с Вебпаком на GH-pages вы узнаете в следующем спринте.</w:t>
      </w:r>
    </w:p>
    <w:p w14:paraId="71218636" w14:textId="77777777" w:rsidR="00C0458E" w:rsidRPr="00C0458E" w:rsidRDefault="00C0458E" w:rsidP="00C0458E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</w:pPr>
      <w:r w:rsidRPr="00C0458E">
        <w:rPr>
          <w:rFonts w:ascii="Arial" w:eastAsia="Times New Roman" w:hAnsi="Arial" w:cs="Arial"/>
          <w:b/>
          <w:bCs/>
          <w:color w:val="1A1B22"/>
          <w:sz w:val="36"/>
          <w:szCs w:val="36"/>
          <w:lang w:eastAsia="en-GB"/>
        </w:rPr>
        <w:t>Требования к коду</w:t>
      </w:r>
    </w:p>
    <w:p w14:paraId="2E26AC7F" w14:textId="77777777" w:rsidR="00C0458E" w:rsidRPr="00C0458E" w:rsidRDefault="00C0458E" w:rsidP="00C0458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Добавьте в проект классы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Section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,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Popup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,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PopupWithForm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,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PopupWithImage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и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UserInfo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. Каждый из них выполняет строго одну задачу. Всё, что относится к решению этой задачи, находится внутри класса.</w:t>
      </w:r>
    </w:p>
    <w:p w14:paraId="1CB446C0" w14:textId="77777777" w:rsidR="00C0458E" w:rsidRPr="00C0458E" w:rsidRDefault="00C0458E" w:rsidP="00C0458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Если классы нужно связать друг с другом, делайте это передаваемой в конструктор функцией-колбэком.</w:t>
      </w:r>
    </w:p>
    <w:p w14:paraId="4B0AF995" w14:textId="77777777" w:rsidR="00C0458E" w:rsidRPr="00C0458E" w:rsidRDefault="00C0458E" w:rsidP="00C0458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Все классы должны быть вынесены в отдельные файлы.</w:t>
      </w:r>
    </w:p>
    <w:p w14:paraId="7F15AE0E" w14:textId="77777777" w:rsidR="00C0458E" w:rsidRPr="00C0458E" w:rsidRDefault="00C0458E" w:rsidP="00C0458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В файле </w:t>
      </w:r>
      <w:r w:rsidRPr="00C0458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en-GB"/>
        </w:rPr>
        <w:t>index.js</w:t>
      </w:r>
      <w:r w:rsidRPr="00C0458E">
        <w:rPr>
          <w:rFonts w:ascii="Arial" w:eastAsia="Times New Roman" w:hAnsi="Arial" w:cs="Arial"/>
          <w:color w:val="1A1B22"/>
          <w:sz w:val="27"/>
          <w:szCs w:val="27"/>
          <w:lang w:eastAsia="en-GB"/>
        </w:rPr>
        <w:t> должно остаться только создание классов и добавление некоторых обработчиков.</w:t>
      </w:r>
    </w:p>
    <w:p w14:paraId="7DC3429F" w14:textId="77777777" w:rsidR="00C0458E" w:rsidRPr="00C0458E" w:rsidRDefault="00C0458E" w:rsidP="00C0458E">
      <w:pPr>
        <w:rPr>
          <w:rFonts w:ascii="Arial" w:eastAsia="Times New Roman" w:hAnsi="Arial" w:cs="Arial"/>
          <w:color w:val="1A1B22"/>
          <w:sz w:val="27"/>
          <w:szCs w:val="27"/>
          <w:lang w:eastAsia="en-GB"/>
        </w:rPr>
      </w:pPr>
    </w:p>
    <w:p w14:paraId="5FCB3724" w14:textId="77777777" w:rsidR="00C0458E" w:rsidRDefault="00C0458E">
      <w:bookmarkStart w:id="0" w:name="_GoBack"/>
      <w:bookmarkEnd w:id="0"/>
    </w:p>
    <w:sectPr w:rsidR="00C0458E" w:rsidSect="005816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F4179"/>
    <w:multiLevelType w:val="multilevel"/>
    <w:tmpl w:val="0FF2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E64F2"/>
    <w:multiLevelType w:val="multilevel"/>
    <w:tmpl w:val="D46C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64176"/>
    <w:multiLevelType w:val="multilevel"/>
    <w:tmpl w:val="FDF4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B0C82"/>
    <w:multiLevelType w:val="multilevel"/>
    <w:tmpl w:val="F500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D51813"/>
    <w:multiLevelType w:val="multilevel"/>
    <w:tmpl w:val="8326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5587A"/>
    <w:multiLevelType w:val="multilevel"/>
    <w:tmpl w:val="11C8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8E"/>
    <w:rsid w:val="00581636"/>
    <w:rsid w:val="00C0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0528D5"/>
  <w15:chartTrackingRefBased/>
  <w15:docId w15:val="{44D8EC92-E9F6-B94A-8F42-D4E18361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58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0458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5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0458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045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58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de-blockclipboard">
    <w:name w:val="code-block__clipboard"/>
    <w:basedOn w:val="DefaultParagraphFont"/>
    <w:rsid w:val="00C0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6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1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1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2022-04-13T18:19:00Z</dcterms:created>
  <dcterms:modified xsi:type="dcterms:W3CDTF">2022-04-13T18:19:00Z</dcterms:modified>
</cp:coreProperties>
</file>