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AC4AB" w14:textId="77777777" w:rsidR="00ED0A8B" w:rsidRPr="00ED0A8B" w:rsidRDefault="00ED0A8B" w:rsidP="00ED0A8B">
      <w:pPr>
        <w:shd w:val="clear" w:color="auto" w:fill="FFFFFF"/>
        <w:spacing w:after="100" w:afterAutospacing="1"/>
        <w:outlineLvl w:val="0"/>
        <w:rPr>
          <w:rFonts w:ascii="Arial" w:eastAsia="Times New Roman" w:hAnsi="Arial" w:cs="Arial"/>
          <w:b/>
          <w:bCs/>
          <w:color w:val="1A1B22"/>
          <w:kern w:val="36"/>
          <w:sz w:val="48"/>
          <w:szCs w:val="48"/>
          <w:lang w:eastAsia="en-GB"/>
        </w:rPr>
      </w:pPr>
      <w:r w:rsidRPr="00ED0A8B">
        <w:rPr>
          <w:rFonts w:ascii="Arial" w:eastAsia="Times New Roman" w:hAnsi="Arial" w:cs="Arial"/>
          <w:b/>
          <w:bCs/>
          <w:color w:val="1A1B22"/>
          <w:kern w:val="36"/>
          <w:sz w:val="48"/>
          <w:szCs w:val="48"/>
          <w:lang w:eastAsia="en-GB"/>
        </w:rPr>
        <w:t>Проектная работа 4</w:t>
      </w:r>
    </w:p>
    <w:p w14:paraId="7E07B7D9" w14:textId="77777777"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В этом и следующих спринтах вы будете работать над сервисом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Mesto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: интерактивной страницей, куда можно добавлять фотографии, удалять их и ставить лайки.</w:t>
      </w:r>
    </w:p>
    <w:p w14:paraId="0924F6F9" w14:textId="77777777"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begin"/>
      </w: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instrText xml:space="preserve"> INCLUDEPICTURE "https://pictures.s3.yandex.net/resources/__2020-02-25__12.19.27_1586081326.png" \* MERGEFORMATINET </w:instrText>
      </w: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separate"/>
      </w:r>
      <w:r w:rsidRPr="00ED0A8B">
        <w:rPr>
          <w:rFonts w:ascii="Arial" w:eastAsia="Times New Roman" w:hAnsi="Arial" w:cs="Arial"/>
          <w:noProof/>
          <w:color w:val="1A1B22"/>
          <w:sz w:val="27"/>
          <w:szCs w:val="27"/>
          <w:lang w:eastAsia="en-GB"/>
        </w:rPr>
        <w:drawing>
          <wp:inline distT="0" distB="0" distL="0" distR="0" wp14:anchorId="7E8780E9" wp14:editId="2F6954F8">
            <wp:extent cx="5936615" cy="3373120"/>
            <wp:effectExtent l="0" t="0" r="0" b="5080"/>
            <wp:docPr id="5" name="Pictur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end"/>
      </w:r>
    </w:p>
    <w:p w14:paraId="6A235ABD" w14:textId="77777777"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Вам предстоит сверстать сайт, написать часть логики на JavaScript, опубликовать в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Git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 Все необходимые знания для этого у вас уже есть.</w:t>
      </w:r>
    </w:p>
    <w:p w14:paraId="695CEBE9" w14:textId="77777777"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Как только вы перейдёте в урок проектной работы, репозиторий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mesto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 скопируется в ваш аккаунт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GitHub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 Клонируйте репозиторий на свой компьютер через командную строку и работайте над проектом внутри папки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mesto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</w:t>
      </w:r>
    </w:p>
    <w:p w14:paraId="2CD32F06" w14:textId="77777777" w:rsidR="00ED0A8B" w:rsidRPr="00ED0A8B" w:rsidRDefault="00ED0A8B" w:rsidP="00ED0A8B">
      <w:pPr>
        <w:shd w:val="clear" w:color="auto" w:fill="FFFFFF"/>
        <w:spacing w:before="100" w:beforeAutospacing="1" w:after="100" w:afterAutospacing="1"/>
        <w:outlineLvl w:val="0"/>
        <w:rPr>
          <w:rFonts w:ascii="Arial" w:eastAsia="Times New Roman" w:hAnsi="Arial" w:cs="Arial"/>
          <w:b/>
          <w:bCs/>
          <w:color w:val="1A1B22"/>
          <w:kern w:val="36"/>
          <w:sz w:val="48"/>
          <w:szCs w:val="48"/>
          <w:lang w:eastAsia="en-GB"/>
        </w:rPr>
      </w:pPr>
      <w:r w:rsidRPr="00ED0A8B">
        <w:rPr>
          <w:rFonts w:ascii="Arial" w:eastAsia="Times New Roman" w:hAnsi="Arial" w:cs="Arial"/>
          <w:b/>
          <w:bCs/>
          <w:color w:val="1A1B22"/>
          <w:kern w:val="36"/>
          <w:sz w:val="48"/>
          <w:szCs w:val="48"/>
          <w:lang w:eastAsia="en-GB"/>
        </w:rPr>
        <w:t>Задание</w:t>
      </w:r>
    </w:p>
    <w:p w14:paraId="3CBFC9CE" w14:textId="77777777" w:rsidR="00ED0A8B" w:rsidRPr="00ED0A8B" w:rsidRDefault="00ED0A8B" w:rsidP="00ED0A8B">
      <w:pPr>
        <w:shd w:val="clear" w:color="auto" w:fill="FFFFFF"/>
        <w:spacing w:before="100" w:beforeAutospacing="1" w:after="100" w:afterAutospacing="1"/>
        <w:outlineLvl w:val="1"/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</w:pPr>
      <w:r w:rsidRPr="00ED0A8B"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  <w:t>1. Вёрстка</w:t>
      </w:r>
    </w:p>
    <w:p w14:paraId="24ADA866" w14:textId="77777777" w:rsidR="00ED0A8B" w:rsidRPr="00ED0A8B" w:rsidRDefault="00ED0A8B" w:rsidP="00ED0A8B">
      <w:pPr>
        <w:shd w:val="clear" w:color="auto" w:fill="FFFFFF"/>
        <w:spacing w:before="100" w:beforeAutospacing="1" w:after="100" w:afterAutospacing="1"/>
        <w:outlineLvl w:val="2"/>
        <w:rPr>
          <w:rFonts w:ascii="Arial" w:eastAsia="Times New Roman" w:hAnsi="Arial" w:cs="Arial"/>
          <w:b/>
          <w:bCs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b/>
          <w:bCs/>
          <w:color w:val="1A1B22"/>
          <w:sz w:val="27"/>
          <w:szCs w:val="27"/>
          <w:lang w:eastAsia="en-GB"/>
        </w:rPr>
        <w:t>Основные требования</w:t>
      </w:r>
    </w:p>
    <w:p w14:paraId="35220C40" w14:textId="77777777" w:rsidR="00ED0A8B" w:rsidRPr="00ED0A8B" w:rsidRDefault="00ED0A8B" w:rsidP="00ED0A8B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Внешний вид сайта соответствует макету: </w:t>
      </w:r>
      <w:hyperlink r:id="rId6" w:tgtFrame="_blank" w:history="1">
        <w:r w:rsidRPr="00ED0A8B">
          <w:rPr>
            <w:rFonts w:ascii="Arial" w:eastAsia="Times New Roman" w:hAnsi="Arial" w:cs="Arial"/>
            <w:color w:val="23272E"/>
            <w:sz w:val="27"/>
            <w:szCs w:val="27"/>
            <w:u w:val="single"/>
            <w:lang w:eastAsia="en-GB"/>
          </w:rPr>
          <w:t>https://www.figma.com/file/2cn9N9jSkmxD84oJik7xL7/JavaScript.-Sprint-4?node-id=0%3A1</w:t>
        </w:r>
      </w:hyperlink>
    </w:p>
    <w:p w14:paraId="763CB9C1" w14:textId="77777777" w:rsidR="00ED0A8B" w:rsidRPr="00ED0A8B" w:rsidRDefault="00ED0A8B" w:rsidP="00ED0A8B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Файловая структура организована по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БЭМу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</w:t>
      </w:r>
    </w:p>
    <w:p w14:paraId="12AF1E65" w14:textId="77777777" w:rsidR="00ED0A8B" w:rsidRPr="00ED0A8B" w:rsidRDefault="00ED0A8B" w:rsidP="00ED0A8B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Вёрстка адаптивная: ширина зоны с содержимым должна меняться вместе с шириной окна браузера. При этом не должна появляться горизонтальная полоса прокрутки. Минимальная ширина: </w:t>
      </w:r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320px</w:t>
      </w: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(одна карточка в ряд). Максимальная: </w:t>
      </w:r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1280px</w:t>
      </w: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(три карточки в ряд).</w:t>
      </w:r>
    </w:p>
    <w:p w14:paraId="632DD724" w14:textId="77777777" w:rsidR="00ED0A8B" w:rsidRPr="00ED0A8B" w:rsidRDefault="00ED0A8B" w:rsidP="00ED0A8B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lastRenderedPageBreak/>
        <w:t>На странице присутствуют 6 карточек с фотографиями. Снимки и названия мест вы можете выбрать сами.</w:t>
      </w:r>
    </w:p>
    <w:p w14:paraId="70A360BC" w14:textId="77777777" w:rsidR="00ED0A8B" w:rsidRPr="00ED0A8B" w:rsidRDefault="00ED0A8B" w:rsidP="00ED0A8B">
      <w:pPr>
        <w:shd w:val="clear" w:color="auto" w:fill="FFFFFF"/>
        <w:spacing w:before="100" w:beforeAutospacing="1" w:after="100" w:afterAutospacing="1"/>
        <w:outlineLvl w:val="2"/>
        <w:rPr>
          <w:rFonts w:ascii="Arial" w:eastAsia="Times New Roman" w:hAnsi="Arial" w:cs="Arial"/>
          <w:b/>
          <w:bCs/>
          <w:color w:val="1A1B22"/>
          <w:sz w:val="27"/>
          <w:szCs w:val="27"/>
          <w:lang w:eastAsia="en-GB"/>
        </w:rPr>
      </w:pPr>
      <w:proofErr w:type="spellStart"/>
      <w:r w:rsidRPr="00ED0A8B">
        <w:rPr>
          <w:rFonts w:ascii="Arial" w:eastAsia="Times New Roman" w:hAnsi="Arial" w:cs="Arial"/>
          <w:b/>
          <w:bCs/>
          <w:color w:val="1A1B22"/>
          <w:sz w:val="27"/>
          <w:szCs w:val="27"/>
          <w:lang w:eastAsia="en-GB"/>
        </w:rPr>
        <w:t>Попап</w:t>
      </w:r>
      <w:proofErr w:type="spellEnd"/>
      <w:r w:rsidRPr="00ED0A8B">
        <w:rPr>
          <w:rFonts w:ascii="Arial" w:eastAsia="Times New Roman" w:hAnsi="Arial" w:cs="Arial"/>
          <w:b/>
          <w:bCs/>
          <w:color w:val="1A1B22"/>
          <w:sz w:val="27"/>
          <w:szCs w:val="27"/>
          <w:lang w:eastAsia="en-GB"/>
        </w:rPr>
        <w:t xml:space="preserve"> редактирования профиля</w:t>
      </w:r>
    </w:p>
    <w:p w14:paraId="46C2F246" w14:textId="77777777"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Реализуйте одно диалоговое окно из макета — «Редактировать профиль». В нём два поля: «Имя» и «О себе», а также кнопка «Сохранить».</w:t>
      </w:r>
    </w:p>
    <w:p w14:paraId="3FD54983" w14:textId="77777777"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begin"/>
      </w: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instrText xml:space="preserve"> INCLUDEPICTURE "https://pictures.s3.yandex.net/resources/__2020-02-25__12.19.13_1586081856.png" \* MERGEFORMATINET </w:instrText>
      </w: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separate"/>
      </w:r>
      <w:r w:rsidRPr="00ED0A8B">
        <w:rPr>
          <w:rFonts w:ascii="Arial" w:eastAsia="Times New Roman" w:hAnsi="Arial" w:cs="Arial"/>
          <w:noProof/>
          <w:color w:val="1A1B22"/>
          <w:sz w:val="27"/>
          <w:szCs w:val="27"/>
          <w:lang w:eastAsia="en-GB"/>
        </w:rPr>
        <w:drawing>
          <wp:inline distT="0" distB="0" distL="0" distR="0" wp14:anchorId="76ED7E57" wp14:editId="1014BE0E">
            <wp:extent cx="5936615" cy="3319145"/>
            <wp:effectExtent l="0" t="0" r="0" b="0"/>
            <wp:docPr id="4" name="Picture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end"/>
      </w:r>
    </w:p>
    <w:p w14:paraId="7471F782" w14:textId="77777777"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Среди разработчиков такие диалоговые окна лаконично называют «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попап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» от английского глагола “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pop-up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”, который переводится как «неожиданно возникать» или «всплывать».</w:t>
      </w:r>
    </w:p>
    <w:p w14:paraId="53313D06" w14:textId="77777777"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Позиционируйте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попап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фиксированно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по центру экрана и задайте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попапу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полупрозрачный чёрный фон. Полупрозрачный фон верстайте отдельным блоком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popup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 Внутри него расположите само окно с формой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popup</w:t>
      </w:r>
      <w:proofErr w:type="spellEnd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__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container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,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спозиционированное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по центру.</w:t>
      </w:r>
    </w:p>
    <w:p w14:paraId="22FEE054" w14:textId="77777777"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Изначально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попап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не виден (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display</w:t>
      </w:r>
      <w:proofErr w:type="spellEnd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 xml:space="preserve">: 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none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). Чтобы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попап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открывался, добавляйте ему модификатор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popup_opened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с одним-единственным правилом. Правило должно изменять значение свойства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display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на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block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или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flex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. Чтобы закрыть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попап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, удаляйте у него модификатор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popup_opened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</w:t>
      </w:r>
    </w:p>
    <w:p w14:paraId="26F0C57E" w14:textId="77777777" w:rsidR="00ED0A8B" w:rsidRPr="00ED0A8B" w:rsidRDefault="00ED0A8B" w:rsidP="00ED0A8B">
      <w:pPr>
        <w:shd w:val="clear" w:color="auto" w:fill="FFFFFF"/>
        <w:spacing w:before="100" w:beforeAutospacing="1" w:after="100" w:afterAutospacing="1"/>
        <w:outlineLvl w:val="2"/>
        <w:rPr>
          <w:rFonts w:ascii="Arial" w:eastAsia="Times New Roman" w:hAnsi="Arial" w:cs="Arial"/>
          <w:b/>
          <w:bCs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b/>
          <w:bCs/>
          <w:color w:val="1A1B22"/>
          <w:sz w:val="27"/>
          <w:szCs w:val="27"/>
          <w:lang w:eastAsia="en-GB"/>
        </w:rPr>
        <w:t>Переполнение содержимого в блоке</w:t>
      </w:r>
    </w:p>
    <w:p w14:paraId="7DD5377B" w14:textId="77777777"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В некоторых частях макета возможно переполнение содержимым. Так в карточке «Карачаево-Черкессия» не вместившийся в блок текст обрезан, и появилось многоточие в конце.</w:t>
      </w:r>
    </w:p>
    <w:p w14:paraId="77BE592C" w14:textId="77777777"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Для иконки сердечка подготовьте сразу и активное состояние — иконка должна закрашиваться чёрным. Сейчас это не пригодится, но потребуется в следующем спринте.</w:t>
      </w:r>
    </w:p>
    <w:p w14:paraId="5C6FF7FA" w14:textId="77777777"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lastRenderedPageBreak/>
        <w:fldChar w:fldCharType="begin"/>
      </w: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instrText xml:space="preserve"> INCLUDEPICTURE "https://pictures.s3.yandex.net/resources/Frame_6_1590661986.jpg" \* MERGEFORMATINET </w:instrText>
      </w: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separate"/>
      </w:r>
      <w:r w:rsidRPr="00ED0A8B">
        <w:rPr>
          <w:rFonts w:ascii="Arial" w:eastAsia="Times New Roman" w:hAnsi="Arial" w:cs="Arial"/>
          <w:noProof/>
          <w:color w:val="1A1B22"/>
          <w:sz w:val="27"/>
          <w:szCs w:val="27"/>
          <w:lang w:eastAsia="en-GB"/>
        </w:rPr>
        <w:drawing>
          <wp:inline distT="0" distB="0" distL="0" distR="0" wp14:anchorId="06CBC8AD" wp14:editId="52DE410E">
            <wp:extent cx="5936615" cy="2413635"/>
            <wp:effectExtent l="0" t="0" r="0" b="0"/>
            <wp:docPr id="3" name="Picture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end"/>
      </w:r>
    </w:p>
    <w:p w14:paraId="4E890990" w14:textId="77777777"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При редактировании данных профиля из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попапа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пользователь тоже может ввести длинный текст. Чтобы реализовать переполнение блока с появляющимся многоточием в конце, используйте такой набор свойств CSS:</w:t>
      </w:r>
    </w:p>
    <w:p w14:paraId="7A40A7AF" w14:textId="77777777"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8BDBF"/>
          <w:sz w:val="27"/>
          <w:szCs w:val="27"/>
          <w:lang w:val="en-US" w:eastAsia="en-GB"/>
        </w:rPr>
      </w:pPr>
      <w:r w:rsidRPr="00ED0A8B"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  <w:t>Скопировать</w:t>
      </w:r>
      <w:r w:rsidRPr="00ED0A8B">
        <w:rPr>
          <w:rFonts w:ascii="Courier New" w:eastAsia="Times New Roman" w:hAnsi="Courier New" w:cs="Courier New"/>
          <w:color w:val="B8BDBF"/>
          <w:sz w:val="27"/>
          <w:szCs w:val="27"/>
          <w:lang w:val="en-US" w:eastAsia="en-GB"/>
        </w:rPr>
        <w:t xml:space="preserve"> </w:t>
      </w:r>
      <w:r w:rsidRPr="00ED0A8B"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  <w:t>код</w:t>
      </w:r>
      <w:r w:rsidRPr="00ED0A8B">
        <w:rPr>
          <w:rFonts w:ascii="Courier New" w:eastAsia="Times New Roman" w:hAnsi="Courier New" w:cs="Courier New"/>
          <w:color w:val="B8BDBF"/>
          <w:sz w:val="27"/>
          <w:szCs w:val="27"/>
          <w:lang w:val="en-US" w:eastAsia="en-GB"/>
        </w:rPr>
        <w:t>CSS</w:t>
      </w:r>
    </w:p>
    <w:p w14:paraId="1D6DE4A1" w14:textId="77777777"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</w:pPr>
      <w:r w:rsidRPr="00ED0A8B">
        <w:rPr>
          <w:rFonts w:ascii="Menlo" w:eastAsia="Times New Roman" w:hAnsi="Menlo" w:cs="Menlo"/>
          <w:color w:val="CA8D3D"/>
          <w:sz w:val="21"/>
          <w:szCs w:val="21"/>
          <w:lang w:val="en-US" w:eastAsia="en-GB"/>
        </w:rPr>
        <w:t>.block</w:t>
      </w:r>
      <w:r w:rsidRPr="00ED0A8B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 xml:space="preserve"> {</w:t>
      </w:r>
    </w:p>
    <w:p w14:paraId="1BE8B84D" w14:textId="77777777"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</w:pPr>
      <w:r w:rsidRPr="00ED0A8B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 xml:space="preserve">  </w:t>
      </w:r>
      <w:r w:rsidRPr="00ED0A8B">
        <w:rPr>
          <w:rFonts w:ascii="Menlo" w:eastAsia="Times New Roman" w:hAnsi="Menlo" w:cs="Menlo"/>
          <w:color w:val="32A846"/>
          <w:sz w:val="21"/>
          <w:szCs w:val="21"/>
          <w:lang w:val="en-US" w:eastAsia="en-GB"/>
        </w:rPr>
        <w:t>text-overflow</w:t>
      </w:r>
      <w:r w:rsidRPr="00ED0A8B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>: ellipsis;</w:t>
      </w:r>
    </w:p>
    <w:p w14:paraId="49F32436" w14:textId="77777777"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</w:pPr>
      <w:r w:rsidRPr="00ED0A8B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 xml:space="preserve">  </w:t>
      </w:r>
      <w:r w:rsidRPr="00ED0A8B">
        <w:rPr>
          <w:rFonts w:ascii="Menlo" w:eastAsia="Times New Roman" w:hAnsi="Menlo" w:cs="Menlo"/>
          <w:color w:val="32A846"/>
          <w:sz w:val="21"/>
          <w:szCs w:val="21"/>
          <w:lang w:val="en-US" w:eastAsia="en-GB"/>
        </w:rPr>
        <w:t>white-space</w:t>
      </w:r>
      <w:r w:rsidRPr="00ED0A8B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>: nowrap;</w:t>
      </w:r>
    </w:p>
    <w:p w14:paraId="0FC0F4FA" w14:textId="77777777"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</w:pPr>
      <w:r w:rsidRPr="00ED0A8B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 xml:space="preserve">  </w:t>
      </w:r>
      <w:r w:rsidRPr="00ED0A8B">
        <w:rPr>
          <w:rFonts w:ascii="Menlo" w:eastAsia="Times New Roman" w:hAnsi="Menlo" w:cs="Menlo"/>
          <w:color w:val="32A846"/>
          <w:sz w:val="21"/>
          <w:szCs w:val="21"/>
          <w:lang w:val="en-US" w:eastAsia="en-GB"/>
        </w:rPr>
        <w:t>overflow</w:t>
      </w:r>
      <w:r w:rsidRPr="00ED0A8B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>: hidden;</w:t>
      </w:r>
    </w:p>
    <w:p w14:paraId="7882C7A0" w14:textId="77777777"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83A42"/>
          <w:sz w:val="27"/>
          <w:szCs w:val="27"/>
          <w:lang w:eastAsia="en-GB"/>
        </w:rPr>
      </w:pPr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} </w:t>
      </w:r>
    </w:p>
    <w:p w14:paraId="4C3136CA" w14:textId="77777777"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Изучите свойства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text-overflow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и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white-space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самостоятельно в документации CSS.</w:t>
      </w:r>
    </w:p>
    <w:p w14:paraId="170FD25B" w14:textId="77777777" w:rsidR="00ED0A8B" w:rsidRPr="00ED0A8B" w:rsidRDefault="00ED0A8B" w:rsidP="00ED0A8B">
      <w:pPr>
        <w:shd w:val="clear" w:color="auto" w:fill="FFFFFF"/>
        <w:spacing w:before="100" w:beforeAutospacing="1" w:after="100" w:afterAutospacing="1"/>
        <w:outlineLvl w:val="1"/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</w:pPr>
      <w:r w:rsidRPr="00ED0A8B"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  <w:t>2. JavaScript</w:t>
      </w:r>
    </w:p>
    <w:p w14:paraId="5505A0E8" w14:textId="77777777" w:rsidR="00ED0A8B" w:rsidRPr="00ED0A8B" w:rsidRDefault="00ED0A8B" w:rsidP="00ED0A8B">
      <w:pPr>
        <w:shd w:val="clear" w:color="auto" w:fill="FFFFFF"/>
        <w:spacing w:before="100" w:beforeAutospacing="1" w:after="100" w:afterAutospacing="1"/>
        <w:outlineLvl w:val="2"/>
        <w:rPr>
          <w:rFonts w:ascii="Arial" w:eastAsia="Times New Roman" w:hAnsi="Arial" w:cs="Arial"/>
          <w:b/>
          <w:bCs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b/>
          <w:bCs/>
          <w:color w:val="1A1B22"/>
          <w:sz w:val="27"/>
          <w:szCs w:val="27"/>
          <w:lang w:eastAsia="en-GB"/>
        </w:rPr>
        <w:t xml:space="preserve">Открытие и закрытие </w:t>
      </w:r>
      <w:proofErr w:type="spellStart"/>
      <w:r w:rsidRPr="00ED0A8B">
        <w:rPr>
          <w:rFonts w:ascii="Arial" w:eastAsia="Times New Roman" w:hAnsi="Arial" w:cs="Arial"/>
          <w:b/>
          <w:bCs/>
          <w:color w:val="1A1B22"/>
          <w:sz w:val="27"/>
          <w:szCs w:val="27"/>
          <w:lang w:eastAsia="en-GB"/>
        </w:rPr>
        <w:t>попапа</w:t>
      </w:r>
      <w:proofErr w:type="spellEnd"/>
    </w:p>
    <w:p w14:paraId="53FAD8CB" w14:textId="77777777"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Попап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должен открываться по нажатию кнопки «Редактировать», а закрываться — при клике по крестику в правом верхнем углу:</w:t>
      </w:r>
    </w:p>
    <w:p w14:paraId="595BCEE4" w14:textId="77777777"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Отслеживайте клик по кнопке методом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addEventListener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</w:t>
      </w:r>
    </w:p>
    <w:p w14:paraId="321CF74A" w14:textId="77777777" w:rsidR="00ED0A8B" w:rsidRPr="00ED0A8B" w:rsidRDefault="00ED0A8B" w:rsidP="00ED0A8B">
      <w:pPr>
        <w:shd w:val="clear" w:color="auto" w:fill="FFFFFF"/>
        <w:spacing w:before="100" w:beforeAutospacing="1" w:after="100" w:afterAutospacing="1"/>
        <w:outlineLvl w:val="2"/>
        <w:rPr>
          <w:rFonts w:ascii="Arial" w:eastAsia="Times New Roman" w:hAnsi="Arial" w:cs="Arial"/>
          <w:b/>
          <w:bCs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b/>
          <w:bCs/>
          <w:color w:val="1A1B22"/>
          <w:sz w:val="27"/>
          <w:szCs w:val="27"/>
          <w:lang w:eastAsia="en-GB"/>
        </w:rPr>
        <w:t>Поля формы</w:t>
      </w:r>
    </w:p>
    <w:p w14:paraId="1C47B265" w14:textId="77777777"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При открытии формы поля «Имя» и «О себе» должны быть заполнены теми значениями, которые отображаются на странице.</w:t>
      </w:r>
    </w:p>
    <w:p w14:paraId="05937E5F" w14:textId="77777777"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lastRenderedPageBreak/>
        <w:fldChar w:fldCharType="begin"/>
      </w: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instrText xml:space="preserve"> INCLUDEPICTURE "https://pictures.s3.yandex.net/resources/EDIT_FORM_1586083642.png" \* MERGEFORMATINET </w:instrText>
      </w: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separate"/>
      </w:r>
      <w:r w:rsidRPr="00ED0A8B">
        <w:rPr>
          <w:rFonts w:ascii="Arial" w:eastAsia="Times New Roman" w:hAnsi="Arial" w:cs="Arial"/>
          <w:noProof/>
          <w:color w:val="1A1B22"/>
          <w:sz w:val="27"/>
          <w:szCs w:val="27"/>
          <w:lang w:eastAsia="en-GB"/>
        </w:rPr>
        <w:drawing>
          <wp:inline distT="0" distB="0" distL="0" distR="0" wp14:anchorId="3372965F" wp14:editId="4DFF7DA6">
            <wp:extent cx="5936615" cy="3338830"/>
            <wp:effectExtent l="0" t="0" r="0" b="1270"/>
            <wp:docPr id="2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end"/>
      </w:r>
    </w:p>
    <w:p w14:paraId="0663C667" w14:textId="77777777"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Если пользователь закрывает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попап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нажав на крестик, то введённые значения не сохраняются. О том, как работает кнопка «Сохранить», расскажем дальше.</w:t>
      </w:r>
    </w:p>
    <w:p w14:paraId="3CBF0043" w14:textId="77777777" w:rsidR="00ED0A8B" w:rsidRPr="00ED0A8B" w:rsidRDefault="00ED0A8B" w:rsidP="00ED0A8B">
      <w:pPr>
        <w:shd w:val="clear" w:color="auto" w:fill="FFFFFF"/>
        <w:spacing w:before="100" w:beforeAutospacing="1" w:after="100" w:afterAutospacing="1"/>
        <w:outlineLvl w:val="2"/>
        <w:rPr>
          <w:rFonts w:ascii="Arial" w:eastAsia="Times New Roman" w:hAnsi="Arial" w:cs="Arial"/>
          <w:b/>
          <w:bCs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b/>
          <w:bCs/>
          <w:color w:val="1A1B22"/>
          <w:sz w:val="27"/>
          <w:szCs w:val="27"/>
          <w:lang w:eastAsia="en-GB"/>
        </w:rPr>
        <w:t>Редактирование имени и информации о себе</w:t>
      </w:r>
    </w:p>
    <w:p w14:paraId="0679CF94" w14:textId="77777777"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Открытия и закрытия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попапа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недостаточно. Как следует из названия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попапа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, он должен уметь редактировать соответствующие поля страницы. После внесения изменений и нажатия кнопки «Сохранить» информация на странице должна обновиться, а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попап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автоматически закрыться:</w:t>
      </w:r>
    </w:p>
    <w:p w14:paraId="0A1D0DF3" w14:textId="77777777"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Вам предстоит часто разбираться в непонятном коде или незнакомой теме. Смоделируем такую ситуацию.</w:t>
      </w:r>
    </w:p>
    <w:p w14:paraId="17ACEB10" w14:textId="77777777"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Специальное событие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submit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отправляет форму (его мы ещё не проходили). Перед вами шаблон кода, реализующий его обработку. Постарайтесь в нём разобраться. Мы оставили в коде комментарии, которые с этим помогут:</w:t>
      </w:r>
    </w:p>
    <w:p w14:paraId="5FC278BC" w14:textId="77777777"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</w:pPr>
      <w:r w:rsidRPr="00ED0A8B"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  <w:t xml:space="preserve">Скопировать </w:t>
      </w:r>
      <w:proofErr w:type="spellStart"/>
      <w:r w:rsidRPr="00ED0A8B"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  <w:t>кодJAVASCRIPT</w:t>
      </w:r>
      <w:proofErr w:type="spellEnd"/>
    </w:p>
    <w:p w14:paraId="429EBFC7" w14:textId="77777777"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// Находим форму в DOM</w:t>
      </w:r>
    </w:p>
    <w:p w14:paraId="5F301C51" w14:textId="77777777" w:rsidR="00ED0A8B" w:rsidRPr="002830EF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</w:pPr>
      <w:r w:rsidRPr="002830EF">
        <w:rPr>
          <w:rFonts w:ascii="Menlo" w:eastAsia="Times New Roman" w:hAnsi="Menlo" w:cs="Menlo"/>
          <w:color w:val="C678DD"/>
          <w:sz w:val="21"/>
          <w:szCs w:val="21"/>
          <w:lang w:val="en-US" w:eastAsia="en-GB"/>
        </w:rPr>
        <w:t>let</w:t>
      </w:r>
      <w:r w:rsidRPr="002830EF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 xml:space="preserve"> </w:t>
      </w:r>
      <w:proofErr w:type="spellStart"/>
      <w:r w:rsidRPr="002830EF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>formElement</w:t>
      </w:r>
      <w:proofErr w:type="spellEnd"/>
      <w:r w:rsidRPr="002830EF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 xml:space="preserve"> = </w:t>
      </w:r>
      <w:r w:rsidRPr="002830EF">
        <w:rPr>
          <w:rFonts w:ascii="Menlo" w:eastAsia="Times New Roman" w:hAnsi="Menlo" w:cs="Menlo"/>
          <w:i/>
          <w:iCs/>
          <w:color w:val="5C6370"/>
          <w:sz w:val="21"/>
          <w:szCs w:val="21"/>
          <w:lang w:val="en-US" w:eastAsia="en-GB"/>
        </w:rPr>
        <w:t xml:space="preserve">// </w:t>
      </w:r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Воспользуйтесь</w:t>
      </w:r>
      <w:r w:rsidRPr="002830EF">
        <w:rPr>
          <w:rFonts w:ascii="Menlo" w:eastAsia="Times New Roman" w:hAnsi="Menlo" w:cs="Menlo"/>
          <w:i/>
          <w:iCs/>
          <w:color w:val="5C6370"/>
          <w:sz w:val="21"/>
          <w:szCs w:val="21"/>
          <w:lang w:val="en-US" w:eastAsia="en-GB"/>
        </w:rPr>
        <w:t xml:space="preserve"> </w:t>
      </w:r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методом</w:t>
      </w:r>
      <w:r w:rsidRPr="002830EF">
        <w:rPr>
          <w:rFonts w:ascii="Menlo" w:eastAsia="Times New Roman" w:hAnsi="Menlo" w:cs="Menlo"/>
          <w:i/>
          <w:iCs/>
          <w:color w:val="5C6370"/>
          <w:sz w:val="21"/>
          <w:szCs w:val="21"/>
          <w:lang w:val="en-US" w:eastAsia="en-GB"/>
        </w:rPr>
        <w:t xml:space="preserve"> </w:t>
      </w:r>
      <w:proofErr w:type="spellStart"/>
      <w:proofErr w:type="gramStart"/>
      <w:r w:rsidRPr="002830EF">
        <w:rPr>
          <w:rFonts w:ascii="Menlo" w:eastAsia="Times New Roman" w:hAnsi="Menlo" w:cs="Menlo"/>
          <w:i/>
          <w:iCs/>
          <w:color w:val="5C6370"/>
          <w:sz w:val="21"/>
          <w:szCs w:val="21"/>
          <w:lang w:val="en-US" w:eastAsia="en-GB"/>
        </w:rPr>
        <w:t>querySelector</w:t>
      </w:r>
      <w:proofErr w:type="spellEnd"/>
      <w:r w:rsidRPr="002830EF">
        <w:rPr>
          <w:rFonts w:ascii="Menlo" w:eastAsia="Times New Roman" w:hAnsi="Menlo" w:cs="Menlo"/>
          <w:i/>
          <w:iCs/>
          <w:color w:val="5C6370"/>
          <w:sz w:val="21"/>
          <w:szCs w:val="21"/>
          <w:lang w:val="en-US" w:eastAsia="en-GB"/>
        </w:rPr>
        <w:t>(</w:t>
      </w:r>
      <w:proofErr w:type="gramEnd"/>
      <w:r w:rsidRPr="002830EF">
        <w:rPr>
          <w:rFonts w:ascii="Menlo" w:eastAsia="Times New Roman" w:hAnsi="Menlo" w:cs="Menlo"/>
          <w:i/>
          <w:iCs/>
          <w:color w:val="5C6370"/>
          <w:sz w:val="21"/>
          <w:szCs w:val="21"/>
          <w:lang w:val="en-US" w:eastAsia="en-GB"/>
        </w:rPr>
        <w:t>)</w:t>
      </w:r>
    </w:p>
    <w:p w14:paraId="53BB4643" w14:textId="77777777"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// Находим поля формы в DOM</w:t>
      </w:r>
    </w:p>
    <w:p w14:paraId="52835553" w14:textId="77777777"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proofErr w:type="spellStart"/>
      <w:r w:rsidRPr="00ED0A8B">
        <w:rPr>
          <w:rFonts w:ascii="Menlo" w:eastAsia="Times New Roman" w:hAnsi="Menlo" w:cs="Menlo"/>
          <w:color w:val="C678DD"/>
          <w:sz w:val="21"/>
          <w:szCs w:val="21"/>
          <w:lang w:eastAsia="en-GB"/>
        </w:rPr>
        <w:t>let</w:t>
      </w:r>
      <w:proofErr w:type="spellEnd"/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</w:t>
      </w:r>
      <w:proofErr w:type="spellStart"/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nameInput</w:t>
      </w:r>
      <w:proofErr w:type="spellEnd"/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= </w:t>
      </w:r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 xml:space="preserve">// Воспользуйтесь </w:t>
      </w:r>
      <w:proofErr w:type="gramStart"/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инструментом .</w:t>
      </w:r>
      <w:proofErr w:type="spellStart"/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querySelector</w:t>
      </w:r>
      <w:proofErr w:type="spellEnd"/>
      <w:proofErr w:type="gramEnd"/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()</w:t>
      </w:r>
    </w:p>
    <w:p w14:paraId="136D3AF4" w14:textId="77777777"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proofErr w:type="spellStart"/>
      <w:r w:rsidRPr="00ED0A8B">
        <w:rPr>
          <w:rFonts w:ascii="Menlo" w:eastAsia="Times New Roman" w:hAnsi="Menlo" w:cs="Menlo"/>
          <w:color w:val="C678DD"/>
          <w:sz w:val="21"/>
          <w:szCs w:val="21"/>
          <w:lang w:eastAsia="en-GB"/>
        </w:rPr>
        <w:t>let</w:t>
      </w:r>
      <w:proofErr w:type="spellEnd"/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</w:t>
      </w:r>
      <w:proofErr w:type="spellStart"/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jobInput</w:t>
      </w:r>
      <w:proofErr w:type="spellEnd"/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= </w:t>
      </w:r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 xml:space="preserve">// Воспользуйтесь </w:t>
      </w:r>
      <w:proofErr w:type="gramStart"/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инструментом .</w:t>
      </w:r>
      <w:proofErr w:type="spellStart"/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querySelector</w:t>
      </w:r>
      <w:proofErr w:type="spellEnd"/>
      <w:proofErr w:type="gramEnd"/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()</w:t>
      </w:r>
    </w:p>
    <w:p w14:paraId="607B6866" w14:textId="77777777"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</w:p>
    <w:p w14:paraId="7960EF03" w14:textId="77777777"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// Обработчик «отправки» формы, хотя пока</w:t>
      </w:r>
    </w:p>
    <w:p w14:paraId="16BE3DC1" w14:textId="77777777"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// она никуда отправляться не будет</w:t>
      </w:r>
    </w:p>
    <w:p w14:paraId="1B53CBBD" w14:textId="77777777"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proofErr w:type="spellStart"/>
      <w:r w:rsidRPr="00ED0A8B">
        <w:rPr>
          <w:rFonts w:ascii="Menlo" w:eastAsia="Times New Roman" w:hAnsi="Menlo" w:cs="Menlo"/>
          <w:color w:val="C678DD"/>
          <w:sz w:val="21"/>
          <w:szCs w:val="21"/>
          <w:lang w:eastAsia="en-GB"/>
        </w:rPr>
        <w:t>function</w:t>
      </w:r>
      <w:proofErr w:type="spellEnd"/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</w:t>
      </w:r>
      <w:proofErr w:type="spellStart"/>
      <w:r w:rsidRPr="00ED0A8B">
        <w:rPr>
          <w:rFonts w:ascii="Menlo" w:eastAsia="Times New Roman" w:hAnsi="Menlo" w:cs="Menlo"/>
          <w:color w:val="56B6C2"/>
          <w:sz w:val="21"/>
          <w:szCs w:val="21"/>
          <w:lang w:eastAsia="en-GB"/>
        </w:rPr>
        <w:t>formSubmitHandler</w:t>
      </w:r>
      <w:proofErr w:type="spellEnd"/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(</w:t>
      </w:r>
      <w:proofErr w:type="spellStart"/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evt</w:t>
      </w:r>
      <w:proofErr w:type="spellEnd"/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) {</w:t>
      </w:r>
    </w:p>
    <w:p w14:paraId="78BBD518" w14:textId="77777777"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</w:t>
      </w:r>
      <w:proofErr w:type="spellStart"/>
      <w:proofErr w:type="gramStart"/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evt.preventDefault</w:t>
      </w:r>
      <w:proofErr w:type="spellEnd"/>
      <w:proofErr w:type="gramEnd"/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(); </w:t>
      </w:r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// Эта строчка отменяет стандартную отправку формы.</w:t>
      </w:r>
    </w:p>
    <w:p w14:paraId="58EAE5D7" w14:textId="77777777"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lastRenderedPageBreak/>
        <w:t xml:space="preserve">                                                </w:t>
      </w:r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// Так мы можем определить свою логику отправки.</w:t>
      </w:r>
    </w:p>
    <w:p w14:paraId="46804724" w14:textId="77777777"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                                            </w:t>
      </w:r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// О том, как это делать, расскажем позже.</w:t>
      </w:r>
    </w:p>
    <w:p w14:paraId="42360858" w14:textId="77777777"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</w:p>
    <w:p w14:paraId="2DEAF0C3" w14:textId="77777777"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</w:t>
      </w:r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 xml:space="preserve">// Получите значение полей </w:t>
      </w:r>
      <w:proofErr w:type="spellStart"/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jobInput</w:t>
      </w:r>
      <w:proofErr w:type="spellEnd"/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 xml:space="preserve"> и </w:t>
      </w:r>
      <w:proofErr w:type="spellStart"/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nameInput</w:t>
      </w:r>
      <w:proofErr w:type="spellEnd"/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 xml:space="preserve"> из свойства </w:t>
      </w:r>
      <w:proofErr w:type="spellStart"/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value</w:t>
      </w:r>
      <w:proofErr w:type="spellEnd"/>
    </w:p>
    <w:p w14:paraId="292325AF" w14:textId="77777777"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</w:p>
    <w:p w14:paraId="446970EF" w14:textId="77777777"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</w:t>
      </w:r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// Выберите элементы, куда должны быть вставлены значения полей</w:t>
      </w:r>
    </w:p>
    <w:p w14:paraId="1C1E49CF" w14:textId="77777777"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</w:p>
    <w:p w14:paraId="51023A87" w14:textId="77777777"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</w:t>
      </w:r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 xml:space="preserve">// Вставьте новые значения с помощью </w:t>
      </w:r>
      <w:proofErr w:type="spellStart"/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textContent</w:t>
      </w:r>
      <w:proofErr w:type="spellEnd"/>
    </w:p>
    <w:p w14:paraId="5D8C2CF3" w14:textId="77777777"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}</w:t>
      </w:r>
    </w:p>
    <w:p w14:paraId="65A5534C" w14:textId="77777777"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</w:p>
    <w:p w14:paraId="12796F77" w14:textId="77777777"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// Прикрепляем обработчик к форме:</w:t>
      </w:r>
    </w:p>
    <w:p w14:paraId="57B5EE70" w14:textId="77777777"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// он будет следить за событием “</w:t>
      </w:r>
      <w:proofErr w:type="spellStart"/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submit</w:t>
      </w:r>
      <w:proofErr w:type="spellEnd"/>
      <w:r w:rsidRPr="00ED0A8B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” - «отправка»</w:t>
      </w:r>
    </w:p>
    <w:p w14:paraId="79892017" w14:textId="32D25628" w:rsidR="00ED0A8B" w:rsidRPr="00ED0A8B" w:rsidRDefault="00ED0A8B" w:rsidP="00ED0A8B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83A42"/>
          <w:sz w:val="27"/>
          <w:szCs w:val="27"/>
          <w:lang w:eastAsia="en-GB"/>
        </w:rPr>
      </w:pPr>
      <w:proofErr w:type="spellStart"/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formElement.addEventListener</w:t>
      </w:r>
      <w:proofErr w:type="spellEnd"/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(</w:t>
      </w:r>
      <w:r w:rsidRPr="00ED0A8B">
        <w:rPr>
          <w:rFonts w:ascii="Menlo" w:eastAsia="Times New Roman" w:hAnsi="Menlo" w:cs="Menlo"/>
          <w:color w:val="32A846"/>
          <w:sz w:val="21"/>
          <w:szCs w:val="21"/>
          <w:lang w:eastAsia="en-GB"/>
        </w:rPr>
        <w:t>'</w:t>
      </w:r>
      <w:proofErr w:type="spellStart"/>
      <w:r w:rsidRPr="00ED0A8B">
        <w:rPr>
          <w:rFonts w:ascii="Menlo" w:eastAsia="Times New Roman" w:hAnsi="Menlo" w:cs="Menlo"/>
          <w:color w:val="32A846"/>
          <w:sz w:val="21"/>
          <w:szCs w:val="21"/>
          <w:lang w:eastAsia="en-GB"/>
        </w:rPr>
        <w:t>submit</w:t>
      </w:r>
      <w:proofErr w:type="spellEnd"/>
      <w:r w:rsidRPr="00ED0A8B">
        <w:rPr>
          <w:rFonts w:ascii="Menlo" w:eastAsia="Times New Roman" w:hAnsi="Menlo" w:cs="Menlo"/>
          <w:color w:val="32A846"/>
          <w:sz w:val="21"/>
          <w:szCs w:val="21"/>
          <w:lang w:eastAsia="en-GB"/>
        </w:rPr>
        <w:t>'</w:t>
      </w:r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, </w:t>
      </w:r>
      <w:proofErr w:type="spellStart"/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formSubmitHandler</w:t>
      </w:r>
      <w:proofErr w:type="spellEnd"/>
      <w:r w:rsidRPr="00ED0A8B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); </w:t>
      </w:r>
    </w:p>
    <w:p w14:paraId="1CA117A8" w14:textId="77777777"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Пока эта информация не сохраняется между перезагрузками страницы. Мы научимся сохранять её позже, когда подключим сайт к серверу.</w:t>
      </w:r>
    </w:p>
    <w:p w14:paraId="6B1540E6" w14:textId="77777777" w:rsidR="00ED0A8B" w:rsidRPr="00ED0A8B" w:rsidRDefault="00ED0A8B" w:rsidP="00ED0A8B">
      <w:pPr>
        <w:shd w:val="clear" w:color="auto" w:fill="FFFFFF"/>
        <w:spacing w:before="100" w:beforeAutospacing="1" w:after="100" w:afterAutospacing="1"/>
        <w:outlineLvl w:val="1"/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</w:pPr>
      <w:r w:rsidRPr="00ED0A8B"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  <w:t xml:space="preserve">3. </w:t>
      </w:r>
      <w:proofErr w:type="spellStart"/>
      <w:r w:rsidRPr="00ED0A8B"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  <w:t>Git</w:t>
      </w:r>
      <w:proofErr w:type="spellEnd"/>
    </w:p>
    <w:p w14:paraId="2967B297" w14:textId="77777777"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Вы уже знаете основы работы с «Гитом»: умеете создавать ветки и коммиты. Научимся создавать их более осмысленно. Так, чтобы в релиз попадало меньше багов, разработчики не мешались друг другу, а история коммитов и ветвлений была понятной.</w:t>
      </w:r>
    </w:p>
    <w:p w14:paraId="0A3B083A" w14:textId="7FC93151"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Работа с «Гитом» в большом проекте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мо</w:t>
      </w:r>
      <w:proofErr w:type="spellEnd"/>
      <w:r w:rsidR="003F1112">
        <w:rPr>
          <w:rFonts w:ascii="Arial" w:eastAsia="Times New Roman" w:hAnsi="Arial" w:cs="Arial"/>
          <w:color w:val="1A1B22"/>
          <w:sz w:val="27"/>
          <w:szCs w:val="27"/>
          <w:lang w:val="en-US" w:eastAsia="en-GB"/>
        </w:rPr>
        <w:t>z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жет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выглядеть так. Горизонтальные линии — это ветки, а круги — коммиты:</w:t>
      </w:r>
    </w:p>
    <w:p w14:paraId="15B7437C" w14:textId="77777777"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begin"/>
      </w: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instrText xml:space="preserve"> INCLUDEPICTURE "https://pictures.s3.yandex.net/resources/Frame_213_1603113842.png" \* MERGEFORMATINET </w:instrText>
      </w: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separate"/>
      </w:r>
      <w:r w:rsidRPr="00ED0A8B">
        <w:rPr>
          <w:rFonts w:ascii="Arial" w:eastAsia="Times New Roman" w:hAnsi="Arial" w:cs="Arial"/>
          <w:noProof/>
          <w:color w:val="1A1B22"/>
          <w:sz w:val="27"/>
          <w:szCs w:val="27"/>
          <w:lang w:eastAsia="en-GB"/>
        </w:rPr>
        <w:drawing>
          <wp:inline distT="0" distB="0" distL="0" distR="0" wp14:anchorId="5D84198D" wp14:editId="2FD524AB">
            <wp:extent cx="5936615" cy="3444875"/>
            <wp:effectExtent l="0" t="0" r="0" b="0"/>
            <wp:docPr id="1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end"/>
      </w:r>
    </w:p>
    <w:p w14:paraId="32A4982E" w14:textId="77777777"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proofErr w:type="spellStart"/>
      <w:r w:rsidRPr="00ED0A8B">
        <w:rPr>
          <w:rFonts w:ascii="Arial" w:eastAsia="Times New Roman" w:hAnsi="Arial" w:cs="Arial"/>
          <w:b/>
          <w:bCs/>
          <w:color w:val="1A1B22"/>
          <w:sz w:val="27"/>
          <w:szCs w:val="27"/>
          <w:lang w:eastAsia="en-GB"/>
        </w:rPr>
        <w:t>Main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 — главная ветка репозитория. Код в ней должен быть полностью работоспособен и готов к публикации на сервере. В нашем случае </w:t>
      </w: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lastRenderedPageBreak/>
        <w:t xml:space="preserve">публикацию будет заменять проверка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ревьюера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, поэтому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смержьте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нужные коммиты в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main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до отправки работы на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ревью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</w:t>
      </w:r>
    </w:p>
    <w:p w14:paraId="6F6EF606" w14:textId="77777777"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proofErr w:type="spellStart"/>
      <w:r w:rsidRPr="00ED0A8B">
        <w:rPr>
          <w:rFonts w:ascii="Arial" w:eastAsia="Times New Roman" w:hAnsi="Arial" w:cs="Arial"/>
          <w:b/>
          <w:bCs/>
          <w:color w:val="1A1B22"/>
          <w:sz w:val="27"/>
          <w:szCs w:val="27"/>
          <w:lang w:eastAsia="en-GB"/>
        </w:rPr>
        <w:t>Develop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 — это основная «рабочая» ветка. Все коммиты должны быть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смержены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в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develop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, протестированы и исправлены перед тем, как попадут в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main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</w:t>
      </w:r>
    </w:p>
    <w:p w14:paraId="0EE131CE" w14:textId="77777777"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proofErr w:type="spellStart"/>
      <w:r w:rsidRPr="00ED0A8B">
        <w:rPr>
          <w:rFonts w:ascii="Arial" w:eastAsia="Times New Roman" w:hAnsi="Arial" w:cs="Arial"/>
          <w:b/>
          <w:bCs/>
          <w:color w:val="1A1B22"/>
          <w:sz w:val="27"/>
          <w:szCs w:val="27"/>
          <w:lang w:eastAsia="en-GB"/>
        </w:rPr>
        <w:t>Features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 — «функциональные» ветки, их может быть сколько угодно. Такие ветки создают, чтобы реализовать небольшую единицу функциональности: шапку сайта, форму контакта, логику добавления карточки. После того как функциональность реализована, коммиты переносят в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develop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. А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feature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-ветку — удаляют.</w:t>
      </w:r>
    </w:p>
    <w:p w14:paraId="7040556B" w14:textId="77777777"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Имена функциональных веток начинают со слова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feature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, а затем кратко описывают функциональность, для которой ветка создана:</w:t>
      </w:r>
    </w:p>
    <w:p w14:paraId="6F19E2CE" w14:textId="77777777" w:rsidR="00ED0A8B" w:rsidRPr="00ED0A8B" w:rsidRDefault="00ED0A8B" w:rsidP="00ED0A8B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feature</w:t>
      </w:r>
      <w:proofErr w:type="spellEnd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/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header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;</w:t>
      </w:r>
    </w:p>
    <w:p w14:paraId="4F1ED945" w14:textId="77777777" w:rsidR="00ED0A8B" w:rsidRPr="00ED0A8B" w:rsidRDefault="00ED0A8B" w:rsidP="00ED0A8B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feature</w:t>
      </w:r>
      <w:proofErr w:type="spellEnd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/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contact-form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;</w:t>
      </w:r>
    </w:p>
    <w:p w14:paraId="6D81FD36" w14:textId="77777777" w:rsidR="00ED0A8B" w:rsidRPr="00ED0A8B" w:rsidRDefault="00ED0A8B" w:rsidP="00ED0A8B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feature</w:t>
      </w:r>
      <w:proofErr w:type="spellEnd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/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insert-card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</w:t>
      </w:r>
    </w:p>
    <w:p w14:paraId="2EDBF5F5" w14:textId="77777777"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Обычно сайт тестируют и отлаживают в ветке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develop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, а затем новые возможности переносят в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main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 Но иногда ошибки всё-таки всплывают, исправлять их нужно как можно скорее. Для этого предназначены ветки с приставкой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hotfixes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</w:t>
      </w:r>
    </w:p>
    <w:p w14:paraId="47777CDD" w14:textId="77777777"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proofErr w:type="spellStart"/>
      <w:r w:rsidRPr="00ED0A8B">
        <w:rPr>
          <w:rFonts w:ascii="Arial" w:eastAsia="Times New Roman" w:hAnsi="Arial" w:cs="Arial"/>
          <w:b/>
          <w:bCs/>
          <w:color w:val="1A1B22"/>
          <w:sz w:val="27"/>
          <w:szCs w:val="27"/>
          <w:lang w:eastAsia="en-GB"/>
        </w:rPr>
        <w:t>Hotfixes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— ветки «быстрых исправлений», когда нужно что-то исправить в ветке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main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. В нашем случае исправлениями будут требования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ревьюеров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 Веток быстрых фиксов может быть сколько угодно. Их называют по имени бага с приставкой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hotfix</w:t>
      </w:r>
      <w:proofErr w:type="spellEnd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/</w:t>
      </w: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, например:</w:t>
      </w:r>
    </w:p>
    <w:p w14:paraId="4DFE015A" w14:textId="77777777" w:rsidR="00ED0A8B" w:rsidRPr="00ED0A8B" w:rsidRDefault="00ED0A8B" w:rsidP="00ED0A8B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hotfix</w:t>
      </w:r>
      <w:proofErr w:type="spellEnd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/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bem-naming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;</w:t>
      </w:r>
    </w:p>
    <w:p w14:paraId="2486B615" w14:textId="77777777" w:rsidR="00ED0A8B" w:rsidRPr="00ED0A8B" w:rsidRDefault="00ED0A8B" w:rsidP="00ED0A8B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hotfix</w:t>
      </w:r>
      <w:proofErr w:type="spellEnd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/mobile-layout-400</w:t>
      </w: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;</w:t>
      </w:r>
    </w:p>
    <w:p w14:paraId="5F041C0B" w14:textId="77777777" w:rsidR="00ED0A8B" w:rsidRPr="00ED0A8B" w:rsidRDefault="00ED0A8B" w:rsidP="00ED0A8B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hotfix</w:t>
      </w:r>
      <w:proofErr w:type="spellEnd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/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card-duplicates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</w:t>
      </w:r>
    </w:p>
    <w:p w14:paraId="3BB4B8B9" w14:textId="77777777" w:rsidR="00ED0A8B" w:rsidRPr="00ED0A8B" w:rsidRDefault="00ED0A8B" w:rsidP="00ED0A8B">
      <w:pPr>
        <w:shd w:val="clear" w:color="auto" w:fill="FFFFFF"/>
        <w:spacing w:before="100" w:beforeAutospacing="1" w:after="100" w:afterAutospacing="1"/>
        <w:outlineLvl w:val="2"/>
        <w:rPr>
          <w:rFonts w:ascii="Arial" w:eastAsia="Times New Roman" w:hAnsi="Arial" w:cs="Arial"/>
          <w:b/>
          <w:bCs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b/>
          <w:bCs/>
          <w:color w:val="1A1B22"/>
          <w:sz w:val="27"/>
          <w:szCs w:val="27"/>
          <w:lang w:eastAsia="en-GB"/>
        </w:rPr>
        <w:t>Профессиональная работа с ветками в общем виде</w:t>
      </w:r>
    </w:p>
    <w:p w14:paraId="1F1F6C2C" w14:textId="77777777" w:rsidR="00ED0A8B" w:rsidRPr="00ED0A8B" w:rsidRDefault="00ED0A8B" w:rsidP="00ED0A8B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Перед началом нового этапа разработки весь код из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main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мержат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в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develop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</w:t>
      </w:r>
    </w:p>
    <w:p w14:paraId="13859B18" w14:textId="77777777" w:rsidR="00ED0A8B" w:rsidRPr="00ED0A8B" w:rsidRDefault="00ED0A8B" w:rsidP="00ED0A8B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Создают функциональную ветку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feature</w:t>
      </w:r>
      <w:proofErr w:type="spellEnd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/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feature-name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из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develop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</w:t>
      </w:r>
    </w:p>
    <w:p w14:paraId="079BA9A9" w14:textId="77777777" w:rsidR="00ED0A8B" w:rsidRPr="00ED0A8B" w:rsidRDefault="00ED0A8B" w:rsidP="00ED0A8B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Разрабатывают новую функциональность в ветке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feature</w:t>
      </w:r>
      <w:proofErr w:type="spellEnd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/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feature-name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</w:t>
      </w:r>
    </w:p>
    <w:p w14:paraId="79C865DF" w14:textId="77777777" w:rsidR="00ED0A8B" w:rsidRPr="00ED0A8B" w:rsidRDefault="00ED0A8B" w:rsidP="00ED0A8B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После завершения разработки код из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feature</w:t>
      </w:r>
      <w:proofErr w:type="spellEnd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/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feature-name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мержат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в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develop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</w:t>
      </w:r>
    </w:p>
    <w:p w14:paraId="17F92608" w14:textId="77777777" w:rsidR="00ED0A8B" w:rsidRPr="00ED0A8B" w:rsidRDefault="00ED0A8B" w:rsidP="00ED0A8B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val="en-US"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Ветку</w:t>
      </w:r>
      <w:r w:rsidRPr="00ED0A8B">
        <w:rPr>
          <w:rFonts w:ascii="Arial" w:eastAsia="Times New Roman" w:hAnsi="Arial" w:cs="Arial"/>
          <w:color w:val="1A1B22"/>
          <w:sz w:val="27"/>
          <w:szCs w:val="27"/>
          <w:lang w:val="en-US" w:eastAsia="en-GB"/>
        </w:rPr>
        <w:t> </w:t>
      </w:r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val="en-US" w:eastAsia="en-GB"/>
        </w:rPr>
        <w:t>feature/feature-name</w:t>
      </w:r>
      <w:r w:rsidRPr="00ED0A8B">
        <w:rPr>
          <w:rFonts w:ascii="Arial" w:eastAsia="Times New Roman" w:hAnsi="Arial" w:cs="Arial"/>
          <w:color w:val="1A1B22"/>
          <w:sz w:val="27"/>
          <w:szCs w:val="27"/>
          <w:lang w:val="en-US" w:eastAsia="en-GB"/>
        </w:rPr>
        <w:t> </w:t>
      </w: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удаляют</w:t>
      </w:r>
      <w:r w:rsidRPr="00ED0A8B">
        <w:rPr>
          <w:rFonts w:ascii="Arial" w:eastAsia="Times New Roman" w:hAnsi="Arial" w:cs="Arial"/>
          <w:color w:val="1A1B22"/>
          <w:sz w:val="27"/>
          <w:szCs w:val="27"/>
          <w:lang w:val="en-US" w:eastAsia="en-GB"/>
        </w:rPr>
        <w:t>.</w:t>
      </w:r>
    </w:p>
    <w:p w14:paraId="4C34CADC" w14:textId="77777777" w:rsidR="00ED0A8B" w:rsidRPr="00ED0A8B" w:rsidRDefault="00ED0A8B" w:rsidP="00ED0A8B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Если нужно реализовать что-то ещё, повторяют шаги с пункта 2.</w:t>
      </w:r>
    </w:p>
    <w:p w14:paraId="20573E7A" w14:textId="77777777" w:rsidR="00ED0A8B" w:rsidRPr="00ED0A8B" w:rsidRDefault="00ED0A8B" w:rsidP="00ED0A8B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Тестируют и исправляют всю функциональность в ветке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develop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, а затем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мержат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в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main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</w:t>
      </w:r>
    </w:p>
    <w:p w14:paraId="4E049F04" w14:textId="77777777" w:rsidR="00ED0A8B" w:rsidRPr="00ED0A8B" w:rsidRDefault="00ED0A8B" w:rsidP="00ED0A8B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Работу отправляют на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ревью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</w:t>
      </w:r>
    </w:p>
    <w:p w14:paraId="22554E59" w14:textId="77777777" w:rsidR="00ED0A8B" w:rsidRPr="00ED0A8B" w:rsidRDefault="00ED0A8B" w:rsidP="00ED0A8B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По результатам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ревью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создают новую ветку быстрых исправлений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hotfix</w:t>
      </w:r>
      <w:proofErr w:type="spellEnd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/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bug-name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. В ней исправляют все проблемы, выявленные на 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ревью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</w:t>
      </w:r>
    </w:p>
    <w:p w14:paraId="3DAB6368" w14:textId="77777777" w:rsidR="00ED0A8B" w:rsidRPr="00ED0A8B" w:rsidRDefault="00ED0A8B" w:rsidP="00ED0A8B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lastRenderedPageBreak/>
        <w:t>После завершения разработки код из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hotfix</w:t>
      </w:r>
      <w:proofErr w:type="spellEnd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/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bug-name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</w:t>
      </w:r>
      <w:proofErr w:type="spellStart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мержится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 в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main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</w:t>
      </w:r>
    </w:p>
    <w:p w14:paraId="731153A9" w14:textId="77777777" w:rsidR="00ED0A8B" w:rsidRPr="00ED0A8B" w:rsidRDefault="00ED0A8B" w:rsidP="00ED0A8B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Ветку 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hotfix</w:t>
      </w:r>
      <w:proofErr w:type="spellEnd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/</w:t>
      </w:r>
      <w:proofErr w:type="spellStart"/>
      <w:r w:rsidRPr="00ED0A8B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bug-name</w:t>
      </w:r>
      <w:proofErr w:type="spellEnd"/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удаляют.</w:t>
      </w:r>
    </w:p>
    <w:p w14:paraId="7AC37426" w14:textId="77777777" w:rsidR="00ED0A8B" w:rsidRPr="00ED0A8B" w:rsidRDefault="00ED0A8B" w:rsidP="00ED0A8B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Если работа все ещё не принята, повторяют шаги, начиная с 9-го.</w:t>
      </w:r>
    </w:p>
    <w:p w14:paraId="374BDC74" w14:textId="77777777" w:rsidR="00ED0A8B" w:rsidRPr="00ED0A8B" w:rsidRDefault="00ED0A8B" w:rsidP="00ED0A8B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Фотографии можно брать не из макета, а с сайта </w:t>
      </w:r>
      <w:hyperlink r:id="rId11" w:tgtFrame="_blank" w:history="1">
        <w:r w:rsidRPr="00ED0A8B">
          <w:rPr>
            <w:rFonts w:ascii="Arial" w:eastAsia="Times New Roman" w:hAnsi="Arial" w:cs="Arial"/>
            <w:color w:val="23272E"/>
            <w:sz w:val="27"/>
            <w:szCs w:val="27"/>
            <w:u w:val="single"/>
            <w:lang w:eastAsia="en-GB"/>
          </w:rPr>
          <w:t>https://unsplash.com</w:t>
        </w:r>
      </w:hyperlink>
      <w:r w:rsidRPr="00ED0A8B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— это коллекция бесплатных фотографий, которые можно использовать, не беспокоясь об авторских правах.</w:t>
      </w:r>
    </w:p>
    <w:p w14:paraId="74551159" w14:textId="77777777" w:rsidR="00ED0A8B" w:rsidRDefault="00ED0A8B"/>
    <w:sectPr w:rsidR="00ED0A8B" w:rsidSect="00581636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enlo">
    <w:altName w:val="Leelawadee UI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26045"/>
    <w:multiLevelType w:val="multilevel"/>
    <w:tmpl w:val="0C80D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5A27A3"/>
    <w:multiLevelType w:val="multilevel"/>
    <w:tmpl w:val="AB765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DE631F"/>
    <w:multiLevelType w:val="multilevel"/>
    <w:tmpl w:val="B3F2B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2FE7D2D"/>
    <w:multiLevelType w:val="multilevel"/>
    <w:tmpl w:val="E6A04E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6027678">
    <w:abstractNumId w:val="1"/>
  </w:num>
  <w:num w:numId="2" w16cid:durableId="1532958407">
    <w:abstractNumId w:val="2"/>
  </w:num>
  <w:num w:numId="3" w16cid:durableId="1642736333">
    <w:abstractNumId w:val="0"/>
  </w:num>
  <w:num w:numId="4" w16cid:durableId="9279297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A8B"/>
    <w:rsid w:val="002830EF"/>
    <w:rsid w:val="003F1112"/>
    <w:rsid w:val="00581636"/>
    <w:rsid w:val="009F5448"/>
    <w:rsid w:val="00ED0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8DB95E"/>
  <w15:chartTrackingRefBased/>
  <w15:docId w15:val="{331F92CD-D404-ED48-81BB-76C7B0700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D0A8B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2">
    <w:name w:val="heading 2"/>
    <w:basedOn w:val="a"/>
    <w:link w:val="20"/>
    <w:uiPriority w:val="9"/>
    <w:qFormat/>
    <w:rsid w:val="00ED0A8B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3">
    <w:name w:val="heading 3"/>
    <w:basedOn w:val="a"/>
    <w:link w:val="30"/>
    <w:uiPriority w:val="9"/>
    <w:qFormat/>
    <w:rsid w:val="00ED0A8B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D0A8B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20">
    <w:name w:val="Заголовок 2 Знак"/>
    <w:basedOn w:val="a0"/>
    <w:link w:val="2"/>
    <w:uiPriority w:val="9"/>
    <w:rsid w:val="00ED0A8B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30">
    <w:name w:val="Заголовок 3 Знак"/>
    <w:basedOn w:val="a0"/>
    <w:link w:val="3"/>
    <w:uiPriority w:val="9"/>
    <w:rsid w:val="00ED0A8B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styleId="HTML">
    <w:name w:val="HTML Code"/>
    <w:basedOn w:val="a0"/>
    <w:uiPriority w:val="99"/>
    <w:semiHidden/>
    <w:unhideWhenUsed/>
    <w:rsid w:val="00ED0A8B"/>
    <w:rPr>
      <w:rFonts w:ascii="Courier New" w:eastAsia="Times New Roman" w:hAnsi="Courier New" w:cs="Courier New"/>
      <w:sz w:val="20"/>
      <w:szCs w:val="20"/>
    </w:rPr>
  </w:style>
  <w:style w:type="character" w:styleId="a3">
    <w:name w:val="Hyperlink"/>
    <w:basedOn w:val="a0"/>
    <w:uiPriority w:val="99"/>
    <w:semiHidden/>
    <w:unhideWhenUsed/>
    <w:rsid w:val="00ED0A8B"/>
    <w:rPr>
      <w:color w:val="0000FF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ED0A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ED0A8B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code-blockclipboard">
    <w:name w:val="code-block__clipboard"/>
    <w:basedOn w:val="a0"/>
    <w:rsid w:val="00ED0A8B"/>
  </w:style>
  <w:style w:type="character" w:customStyle="1" w:styleId="code-blocklang">
    <w:name w:val="code-block__lang"/>
    <w:basedOn w:val="a0"/>
    <w:rsid w:val="00ED0A8B"/>
  </w:style>
  <w:style w:type="character" w:customStyle="1" w:styleId="hljs-selector-class">
    <w:name w:val="hljs-selector-class"/>
    <w:basedOn w:val="a0"/>
    <w:rsid w:val="00ED0A8B"/>
  </w:style>
  <w:style w:type="character" w:customStyle="1" w:styleId="hljs-attribute">
    <w:name w:val="hljs-attribute"/>
    <w:basedOn w:val="a0"/>
    <w:rsid w:val="00ED0A8B"/>
  </w:style>
  <w:style w:type="character" w:customStyle="1" w:styleId="hljs-comment">
    <w:name w:val="hljs-comment"/>
    <w:basedOn w:val="a0"/>
    <w:rsid w:val="00ED0A8B"/>
  </w:style>
  <w:style w:type="character" w:customStyle="1" w:styleId="hljs-keyword">
    <w:name w:val="hljs-keyword"/>
    <w:basedOn w:val="a0"/>
    <w:rsid w:val="00ED0A8B"/>
  </w:style>
  <w:style w:type="character" w:customStyle="1" w:styleId="hljs-function">
    <w:name w:val="hljs-function"/>
    <w:basedOn w:val="a0"/>
    <w:rsid w:val="00ED0A8B"/>
  </w:style>
  <w:style w:type="character" w:customStyle="1" w:styleId="hljs-title">
    <w:name w:val="hljs-title"/>
    <w:basedOn w:val="a0"/>
    <w:rsid w:val="00ED0A8B"/>
  </w:style>
  <w:style w:type="character" w:customStyle="1" w:styleId="hljs-params">
    <w:name w:val="hljs-params"/>
    <w:basedOn w:val="a0"/>
    <w:rsid w:val="00ED0A8B"/>
  </w:style>
  <w:style w:type="character" w:customStyle="1" w:styleId="hljs-string">
    <w:name w:val="hljs-string"/>
    <w:basedOn w:val="a0"/>
    <w:rsid w:val="00ED0A8B"/>
  </w:style>
  <w:style w:type="character" w:styleId="a4">
    <w:name w:val="Strong"/>
    <w:basedOn w:val="a0"/>
    <w:uiPriority w:val="22"/>
    <w:qFormat/>
    <w:rsid w:val="00ED0A8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7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2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54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0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84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8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3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9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2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4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85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294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885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526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87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0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9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0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5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2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3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8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03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596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925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156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5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7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37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2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5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0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figma.com/file/2cn9N9jSkmxD84oJik7xL7/JavaScript.-Sprint-4?node-id=0%3A1" TargetMode="External"/><Relationship Id="rId11" Type="http://schemas.openxmlformats.org/officeDocument/2006/relationships/hyperlink" Target="https://unsplash.com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</Pages>
  <Words>1246</Words>
  <Characters>7105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Андрей Колпаков</cp:lastModifiedBy>
  <cp:revision>3</cp:revision>
  <dcterms:created xsi:type="dcterms:W3CDTF">2022-04-13T18:11:00Z</dcterms:created>
  <dcterms:modified xsi:type="dcterms:W3CDTF">2022-04-16T08:34:00Z</dcterms:modified>
</cp:coreProperties>
</file>