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A390B" w14:textId="77777777" w:rsidR="00DA77E9" w:rsidRPr="005332BA" w:rsidRDefault="00DA77E9">
      <w:pPr>
        <w:pStyle w:val="a"/>
        <w:ind w:right="278"/>
        <w:rPr>
          <w:rFonts w:ascii="Courier New" w:hAnsi="Courier New"/>
          <w:sz w:val="24"/>
          <w:szCs w:val="24"/>
          <w:lang w:val="ru-RU"/>
        </w:rPr>
      </w:pPr>
    </w:p>
    <w:p w14:paraId="48AB1F68" w14:textId="77777777" w:rsidR="00DA77E9" w:rsidRDefault="00DA77E9">
      <w:pPr>
        <w:pStyle w:val="a"/>
        <w:spacing w:line="360" w:lineRule="auto"/>
        <w:ind w:right="278"/>
        <w:jc w:val="center"/>
        <w:rPr>
          <w:rFonts w:ascii="Courier New" w:hAnsi="Courier New"/>
          <w:sz w:val="24"/>
          <w:szCs w:val="24"/>
        </w:rPr>
      </w:pPr>
    </w:p>
    <w:p w14:paraId="67E0AC66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Медвежонок Федя наспех позавтракал и побежал к братцу лису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Рыжик сказал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что сегодня его родителей не будет дома почти целый день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3B4420">
        <w:rPr>
          <w:rFonts w:ascii="Times New Roman" w:hAnsi="Times New Roman"/>
          <w:sz w:val="26"/>
          <w:szCs w:val="26"/>
          <w:lang w:val="ru-RU"/>
        </w:rPr>
        <w:t>Р</w:t>
      </w:r>
      <w:r>
        <w:rPr>
          <w:rFonts w:ascii="Times New Roman" w:hAnsi="Times New Roman"/>
          <w:sz w:val="26"/>
          <w:szCs w:val="26"/>
          <w:lang w:val="ru-RU"/>
        </w:rPr>
        <w:t>ыжик обещал показать на компьютере крутые ролики и поиграть</w:t>
      </w:r>
      <w:r w:rsidRPr="005332BA">
        <w:rPr>
          <w:rFonts w:ascii="Times New Roman" w:hAnsi="Times New Roman"/>
          <w:sz w:val="26"/>
          <w:szCs w:val="26"/>
          <w:lang w:val="ru-RU"/>
        </w:rPr>
        <w:t>.</w:t>
      </w:r>
    </w:p>
    <w:p w14:paraId="3142BA2B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Федя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Рыжик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белочка Фима, ежик Сеня, </w:t>
      </w:r>
      <w:r>
        <w:rPr>
          <w:rFonts w:ascii="Times New Roman" w:hAnsi="Times New Roman"/>
          <w:sz w:val="26"/>
          <w:szCs w:val="26"/>
          <w:lang w:val="ru-RU"/>
        </w:rPr>
        <w:t>собрались на поляне вокруг компьютера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3B4420">
        <w:rPr>
          <w:rFonts w:ascii="Times New Roman" w:hAnsi="Times New Roman"/>
          <w:sz w:val="26"/>
          <w:szCs w:val="26"/>
          <w:lang w:val="ru-RU"/>
        </w:rPr>
        <w:t>Р</w:t>
      </w:r>
      <w:r>
        <w:rPr>
          <w:rFonts w:ascii="Times New Roman" w:hAnsi="Times New Roman"/>
          <w:sz w:val="26"/>
          <w:szCs w:val="26"/>
          <w:lang w:val="ru-RU"/>
        </w:rPr>
        <w:t>ыжик принес из дома тонкий и блестящий родительский Букбук</w:t>
      </w:r>
      <w:r w:rsidRPr="005332BA">
        <w:rPr>
          <w:rFonts w:ascii="Times New Roman" w:hAnsi="Times New Roman"/>
          <w:sz w:val="26"/>
          <w:szCs w:val="26"/>
          <w:lang w:val="ru-RU"/>
        </w:rPr>
        <w:t>.</w:t>
      </w:r>
    </w:p>
    <w:p w14:paraId="67ECD9C9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Рыжик волновался и тараторил</w:t>
      </w:r>
      <w:r w:rsidRPr="005332BA">
        <w:rPr>
          <w:rFonts w:ascii="Times New Roman" w:hAnsi="Times New Roman"/>
          <w:sz w:val="26"/>
          <w:szCs w:val="26"/>
          <w:lang w:val="ru-RU"/>
        </w:rPr>
        <w:t>: "</w:t>
      </w:r>
      <w:r>
        <w:rPr>
          <w:rFonts w:ascii="Times New Roman" w:hAnsi="Times New Roman"/>
          <w:sz w:val="26"/>
          <w:szCs w:val="26"/>
          <w:lang w:val="ru-RU"/>
        </w:rPr>
        <w:t>Быстрее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быстрее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давайте покажу, я видел, </w:t>
      </w:r>
      <w:r>
        <w:rPr>
          <w:rFonts w:ascii="Times New Roman" w:hAnsi="Times New Roman"/>
          <w:sz w:val="26"/>
          <w:szCs w:val="26"/>
          <w:lang w:val="ru-RU"/>
        </w:rPr>
        <w:t>как делает папа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а то они скоро вернутся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". </w:t>
      </w:r>
      <w:r>
        <w:rPr>
          <w:rFonts w:ascii="Times New Roman" w:hAnsi="Times New Roman"/>
          <w:sz w:val="26"/>
          <w:szCs w:val="26"/>
          <w:lang w:val="ru-RU"/>
        </w:rPr>
        <w:t>Он начал быстро нажимать на кнопки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монитор засверкал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и стал показывать разные картинки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</w:p>
    <w:p w14:paraId="046BEFE1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5332BA">
        <w:rPr>
          <w:rFonts w:ascii="Times New Roman" w:hAnsi="Times New Roman"/>
          <w:sz w:val="26"/>
          <w:szCs w:val="26"/>
          <w:lang w:val="ru-RU"/>
        </w:rPr>
        <w:t>Ребята-</w:t>
      </w:r>
      <w:r>
        <w:rPr>
          <w:rFonts w:ascii="Times New Roman" w:hAnsi="Times New Roman"/>
          <w:sz w:val="26"/>
          <w:szCs w:val="26"/>
          <w:lang w:val="ru-RU"/>
        </w:rPr>
        <w:t>зверята с интересом рассматривали их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 </w:t>
      </w:r>
    </w:p>
    <w:p w14:paraId="3BDE47E1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5332BA">
        <w:rPr>
          <w:rFonts w:ascii="Times New Roman" w:hAnsi="Times New Roman"/>
          <w:sz w:val="26"/>
          <w:szCs w:val="26"/>
          <w:lang w:val="ru-RU"/>
        </w:rPr>
        <w:t>"Ой!", сказала Фима, - "</w:t>
      </w:r>
      <w:r w:rsidR="003B4420">
        <w:rPr>
          <w:rFonts w:ascii="Times New Roman" w:hAnsi="Times New Roman"/>
          <w:sz w:val="26"/>
          <w:szCs w:val="26"/>
          <w:lang w:val="ru-RU"/>
        </w:rPr>
        <w:t>П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осмотрите, </w:t>
      </w:r>
      <w:r>
        <w:rPr>
          <w:rFonts w:ascii="Times New Roman" w:hAnsi="Times New Roman"/>
          <w:sz w:val="26"/>
          <w:szCs w:val="26"/>
          <w:lang w:val="ru-RU"/>
        </w:rPr>
        <w:t>тут можно выбрать ролики про прохождение игры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!!! </w:t>
      </w:r>
      <w:r w:rsidR="003B4420" w:rsidRPr="003B4420">
        <w:rPr>
          <w:rFonts w:ascii="Times New Roman" w:hAnsi="Times New Roman"/>
          <w:sz w:val="26"/>
          <w:szCs w:val="26"/>
          <w:lang w:val="ru-RU"/>
        </w:rPr>
        <w:t>И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ли вот еще! </w:t>
      </w:r>
      <w:r w:rsidR="003B4420">
        <w:rPr>
          <w:rFonts w:ascii="Times New Roman" w:hAnsi="Times New Roman"/>
          <w:sz w:val="26"/>
          <w:szCs w:val="26"/>
          <w:lang w:val="ru-RU"/>
        </w:rPr>
        <w:t>К</w:t>
      </w:r>
      <w:r>
        <w:rPr>
          <w:rFonts w:ascii="Times New Roman" w:hAnsi="Times New Roman"/>
          <w:sz w:val="26"/>
          <w:szCs w:val="26"/>
          <w:lang w:val="ru-RU"/>
        </w:rPr>
        <w:t>ак собрать кубик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-рубик!!" </w:t>
      </w:r>
      <w:r w:rsidRPr="005332BA">
        <w:rPr>
          <w:rFonts w:ascii="Times New Roman" w:hAnsi="Times New Roman"/>
          <w:sz w:val="26"/>
          <w:szCs w:val="26"/>
          <w:lang w:val="ru-RU"/>
        </w:rPr>
        <w:t>"Ребята, давайте посмотрим!!"</w:t>
      </w:r>
    </w:p>
    <w:p w14:paraId="597864F8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Рыжик со знанием дела стал клацать мышкой по картинке</w:t>
      </w:r>
      <w:r w:rsidRPr="005332BA">
        <w:rPr>
          <w:rFonts w:ascii="Times New Roman" w:hAnsi="Times New Roman"/>
          <w:sz w:val="26"/>
          <w:szCs w:val="26"/>
          <w:lang w:val="ru-RU"/>
        </w:rPr>
        <w:t>, но вместо ролика зверята увидели окно (</w:t>
      </w:r>
      <w:r>
        <w:rPr>
          <w:rFonts w:ascii="Times New Roman" w:hAnsi="Times New Roman"/>
          <w:sz w:val="26"/>
          <w:szCs w:val="26"/>
          <w:lang w:val="ru-RU"/>
        </w:rPr>
        <w:t>социальной сети Форест</w:t>
      </w:r>
      <w:r w:rsidRPr="005332BA">
        <w:rPr>
          <w:rFonts w:ascii="Times New Roman" w:hAnsi="Times New Roman"/>
          <w:sz w:val="26"/>
          <w:szCs w:val="26"/>
          <w:lang w:val="ru-RU"/>
        </w:rPr>
        <w:t>-</w:t>
      </w:r>
      <w:r>
        <w:rPr>
          <w:rFonts w:ascii="Times New Roman" w:hAnsi="Times New Roman"/>
          <w:sz w:val="26"/>
          <w:szCs w:val="26"/>
          <w:lang w:val="ru-RU"/>
        </w:rPr>
        <w:t>бук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). </w:t>
      </w:r>
    </w:p>
    <w:p w14:paraId="7AC65CF3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5332BA">
        <w:rPr>
          <w:rFonts w:ascii="Times New Roman" w:hAnsi="Times New Roman"/>
          <w:sz w:val="26"/>
          <w:szCs w:val="26"/>
          <w:lang w:val="ru-RU"/>
        </w:rPr>
        <w:t xml:space="preserve">"Так много написано", </w:t>
      </w:r>
      <w:r>
        <w:rPr>
          <w:rFonts w:ascii="Times New Roman" w:hAnsi="Times New Roman"/>
          <w:sz w:val="26"/>
          <w:szCs w:val="26"/>
          <w:lang w:val="ru-RU"/>
        </w:rPr>
        <w:t>проворчал Федя</w:t>
      </w:r>
      <w:r w:rsidRPr="005332BA">
        <w:rPr>
          <w:rFonts w:ascii="Times New Roman" w:hAnsi="Times New Roman"/>
          <w:sz w:val="26"/>
          <w:szCs w:val="26"/>
          <w:lang w:val="ru-RU"/>
        </w:rPr>
        <w:t>. "</w:t>
      </w:r>
      <w:r>
        <w:rPr>
          <w:rFonts w:ascii="Times New Roman" w:hAnsi="Times New Roman"/>
          <w:sz w:val="26"/>
          <w:szCs w:val="26"/>
          <w:lang w:val="ru-RU"/>
        </w:rPr>
        <w:t>А где же ролик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? </w:t>
      </w:r>
      <w:r w:rsidR="003B4420">
        <w:rPr>
          <w:rFonts w:ascii="Times New Roman" w:hAnsi="Times New Roman"/>
          <w:sz w:val="26"/>
          <w:szCs w:val="26"/>
          <w:lang w:val="ru-RU"/>
        </w:rPr>
        <w:t>И</w:t>
      </w:r>
      <w:r>
        <w:rPr>
          <w:rFonts w:ascii="Times New Roman" w:hAnsi="Times New Roman"/>
          <w:sz w:val="26"/>
          <w:szCs w:val="26"/>
          <w:lang w:val="ru-RU"/>
        </w:rPr>
        <w:t xml:space="preserve"> что теперь нам делать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?" </w:t>
      </w:r>
    </w:p>
    <w:p w14:paraId="26E8D4D5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Рыжик повертелся на кресле и вскрикнул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: "Придумал. я видел, </w:t>
      </w:r>
      <w:r>
        <w:rPr>
          <w:rFonts w:ascii="Times New Roman" w:hAnsi="Times New Roman"/>
          <w:sz w:val="26"/>
          <w:szCs w:val="26"/>
          <w:lang w:val="ru-RU"/>
        </w:rPr>
        <w:t>папа заполняет тут и тут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и потом смотрит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Сейчас и мы так сделаем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Таааак, </w:t>
      </w:r>
      <w:r>
        <w:rPr>
          <w:rFonts w:ascii="Times New Roman" w:hAnsi="Times New Roman"/>
          <w:sz w:val="26"/>
          <w:szCs w:val="26"/>
          <w:lang w:val="ru-RU"/>
        </w:rPr>
        <w:t>что тут написано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? </w:t>
      </w:r>
      <w:r w:rsidR="003B4420">
        <w:rPr>
          <w:rFonts w:ascii="Times New Roman" w:hAnsi="Times New Roman"/>
          <w:sz w:val="26"/>
          <w:szCs w:val="26"/>
          <w:lang w:val="ru-RU"/>
        </w:rPr>
        <w:t>А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га, </w:t>
      </w:r>
      <w:r>
        <w:rPr>
          <w:rFonts w:ascii="Times New Roman" w:hAnsi="Times New Roman"/>
          <w:sz w:val="26"/>
          <w:szCs w:val="26"/>
          <w:lang w:val="ru-RU"/>
        </w:rPr>
        <w:t>имя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... </w:t>
      </w:r>
      <w:r>
        <w:rPr>
          <w:rFonts w:ascii="Times New Roman" w:hAnsi="Times New Roman"/>
          <w:sz w:val="26"/>
          <w:szCs w:val="26"/>
          <w:lang w:val="ru-RU"/>
        </w:rPr>
        <w:t>Федя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", </w:t>
      </w:r>
      <w:r>
        <w:rPr>
          <w:rFonts w:ascii="Times New Roman" w:hAnsi="Times New Roman"/>
          <w:sz w:val="26"/>
          <w:szCs w:val="26"/>
          <w:lang w:val="ru-RU"/>
        </w:rPr>
        <w:t>он быстро написал имя медвежонка и усмехнулся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. </w:t>
      </w:r>
      <w:r w:rsidRPr="005332BA">
        <w:rPr>
          <w:rFonts w:ascii="Times New Roman" w:hAnsi="Times New Roman"/>
          <w:sz w:val="26"/>
          <w:szCs w:val="26"/>
          <w:lang w:val="ru-RU"/>
        </w:rPr>
        <w:t>"</w:t>
      </w:r>
      <w:r>
        <w:rPr>
          <w:rFonts w:ascii="Times New Roman" w:hAnsi="Times New Roman"/>
          <w:sz w:val="26"/>
          <w:szCs w:val="26"/>
          <w:lang w:val="ru-RU"/>
        </w:rPr>
        <w:t>Федя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ты будешь крутым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и попадешь в интернет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". </w:t>
      </w:r>
      <w:r w:rsidR="003B4420">
        <w:rPr>
          <w:rFonts w:ascii="Times New Roman" w:hAnsi="Times New Roman"/>
          <w:sz w:val="26"/>
          <w:szCs w:val="26"/>
          <w:lang w:val="ru-RU"/>
        </w:rPr>
        <w:t>Д</w:t>
      </w:r>
      <w:r>
        <w:rPr>
          <w:rFonts w:ascii="Times New Roman" w:hAnsi="Times New Roman"/>
          <w:sz w:val="26"/>
          <w:szCs w:val="26"/>
          <w:lang w:val="ru-RU"/>
        </w:rPr>
        <w:t>альше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B4420">
        <w:rPr>
          <w:rFonts w:ascii="Times New Roman" w:hAnsi="Times New Roman"/>
          <w:sz w:val="26"/>
          <w:szCs w:val="26"/>
          <w:lang w:val="ru-RU"/>
        </w:rPr>
        <w:t>Р</w:t>
      </w:r>
      <w:r>
        <w:rPr>
          <w:rFonts w:ascii="Times New Roman" w:hAnsi="Times New Roman"/>
          <w:sz w:val="26"/>
          <w:szCs w:val="26"/>
          <w:lang w:val="ru-RU"/>
        </w:rPr>
        <w:t>ыжик начал писать все про Федю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номер дома где живет Федя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номер и улицу лесной школы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..., </w:t>
      </w:r>
      <w:r>
        <w:rPr>
          <w:rFonts w:ascii="Times New Roman" w:hAnsi="Times New Roman"/>
          <w:sz w:val="26"/>
          <w:szCs w:val="26"/>
          <w:lang w:val="ru-RU"/>
        </w:rPr>
        <w:t>что</w:t>
      </w:r>
      <w:r w:rsidRPr="005332BA">
        <w:rPr>
          <w:rFonts w:ascii="Times New Roman" w:hAnsi="Times New Roman"/>
          <w:sz w:val="26"/>
          <w:szCs w:val="26"/>
          <w:lang w:val="ru-RU"/>
        </w:rPr>
        <w:t>-</w:t>
      </w:r>
      <w:r>
        <w:rPr>
          <w:rFonts w:ascii="Times New Roman" w:hAnsi="Times New Roman"/>
          <w:sz w:val="26"/>
          <w:szCs w:val="26"/>
          <w:lang w:val="ru-RU"/>
        </w:rPr>
        <w:t>то бормотал про аватар и стену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и про то сколько Феде лет, </w:t>
      </w:r>
      <w:r>
        <w:rPr>
          <w:rFonts w:ascii="Times New Roman" w:hAnsi="Times New Roman"/>
          <w:sz w:val="26"/>
          <w:szCs w:val="26"/>
          <w:lang w:val="ru-RU"/>
        </w:rPr>
        <w:t>когда у него день рождения</w:t>
      </w:r>
      <w:r w:rsidRPr="005332BA">
        <w:rPr>
          <w:rFonts w:ascii="Times New Roman" w:hAnsi="Times New Roman"/>
          <w:sz w:val="26"/>
          <w:szCs w:val="26"/>
          <w:lang w:val="ru-RU"/>
        </w:rPr>
        <w:t>.</w:t>
      </w:r>
    </w:p>
    <w:p w14:paraId="4D39C146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А Федя в это время задумался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... </w:t>
      </w:r>
      <w:r>
        <w:rPr>
          <w:rFonts w:ascii="Times New Roman" w:hAnsi="Times New Roman"/>
          <w:sz w:val="26"/>
          <w:szCs w:val="26"/>
          <w:lang w:val="ru-RU"/>
        </w:rPr>
        <w:t xml:space="preserve">каково это 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- </w:t>
      </w:r>
      <w:r>
        <w:rPr>
          <w:rFonts w:ascii="Times New Roman" w:hAnsi="Times New Roman"/>
          <w:sz w:val="26"/>
          <w:szCs w:val="26"/>
          <w:lang w:val="ru-RU"/>
        </w:rPr>
        <w:t>быть в интернете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?  </w:t>
      </w:r>
      <w:r>
        <w:rPr>
          <w:rFonts w:ascii="Times New Roman" w:hAnsi="Times New Roman"/>
          <w:sz w:val="26"/>
          <w:szCs w:val="26"/>
          <w:lang w:val="ru-RU"/>
        </w:rPr>
        <w:t>Кого он там встретит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? </w:t>
      </w:r>
      <w:r w:rsidR="003B4420">
        <w:rPr>
          <w:rFonts w:ascii="Times New Roman" w:hAnsi="Times New Roman"/>
          <w:sz w:val="26"/>
          <w:szCs w:val="26"/>
          <w:lang w:val="ru-RU"/>
        </w:rPr>
        <w:t>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нтересно, </w:t>
      </w:r>
      <w:r>
        <w:rPr>
          <w:rFonts w:ascii="Times New Roman" w:hAnsi="Times New Roman"/>
          <w:sz w:val="26"/>
          <w:szCs w:val="26"/>
          <w:lang w:val="ru-RU"/>
        </w:rPr>
        <w:t>злые они или добрые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3B4420">
        <w:rPr>
          <w:rFonts w:ascii="Times New Roman" w:hAnsi="Times New Roman"/>
          <w:sz w:val="26"/>
          <w:szCs w:val="26"/>
          <w:lang w:val="ru-RU"/>
        </w:rPr>
        <w:t>М</w:t>
      </w:r>
      <w:r>
        <w:rPr>
          <w:rFonts w:ascii="Times New Roman" w:hAnsi="Times New Roman"/>
          <w:sz w:val="26"/>
          <w:szCs w:val="26"/>
          <w:lang w:val="ru-RU"/>
        </w:rPr>
        <w:t>ожет быть они будут друзьями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Он так замечтался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что и не заметил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как лисенок торжественно и закричал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: "Ура! </w:t>
      </w:r>
      <w:r w:rsidR="003B4420">
        <w:rPr>
          <w:rFonts w:ascii="Times New Roman" w:hAnsi="Times New Roman"/>
          <w:sz w:val="26"/>
          <w:szCs w:val="26"/>
          <w:lang w:val="ru-RU"/>
        </w:rPr>
        <w:t>П</w:t>
      </w:r>
      <w:r>
        <w:rPr>
          <w:rFonts w:ascii="Times New Roman" w:hAnsi="Times New Roman"/>
          <w:sz w:val="26"/>
          <w:szCs w:val="26"/>
          <w:lang w:val="ru-RU"/>
        </w:rPr>
        <w:t>очти готово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!" </w:t>
      </w:r>
    </w:p>
    <w:p w14:paraId="3BB888BA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В это время на поляну заглянула Сова Гера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внимательно осмотрев зверят Гера вкрадчиво </w:t>
      </w:r>
      <w:r>
        <w:rPr>
          <w:rFonts w:ascii="Times New Roman" w:hAnsi="Times New Roman"/>
          <w:sz w:val="26"/>
          <w:szCs w:val="26"/>
          <w:lang w:val="ru-RU"/>
        </w:rPr>
        <w:t>поинтересовалась все ли у них в порядке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</w:p>
    <w:p w14:paraId="3162096F" w14:textId="77777777" w:rsidR="00DA77E9" w:rsidRPr="003B4420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3B4420">
        <w:rPr>
          <w:rFonts w:ascii="Times New Roman" w:hAnsi="Times New Roman"/>
          <w:sz w:val="26"/>
          <w:szCs w:val="26"/>
          <w:lang w:val="ru-RU"/>
        </w:rPr>
        <w:t>"</w:t>
      </w:r>
      <w:r>
        <w:rPr>
          <w:rFonts w:ascii="Times New Roman" w:hAnsi="Times New Roman"/>
          <w:sz w:val="26"/>
          <w:szCs w:val="26"/>
          <w:lang w:val="ru-RU"/>
        </w:rPr>
        <w:t>Да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!! </w:t>
      </w:r>
      <w:r w:rsidR="003B4420">
        <w:rPr>
          <w:rFonts w:ascii="Times New Roman" w:hAnsi="Times New Roman"/>
          <w:sz w:val="26"/>
          <w:szCs w:val="26"/>
          <w:lang w:val="ru-RU"/>
        </w:rPr>
        <w:t>К</w:t>
      </w:r>
      <w:r w:rsidRPr="003B4420">
        <w:rPr>
          <w:rFonts w:ascii="Times New Roman" w:hAnsi="Times New Roman"/>
          <w:sz w:val="26"/>
          <w:szCs w:val="26"/>
          <w:lang w:val="ru-RU"/>
        </w:rPr>
        <w:t>онечно!"</w:t>
      </w:r>
      <w:r w:rsidR="003B4420">
        <w:rPr>
          <w:rFonts w:ascii="Times New Roman" w:hAnsi="Times New Roman"/>
          <w:sz w:val="26"/>
          <w:szCs w:val="26"/>
          <w:lang w:val="ru-RU"/>
        </w:rPr>
        <w:t xml:space="preserve"> -  Х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ором ответили зверята, </w:t>
      </w:r>
      <w:r>
        <w:rPr>
          <w:rFonts w:ascii="Times New Roman" w:hAnsi="Times New Roman"/>
          <w:sz w:val="26"/>
          <w:szCs w:val="26"/>
          <w:lang w:val="ru-RU"/>
        </w:rPr>
        <w:t>закрывая Рыжика с Букбуком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. </w:t>
      </w:r>
    </w:p>
    <w:p w14:paraId="1910B434" w14:textId="77777777" w:rsidR="00DA77E9" w:rsidRPr="005332BA" w:rsidRDefault="003B4420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3B4420">
        <w:rPr>
          <w:rFonts w:ascii="Times New Roman" w:hAnsi="Times New Roman"/>
          <w:sz w:val="26"/>
          <w:szCs w:val="26"/>
          <w:lang w:val="ru-RU"/>
        </w:rPr>
        <w:t>“</w:t>
      </w:r>
      <w:r w:rsidR="00341F9E">
        <w:rPr>
          <w:rFonts w:ascii="Times New Roman" w:hAnsi="Times New Roman"/>
          <w:sz w:val="26"/>
          <w:szCs w:val="26"/>
          <w:lang w:val="ru-RU"/>
        </w:rPr>
        <w:t>А знаете ли вы про опасности интернета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>?</w:t>
      </w:r>
      <w:r w:rsidRPr="003B4420">
        <w:rPr>
          <w:rFonts w:ascii="Times New Roman" w:hAnsi="Times New Roman"/>
          <w:sz w:val="26"/>
          <w:szCs w:val="26"/>
          <w:lang w:val="ru-RU"/>
        </w:rPr>
        <w:t xml:space="preserve">” - </w:t>
      </w:r>
      <w:r>
        <w:rPr>
          <w:rFonts w:ascii="Times New Roman" w:hAnsi="Times New Roman"/>
          <w:sz w:val="26"/>
          <w:szCs w:val="26"/>
          <w:lang w:val="ru-RU"/>
        </w:rPr>
        <w:t>спросила C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>ова</w:t>
      </w:r>
      <w:r w:rsidRPr="003B4420">
        <w:rPr>
          <w:rFonts w:ascii="Times New Roman" w:hAnsi="Times New Roman"/>
          <w:sz w:val="26"/>
          <w:szCs w:val="26"/>
          <w:lang w:val="ru-RU"/>
        </w:rPr>
        <w:t>. -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 "</w:t>
      </w:r>
      <w:r w:rsidR="00341F9E">
        <w:rPr>
          <w:rFonts w:ascii="Times New Roman" w:hAnsi="Times New Roman"/>
          <w:sz w:val="26"/>
          <w:szCs w:val="26"/>
          <w:lang w:val="ru-RU"/>
        </w:rPr>
        <w:t>Все что попадет в интернет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41F9E">
        <w:rPr>
          <w:rFonts w:ascii="Times New Roman" w:hAnsi="Times New Roman"/>
          <w:sz w:val="26"/>
          <w:szCs w:val="26"/>
          <w:lang w:val="ru-RU"/>
        </w:rPr>
        <w:t>остается там на всегда и будет доступна всем зверям на весь лес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! </w:t>
      </w:r>
      <w:r w:rsidR="00341F9E">
        <w:rPr>
          <w:rFonts w:ascii="Times New Roman" w:hAnsi="Times New Roman"/>
          <w:sz w:val="26"/>
          <w:szCs w:val="26"/>
          <w:lang w:val="ru-RU"/>
        </w:rPr>
        <w:t>А еще не все звери в Интернете оказываются тем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41F9E">
        <w:rPr>
          <w:rFonts w:ascii="Times New Roman" w:hAnsi="Times New Roman"/>
          <w:sz w:val="26"/>
          <w:szCs w:val="26"/>
          <w:lang w:val="ru-RU"/>
        </w:rPr>
        <w:t>кем они кажутся на самом деле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В и</w:t>
      </w:r>
      <w:r w:rsidR="00341F9E">
        <w:rPr>
          <w:rFonts w:ascii="Times New Roman" w:hAnsi="Times New Roman"/>
          <w:sz w:val="26"/>
          <w:szCs w:val="26"/>
          <w:lang w:val="ru-RU"/>
        </w:rPr>
        <w:t>нтернете вас могут ждать мнимые друзья и опасные предложения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П</w:t>
      </w:r>
      <w:r w:rsidR="00341F9E">
        <w:rPr>
          <w:rFonts w:ascii="Times New Roman" w:hAnsi="Times New Roman"/>
          <w:sz w:val="26"/>
          <w:szCs w:val="26"/>
          <w:lang w:val="ru-RU"/>
        </w:rPr>
        <w:t>оэтому очень внимательно надо следить за тем</w:t>
      </w:r>
      <w:r>
        <w:rPr>
          <w:rFonts w:ascii="Times New Roman" w:hAnsi="Times New Roman"/>
          <w:sz w:val="26"/>
          <w:szCs w:val="26"/>
          <w:lang w:val="ru-RU"/>
        </w:rPr>
        <w:t>,</w:t>
      </w:r>
      <w:r w:rsidR="00341F9E">
        <w:rPr>
          <w:rFonts w:ascii="Times New Roman" w:hAnsi="Times New Roman"/>
          <w:sz w:val="26"/>
          <w:szCs w:val="26"/>
          <w:lang w:val="ru-RU"/>
        </w:rPr>
        <w:t xml:space="preserve"> куда и какие данные ты вводишь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И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х даже могут украсть. </w:t>
      </w:r>
      <w:r w:rsidR="00341F9E">
        <w:rPr>
          <w:rFonts w:ascii="Times New Roman" w:hAnsi="Times New Roman"/>
          <w:sz w:val="26"/>
          <w:szCs w:val="26"/>
          <w:lang w:val="ru-RU"/>
        </w:rPr>
        <w:t>Я вот слышал в одной стране у медвежонка украли все его данные</w:t>
      </w:r>
      <w:r w:rsidR="00330574">
        <w:rPr>
          <w:rFonts w:ascii="Times New Roman" w:hAnsi="Times New Roman"/>
          <w:sz w:val="26"/>
          <w:szCs w:val="26"/>
          <w:lang w:val="ru-RU"/>
        </w:rPr>
        <w:t xml:space="preserve"> (и </w:t>
      </w:r>
      <w:r w:rsidR="00341F9E">
        <w:rPr>
          <w:rFonts w:ascii="Times New Roman" w:hAnsi="Times New Roman"/>
          <w:sz w:val="26"/>
          <w:szCs w:val="26"/>
          <w:lang w:val="ru-RU"/>
        </w:rPr>
        <w:t>имя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41F9E">
        <w:rPr>
          <w:rFonts w:ascii="Times New Roman" w:hAnsi="Times New Roman"/>
          <w:sz w:val="26"/>
          <w:szCs w:val="26"/>
          <w:lang w:val="ru-RU"/>
        </w:rPr>
        <w:t>и фамилию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41F9E">
        <w:rPr>
          <w:rFonts w:ascii="Times New Roman" w:hAnsi="Times New Roman"/>
          <w:sz w:val="26"/>
          <w:szCs w:val="26"/>
          <w:lang w:val="ru-RU"/>
        </w:rPr>
        <w:t>и даже день рождения</w:t>
      </w:r>
      <w:r w:rsidR="00330574">
        <w:rPr>
          <w:rFonts w:ascii="Times New Roman" w:hAnsi="Times New Roman"/>
          <w:sz w:val="26"/>
          <w:szCs w:val="26"/>
          <w:lang w:val="ru-RU"/>
        </w:rPr>
        <w:t>)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341F9E">
        <w:rPr>
          <w:rFonts w:ascii="Times New Roman" w:hAnsi="Times New Roman"/>
          <w:sz w:val="26"/>
          <w:szCs w:val="26"/>
          <w:lang w:val="ru-RU"/>
        </w:rPr>
        <w:t>Очень страшная история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341F9E">
        <w:rPr>
          <w:rFonts w:ascii="Times New Roman" w:hAnsi="Times New Roman"/>
          <w:sz w:val="26"/>
          <w:szCs w:val="26"/>
          <w:lang w:val="ru-RU"/>
        </w:rPr>
        <w:t>Ну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41F9E">
        <w:rPr>
          <w:rFonts w:ascii="Times New Roman" w:hAnsi="Times New Roman"/>
          <w:sz w:val="26"/>
          <w:szCs w:val="26"/>
          <w:lang w:val="ru-RU"/>
        </w:rPr>
        <w:t>мне пора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." </w:t>
      </w:r>
      <w:r w:rsidR="00330574">
        <w:rPr>
          <w:rFonts w:ascii="Times New Roman" w:hAnsi="Times New Roman"/>
          <w:sz w:val="26"/>
          <w:szCs w:val="26"/>
          <w:lang w:val="ru-RU"/>
        </w:rPr>
        <w:t>-Завершила свой рассказ С</w:t>
      </w:r>
      <w:r w:rsidR="00341F9E">
        <w:rPr>
          <w:rFonts w:ascii="Times New Roman" w:hAnsi="Times New Roman"/>
          <w:sz w:val="26"/>
          <w:szCs w:val="26"/>
          <w:lang w:val="ru-RU"/>
        </w:rPr>
        <w:t>ова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 xml:space="preserve">, - "А тебя, </w:t>
      </w:r>
      <w:r w:rsidR="00330574">
        <w:rPr>
          <w:rFonts w:ascii="Times New Roman" w:hAnsi="Times New Roman"/>
          <w:sz w:val="26"/>
          <w:szCs w:val="26"/>
          <w:lang w:val="ru-RU"/>
        </w:rPr>
        <w:t>л</w:t>
      </w:r>
      <w:r w:rsidR="00341F9E">
        <w:rPr>
          <w:rFonts w:ascii="Times New Roman" w:hAnsi="Times New Roman"/>
          <w:sz w:val="26"/>
          <w:szCs w:val="26"/>
          <w:lang w:val="ru-RU"/>
        </w:rPr>
        <w:t>исенок</w:t>
      </w:r>
      <w:r w:rsidR="00341F9E" w:rsidRPr="005332BA">
        <w:rPr>
          <w:rFonts w:ascii="Times New Roman" w:hAnsi="Times New Roman"/>
          <w:sz w:val="26"/>
          <w:szCs w:val="26"/>
          <w:lang w:val="ru-RU"/>
        </w:rPr>
        <w:t>, кстати родители ищут и Бубук тоже!"</w:t>
      </w:r>
    </w:p>
    <w:p w14:paraId="30DDF04E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332BA">
        <w:rPr>
          <w:rFonts w:ascii="Times New Roman" w:hAnsi="Times New Roman"/>
          <w:sz w:val="26"/>
          <w:szCs w:val="26"/>
          <w:lang w:val="ru-RU"/>
        </w:rPr>
        <w:t xml:space="preserve">Сова улетела. </w:t>
      </w:r>
    </w:p>
    <w:p w14:paraId="4D58A9C4" w14:textId="77777777" w:rsidR="00DA77E9" w:rsidRPr="005332BA" w:rsidRDefault="00341F9E">
      <w:pPr>
        <w:pStyle w:val="a"/>
        <w:ind w:right="278" w:firstLine="851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Федя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впечатленный историей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сказал Рыжику не торопиться и не отправ</w:t>
      </w:r>
      <w:r w:rsidR="00330574">
        <w:rPr>
          <w:rFonts w:ascii="Times New Roman" w:hAnsi="Times New Roman"/>
          <w:sz w:val="26"/>
          <w:szCs w:val="26"/>
          <w:lang w:val="ru-RU"/>
        </w:rPr>
        <w:t>лять его имя и день рождения в и</w:t>
      </w:r>
      <w:r>
        <w:rPr>
          <w:rFonts w:ascii="Times New Roman" w:hAnsi="Times New Roman"/>
          <w:sz w:val="26"/>
          <w:szCs w:val="26"/>
          <w:lang w:val="ru-RU"/>
        </w:rPr>
        <w:t>нтернет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Зверята разбежались домой. </w:t>
      </w:r>
    </w:p>
    <w:p w14:paraId="5D759E57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Поздно вечером Федя засыпал в своей кроватке и думал о прошедшем дне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о рассказе совы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330574">
        <w:rPr>
          <w:rFonts w:ascii="Times New Roman" w:hAnsi="Times New Roman"/>
          <w:sz w:val="26"/>
          <w:szCs w:val="26"/>
          <w:lang w:val="ru-RU"/>
        </w:rPr>
        <w:t>Н</w:t>
      </w:r>
      <w:r>
        <w:rPr>
          <w:rFonts w:ascii="Times New Roman" w:hAnsi="Times New Roman"/>
          <w:sz w:val="26"/>
          <w:szCs w:val="26"/>
          <w:lang w:val="ru-RU"/>
        </w:rPr>
        <w:t>очь ему приснился страшный сон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30574">
        <w:rPr>
          <w:rFonts w:ascii="Times New Roman" w:hAnsi="Times New Roman"/>
          <w:sz w:val="26"/>
          <w:szCs w:val="26"/>
          <w:lang w:val="ru-RU"/>
        </w:rPr>
        <w:t>он попал в и</w:t>
      </w:r>
      <w:r>
        <w:rPr>
          <w:rFonts w:ascii="Times New Roman" w:hAnsi="Times New Roman"/>
          <w:sz w:val="26"/>
          <w:szCs w:val="26"/>
          <w:lang w:val="ru-RU"/>
        </w:rPr>
        <w:t>нтернет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и злые монстры захватили себе его имя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Ой, </w:t>
      </w:r>
      <w:r>
        <w:rPr>
          <w:rFonts w:ascii="Times New Roman" w:hAnsi="Times New Roman"/>
          <w:sz w:val="26"/>
          <w:szCs w:val="26"/>
          <w:lang w:val="ru-RU"/>
        </w:rPr>
        <w:t>и фото его уже у них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Ой, Федя увидел, </w:t>
      </w:r>
      <w:r w:rsidR="00330574">
        <w:rPr>
          <w:rFonts w:ascii="Times New Roman" w:hAnsi="Times New Roman"/>
          <w:sz w:val="26"/>
          <w:szCs w:val="26"/>
          <w:lang w:val="ru-RU"/>
        </w:rPr>
        <w:t>как в 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нтернет появился такой же как он медвежонок, </w:t>
      </w:r>
      <w:r>
        <w:rPr>
          <w:rFonts w:ascii="Times New Roman" w:hAnsi="Times New Roman"/>
          <w:sz w:val="26"/>
          <w:szCs w:val="26"/>
          <w:lang w:val="ru-RU"/>
        </w:rPr>
        <w:t>прям не отличишь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Ой, </w:t>
      </w:r>
      <w:r>
        <w:rPr>
          <w:rFonts w:ascii="Times New Roman" w:hAnsi="Times New Roman"/>
          <w:sz w:val="26"/>
          <w:szCs w:val="26"/>
          <w:lang w:val="ru-RU"/>
        </w:rPr>
        <w:t xml:space="preserve">он пытается </w:t>
      </w:r>
      <w:r>
        <w:rPr>
          <w:rFonts w:ascii="Times New Roman" w:hAnsi="Times New Roman"/>
          <w:sz w:val="26"/>
          <w:szCs w:val="26"/>
          <w:lang w:val="ru-RU"/>
        </w:rPr>
        <w:lastRenderedPageBreak/>
        <w:t>занять место Феди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и хочет вместо него играть с его друзьями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 </w:t>
      </w:r>
      <w:r>
        <w:rPr>
          <w:rFonts w:ascii="Times New Roman" w:hAnsi="Times New Roman"/>
          <w:sz w:val="26"/>
          <w:szCs w:val="26"/>
          <w:lang w:val="ru-RU"/>
        </w:rPr>
        <w:t>Как же ему спастись</w:t>
      </w:r>
      <w:r w:rsidR="00330574">
        <w:rPr>
          <w:rFonts w:ascii="Times New Roman" w:hAnsi="Times New Roman"/>
          <w:sz w:val="26"/>
          <w:szCs w:val="26"/>
          <w:lang w:val="ru-RU"/>
        </w:rPr>
        <w:t>?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330574">
        <w:rPr>
          <w:rFonts w:ascii="Times New Roman" w:hAnsi="Times New Roman"/>
          <w:sz w:val="26"/>
          <w:szCs w:val="26"/>
          <w:lang w:val="ru-RU"/>
        </w:rPr>
        <w:t>М</w:t>
      </w:r>
      <w:r>
        <w:rPr>
          <w:rFonts w:ascii="Times New Roman" w:hAnsi="Times New Roman"/>
          <w:sz w:val="26"/>
          <w:szCs w:val="26"/>
          <w:lang w:val="ru-RU"/>
        </w:rPr>
        <w:t>едвежонок вздрогнул и проснулся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</w:p>
    <w:p w14:paraId="04485D28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Он лежал в своей кроватке и размышлял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«Нет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пожалуй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 w:rsidR="00330574">
        <w:rPr>
          <w:rFonts w:ascii="Times New Roman" w:hAnsi="Times New Roman"/>
          <w:sz w:val="26"/>
          <w:szCs w:val="26"/>
          <w:lang w:val="ru-RU"/>
        </w:rPr>
        <w:t>погружаться в и</w:t>
      </w:r>
      <w:r>
        <w:rPr>
          <w:rFonts w:ascii="Times New Roman" w:hAnsi="Times New Roman"/>
          <w:sz w:val="26"/>
          <w:szCs w:val="26"/>
          <w:lang w:val="ru-RU"/>
        </w:rPr>
        <w:t>нтернет мне не очень безопасно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lang w:val="ru-RU"/>
        </w:rPr>
        <w:t>мало ли что там будет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Вот вырасту как папа Миша и тогда разберусь с этими монстрами интернетными»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- </w:t>
      </w:r>
      <w:r>
        <w:rPr>
          <w:rFonts w:ascii="Times New Roman" w:hAnsi="Times New Roman"/>
          <w:sz w:val="26"/>
          <w:szCs w:val="26"/>
          <w:lang w:val="ru-RU"/>
        </w:rPr>
        <w:t>решил для себя медвежонок и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, повернувшись на бочек, </w:t>
      </w:r>
      <w:r>
        <w:rPr>
          <w:rFonts w:ascii="Times New Roman" w:hAnsi="Times New Roman"/>
          <w:sz w:val="26"/>
          <w:szCs w:val="26"/>
          <w:lang w:val="ru-RU"/>
        </w:rPr>
        <w:t>уснул спокойным сном</w:t>
      </w:r>
      <w:r w:rsidRPr="005332BA">
        <w:rPr>
          <w:rFonts w:ascii="Times New Roman" w:hAnsi="Times New Roman"/>
          <w:sz w:val="26"/>
          <w:szCs w:val="26"/>
          <w:lang w:val="ru-RU"/>
        </w:rPr>
        <w:t xml:space="preserve">.   </w:t>
      </w:r>
    </w:p>
    <w:p w14:paraId="672A6A12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1342AA0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9542028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B6264D1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Действующие лица</w:t>
      </w:r>
      <w:r w:rsidRPr="005332BA">
        <w:rPr>
          <w:rFonts w:ascii="Times New Roman" w:hAnsi="Times New Roman"/>
          <w:sz w:val="28"/>
          <w:szCs w:val="28"/>
          <w:lang w:val="ru-RU"/>
        </w:rPr>
        <w:t>:</w:t>
      </w:r>
    </w:p>
    <w:p w14:paraId="28C267F0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Медвежонок Федя</w:t>
      </w:r>
    </w:p>
    <w:p w14:paraId="451A3D00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32BA">
        <w:rPr>
          <w:rFonts w:ascii="Times New Roman" w:hAnsi="Times New Roman"/>
          <w:sz w:val="28"/>
          <w:szCs w:val="28"/>
          <w:lang w:val="ru-RU"/>
        </w:rPr>
        <w:t xml:space="preserve">Медвежонок живет в лесу с мамой Василисой и папой Мишей. </w:t>
      </w:r>
      <w:r>
        <w:rPr>
          <w:rFonts w:ascii="Times New Roman" w:hAnsi="Times New Roman"/>
          <w:sz w:val="28"/>
          <w:szCs w:val="28"/>
          <w:lang w:val="ru-RU"/>
        </w:rPr>
        <w:t>Он скоро пойдет в школу и ему подарят настоящий компьютер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 пока он приходит в гости к рыжему братцу</w:t>
      </w:r>
      <w:r w:rsidR="0033057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Лису</w:t>
      </w:r>
      <w:r w:rsidR="00330574">
        <w:rPr>
          <w:rFonts w:ascii="Times New Roman" w:hAnsi="Times New Roman"/>
          <w:sz w:val="28"/>
          <w:szCs w:val="28"/>
          <w:lang w:val="ru-RU"/>
        </w:rPr>
        <w:t>,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Рыж</w:t>
      </w:r>
      <w:r w:rsidR="00330574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ку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1AA30889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Братец Лис</w:t>
      </w:r>
      <w:r w:rsidR="00330574">
        <w:rPr>
          <w:rFonts w:ascii="Times New Roman" w:hAnsi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Рыжик</w:t>
      </w:r>
    </w:p>
    <w:p w14:paraId="7B8B39F2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Живет с многокомнатной норке с мамой Алисой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папой Лисом Артуром и еще пятью братьями и сестрами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Папа, </w:t>
      </w:r>
      <w:r>
        <w:rPr>
          <w:rFonts w:ascii="Times New Roman" w:hAnsi="Times New Roman"/>
          <w:sz w:val="28"/>
          <w:szCs w:val="28"/>
          <w:lang w:val="ru-RU"/>
        </w:rPr>
        <w:t>программист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Он разрешает Рыжику играть на компе в танчики и смотреть ролики на </w:t>
      </w:r>
      <w:r>
        <w:rPr>
          <w:rFonts w:ascii="Times New Roman" w:hAnsi="Times New Roman"/>
          <w:sz w:val="28"/>
          <w:szCs w:val="28"/>
          <w:lang w:val="da-DK"/>
        </w:rPr>
        <w:t>ForestTube.</w:t>
      </w:r>
    </w:p>
    <w:p w14:paraId="273AF260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711149" w14:textId="77777777" w:rsidR="00DA77E9" w:rsidRPr="003B4420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4420">
        <w:rPr>
          <w:rFonts w:ascii="Times New Roman" w:hAnsi="Times New Roman"/>
          <w:i/>
          <w:iCs/>
          <w:sz w:val="28"/>
          <w:szCs w:val="28"/>
          <w:lang w:val="ru-RU"/>
        </w:rPr>
        <w:t xml:space="preserve">Белочка Фима. </w:t>
      </w:r>
      <w:r>
        <w:rPr>
          <w:rFonts w:ascii="Times New Roman" w:hAnsi="Times New Roman"/>
          <w:sz w:val="28"/>
          <w:szCs w:val="28"/>
          <w:lang w:val="ru-RU"/>
        </w:rPr>
        <w:t>У Фимы большие глаза и огромные ресницы</w:t>
      </w:r>
      <w:r w:rsidRPr="003B442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она любит фотографироваться</w:t>
      </w:r>
      <w:r w:rsidRPr="003B4420">
        <w:rPr>
          <w:rFonts w:ascii="Times New Roman" w:hAnsi="Times New Roman"/>
          <w:sz w:val="28"/>
          <w:szCs w:val="28"/>
          <w:lang w:val="ru-RU"/>
        </w:rPr>
        <w:t>.</w:t>
      </w:r>
    </w:p>
    <w:p w14:paraId="5BB0F123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Ежик Сеня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самый маленький из зверят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но очень внимательный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Он любит считать цифры и решать головоломки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2E1FC0D4" w14:textId="77777777" w:rsidR="00DA77E9" w:rsidRPr="005332BA" w:rsidRDefault="00341F9E">
      <w:pPr>
        <w:pStyle w:val="a"/>
        <w:spacing w:line="360" w:lineRule="exact"/>
        <w:ind w:right="278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5332BA">
        <w:rPr>
          <w:rFonts w:ascii="Times New Roman" w:hAnsi="Times New Roman"/>
          <w:i/>
          <w:iCs/>
          <w:sz w:val="28"/>
          <w:szCs w:val="28"/>
          <w:lang w:val="ru-RU"/>
        </w:rPr>
        <w:t>Сова Гера</w:t>
      </w:r>
    </w:p>
    <w:p w14:paraId="13355B30" w14:textId="77777777" w:rsidR="00DA77E9" w:rsidRPr="005332BA" w:rsidRDefault="00341F9E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32BA">
        <w:rPr>
          <w:rFonts w:ascii="Times New Roman" w:hAnsi="Times New Roman"/>
          <w:sz w:val="28"/>
          <w:szCs w:val="28"/>
          <w:lang w:val="ru-RU"/>
        </w:rPr>
        <w:t xml:space="preserve">Ушастая Сова Гера, </w:t>
      </w:r>
      <w:r>
        <w:rPr>
          <w:rFonts w:ascii="Times New Roman" w:hAnsi="Times New Roman"/>
          <w:sz w:val="28"/>
          <w:szCs w:val="28"/>
          <w:lang w:val="ru-RU"/>
        </w:rPr>
        <w:t>охраняет общественный порядок в лесу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00F7EF92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AE712E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8D3F2" w14:textId="77777777" w:rsidR="00DA77E9" w:rsidRPr="005332BA" w:rsidRDefault="00DA77E9">
      <w:pPr>
        <w:pStyle w:val="a"/>
        <w:ind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7AEE0" w14:textId="77777777" w:rsidR="00DA77E9" w:rsidRPr="005332BA" w:rsidRDefault="00341F9E">
      <w:pPr>
        <w:pStyle w:val="a"/>
        <w:ind w:right="278"/>
        <w:jc w:val="both"/>
        <w:rPr>
          <w:lang w:val="ru-RU"/>
        </w:rPr>
      </w:pPr>
      <w:r w:rsidRPr="005332BA">
        <w:rPr>
          <w:rFonts w:ascii="Arial Unicode MS" w:hAnsi="Arial Unicode MS"/>
          <w:sz w:val="28"/>
          <w:szCs w:val="28"/>
          <w:lang w:val="ru-RU"/>
        </w:rPr>
        <w:br w:type="page"/>
      </w:r>
    </w:p>
    <w:p w14:paraId="116C978D" w14:textId="77777777" w:rsidR="00DA77E9" w:rsidRPr="005332BA" w:rsidRDefault="00DA77E9">
      <w:pPr>
        <w:pStyle w:val="a"/>
        <w:ind w:right="27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EBD57" w14:textId="77777777" w:rsidR="00DA77E9" w:rsidRPr="005332BA" w:rsidRDefault="00341F9E">
      <w:pPr>
        <w:pStyle w:val="a"/>
        <w:ind w:right="27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Практическое занятие для детей в возрасте от 6-8 лет </w:t>
      </w:r>
    </w:p>
    <w:p w14:paraId="00B2602B" w14:textId="77777777" w:rsidR="00DA77E9" w:rsidRDefault="00341F9E">
      <w:pPr>
        <w:pStyle w:val="a"/>
        <w:ind w:right="27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(начальные классы)</w:t>
      </w:r>
    </w:p>
    <w:p w14:paraId="561FEF84" w14:textId="77777777" w:rsidR="00DA77E9" w:rsidRDefault="00DA77E9">
      <w:pPr>
        <w:pStyle w:val="a"/>
        <w:ind w:right="2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2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7"/>
        <w:gridCol w:w="1990"/>
        <w:gridCol w:w="180"/>
        <w:gridCol w:w="2510"/>
        <w:gridCol w:w="1530"/>
        <w:gridCol w:w="1710"/>
      </w:tblGrid>
      <w:tr w:rsidR="00DA77E9" w14:paraId="542BED74" w14:textId="77777777" w:rsidTr="002653B2">
        <w:trPr>
          <w:trHeight w:val="400"/>
        </w:trPr>
        <w:tc>
          <w:tcPr>
            <w:tcW w:w="10237" w:type="dxa"/>
            <w:gridSpan w:val="6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22348701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ПЛАН ЗАНЯТИЯ</w:t>
            </w:r>
          </w:p>
        </w:tc>
      </w:tr>
      <w:tr w:rsidR="00DA77E9" w14:paraId="724DB31D" w14:textId="77777777" w:rsidTr="002653B2">
        <w:trPr>
          <w:gridAfter w:val="4"/>
          <w:wAfter w:w="5930" w:type="dxa"/>
          <w:trHeight w:val="4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34416EE8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Тема урока:</w:t>
            </w:r>
          </w:p>
        </w:tc>
        <w:tc>
          <w:tcPr>
            <w:tcW w:w="19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4D48861C" w14:textId="77777777" w:rsidR="00DA77E9" w:rsidRDefault="00341F9E" w:rsidP="00330574">
            <w:pPr>
              <w:pStyle w:val="2"/>
              <w:ind w:right="278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Безопасное поведение в </w:t>
            </w:r>
            <w:r w:rsidR="00330574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нтернете</w:t>
            </w:r>
          </w:p>
        </w:tc>
      </w:tr>
      <w:tr w:rsidR="00DA77E9" w14:paraId="101622C0" w14:textId="77777777" w:rsidTr="002653B2">
        <w:trPr>
          <w:trHeight w:val="4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29DD62A9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урока:</w:t>
            </w:r>
          </w:p>
        </w:tc>
        <w:tc>
          <w:tcPr>
            <w:tcW w:w="7920" w:type="dxa"/>
            <w:gridSpan w:val="5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2D1EC271" w14:textId="77777777" w:rsidR="00DA77E9" w:rsidRDefault="00341F9E" w:rsidP="00330574">
            <w:pPr>
              <w:pStyle w:val="2"/>
              <w:ind w:right="278"/>
            </w:pPr>
            <w:r>
              <w:rPr>
                <w:rFonts w:ascii="Times New Roman" w:hAnsi="Times New Roman"/>
                <w:sz w:val="24"/>
                <w:szCs w:val="24"/>
              </w:rPr>
              <w:t>изложени</w:t>
            </w:r>
            <w:r w:rsidR="00330574">
              <w:rPr>
                <w:rFonts w:ascii="Times New Roman" w:hAnsi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нового материала</w:t>
            </w:r>
          </w:p>
        </w:tc>
      </w:tr>
      <w:tr w:rsidR="00DA77E9" w:rsidRPr="005B0AFE" w14:paraId="4A61BD9D" w14:textId="77777777" w:rsidTr="002653B2">
        <w:trPr>
          <w:trHeight w:val="36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3C3FCDFB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Цель урока</w:t>
            </w:r>
          </w:p>
        </w:tc>
        <w:tc>
          <w:tcPr>
            <w:tcW w:w="7920" w:type="dxa"/>
            <w:gridSpan w:val="5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76CDF2CB" w14:textId="77777777" w:rsidR="00DA77E9" w:rsidRPr="005332BA" w:rsidRDefault="00341F9E">
            <w:pPr>
              <w:pStyle w:val="2"/>
              <w:ind w:right="278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Очень маленькие дети могут легко рассказывают о себе и своей семье, как в обычной жизни, так и в интернете, особенно тем людям, которые кажутся им важными. 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Этот урок призван научить детей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что некоторая информация является «драгоценной» или «особенной», потому что она относится только к ним. 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Э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то личная информация так же ценна в сети, как и в автономном режиме, и поэтому ее не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следует 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делиться без разрешения родителей или учителей. </w:t>
            </w:r>
          </w:p>
          <w:p w14:paraId="55E84311" w14:textId="77777777" w:rsidR="00DA77E9" w:rsidRPr="005332BA" w:rsidRDefault="00341F9E">
            <w:pPr>
              <w:pStyle w:val="2"/>
              <w:ind w:right="278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Цель занятия - формировать у обучающихся знания и навыки по первоначальным основа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м безопасного поведения в сети и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нтернет и использования различных гаджетов, критического мышления и осознанного пов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едения в сети и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нтернет.</w:t>
            </w:r>
          </w:p>
        </w:tc>
      </w:tr>
      <w:tr w:rsidR="00DA77E9" w14:paraId="714D3823" w14:textId="77777777" w:rsidTr="002653B2">
        <w:trPr>
          <w:trHeight w:val="400"/>
        </w:trPr>
        <w:tc>
          <w:tcPr>
            <w:tcW w:w="10237" w:type="dxa"/>
            <w:gridSpan w:val="6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22B41318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ЗАДАЧИ ОБУЧЕНИЯ</w:t>
            </w:r>
          </w:p>
        </w:tc>
      </w:tr>
      <w:tr w:rsidR="00DA77E9" w14:paraId="4090F8F6" w14:textId="77777777" w:rsidTr="002653B2">
        <w:trPr>
          <w:trHeight w:val="4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3A6F8E4D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Воспитательная</w:t>
            </w:r>
          </w:p>
        </w:tc>
        <w:tc>
          <w:tcPr>
            <w:tcW w:w="7920" w:type="dxa"/>
            <w:gridSpan w:val="5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64B2F5EA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Развивающая</w:t>
            </w:r>
          </w:p>
        </w:tc>
      </w:tr>
      <w:tr w:rsidR="00DA77E9" w:rsidRPr="005B0AFE" w14:paraId="751F6586" w14:textId="77777777" w:rsidTr="002653B2">
        <w:trPr>
          <w:trHeight w:val="42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4ABBEE0" w14:textId="77777777" w:rsidR="00DA77E9" w:rsidRPr="005332BA" w:rsidRDefault="00341F9E">
            <w:pPr>
              <w:pStyle w:val="2"/>
              <w:ind w:right="278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Способствовать формированию и развитию мировоззрения, чувства ответственности у учащихся на основе основных правил поведения в сети Интернет, также базовых терминов и явлений.</w:t>
            </w:r>
          </w:p>
        </w:tc>
        <w:tc>
          <w:tcPr>
            <w:tcW w:w="7920" w:type="dxa"/>
            <w:gridSpan w:val="5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BC6521F" w14:textId="77777777" w:rsidR="00DA77E9" w:rsidRPr="005332BA" w:rsidRDefault="00341F9E">
            <w:pPr>
              <w:pStyle w:val="2"/>
              <w:ind w:right="278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Создать условия к развитию интереса 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вопросам безопасного поведения, стремлению к углублению знаний и расширению кругозора.</w:t>
            </w:r>
          </w:p>
          <w:p w14:paraId="22493253" w14:textId="77777777" w:rsidR="00DA77E9" w:rsidRPr="005332BA" w:rsidRDefault="00341F9E">
            <w:pPr>
              <w:pStyle w:val="2"/>
              <w:ind w:right="278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Дети должны знать, что есть некоторая информация, которая делает их уникальными.</w:t>
            </w:r>
          </w:p>
          <w:p w14:paraId="6D1C636E" w14:textId="77777777" w:rsidR="00DA77E9" w:rsidRPr="005332BA" w:rsidRDefault="002653B2">
            <w:pPr>
              <w:pStyle w:val="2"/>
              <w:ind w:right="278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Формирование устойчивого</w:t>
            </w:r>
            <w:r w:rsidR="00341F9E"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понимание необходимости обеспечения своей безопасности и безопасности семьи.</w:t>
            </w:r>
          </w:p>
        </w:tc>
      </w:tr>
      <w:tr w:rsidR="00DA77E9" w14:paraId="5BD592B2" w14:textId="77777777" w:rsidTr="002653B2">
        <w:trPr>
          <w:trHeight w:val="400"/>
        </w:trPr>
        <w:tc>
          <w:tcPr>
            <w:tcW w:w="10237" w:type="dxa"/>
            <w:gridSpan w:val="6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5086BB8B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Общеобразовательные</w:t>
            </w:r>
          </w:p>
        </w:tc>
      </w:tr>
      <w:tr w:rsidR="00DA77E9" w:rsidRPr="005B0AFE" w14:paraId="0BD0D6ED" w14:textId="77777777" w:rsidTr="002653B2">
        <w:trPr>
          <w:trHeight w:val="400"/>
        </w:trPr>
        <w:tc>
          <w:tcPr>
            <w:tcW w:w="10237" w:type="dxa"/>
            <w:gridSpan w:val="6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2B699048" w14:textId="77777777" w:rsidR="00DA77E9" w:rsidRPr="005332BA" w:rsidRDefault="00341F9E">
            <w:pPr>
              <w:pStyle w:val="2"/>
              <w:ind w:right="278"/>
              <w:jc w:val="center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Обеспечить усвоение предметного содержания темы, что позволит учащемуся</w:t>
            </w:r>
          </w:p>
        </w:tc>
      </w:tr>
      <w:tr w:rsidR="00DA77E9" w14:paraId="5F64A8E8" w14:textId="77777777" w:rsidTr="002653B2">
        <w:trPr>
          <w:trHeight w:val="9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65D2017C" w14:textId="77777777" w:rsidR="00DA77E9" w:rsidRDefault="00341F9E" w:rsidP="002653B2">
            <w:pPr>
              <w:pStyle w:val="2"/>
              <w:ind w:right="278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На уровне представлени</w:t>
            </w:r>
            <w:r w:rsidR="002653B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различать</w:t>
            </w:r>
          </w:p>
        </w:tc>
        <w:tc>
          <w:tcPr>
            <w:tcW w:w="7920" w:type="dxa"/>
            <w:gridSpan w:val="5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448FE583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 уровне понимания анализировать:</w:t>
            </w:r>
          </w:p>
        </w:tc>
      </w:tr>
      <w:tr w:rsidR="00DA77E9" w:rsidRPr="005B0AFE" w14:paraId="0581D039" w14:textId="77777777" w:rsidTr="002653B2">
        <w:trPr>
          <w:trHeight w:val="33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33B0AFB6" w14:textId="77777777" w:rsidR="00DA77E9" w:rsidRPr="005332BA" w:rsidRDefault="00341F9E">
            <w:pPr>
              <w:pStyle w:val="2"/>
              <w:ind w:right="278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понятия «аккаунт», «пароль», «персональные данные», «личная информация», «электронная почта», безопасность в сети Интернет</w:t>
            </w:r>
          </w:p>
        </w:tc>
        <w:tc>
          <w:tcPr>
            <w:tcW w:w="7920" w:type="dxa"/>
            <w:gridSpan w:val="5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C51B462" w14:textId="77777777" w:rsidR="00DA77E9" w:rsidRPr="005332BA" w:rsidRDefault="00341F9E" w:rsidP="002653B2">
            <w:pPr>
              <w:pStyle w:val="2"/>
              <w:ind w:right="278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Особенности безопасного поведения в сети 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нтернет.</w:t>
            </w:r>
          </w:p>
        </w:tc>
      </w:tr>
      <w:tr w:rsidR="00DA77E9" w14:paraId="722E163C" w14:textId="77777777" w:rsidTr="002653B2">
        <w:trPr>
          <w:trHeight w:val="400"/>
        </w:trPr>
        <w:tc>
          <w:tcPr>
            <w:tcW w:w="10237" w:type="dxa"/>
            <w:gridSpan w:val="6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2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601DCC28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План – схема урока</w:t>
            </w:r>
          </w:p>
        </w:tc>
      </w:tr>
      <w:tr w:rsidR="00DA77E9" w14:paraId="6BB9389F" w14:textId="77777777" w:rsidTr="002653B2">
        <w:trPr>
          <w:trHeight w:val="15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6D17F7BA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4B878531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п∕п</w:t>
            </w:r>
          </w:p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290D94ED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Этап урока</w:t>
            </w: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916FFB3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этапа урока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525C20F6" w14:textId="77777777" w:rsidR="00DA77E9" w:rsidRPr="002653B2" w:rsidRDefault="002653B2">
            <w:pPr>
              <w:pStyle w:val="2"/>
              <w:ind w:right="278"/>
              <w:jc w:val="center"/>
              <w:rPr>
                <w:sz w:val="16"/>
                <w:szCs w:val="16"/>
                <w:lang w:val="ru-RU"/>
              </w:rPr>
            </w:pPr>
            <w:r w:rsidRPr="002653B2">
              <w:rPr>
                <w:rFonts w:ascii="Times New Roman" w:hAnsi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33695A48" w14:textId="77777777" w:rsidR="00DA77E9" w:rsidRDefault="00341F9E">
            <w:pPr>
              <w:pStyle w:val="2"/>
              <w:ind w:right="278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Методи</w:t>
            </w:r>
            <w:r w:rsidR="002653B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ческое обеспечение</w:t>
            </w:r>
          </w:p>
        </w:tc>
      </w:tr>
      <w:tr w:rsidR="00DA77E9" w14:paraId="3DC21057" w14:textId="77777777" w:rsidTr="002653B2">
        <w:trPr>
          <w:trHeight w:val="6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460" w:type="dxa"/>
              <w:bottom w:w="0" w:type="dxa"/>
              <w:right w:w="378" w:type="dxa"/>
            </w:tcMar>
          </w:tcPr>
          <w:p w14:paraId="3BBE1C01" w14:textId="77777777" w:rsidR="00DA77E9" w:rsidRDefault="00341F9E">
            <w:pPr>
              <w:ind w:left="360" w:right="278"/>
              <w:jc w:val="right"/>
            </w:pPr>
            <w:r>
              <w:rPr>
                <w:rFonts w:cs="Arial Unicode MS"/>
                <w:color w:val="000000"/>
              </w:rPr>
              <w:t>1</w:t>
            </w:r>
          </w:p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745301A" w14:textId="77777777" w:rsidR="00DA77E9" w:rsidRPr="002653B2" w:rsidRDefault="00341F9E">
            <w:pPr>
              <w:pStyle w:val="2"/>
              <w:ind w:right="278"/>
              <w:rPr>
                <w:sz w:val="22"/>
                <w:szCs w:val="22"/>
              </w:rPr>
            </w:pPr>
            <w:r w:rsidRPr="002653B2">
              <w:rPr>
                <w:rFonts w:ascii="Times New Roman" w:hAnsi="Times New Roman"/>
                <w:sz w:val="22"/>
                <w:szCs w:val="22"/>
              </w:rPr>
              <w:t>Организаци</w:t>
            </w:r>
            <w:r w:rsidR="002653B2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2653B2">
              <w:rPr>
                <w:rFonts w:ascii="Times New Roman" w:hAnsi="Times New Roman"/>
                <w:sz w:val="22"/>
                <w:szCs w:val="22"/>
              </w:rPr>
              <w:t>онное начало урока</w:t>
            </w: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45311D7" w14:textId="77777777" w:rsidR="00DA77E9" w:rsidRDefault="00341F9E" w:rsidP="002653B2">
            <w:pPr>
              <w:pStyle w:val="2"/>
              <w:ind w:right="278"/>
            </w:pPr>
            <w:r>
              <w:rPr>
                <w:rFonts w:ascii="Times New Roman" w:hAnsi="Times New Roman"/>
                <w:sz w:val="24"/>
                <w:szCs w:val="24"/>
              </w:rPr>
              <w:t>Приветствие учащихся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1E02805" w14:textId="77777777" w:rsidR="00DA77E9" w:rsidRDefault="00341F9E">
            <w:pPr>
              <w:ind w:right="278"/>
              <w:jc w:val="right"/>
            </w:pPr>
            <w:r>
              <w:rPr>
                <w:rFonts w:cs="Arial Unicode MS"/>
                <w:color w:val="000000"/>
              </w:rPr>
              <w:t>2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C032A" w14:textId="77777777" w:rsidR="00DA77E9" w:rsidRDefault="00DA77E9"/>
        </w:tc>
      </w:tr>
      <w:tr w:rsidR="00DA77E9" w14:paraId="37100002" w14:textId="77777777" w:rsidTr="002653B2">
        <w:trPr>
          <w:trHeight w:val="21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460" w:type="dxa"/>
              <w:bottom w:w="0" w:type="dxa"/>
              <w:right w:w="378" w:type="dxa"/>
            </w:tcMar>
          </w:tcPr>
          <w:p w14:paraId="58F9BF48" w14:textId="77777777" w:rsidR="00DA77E9" w:rsidRDefault="00341F9E">
            <w:pPr>
              <w:ind w:left="360" w:right="278"/>
              <w:jc w:val="right"/>
            </w:pPr>
            <w:r>
              <w:rPr>
                <w:rFonts w:cs="Arial Unicode MS"/>
                <w:color w:val="000000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02C19A8" w14:textId="77777777" w:rsidR="00DA77E9" w:rsidRPr="005332BA" w:rsidRDefault="00341F9E">
            <w:pPr>
              <w:pStyle w:val="2"/>
              <w:ind w:right="278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Подготовка к основному этапу занятия</w:t>
            </w: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36E0F61B" w14:textId="77777777" w:rsidR="00DA77E9" w:rsidRDefault="00341F9E">
            <w:pPr>
              <w:pStyle w:val="2"/>
              <w:ind w:right="278"/>
              <w:jc w:val="both"/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Планирование предстоящей деятельности: постановка темы, целей и задач. </w:t>
            </w:r>
            <w:r>
              <w:rPr>
                <w:rFonts w:ascii="Times New Roman" w:hAnsi="Times New Roman"/>
                <w:sz w:val="24"/>
                <w:szCs w:val="24"/>
              </w:rPr>
              <w:t>Мотивация учебной деятельности.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6F4E4CDD" w14:textId="77777777" w:rsidR="00DA77E9" w:rsidRDefault="00341F9E">
            <w:pPr>
              <w:ind w:right="278"/>
              <w:jc w:val="right"/>
            </w:pPr>
            <w:r>
              <w:rPr>
                <w:rFonts w:cs="Arial Unicode MS"/>
                <w:color w:val="000000"/>
              </w:rPr>
              <w:t>3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7A775" w14:textId="77777777" w:rsidR="00DA77E9" w:rsidRDefault="00DA77E9"/>
        </w:tc>
      </w:tr>
      <w:tr w:rsidR="00DA77E9" w14:paraId="0318F472" w14:textId="77777777" w:rsidTr="002653B2">
        <w:trPr>
          <w:trHeight w:val="400"/>
        </w:trPr>
        <w:tc>
          <w:tcPr>
            <w:tcW w:w="2317" w:type="dxa"/>
            <w:vMerge w:val="restart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460" w:type="dxa"/>
              <w:bottom w:w="0" w:type="dxa"/>
              <w:right w:w="378" w:type="dxa"/>
            </w:tcMar>
          </w:tcPr>
          <w:p w14:paraId="7BDD11A8" w14:textId="77777777" w:rsidR="00DA77E9" w:rsidRDefault="00341F9E">
            <w:pPr>
              <w:ind w:left="360" w:right="278"/>
              <w:jc w:val="right"/>
            </w:pPr>
            <w:r>
              <w:rPr>
                <w:rFonts w:cs="Arial Unicode MS"/>
                <w:color w:val="000000"/>
              </w:rPr>
              <w:t>3</w:t>
            </w:r>
          </w:p>
        </w:tc>
        <w:tc>
          <w:tcPr>
            <w:tcW w:w="2170" w:type="dxa"/>
            <w:gridSpan w:val="2"/>
            <w:vMerge w:val="restart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6AFB5E6D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sz w:val="24"/>
                <w:szCs w:val="24"/>
              </w:rPr>
              <w:t>Изложение нового материала</w:t>
            </w: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48627A4D" w14:textId="77777777" w:rsidR="00DA77E9" w:rsidRDefault="00341F9E">
            <w:pPr>
              <w:pStyle w:val="2"/>
              <w:ind w:right="278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4FABBCF" w14:textId="77777777" w:rsidR="00DA77E9" w:rsidRDefault="00341F9E">
            <w:pPr>
              <w:ind w:right="278"/>
              <w:jc w:val="right"/>
            </w:pPr>
            <w:r>
              <w:rPr>
                <w:rFonts w:cs="Arial Unicode MS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3B3E4" w14:textId="77777777" w:rsidR="00DA77E9" w:rsidRDefault="00DA77E9"/>
        </w:tc>
      </w:tr>
      <w:tr w:rsidR="00DA77E9" w14:paraId="0FFA9A51" w14:textId="77777777" w:rsidTr="002653B2">
        <w:trPr>
          <w:trHeight w:val="1200"/>
        </w:trPr>
        <w:tc>
          <w:tcPr>
            <w:tcW w:w="2317" w:type="dxa"/>
            <w:vMerge/>
            <w:tcBorders>
              <w:top w:val="single" w:sz="4" w:space="0" w:color="CACACA"/>
              <w:left w:val="single" w:sz="2" w:space="0" w:color="000000"/>
              <w:bottom w:val="single" w:sz="4" w:space="0" w:color="CACACA"/>
              <w:right w:val="single" w:sz="2" w:space="0" w:color="000000"/>
            </w:tcBorders>
            <w:shd w:val="clear" w:color="auto" w:fill="EEEEEE"/>
          </w:tcPr>
          <w:p w14:paraId="6F6658E2" w14:textId="77777777" w:rsidR="00DA77E9" w:rsidRDefault="00DA77E9"/>
        </w:tc>
        <w:tc>
          <w:tcPr>
            <w:tcW w:w="2170" w:type="dxa"/>
            <w:gridSpan w:val="2"/>
            <w:vMerge/>
            <w:tcBorders>
              <w:top w:val="single" w:sz="4" w:space="0" w:color="CACACA"/>
              <w:left w:val="single" w:sz="2" w:space="0" w:color="000000"/>
              <w:bottom w:val="single" w:sz="4" w:space="0" w:color="CACACA"/>
              <w:right w:val="single" w:sz="4" w:space="0" w:color="CACACA"/>
            </w:tcBorders>
            <w:shd w:val="clear" w:color="auto" w:fill="EEEEEE"/>
          </w:tcPr>
          <w:p w14:paraId="446CBB08" w14:textId="77777777" w:rsidR="00DA77E9" w:rsidRDefault="00DA77E9"/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A500617" w14:textId="4FF69A63" w:rsidR="00DA77E9" w:rsidRPr="005332BA" w:rsidRDefault="005B0AFE">
            <w:pPr>
              <w:pStyle w:val="2"/>
              <w:ind w:right="278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Ч</w:t>
            </w:r>
            <w:r w:rsidR="00341F9E" w:rsidRPr="005332BA">
              <w:rPr>
                <w:rFonts w:ascii="Times New Roman" w:hAnsi="Times New Roman"/>
                <w:sz w:val="24"/>
                <w:szCs w:val="24"/>
                <w:lang w:val="ru-RU"/>
              </w:rPr>
              <w:t>тение истории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B064E37" w14:textId="77777777" w:rsidR="00DA77E9" w:rsidRDefault="00341F9E">
            <w:pPr>
              <w:ind w:right="278"/>
              <w:jc w:val="right"/>
            </w:pPr>
            <w:r>
              <w:rPr>
                <w:rFonts w:cs="Arial Unicode MS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0BF34DC1" w14:textId="428DA45A" w:rsidR="00DA77E9" w:rsidRDefault="00DA77E9">
            <w:pPr>
              <w:pStyle w:val="2"/>
              <w:ind w:right="278"/>
            </w:pPr>
          </w:p>
        </w:tc>
      </w:tr>
      <w:tr w:rsidR="00DA77E9" w14:paraId="0096E28C" w14:textId="77777777" w:rsidTr="002653B2">
        <w:trPr>
          <w:trHeight w:val="21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460" w:type="dxa"/>
              <w:bottom w:w="0" w:type="dxa"/>
              <w:right w:w="378" w:type="dxa"/>
            </w:tcMar>
          </w:tcPr>
          <w:p w14:paraId="1BFEC78E" w14:textId="77777777" w:rsidR="00DA77E9" w:rsidRDefault="00341F9E">
            <w:pPr>
              <w:ind w:left="360" w:right="278"/>
              <w:jc w:val="right"/>
            </w:pPr>
            <w:r>
              <w:rPr>
                <w:rFonts w:cs="Arial Unicode MS"/>
                <w:color w:val="000000"/>
              </w:rPr>
              <w:t>4</w:t>
            </w:r>
          </w:p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83A59EC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sz w:val="24"/>
                <w:szCs w:val="24"/>
              </w:rPr>
              <w:t>Первичное закрепление полученных знаний</w:t>
            </w: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1986337" w14:textId="77777777" w:rsidR="00DA77E9" w:rsidRPr="005332BA" w:rsidRDefault="00341F9E" w:rsidP="002653B2">
            <w:pPr>
              <w:pStyle w:val="2"/>
              <w:ind w:right="278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1.Что такое персональная информация, личные данные, как они могут быть распространены в сети 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нтернет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1E22FC77" w14:textId="77777777" w:rsidR="00DA77E9" w:rsidRDefault="00341F9E">
            <w:pPr>
              <w:ind w:right="278"/>
              <w:jc w:val="right"/>
            </w:pPr>
            <w:r>
              <w:rPr>
                <w:rFonts w:cs="Arial Unicode MS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C1FA5" w14:textId="77777777" w:rsidR="00DA77E9" w:rsidRDefault="00DA77E9"/>
        </w:tc>
      </w:tr>
      <w:tr w:rsidR="00DA77E9" w14:paraId="0FDB1CD6" w14:textId="77777777" w:rsidTr="002653B2">
        <w:trPr>
          <w:trHeight w:val="21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460" w:type="dxa"/>
              <w:bottom w:w="0" w:type="dxa"/>
              <w:right w:w="378" w:type="dxa"/>
            </w:tcMar>
          </w:tcPr>
          <w:p w14:paraId="377DD406" w14:textId="77777777" w:rsidR="00DA77E9" w:rsidRDefault="00341F9E">
            <w:pPr>
              <w:ind w:left="360" w:right="278"/>
              <w:jc w:val="right"/>
            </w:pPr>
            <w:r>
              <w:rPr>
                <w:rFonts w:cs="Arial Unicode MS"/>
                <w:color w:val="000000"/>
              </w:rPr>
              <w:lastRenderedPageBreak/>
              <w:t>5</w:t>
            </w:r>
          </w:p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713BC8BD" w14:textId="77777777" w:rsidR="00DA77E9" w:rsidRDefault="00341F9E">
            <w:pPr>
              <w:pStyle w:val="2"/>
              <w:ind w:right="278"/>
            </w:pPr>
            <w:r>
              <w:rPr>
                <w:rFonts w:ascii="Times New Roman" w:hAnsi="Times New Roman"/>
                <w:sz w:val="24"/>
                <w:szCs w:val="24"/>
              </w:rPr>
              <w:t>Подведение итогов занятия</w:t>
            </w: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453" w:type="dxa"/>
            </w:tcMar>
          </w:tcPr>
          <w:p w14:paraId="1D90E8CF" w14:textId="77777777" w:rsidR="00DA77E9" w:rsidRPr="005332BA" w:rsidRDefault="00341F9E">
            <w:pPr>
              <w:pStyle w:val="2"/>
              <w:ind w:right="353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3. Правила безопасного поведения: как и кому можно рассказывать свои персональные данные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8" w:type="dxa"/>
            </w:tcMar>
          </w:tcPr>
          <w:p w14:paraId="5B400146" w14:textId="77777777" w:rsidR="00DA77E9" w:rsidRDefault="00341F9E">
            <w:pPr>
              <w:ind w:right="278"/>
              <w:jc w:val="right"/>
            </w:pPr>
            <w:r>
              <w:rPr>
                <w:rFonts w:cs="Arial Unicode MS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DBD7C" w14:textId="77777777" w:rsidR="00DA77E9" w:rsidRDefault="00DA77E9"/>
        </w:tc>
      </w:tr>
      <w:tr w:rsidR="00DA77E9" w:rsidRPr="005B0AFE" w14:paraId="43EC377A" w14:textId="77777777" w:rsidTr="002653B2">
        <w:trPr>
          <w:trHeight w:val="12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E899" w14:textId="77777777" w:rsidR="00DA77E9" w:rsidRDefault="00DA77E9"/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131E4" w14:textId="77777777" w:rsidR="00DA77E9" w:rsidRDefault="00DA77E9"/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453" w:type="dxa"/>
            </w:tcMar>
          </w:tcPr>
          <w:p w14:paraId="7DE3B86A" w14:textId="77777777" w:rsidR="00DA77E9" w:rsidRPr="005332BA" w:rsidRDefault="00341F9E">
            <w:pPr>
              <w:pStyle w:val="2"/>
              <w:ind w:right="353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Фронтальная беседа с учащимися, устранение типичных ошибок.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6AA61" w14:textId="77777777" w:rsidR="00DA77E9" w:rsidRPr="005332BA" w:rsidRDefault="00DA77E9">
            <w:pPr>
              <w:rPr>
                <w:lang w:val="ru-RU"/>
              </w:rPr>
            </w:pP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3060E" w14:textId="77777777" w:rsidR="00DA77E9" w:rsidRPr="005332BA" w:rsidRDefault="00DA77E9">
            <w:pPr>
              <w:rPr>
                <w:lang w:val="ru-RU"/>
              </w:rPr>
            </w:pPr>
          </w:p>
        </w:tc>
      </w:tr>
      <w:tr w:rsidR="00DA77E9" w:rsidRPr="005B0AFE" w14:paraId="5729BDE1" w14:textId="77777777" w:rsidTr="002653B2">
        <w:trPr>
          <w:trHeight w:val="1800"/>
        </w:trPr>
        <w:tc>
          <w:tcPr>
            <w:tcW w:w="231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92ED7" w14:textId="77777777" w:rsidR="00DA77E9" w:rsidRPr="005332BA" w:rsidRDefault="00DA77E9">
            <w:pPr>
              <w:rPr>
                <w:lang w:val="ru-RU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6E10B" w14:textId="77777777" w:rsidR="00DA77E9" w:rsidRPr="005332BA" w:rsidRDefault="00DA77E9">
            <w:pPr>
              <w:rPr>
                <w:lang w:val="ru-RU"/>
              </w:rPr>
            </w:pPr>
          </w:p>
        </w:tc>
        <w:tc>
          <w:tcPr>
            <w:tcW w:w="25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453" w:type="dxa"/>
            </w:tcMar>
          </w:tcPr>
          <w:p w14:paraId="43945543" w14:textId="77777777" w:rsidR="00DA77E9" w:rsidRPr="005332BA" w:rsidRDefault="00341F9E">
            <w:pPr>
              <w:pStyle w:val="2"/>
              <w:ind w:right="353"/>
              <w:jc w:val="both"/>
              <w:rPr>
                <w:lang w:val="ru-RU"/>
              </w:rPr>
            </w:pP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Заключитель</w:t>
            </w:r>
            <w:r w:rsidR="002653B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5332BA">
              <w:rPr>
                <w:rFonts w:ascii="Times New Roman" w:hAnsi="Times New Roman"/>
                <w:sz w:val="24"/>
                <w:szCs w:val="24"/>
                <w:lang w:val="ru-RU"/>
              </w:rPr>
              <w:t>ное слово преподавателя, оценка работы группы и отдельных учащихся</w:t>
            </w:r>
          </w:p>
        </w:tc>
        <w:tc>
          <w:tcPr>
            <w:tcW w:w="153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7C541" w14:textId="77777777" w:rsidR="00DA77E9" w:rsidRPr="005332BA" w:rsidRDefault="00DA77E9">
            <w:pPr>
              <w:rPr>
                <w:lang w:val="ru-RU"/>
              </w:rPr>
            </w:pPr>
          </w:p>
        </w:tc>
        <w:tc>
          <w:tcPr>
            <w:tcW w:w="171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72741" w14:textId="77777777" w:rsidR="00DA77E9" w:rsidRPr="005332BA" w:rsidRDefault="00DA77E9">
            <w:pPr>
              <w:rPr>
                <w:lang w:val="ru-RU"/>
              </w:rPr>
            </w:pPr>
          </w:p>
        </w:tc>
      </w:tr>
    </w:tbl>
    <w:p w14:paraId="776655B3" w14:textId="77777777" w:rsidR="00DA77E9" w:rsidRPr="005332BA" w:rsidRDefault="00DA77E9">
      <w:pPr>
        <w:pStyle w:val="a"/>
        <w:ind w:right="27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F2A2A0" w14:textId="77777777" w:rsidR="00DA77E9" w:rsidRPr="005332BA" w:rsidRDefault="00DA77E9">
      <w:pPr>
        <w:pStyle w:val="a"/>
        <w:ind w:right="27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558B80" w14:textId="77777777" w:rsidR="00DA77E9" w:rsidRPr="005B0AFE" w:rsidRDefault="00341F9E">
      <w:pPr>
        <w:pStyle w:val="a"/>
        <w:ind w:right="27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Задание </w:t>
      </w:r>
      <w:r w:rsidRPr="005B0AFE">
        <w:rPr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«Отличительные особенности тебя» </w:t>
      </w:r>
      <w:r w:rsidRPr="005B0AFE">
        <w:rPr>
          <w:rFonts w:ascii="Times New Roman" w:hAnsi="Times New Roman"/>
          <w:sz w:val="28"/>
          <w:szCs w:val="28"/>
          <w:lang w:val="ru-RU"/>
        </w:rPr>
        <w:t xml:space="preserve">- </w:t>
      </w:r>
    </w:p>
    <w:p w14:paraId="6AD569E4" w14:textId="7777777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Цель задания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игровой форме сформировать у ребенка понимание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какие характеристики отличают его от других детей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какие являются универсальными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По результату занятия ребенок должен понять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что уникальным является его имя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и место жительства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184C391B" w14:textId="7777777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выполнения задания детей следует попросить собраться в группы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если у них есть схожие характеристики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результате кругов отбора от общего к единичному должны выйти на индивидуальные характеристики имя и место жительства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3F377C3A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eastAsia="Times" w:hAnsi="Times" w:cs="Times"/>
          <w:color w:val="2C2C2C"/>
          <w:sz w:val="28"/>
          <w:szCs w:val="28"/>
          <w:lang w:val="ru-RU"/>
        </w:rPr>
        <w:tab/>
        <w:t>Активный тренинг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.</w:t>
      </w:r>
    </w:p>
    <w:p w14:paraId="4EA5987B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jc w:val="both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eastAsia="Times" w:hAnsi="Times" w:cs="Times"/>
          <w:color w:val="2C2C2C"/>
          <w:sz w:val="28"/>
          <w:szCs w:val="28"/>
          <w:lang w:val="ru-RU"/>
        </w:rPr>
        <w:tab/>
        <w:t>Попросите учеников собраться в группу в группу со всеми остальными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 xml:space="preserve">, </w:t>
      </w:r>
      <w:r>
        <w:rPr>
          <w:rFonts w:ascii="Times" w:hAnsi="Times"/>
          <w:color w:val="2C2C2C"/>
          <w:sz w:val="28"/>
          <w:szCs w:val="28"/>
          <w:lang w:val="ru-RU"/>
        </w:rPr>
        <w:t>у которых такие же характеристики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:</w:t>
      </w:r>
    </w:p>
    <w:p w14:paraId="41D7979A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 w:rsidRPr="005332BA">
        <w:rPr>
          <w:rFonts w:ascii="Times" w:hAnsi="Times"/>
          <w:color w:val="2C2C2C"/>
          <w:sz w:val="28"/>
          <w:szCs w:val="28"/>
          <w:lang w:val="ru-RU"/>
        </w:rPr>
        <w:t>количество глаз;</w:t>
      </w:r>
    </w:p>
    <w:p w14:paraId="06DFBE86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 w:rsidRPr="005332BA">
        <w:rPr>
          <w:rFonts w:ascii="Times" w:hAnsi="Times"/>
          <w:color w:val="2C2C2C"/>
          <w:sz w:val="28"/>
          <w:szCs w:val="28"/>
          <w:lang w:val="ru-RU"/>
        </w:rPr>
        <w:t>количество ног;</w:t>
      </w:r>
    </w:p>
    <w:p w14:paraId="509CCA69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мальчик или девочка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2A0DECAC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в той же спортивной секции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733D43BE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волосы того же цвета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105CD83F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одинаковая верхняя одежда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54E0A50E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похожая обувь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4928DE74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одинаковое имя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3FEAF636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одинаковая дата рождения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;</w:t>
      </w:r>
    </w:p>
    <w:p w14:paraId="33F448F0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 w:rsidRPr="005332BA">
        <w:rPr>
          <w:rFonts w:ascii="Times" w:hAnsi="Times"/>
          <w:color w:val="2C2C2C"/>
          <w:sz w:val="28"/>
          <w:szCs w:val="28"/>
          <w:lang w:val="ru-RU"/>
        </w:rPr>
        <w:t>живет в одном и том же доме</w:t>
      </w:r>
    </w:p>
    <w:p w14:paraId="3D9EF86D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28"/>
          <w:szCs w:val="28"/>
          <w:lang w:val="ru-RU"/>
        </w:rPr>
      </w:pPr>
      <w:r>
        <w:rPr>
          <w:rFonts w:ascii="Times" w:hAnsi="Times"/>
          <w:color w:val="2C2C2C"/>
          <w:sz w:val="28"/>
          <w:szCs w:val="28"/>
          <w:lang w:val="ru-RU"/>
        </w:rPr>
        <w:t>одинаковые имя и фамилия</w:t>
      </w:r>
      <w:r w:rsidRPr="005332BA">
        <w:rPr>
          <w:rFonts w:ascii="Times" w:hAnsi="Times"/>
          <w:color w:val="2C2C2C"/>
          <w:sz w:val="28"/>
          <w:szCs w:val="28"/>
          <w:lang w:val="ru-RU"/>
        </w:rPr>
        <w:t>.</w:t>
      </w:r>
    </w:p>
    <w:p w14:paraId="16AD5441" w14:textId="7777777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конце тренинга каждый ребенок должен стоять один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Попросите каждого поднять руку, </w:t>
      </w:r>
      <w:r>
        <w:rPr>
          <w:rFonts w:ascii="Times New Roman" w:hAnsi="Times New Roman"/>
          <w:sz w:val="28"/>
          <w:szCs w:val="28"/>
          <w:lang w:val="ru-RU"/>
        </w:rPr>
        <w:t>поздороваться с одноклассниками и представиться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также объяснить</w:t>
      </w:r>
      <w:r w:rsidR="002653B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почему он стоит один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(т.е. </w:t>
      </w:r>
      <w:r>
        <w:rPr>
          <w:rFonts w:ascii="Times New Roman" w:hAnsi="Times New Roman"/>
          <w:sz w:val="28"/>
          <w:szCs w:val="28"/>
          <w:lang w:val="ru-RU"/>
        </w:rPr>
        <w:t>никто не имеет такого же имени и фамилии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/>
          <w:sz w:val="28"/>
          <w:szCs w:val="28"/>
          <w:lang w:val="ru-RU"/>
        </w:rPr>
        <w:t>После чего следует еще раз повторить для детей вывод о том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что люди похожи друг </w:t>
      </w:r>
      <w:r w:rsidR="002653B2"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lang w:val="ru-RU"/>
        </w:rPr>
        <w:t>друга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но у нас есть отличительные данные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которые принадлежат только нам и делают нас уникальными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такие как имя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фамилия</w:t>
      </w:r>
      <w:r w:rsidRPr="005332BA">
        <w:rPr>
          <w:rFonts w:ascii="Times New Roman" w:hAnsi="Times New Roman"/>
          <w:sz w:val="28"/>
          <w:szCs w:val="28"/>
          <w:lang w:val="ru-RU"/>
        </w:rPr>
        <w:t>, место и дата рождения.</w:t>
      </w:r>
    </w:p>
    <w:p w14:paraId="1285EF3F" w14:textId="0B89BDE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тренинга ученикам предлагается </w:t>
      </w:r>
      <w:r w:rsidR="005B0AFE">
        <w:rPr>
          <w:rFonts w:ascii="Times New Roman" w:hAnsi="Times New Roman"/>
          <w:sz w:val="28"/>
          <w:szCs w:val="28"/>
          <w:lang w:val="ru-RU"/>
        </w:rPr>
        <w:t>прочитать историю</w:t>
      </w:r>
      <w:r>
        <w:rPr>
          <w:rFonts w:ascii="Times New Roman" w:hAnsi="Times New Roman"/>
          <w:sz w:val="28"/>
          <w:szCs w:val="28"/>
          <w:lang w:val="ru-RU"/>
        </w:rPr>
        <w:t xml:space="preserve"> о том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как важно сохранить свои личные данные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37380F1E" w14:textId="3897DC1B" w:rsidR="002653B2" w:rsidRDefault="00341F9E">
      <w:pPr>
        <w:pStyle w:val="a"/>
        <w:ind w:right="278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формирования необходимой когнитивной связи между заданием 1 и </w:t>
      </w:r>
      <w:r w:rsidR="005B0AFE">
        <w:rPr>
          <w:rFonts w:ascii="Times New Roman" w:hAnsi="Times New Roman"/>
          <w:sz w:val="28"/>
          <w:szCs w:val="28"/>
          <w:lang w:val="ru-RU"/>
        </w:rPr>
        <w:t>историей</w:t>
      </w:r>
      <w:r>
        <w:rPr>
          <w:rFonts w:ascii="Times New Roman" w:hAnsi="Times New Roman"/>
          <w:sz w:val="28"/>
          <w:szCs w:val="28"/>
          <w:lang w:val="ru-RU"/>
        </w:rPr>
        <w:t xml:space="preserve"> учителю предлагается </w:t>
      </w:r>
      <w:r w:rsidR="005B0AFE">
        <w:rPr>
          <w:rFonts w:ascii="Times New Roman" w:hAnsi="Times New Roman"/>
          <w:sz w:val="28"/>
          <w:szCs w:val="28"/>
          <w:lang w:val="ru-RU"/>
        </w:rPr>
        <w:t>добавить вводную информацию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7CA8B375" w14:textId="01522AA3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это</w:t>
      </w:r>
      <w:r w:rsidR="005B0AFE">
        <w:rPr>
          <w:rFonts w:ascii="Times New Roman" w:hAnsi="Times New Roman"/>
          <w:sz w:val="28"/>
          <w:szCs w:val="28"/>
          <w:lang w:val="ru-RU"/>
        </w:rPr>
        <w:t>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0AFE">
        <w:rPr>
          <w:rFonts w:ascii="Times New Roman" w:hAnsi="Times New Roman"/>
          <w:sz w:val="28"/>
          <w:szCs w:val="28"/>
          <w:lang w:val="ru-RU"/>
        </w:rPr>
        <w:t>истории</w:t>
      </w:r>
      <w:r>
        <w:rPr>
          <w:rFonts w:ascii="Times New Roman" w:hAnsi="Times New Roman"/>
          <w:sz w:val="28"/>
          <w:szCs w:val="28"/>
          <w:lang w:val="ru-RU"/>
        </w:rPr>
        <w:t xml:space="preserve"> вы встретите друзей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которые живут в лесу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5B0AFE">
        <w:rPr>
          <w:rFonts w:ascii="Times New Roman" w:hAnsi="Times New Roman"/>
          <w:sz w:val="28"/>
          <w:szCs w:val="28"/>
          <w:lang w:val="ru-RU"/>
        </w:rPr>
        <w:t xml:space="preserve">Будьте </w:t>
      </w:r>
      <w:r>
        <w:rPr>
          <w:rFonts w:ascii="Times New Roman" w:hAnsi="Times New Roman"/>
          <w:sz w:val="28"/>
          <w:szCs w:val="28"/>
          <w:lang w:val="ru-RU"/>
        </w:rPr>
        <w:t xml:space="preserve"> внимательн</w:t>
      </w:r>
      <w:r w:rsidR="005B0AFE">
        <w:rPr>
          <w:rFonts w:ascii="Times New Roman" w:hAnsi="Times New Roman"/>
          <w:sz w:val="28"/>
          <w:szCs w:val="28"/>
          <w:lang w:val="ru-RU"/>
        </w:rPr>
        <w:t>ы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и вы скоро увидите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что каждый из друзей особенный и все они разные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Один из них все время торопится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один трусишка, </w:t>
      </w:r>
      <w:r>
        <w:rPr>
          <w:rFonts w:ascii="Times New Roman" w:hAnsi="Times New Roman"/>
          <w:sz w:val="28"/>
          <w:szCs w:val="28"/>
          <w:lang w:val="ru-RU"/>
        </w:rPr>
        <w:t>а другой разумный и любит помогать своим друзьям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Пока вы </w:t>
      </w:r>
      <w:r w:rsidR="005B0AFE">
        <w:rPr>
          <w:rFonts w:ascii="Times New Roman" w:hAnsi="Times New Roman"/>
          <w:sz w:val="28"/>
          <w:szCs w:val="28"/>
          <w:lang w:val="ru-RU"/>
        </w:rPr>
        <w:t>слушаете историю</w:t>
      </w:r>
      <w:r w:rsidRPr="005332BA">
        <w:rPr>
          <w:rFonts w:ascii="Times New Roman" w:hAnsi="Times New Roman"/>
          <w:sz w:val="28"/>
          <w:szCs w:val="28"/>
          <w:lang w:val="ru-RU"/>
        </w:rPr>
        <w:t xml:space="preserve">, подумайте о том, </w:t>
      </w:r>
      <w:r>
        <w:rPr>
          <w:rFonts w:ascii="Times New Roman" w:hAnsi="Times New Roman"/>
          <w:sz w:val="28"/>
          <w:szCs w:val="28"/>
          <w:lang w:val="ru-RU"/>
        </w:rPr>
        <w:t>что друзья узнают о своей личной информации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6EF98D3B" w14:textId="53AEA1C4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завершении </w:t>
      </w:r>
      <w:r w:rsidR="005B0AFE">
        <w:rPr>
          <w:rFonts w:ascii="Times New Roman" w:hAnsi="Times New Roman"/>
          <w:sz w:val="28"/>
          <w:szCs w:val="28"/>
          <w:lang w:val="ru-RU"/>
        </w:rPr>
        <w:t>чтения</w:t>
      </w:r>
      <w:r>
        <w:rPr>
          <w:rFonts w:ascii="Times New Roman" w:hAnsi="Times New Roman"/>
          <w:sz w:val="28"/>
          <w:szCs w:val="28"/>
          <w:lang w:val="ru-RU"/>
        </w:rPr>
        <w:t xml:space="preserve"> потратьте не более трех</w:t>
      </w:r>
      <w:r w:rsidRPr="005332B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четырех минут на проверку понимания учеников </w:t>
      </w:r>
      <w:r w:rsidR="005B0AFE">
        <w:rPr>
          <w:rFonts w:ascii="Times New Roman" w:hAnsi="Times New Roman"/>
          <w:sz w:val="28"/>
          <w:szCs w:val="28"/>
          <w:lang w:val="ru-RU"/>
        </w:rPr>
        <w:t xml:space="preserve">предложенной </w:t>
      </w:r>
      <w:r>
        <w:rPr>
          <w:rFonts w:ascii="Times New Roman" w:hAnsi="Times New Roman"/>
          <w:sz w:val="28"/>
          <w:szCs w:val="28"/>
          <w:lang w:val="ru-RU"/>
        </w:rPr>
        <w:t>истории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76AC08D7" w14:textId="7B9019F2" w:rsidR="00DA77E9" w:rsidRPr="005332BA" w:rsidRDefault="005B0AF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Послушайте во</w:t>
      </w:r>
      <w:r w:rsidR="00341F9E">
        <w:rPr>
          <w:rFonts w:ascii="Times New Roman" w:hAnsi="Times New Roman"/>
          <w:sz w:val="28"/>
          <w:szCs w:val="28"/>
          <w:lang w:val="ru-RU"/>
        </w:rPr>
        <w:t xml:space="preserve"> второй раз</w:t>
      </w:r>
      <w:r w:rsidR="00341F9E" w:rsidRPr="005332BA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41F9E">
        <w:rPr>
          <w:rFonts w:ascii="Times New Roman" w:hAnsi="Times New Roman"/>
          <w:sz w:val="28"/>
          <w:szCs w:val="28"/>
          <w:lang w:val="ru-RU"/>
        </w:rPr>
        <w:t>Прежде чем сделать это</w:t>
      </w:r>
      <w:r w:rsidR="00341F9E" w:rsidRPr="005332B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41F9E">
        <w:rPr>
          <w:rFonts w:ascii="Times New Roman" w:hAnsi="Times New Roman"/>
          <w:sz w:val="28"/>
          <w:szCs w:val="28"/>
          <w:lang w:val="ru-RU"/>
        </w:rPr>
        <w:t xml:space="preserve">попросите </w:t>
      </w:r>
      <w:r>
        <w:rPr>
          <w:rFonts w:ascii="Times New Roman" w:hAnsi="Times New Roman"/>
          <w:sz w:val="28"/>
          <w:szCs w:val="28"/>
          <w:lang w:val="ru-RU"/>
        </w:rPr>
        <w:t xml:space="preserve">учеников </w:t>
      </w:r>
      <w:r w:rsidR="00341F9E">
        <w:rPr>
          <w:rFonts w:ascii="Times New Roman" w:hAnsi="Times New Roman"/>
          <w:sz w:val="28"/>
          <w:szCs w:val="28"/>
          <w:lang w:val="ru-RU"/>
        </w:rPr>
        <w:t xml:space="preserve"> постараться запомнить</w:t>
      </w:r>
      <w:r w:rsidR="00341F9E" w:rsidRPr="005332BA">
        <w:rPr>
          <w:rFonts w:ascii="Times New Roman" w:hAnsi="Times New Roman"/>
          <w:sz w:val="28"/>
          <w:szCs w:val="28"/>
          <w:lang w:val="ru-RU"/>
        </w:rPr>
        <w:t>:</w:t>
      </w:r>
    </w:p>
    <w:p w14:paraId="40DC1C69" w14:textId="7777777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• какую информацию собирался отправить Рыжик в </w:t>
      </w:r>
      <w:r w:rsidR="002653B2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нтернет</w:t>
      </w:r>
    </w:p>
    <w:p w14:paraId="573ACF2B" w14:textId="7777777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32BA">
        <w:rPr>
          <w:rFonts w:ascii="Times New Roman" w:hAnsi="Times New Roman"/>
          <w:sz w:val="28"/>
          <w:szCs w:val="28"/>
          <w:lang w:val="ru-RU"/>
        </w:rPr>
        <w:t>• почему Гера сказал не делиться информацией.</w:t>
      </w:r>
    </w:p>
    <w:p w14:paraId="062A9B76" w14:textId="77777777" w:rsidR="00DA77E9" w:rsidRPr="005332BA" w:rsidRDefault="00341F9E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• что было предложено Федей</w:t>
      </w:r>
      <w:r w:rsidRPr="005332BA">
        <w:rPr>
          <w:rFonts w:ascii="Times New Roman" w:hAnsi="Times New Roman"/>
          <w:sz w:val="28"/>
          <w:szCs w:val="28"/>
          <w:lang w:val="ru-RU"/>
        </w:rPr>
        <w:t>.</w:t>
      </w:r>
    </w:p>
    <w:p w14:paraId="2B9AB47E" w14:textId="77777777" w:rsidR="00DA77E9" w:rsidRPr="005332BA" w:rsidRDefault="00DA77E9">
      <w:pPr>
        <w:pStyle w:val="a"/>
        <w:ind w:right="278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6D2260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rPr>
          <w:rFonts w:ascii="Times" w:eastAsia="Times" w:hAnsi="Times" w:cs="Times"/>
          <w:color w:val="2C2C2C"/>
          <w:sz w:val="30"/>
          <w:szCs w:val="30"/>
          <w:lang w:val="ru-RU"/>
        </w:rPr>
      </w:pPr>
      <w:r w:rsidRPr="005332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Завершение занятия</w:t>
      </w:r>
    </w:p>
    <w:p w14:paraId="60CC9AD5" w14:textId="77777777" w:rsidR="00DA77E9" w:rsidRPr="005332BA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jc w:val="both"/>
        <w:rPr>
          <w:rFonts w:ascii="Times" w:eastAsia="Times" w:hAnsi="Times" w:cs="Times"/>
          <w:color w:val="2C2C2C"/>
          <w:sz w:val="30"/>
          <w:szCs w:val="30"/>
          <w:lang w:val="ru-RU"/>
        </w:rPr>
      </w:pPr>
      <w:r>
        <w:rPr>
          <w:rFonts w:ascii="Times" w:eastAsia="Times" w:hAnsi="Times" w:cs="Times"/>
          <w:color w:val="2C2C2C"/>
          <w:sz w:val="30"/>
          <w:szCs w:val="30"/>
          <w:lang w:val="ru-RU"/>
        </w:rPr>
        <w:tab/>
        <w:t>Преподаватель для завершения и закрепления полученных знаний должен еще раз вместе с учениками повторить что такое личное информация и что почему важно сохранять свои данные</w:t>
      </w:r>
      <w:r w:rsidRPr="005332BA">
        <w:rPr>
          <w:rFonts w:ascii="Times" w:hAnsi="Times"/>
          <w:color w:val="2C2C2C"/>
          <w:sz w:val="30"/>
          <w:szCs w:val="30"/>
          <w:lang w:val="ru-RU"/>
        </w:rPr>
        <w:t>.</w:t>
      </w:r>
    </w:p>
    <w:p w14:paraId="5B53F24D" w14:textId="10139CC9" w:rsidR="005B0AFE" w:rsidRDefault="00341F9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jc w:val="both"/>
        <w:rPr>
          <w:rFonts w:ascii="Times" w:hAnsi="Times"/>
          <w:color w:val="2C2C2C"/>
          <w:sz w:val="30"/>
          <w:szCs w:val="30"/>
          <w:lang w:val="ru-RU"/>
        </w:rPr>
      </w:pPr>
      <w:r>
        <w:rPr>
          <w:rFonts w:ascii="Times" w:eastAsia="Times" w:hAnsi="Times" w:cs="Times"/>
          <w:color w:val="2C2C2C"/>
          <w:sz w:val="30"/>
          <w:szCs w:val="30"/>
          <w:lang w:val="ru-RU"/>
        </w:rPr>
        <w:tab/>
        <w:t>В том числе рассказать</w:t>
      </w:r>
      <w:r w:rsidR="005B0AFE">
        <w:rPr>
          <w:rFonts w:ascii="Times" w:eastAsia="Times" w:hAnsi="Times" w:cs="Times"/>
          <w:color w:val="2C2C2C"/>
          <w:sz w:val="30"/>
          <w:szCs w:val="30"/>
          <w:lang w:val="ru-RU"/>
        </w:rPr>
        <w:t xml:space="preserve"> о том, что</w:t>
      </w:r>
      <w:r w:rsidR="005B0AFE">
        <w:rPr>
          <w:rFonts w:ascii="Times" w:hAnsi="Times"/>
          <w:color w:val="2C2C2C"/>
          <w:sz w:val="30"/>
          <w:szCs w:val="30"/>
          <w:lang w:val="ru-RU"/>
        </w:rPr>
        <w:t>:</w:t>
      </w:r>
    </w:p>
    <w:p w14:paraId="245CD50B" w14:textId="642DF330" w:rsidR="00DA77E9" w:rsidRDefault="005B0AF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jc w:val="both"/>
        <w:rPr>
          <w:rFonts w:asciiTheme="minorHAnsi" w:hAnsiTheme="minorHAnsi"/>
          <w:color w:val="2C2C2C"/>
          <w:sz w:val="30"/>
          <w:szCs w:val="30"/>
          <w:lang w:val="ru-RU"/>
        </w:rPr>
      </w:pPr>
      <w:r>
        <w:rPr>
          <w:rFonts w:ascii="Times" w:hAnsi="Times"/>
          <w:color w:val="2C2C2C"/>
          <w:sz w:val="30"/>
          <w:szCs w:val="30"/>
          <w:lang w:val="ru-RU"/>
        </w:rPr>
        <w:t xml:space="preserve">- 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личная информация делает нас уникальными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, 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она является важной и может быть использована для идентификации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. Например, если ребенок потерялся, 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то используя его личную информацию милиция будет искать его родителей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>.</w:t>
      </w:r>
    </w:p>
    <w:p w14:paraId="12256054" w14:textId="260C8418" w:rsidR="002653B2" w:rsidRDefault="005B0AFE" w:rsidP="005B0AF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jc w:val="both"/>
        <w:rPr>
          <w:rFonts w:asciiTheme="minorHAnsi" w:hAnsiTheme="minorHAnsi"/>
          <w:color w:val="2C2C2C"/>
          <w:sz w:val="30"/>
          <w:szCs w:val="30"/>
          <w:lang w:val="ru-RU"/>
        </w:rPr>
      </w:pPr>
      <w:r>
        <w:rPr>
          <w:rFonts w:asciiTheme="minorHAnsi" w:hAnsiTheme="minorHAnsi"/>
          <w:color w:val="2C2C2C"/>
          <w:sz w:val="30"/>
          <w:szCs w:val="30"/>
          <w:lang w:val="ru-RU"/>
        </w:rPr>
        <w:t xml:space="preserve"> - п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оскольку личная информация настолько особенная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, </w:t>
      </w:r>
      <w:r w:rsidR="002653B2">
        <w:rPr>
          <w:rFonts w:ascii="Times" w:hAnsi="Times"/>
          <w:color w:val="2C2C2C"/>
          <w:sz w:val="30"/>
          <w:szCs w:val="30"/>
          <w:lang w:val="ru-RU"/>
        </w:rPr>
        <w:t xml:space="preserve">мы должны быть осторожны, принимая решение о том, 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как и</w:t>
      </w:r>
      <w:bookmarkStart w:id="0" w:name="_GoBack"/>
      <w:bookmarkEnd w:id="0"/>
      <w:r w:rsidR="00341F9E">
        <w:rPr>
          <w:rFonts w:ascii="Times" w:hAnsi="Times"/>
          <w:color w:val="2C2C2C"/>
          <w:sz w:val="30"/>
          <w:szCs w:val="30"/>
          <w:lang w:val="ru-RU"/>
        </w:rPr>
        <w:t xml:space="preserve"> кому мы рассказываем свои личные данные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. Например, 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нельзя рассказывать про себя и свою семью в чатах интернет игры или при общении онлайн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. </w:t>
      </w:r>
    </w:p>
    <w:p w14:paraId="2ECC4047" w14:textId="5DEB9927" w:rsidR="00DA77E9" w:rsidRPr="005332BA" w:rsidRDefault="005B0AFE" w:rsidP="005B0AFE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78"/>
        <w:jc w:val="both"/>
        <w:rPr>
          <w:lang w:val="ru-RU"/>
        </w:rPr>
      </w:pPr>
      <w:r>
        <w:rPr>
          <w:rFonts w:asciiTheme="minorHAnsi" w:hAnsiTheme="minorHAnsi"/>
          <w:color w:val="2C2C2C"/>
          <w:sz w:val="30"/>
          <w:szCs w:val="30"/>
          <w:lang w:val="ru-RU"/>
        </w:rPr>
        <w:t>- де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 xml:space="preserve">ти никогда не должны делиться своей личной информацией в </w:t>
      </w:r>
      <w:r w:rsidR="002653B2">
        <w:rPr>
          <w:rFonts w:ascii="Times" w:hAnsi="Times"/>
          <w:color w:val="2C2C2C"/>
          <w:sz w:val="30"/>
          <w:szCs w:val="30"/>
          <w:lang w:val="ru-RU"/>
        </w:rPr>
        <w:t>и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нтернете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, </w:t>
      </w:r>
      <w:r w:rsidR="00341F9E">
        <w:rPr>
          <w:rFonts w:ascii="Times" w:hAnsi="Times"/>
          <w:color w:val="2C2C2C"/>
          <w:sz w:val="30"/>
          <w:szCs w:val="30"/>
          <w:lang w:val="ru-RU"/>
        </w:rPr>
        <w:t>не спросив родителей или учителя</w:t>
      </w:r>
      <w:r w:rsidR="00341F9E" w:rsidRPr="005332BA">
        <w:rPr>
          <w:rFonts w:ascii="Times" w:hAnsi="Times"/>
          <w:color w:val="2C2C2C"/>
          <w:sz w:val="30"/>
          <w:szCs w:val="30"/>
          <w:lang w:val="ru-RU"/>
        </w:rPr>
        <w:t xml:space="preserve">. </w:t>
      </w:r>
    </w:p>
    <w:sectPr w:rsidR="00DA77E9" w:rsidRPr="005332B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D9C71" w14:textId="77777777" w:rsidR="00D25DC9" w:rsidRDefault="00D25DC9">
      <w:r>
        <w:separator/>
      </w:r>
    </w:p>
  </w:endnote>
  <w:endnote w:type="continuationSeparator" w:id="0">
    <w:p w14:paraId="6DCD7046" w14:textId="77777777" w:rsidR="00D25DC9" w:rsidRDefault="00D2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00760" w14:textId="77777777" w:rsidR="00DA77E9" w:rsidRDefault="00DA77E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3CCEF" w14:textId="77777777" w:rsidR="00D25DC9" w:rsidRDefault="00D25DC9">
      <w:r>
        <w:separator/>
      </w:r>
    </w:p>
  </w:footnote>
  <w:footnote w:type="continuationSeparator" w:id="0">
    <w:p w14:paraId="618143C6" w14:textId="77777777" w:rsidR="00D25DC9" w:rsidRDefault="00D25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148A8" w14:textId="77777777" w:rsidR="00DA77E9" w:rsidRDefault="00DA77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E9"/>
    <w:rsid w:val="002653B2"/>
    <w:rsid w:val="00330574"/>
    <w:rsid w:val="00341F9E"/>
    <w:rsid w:val="003B4420"/>
    <w:rsid w:val="005332BA"/>
    <w:rsid w:val="005B0AFE"/>
    <w:rsid w:val="00D25DC9"/>
    <w:rsid w:val="00D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1739"/>
  <w15:docId w15:val="{0A707DB6-26C0-4FCA-9B78-C35D616A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65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Ananenko</dc:creator>
  <cp:lastModifiedBy>Marina Ananenko</cp:lastModifiedBy>
  <cp:revision>4</cp:revision>
  <dcterms:created xsi:type="dcterms:W3CDTF">2019-06-11T10:03:00Z</dcterms:created>
  <dcterms:modified xsi:type="dcterms:W3CDTF">2019-08-28T07:47:00Z</dcterms:modified>
</cp:coreProperties>
</file>