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C53A" w14:textId="77777777" w:rsidR="00F34A12" w:rsidRPr="00F34A12" w:rsidRDefault="00F34A12" w:rsidP="00F34A12">
      <w:pPr>
        <w:shd w:val="clear" w:color="auto" w:fill="E7F3F5"/>
        <w:spacing w:after="100" w:afterAutospacing="1" w:line="240" w:lineRule="auto"/>
        <w:outlineLvl w:val="0"/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  <w:t>Obiectiv</w:t>
      </w:r>
      <w:proofErr w:type="spellEnd"/>
      <w:r w:rsidRPr="00F34A12"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  <w:t xml:space="preserve"> general</w:t>
      </w:r>
    </w:p>
    <w:p w14:paraId="0BF31CD0" w14:textId="77777777" w:rsidR="00F34A12" w:rsidRPr="00F34A12" w:rsidRDefault="00F34A12" w:rsidP="00F34A12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Realizarea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unei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aplicații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pe una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dintre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temele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specificate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, cu back-end RESTful care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accesează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date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stocate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într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-o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bază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relațională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baza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unui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API de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persistenţă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și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date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expuse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de un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serviciu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extern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și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frontend SPA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în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React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realizat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cu un framework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bazat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componente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.</w:t>
      </w:r>
    </w:p>
    <w:p w14:paraId="08A509C5" w14:textId="77777777" w:rsidR="00F34A12" w:rsidRPr="00F34A12" w:rsidRDefault="00F34A12" w:rsidP="00F34A12">
      <w:pPr>
        <w:shd w:val="clear" w:color="auto" w:fill="E7F3F5"/>
        <w:spacing w:after="100" w:afterAutospacing="1" w:line="240" w:lineRule="auto"/>
        <w:outlineLvl w:val="0"/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  <w:t>Descriere</w:t>
      </w:r>
      <w:proofErr w:type="spellEnd"/>
    </w:p>
    <w:p w14:paraId="3E747281" w14:textId="77777777" w:rsidR="00F34A12" w:rsidRPr="00F34A12" w:rsidRDefault="00F34A12" w:rsidP="00F34A12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Implementarea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unui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serviciu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REST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și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unei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interfețe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în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React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următoarele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entități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: -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JobPosting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Candidate</w:t>
      </w:r>
    </w:p>
    <w:p w14:paraId="14599196" w14:textId="77777777" w:rsidR="00F34A12" w:rsidRPr="00F34A12" w:rsidRDefault="00F34A12" w:rsidP="00F34A12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JobPosting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are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mai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mulți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Candidate.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JobPosting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are un id (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întreg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,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cheie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primară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), o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descriere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(</w:t>
      </w:r>
      <w:proofErr w:type="gram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un string</w:t>
      </w:r>
      <w:proofErr w:type="gram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de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cel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puțin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3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caractere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), un deadline (date,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după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momentul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limită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până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la care se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poate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aplica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). </w:t>
      </w:r>
      <w:proofErr w:type="gram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Candidate</w:t>
      </w:r>
      <w:proofErr w:type="gram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are un id (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întreg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,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cheie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primară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), un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nume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(un string de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cel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puțin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5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caractere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), un cv (un string de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dimensiune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mare de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cel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puțin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100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caractere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), un email (un string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validat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la email).</w:t>
      </w:r>
    </w:p>
    <w:p w14:paraId="4B32EF59" w14:textId="77777777" w:rsidR="00F34A12" w:rsidRPr="00F34A12" w:rsidRDefault="00F34A12" w:rsidP="00F34A12">
      <w:pPr>
        <w:shd w:val="clear" w:color="auto" w:fill="E7F3F5"/>
        <w:spacing w:after="100" w:afterAutospacing="1" w:line="240" w:lineRule="auto"/>
        <w:outlineLvl w:val="0"/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  <w:t>Componente</w:t>
      </w:r>
      <w:proofErr w:type="spellEnd"/>
      <w:r w:rsidRPr="00F34A12"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  <w:t>și</w:t>
      </w:r>
      <w:proofErr w:type="spellEnd"/>
      <w:r w:rsidRPr="00F34A12"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  <w:t>punctaje</w:t>
      </w:r>
      <w:proofErr w:type="spellEnd"/>
    </w:p>
    <w:p w14:paraId="7C150A96" w14:textId="77777777" w:rsidR="00F34A12" w:rsidRPr="00F34A12" w:rsidRDefault="00F34A12" w:rsidP="00F34A12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Serviciu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REST</w:t>
      </w:r>
    </w:p>
    <w:p w14:paraId="4E4413DA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Definirea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primei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entități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24BA79AC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Definire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celei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de-a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doua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entități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20DA8F68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Definirea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relației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dintre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cele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două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entități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7BBC4D0A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Operație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GET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01E464AF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Operație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POST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31F73E5B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Operație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PUT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751FE60D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Operație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DELETE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63C96C05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Operație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GET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doua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ca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subresursă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4141D9DA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Operație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POST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doua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ca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subresursă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164F5877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Operație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PUT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doua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ca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subresursă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7D017FA7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Operație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DELETE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doua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ca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subresursă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3D8B333D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Filtrare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după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două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câmpuri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20397185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Sortare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după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un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câmp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56C4C44C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Paginare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55AB6E4D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Import - 0.2</w:t>
      </w:r>
    </w:p>
    <w:p w14:paraId="2CB35FE2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Export - 0.2</w:t>
      </w:r>
    </w:p>
    <w:p w14:paraId="787227C1" w14:textId="77777777" w:rsidR="00F34A12" w:rsidRPr="00F34A12" w:rsidRDefault="00F34A12" w:rsidP="00F34A12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Interfață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SPA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în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React</w:t>
      </w:r>
    </w:p>
    <w:p w14:paraId="4E6C2254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Rutare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baza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id-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ului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de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copil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256DDD3D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Create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02CD3625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Read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15A2D9C6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lastRenderedPageBreak/>
        <w:t xml:space="preserve">Update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23893A7B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Delete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629537FB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Create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doua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(master-detail) - 0.3</w:t>
      </w:r>
    </w:p>
    <w:p w14:paraId="119173F9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Read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doua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(master-detail) - 0.3</w:t>
      </w:r>
    </w:p>
    <w:p w14:paraId="141ADE7E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Update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doua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(master-detail) - 0.3</w:t>
      </w:r>
    </w:p>
    <w:p w14:paraId="65D642BD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Delete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doua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(master-detail) - 0.3</w:t>
      </w:r>
    </w:p>
    <w:p w14:paraId="67CB4AFD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Filtrare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după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după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două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câmpuri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7D08AF30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Sortare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după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un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câmp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5135B820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Paginare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pentru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prima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entitate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- 0.3</w:t>
      </w:r>
    </w:p>
    <w:p w14:paraId="14E58EDA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Interfață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import - 0.2</w:t>
      </w:r>
    </w:p>
    <w:p w14:paraId="45A5F1E6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Interfața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export - 0.2</w:t>
      </w:r>
    </w:p>
    <w:p w14:paraId="0A3DE0F2" w14:textId="77777777" w:rsidR="00F34A12" w:rsidRPr="00F34A12" w:rsidRDefault="00F34A12" w:rsidP="00F34A12">
      <w:pPr>
        <w:numPr>
          <w:ilvl w:val="1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Layout cu grid/flex - 0.4</w:t>
      </w:r>
    </w:p>
    <w:p w14:paraId="02EB55F8" w14:textId="77777777" w:rsidR="00F34A12" w:rsidRPr="00F34A12" w:rsidRDefault="00F34A12" w:rsidP="00F34A12">
      <w:pPr>
        <w:numPr>
          <w:ilvl w:val="0"/>
          <w:numId w:val="1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Punctaj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din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oficiu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] - 10%</w:t>
      </w:r>
    </w:p>
    <w:p w14:paraId="194DCB76" w14:textId="77777777" w:rsidR="00F34A12" w:rsidRPr="00F34A12" w:rsidRDefault="00F34A12" w:rsidP="00F34A12">
      <w:pPr>
        <w:shd w:val="clear" w:color="auto" w:fill="E7F3F5"/>
        <w:spacing w:after="100" w:afterAutospacing="1" w:line="240" w:lineRule="auto"/>
        <w:outlineLvl w:val="0"/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</w:pPr>
      <w:r w:rsidRPr="00F34A12">
        <w:rPr>
          <w:rFonts w:ascii="Segoe UI" w:eastAsia="Times New Roman" w:hAnsi="Segoe UI" w:cs="Segoe UI"/>
          <w:color w:val="001A1E"/>
          <w:kern w:val="36"/>
          <w:sz w:val="48"/>
          <w:szCs w:val="48"/>
          <w:lang w:val="en-US"/>
        </w:rPr>
        <w:t>Note</w:t>
      </w:r>
    </w:p>
    <w:p w14:paraId="58832278" w14:textId="77777777" w:rsidR="00F34A12" w:rsidRPr="00F34A12" w:rsidRDefault="00F34A12" w:rsidP="00F34A12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Dacă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aplicația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nu merge pe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heroku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se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depunctează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10%</w:t>
      </w:r>
    </w:p>
    <w:p w14:paraId="39CE33B4" w14:textId="77777777" w:rsidR="00F34A12" w:rsidRPr="00F34A12" w:rsidRDefault="00F34A12" w:rsidP="00F34A12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Dacă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nu se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încarcă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videoclipul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,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lucrarea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nu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va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fi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corectată</w:t>
      </w:r>
      <w:proofErr w:type="spellEnd"/>
    </w:p>
    <w:p w14:paraId="36A25FA0" w14:textId="77777777" w:rsidR="00F34A12" w:rsidRPr="00F34A12" w:rsidRDefault="00F34A12" w:rsidP="00F34A12">
      <w:pPr>
        <w:numPr>
          <w:ilvl w:val="0"/>
          <w:numId w:val="2"/>
        </w:numPr>
        <w:shd w:val="clear" w:color="auto" w:fill="E7F3F5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US"/>
        </w:rPr>
      </w:pP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După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ați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terminat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,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încărcați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componentele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 xml:space="preserve"> 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răspunsului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t> </w:t>
      </w:r>
      <w:proofErr w:type="spellStart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fldChar w:fldCharType="begin"/>
      </w: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instrText xml:space="preserve"> HYPERLINK "https://forms.gle/WE5w7TZzSADnY1Xd9" </w:instrText>
      </w:r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fldChar w:fldCharType="separate"/>
      </w:r>
      <w:r w:rsidRPr="00F34A12">
        <w:rPr>
          <w:rFonts w:ascii="Segoe UI" w:eastAsia="Times New Roman" w:hAnsi="Segoe UI" w:cs="Segoe UI"/>
          <w:color w:val="0F6CBF"/>
          <w:sz w:val="23"/>
          <w:szCs w:val="23"/>
          <w:u w:val="single"/>
          <w:lang w:val="en-US"/>
        </w:rPr>
        <w:t>aici</w:t>
      </w:r>
      <w:proofErr w:type="spellEnd"/>
      <w:r w:rsidRPr="00F34A12">
        <w:rPr>
          <w:rFonts w:ascii="Segoe UI" w:eastAsia="Times New Roman" w:hAnsi="Segoe UI" w:cs="Segoe UI"/>
          <w:color w:val="001A1E"/>
          <w:sz w:val="23"/>
          <w:szCs w:val="23"/>
          <w:lang w:val="en-US"/>
        </w:rPr>
        <w:fldChar w:fldCharType="end"/>
      </w:r>
    </w:p>
    <w:p w14:paraId="0C16796A" w14:textId="77777777" w:rsidR="003C0BD0" w:rsidRPr="00F34A12" w:rsidRDefault="003C0BD0" w:rsidP="00F34A12"/>
    <w:sectPr w:rsidR="003C0BD0" w:rsidRPr="00F3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A5562"/>
    <w:multiLevelType w:val="multilevel"/>
    <w:tmpl w:val="94702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CB46B8"/>
    <w:multiLevelType w:val="multilevel"/>
    <w:tmpl w:val="9F70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12"/>
    <w:rsid w:val="0037468D"/>
    <w:rsid w:val="003C0BD0"/>
    <w:rsid w:val="00621D35"/>
    <w:rsid w:val="00C22423"/>
    <w:rsid w:val="00F3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D548"/>
  <w15:chartTrackingRefBased/>
  <w15:docId w15:val="{751EEA7E-9F25-4E7D-BA93-D0AE2978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F34A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A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34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34A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simionescu r e andreicatalin</dc:creator>
  <cp:keywords/>
  <dc:description/>
  <cp:lastModifiedBy>simionescu r e andreicatalin</cp:lastModifiedBy>
  <cp:revision>1</cp:revision>
  <dcterms:created xsi:type="dcterms:W3CDTF">2022-01-29T07:07:00Z</dcterms:created>
  <dcterms:modified xsi:type="dcterms:W3CDTF">2022-01-29T07:08:00Z</dcterms:modified>
</cp:coreProperties>
</file>