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Sprint 002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Плановый шаблон отчёта — заполняется по итогам следующего спринта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Период</w:t>
            </w:r>
          </w:p>
        </w:tc>
        <w:tc>
          <w:tcPr>
            <w:tcW w:type="dxa" w:w="6000"/>
          </w:tcPr>
          <w:p>
            <w:r>
              <w:t xml:space="preserve">—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Запланирован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Цель спринта</w:t>
      </w:r>
    </w:p>
    <w:p>
      <w:pPr>
        <w:spacing w:after="120"/>
        <w:jc w:val="both"/>
      </w:pPr>
      <w:r>
        <w:t xml:space="preserve">—</w:t>
      </w:r>
    </w:p>
    <w:p>
      <w:pPr>
        <w:pStyle w:val="Heading1"/>
        <w:spacing w:after="120" w:before="200"/>
      </w:pPr>
      <w:r>
        <w:t xml:space="preserve">2. Выполненные задачи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—</w:t>
      </w:r>
    </w:p>
    <w:p>
      <w:pPr>
        <w:pStyle w:val="Heading1"/>
        <w:spacing w:after="120" w:before="200"/>
      </w:pPr>
      <w:r>
        <w:t xml:space="preserve">3. Риски и открытые вопросы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—</w:t>
      </w:r>
    </w:p>
    <w:p>
      <w:pPr>
        <w:pStyle w:val="Heading1"/>
        <w:spacing w:after="120" w:before="200"/>
      </w:pPr>
      <w:r>
        <w:t xml:space="preserve">4. План на следующий спринт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—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2026-07-08T12:14:52.607Z</dcterms:created>
  <dcterms:modified xsi:type="dcterms:W3CDTF">2026-07-08T12:14:52.607Z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