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FAQ-К-003. Почувствовали запах газа — что делать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FAQ-К-003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публикацией, особенно FAQ-К-003 (вопрос безопасности)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В квартире или подъезде чувствуется запах газа. Что делать?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Это ситуация, требующая немедленных действий. Не пытайтесь искать источник запаха самостоятельно и не звоните нам в первую очередь — сначала обеспечьте безопасность и вызовите аварийную газовую службу.</w:t>
      </w:r>
    </w:p>
    <w:p>
      <w:pPr>
        <w:pStyle w:val="Heading1"/>
        <w:spacing w:after="120" w:before="200"/>
      </w:pPr>
      <w:r>
        <w:t xml:space="preserve">Порядок действий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Не включайте и не выключайте электрические приборы, освещение, не пользуйтесь спичками, зажигалками — искра может вызвать возгорание.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Откройте окна для проветривания, если это можно сделать безопасно по пути к выходу.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Покиньте помещение.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Позвоните в аварийную газовую службу по номеру, указанному в вашем договоре газоснабжения, либо на едином номере экстренных служб 112.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Сообщите нам о произошедшем после того, как ситуация будет под контролем аварийной службы: [УТОЧНИТЬ: контакты диспетчерской].</w:t>
      </w:r>
    </w:p>
    <w:p>
      <w:pPr>
        <w:pStyle w:val="Heading1"/>
        <w:spacing w:after="120" w:before="200"/>
      </w:pPr>
      <w:r>
        <w:t xml:space="preserve">Важно</w:t>
      </w:r>
    </w:p>
    <w:p>
      <w:pPr>
        <w:spacing w:after="120"/>
        <w:jc w:val="both"/>
      </w:pPr>
      <w:r>
        <w:t xml:space="preserve">Эта инструкция — общий порядок действий при подозрении на утечку газа, а не инструкция по диагностике или устранению неисправности силами жителя. Решение о безопасности помещения принимает аварийная газовая служба.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2026-07-13T13:38:42.559Z</dcterms:created>
  <dcterms:modified xsi:type="dcterms:W3CDTF">2026-07-13T13:38:42.559Z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