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2A07" w14:textId="5609C7FA" w:rsidR="00532A2E" w:rsidRDefault="00532A2E" w:rsidP="00532A2E">
      <w:pPr>
        <w:pStyle w:val="2"/>
      </w:pPr>
      <w:r>
        <w:rPr>
          <w:rFonts w:hint="eastAsia"/>
        </w:rPr>
        <w:t>项目名称</w:t>
      </w:r>
    </w:p>
    <w:p w14:paraId="5BCA498F" w14:textId="2C2B8D28" w:rsidR="00223B93" w:rsidRDefault="00223B93"/>
    <w:p w14:paraId="4DBFDAD2" w14:textId="15353C78" w:rsidR="006E2AAD" w:rsidRDefault="006E2AAD" w:rsidP="006E2AAD">
      <w:pPr>
        <w:pStyle w:val="2"/>
      </w:pPr>
      <w:r>
        <w:rPr>
          <w:rFonts w:hint="eastAsia"/>
        </w:rPr>
        <w:t>项目内容</w:t>
      </w:r>
    </w:p>
    <w:p w14:paraId="1396F026" w14:textId="5CCCC117" w:rsidR="00B12EDB" w:rsidRDefault="00B12EDB" w:rsidP="00B12EDB">
      <w:r>
        <w:rPr>
          <w:rFonts w:hint="eastAsia"/>
        </w:rPr>
        <w:t>项目主要实现的功能有哪些</w:t>
      </w:r>
      <w:r w:rsidR="00A36889">
        <w:rPr>
          <w:rFonts w:hint="eastAsia"/>
        </w:rPr>
        <w:t>：</w:t>
      </w:r>
    </w:p>
    <w:p w14:paraId="36187D20" w14:textId="5C19C224" w:rsidR="00B60FC5" w:rsidRDefault="00B60FC5" w:rsidP="00B12EDB">
      <w:r>
        <w:rPr>
          <w:rFonts w:hint="eastAsia"/>
        </w:rPr>
        <w:t>测试p</w:t>
      </w:r>
      <w:r>
        <w:t>rofile:</w:t>
      </w:r>
      <w:r w:rsidR="005E2653">
        <w:t>xxxxx</w:t>
      </w:r>
    </w:p>
    <w:p w14:paraId="3F78F076" w14:textId="0D3C492D" w:rsidR="00B60FC5" w:rsidRPr="00B12EDB" w:rsidRDefault="00B60FC5" w:rsidP="00B12EDB">
      <w:r>
        <w:rPr>
          <w:rFonts w:hint="eastAsia"/>
        </w:rPr>
        <w:t>测试环境：</w:t>
      </w:r>
      <w:r>
        <w:t xml:space="preserve"> </w:t>
      </w:r>
      <w:r>
        <w:rPr>
          <w:rFonts w:hint="eastAsia"/>
        </w:rPr>
        <w:t>d</w:t>
      </w:r>
      <w:r>
        <w:t>esktop only</w:t>
      </w:r>
    </w:p>
    <w:p w14:paraId="5E8FA8F3" w14:textId="23AF2BF2" w:rsidR="00532A2E" w:rsidRDefault="00532A2E" w:rsidP="00532A2E">
      <w:pPr>
        <w:pStyle w:val="2"/>
      </w:pPr>
      <w:r>
        <w:rPr>
          <w:rFonts w:hint="eastAsia"/>
        </w:rPr>
        <w:t>测试范围(</w:t>
      </w:r>
      <w:r>
        <w:t>API list)</w:t>
      </w:r>
    </w:p>
    <w:p w14:paraId="1235A0BC" w14:textId="5ECBE0F1" w:rsidR="00A36889" w:rsidRDefault="00A36889" w:rsidP="00A36889">
      <w:r>
        <w:rPr>
          <w:rFonts w:hint="eastAsia"/>
        </w:rPr>
        <w:t>本项目所涉及的新增或修改的API有：</w:t>
      </w:r>
    </w:p>
    <w:p w14:paraId="3AA4F220" w14:textId="4FD4F49E" w:rsidR="00B60FC5" w:rsidRPr="00B60FC5" w:rsidRDefault="00B60FC5" w:rsidP="00A36889"/>
    <w:p w14:paraId="1D596602" w14:textId="2AC2B1E8" w:rsidR="00074836" w:rsidRDefault="00532A2E" w:rsidP="00B12EDB">
      <w:pPr>
        <w:pStyle w:val="2"/>
      </w:pPr>
      <w:r>
        <w:rPr>
          <w:rFonts w:hint="eastAsia"/>
        </w:rPr>
        <w:t>测试用例：</w:t>
      </w:r>
    </w:p>
    <w:p w14:paraId="0A2FE5CE" w14:textId="0A64AA74" w:rsidR="00B60FC5" w:rsidRPr="00B60FC5" w:rsidRDefault="00B60FC5" w:rsidP="00B60FC5">
      <w:r>
        <w:rPr>
          <w:rFonts w:hint="eastAsia"/>
        </w:rPr>
        <w:t>截图能体现测试项是否符合要求即可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68"/>
        <w:gridCol w:w="1126"/>
        <w:gridCol w:w="3346"/>
        <w:gridCol w:w="674"/>
        <w:gridCol w:w="2382"/>
      </w:tblGrid>
      <w:tr w:rsidR="00FF30BD" w14:paraId="6BA9C5B7" w14:textId="77777777" w:rsidTr="00FF30BD">
        <w:tc>
          <w:tcPr>
            <w:tcW w:w="768" w:type="dxa"/>
            <w:vAlign w:val="center"/>
          </w:tcPr>
          <w:p w14:paraId="53011322" w14:textId="7F25908A" w:rsidR="00B666C2" w:rsidRDefault="00B666C2" w:rsidP="00B666C2">
            <w:r w:rsidRPr="00B666C2">
              <w:rPr>
                <w:rFonts w:hint="eastAsia"/>
              </w:rPr>
              <w:t>检测领域</w:t>
            </w:r>
          </w:p>
        </w:tc>
        <w:tc>
          <w:tcPr>
            <w:tcW w:w="1126" w:type="dxa"/>
            <w:vAlign w:val="center"/>
          </w:tcPr>
          <w:p w14:paraId="6B47EAA6" w14:textId="1690DC3D" w:rsidR="00B666C2" w:rsidRDefault="00B60FC5" w:rsidP="00B666C2">
            <w:r>
              <w:rPr>
                <w:rFonts w:hint="eastAsia"/>
              </w:rPr>
              <w:t>检测要求</w:t>
            </w:r>
          </w:p>
        </w:tc>
        <w:tc>
          <w:tcPr>
            <w:tcW w:w="3346" w:type="dxa"/>
            <w:vAlign w:val="center"/>
          </w:tcPr>
          <w:p w14:paraId="4101C057" w14:textId="1E75E0C0" w:rsidR="00B666C2" w:rsidRDefault="00B60FC5" w:rsidP="00B666C2">
            <w:r>
              <w:rPr>
                <w:rFonts w:hint="eastAsia"/>
              </w:rPr>
              <w:t>检测方法</w:t>
            </w:r>
          </w:p>
        </w:tc>
        <w:tc>
          <w:tcPr>
            <w:tcW w:w="674" w:type="dxa"/>
            <w:vAlign w:val="center"/>
          </w:tcPr>
          <w:p w14:paraId="7B3CA1F1" w14:textId="3C3290FD" w:rsidR="00B666C2" w:rsidRDefault="00B60FC5" w:rsidP="00B666C2">
            <w:r>
              <w:rPr>
                <w:rFonts w:hint="eastAsia"/>
              </w:rPr>
              <w:t>是否符合</w:t>
            </w:r>
          </w:p>
        </w:tc>
        <w:tc>
          <w:tcPr>
            <w:tcW w:w="2382" w:type="dxa"/>
            <w:vAlign w:val="center"/>
          </w:tcPr>
          <w:p w14:paraId="601DA0AC" w14:textId="5BF5CD3C" w:rsidR="00B666C2" w:rsidRDefault="00B60FC5" w:rsidP="00B666C2">
            <w:r>
              <w:rPr>
                <w:rFonts w:hint="eastAsia"/>
              </w:rPr>
              <w:t>证明截图</w:t>
            </w:r>
          </w:p>
        </w:tc>
      </w:tr>
      <w:tr w:rsidR="00FF30BD" w14:paraId="592D4A69" w14:textId="77777777" w:rsidTr="00FF30BD">
        <w:trPr>
          <w:trHeight w:val="57"/>
        </w:trPr>
        <w:tc>
          <w:tcPr>
            <w:tcW w:w="768" w:type="dxa"/>
            <w:vMerge w:val="restart"/>
            <w:vAlign w:val="center"/>
          </w:tcPr>
          <w:p w14:paraId="6B12F883" w14:textId="26B938BF" w:rsidR="00464DBF" w:rsidRDefault="00464DBF" w:rsidP="00B666C2">
            <w:r w:rsidRPr="00B60FC5">
              <w:rPr>
                <w:rFonts w:hint="eastAsia"/>
              </w:rPr>
              <w:t>身份认证</w:t>
            </w:r>
          </w:p>
        </w:tc>
        <w:tc>
          <w:tcPr>
            <w:tcW w:w="1126" w:type="dxa"/>
            <w:vAlign w:val="center"/>
          </w:tcPr>
          <w:p w14:paraId="51D49D52" w14:textId="0F20969C" w:rsidR="00464DBF" w:rsidRPr="001C409D" w:rsidRDefault="00464DBF" w:rsidP="00B666C2">
            <w:pPr>
              <w:rPr>
                <w:sz w:val="15"/>
                <w:szCs w:val="15"/>
              </w:rPr>
            </w:pPr>
            <w:r w:rsidRPr="001C409D">
              <w:rPr>
                <w:rFonts w:hint="eastAsia"/>
                <w:sz w:val="15"/>
                <w:szCs w:val="15"/>
              </w:rPr>
              <w:t>不能使用</w:t>
            </w:r>
            <w:r w:rsidRPr="001C409D">
              <w:rPr>
                <w:sz w:val="15"/>
                <w:szCs w:val="15"/>
              </w:rPr>
              <w:t>Authorization</w:t>
            </w:r>
            <w:r w:rsidRPr="001C409D">
              <w:rPr>
                <w:rFonts w:hint="eastAsia"/>
                <w:sz w:val="15"/>
                <w:szCs w:val="15"/>
              </w:rPr>
              <w:t xml:space="preserve"> </w:t>
            </w:r>
            <w:r w:rsidRPr="001C409D">
              <w:rPr>
                <w:sz w:val="15"/>
                <w:szCs w:val="15"/>
              </w:rPr>
              <w:t xml:space="preserve">Basic </w:t>
            </w:r>
            <w:r w:rsidRPr="001C409D">
              <w:rPr>
                <w:rFonts w:hint="eastAsia"/>
                <w:sz w:val="15"/>
                <w:szCs w:val="15"/>
              </w:rPr>
              <w:t>认证</w:t>
            </w:r>
          </w:p>
        </w:tc>
        <w:tc>
          <w:tcPr>
            <w:tcW w:w="3346" w:type="dxa"/>
            <w:vAlign w:val="center"/>
          </w:tcPr>
          <w:p w14:paraId="64A423A3" w14:textId="358C98C5" w:rsidR="00464DBF" w:rsidRDefault="00464DBF" w:rsidP="00B666C2">
            <w:r w:rsidRPr="001C409D">
              <w:rPr>
                <w:rFonts w:hint="eastAsia"/>
                <w:sz w:val="15"/>
                <w:szCs w:val="15"/>
              </w:rPr>
              <w:t>检测接口是否使用</w:t>
            </w:r>
            <w:r w:rsidRPr="001C409D">
              <w:rPr>
                <w:sz w:val="15"/>
                <w:szCs w:val="15"/>
              </w:rPr>
              <w:t>Basic Auth作为接口的认证方式，若有，则可以通过base64 decode对认证的账号密码进行破解；</w:t>
            </w:r>
          </w:p>
        </w:tc>
        <w:tc>
          <w:tcPr>
            <w:tcW w:w="674" w:type="dxa"/>
            <w:vAlign w:val="center"/>
          </w:tcPr>
          <w:p w14:paraId="07F7FDAF" w14:textId="46466C03" w:rsidR="00464DBF" w:rsidRDefault="008703E0" w:rsidP="00B666C2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382" w:type="dxa"/>
            <w:vAlign w:val="center"/>
          </w:tcPr>
          <w:p w14:paraId="4FCBD167" w14:textId="5B96FA3B" w:rsidR="00464DBF" w:rsidRDefault="00464DBF" w:rsidP="00B666C2"/>
        </w:tc>
      </w:tr>
      <w:tr w:rsidR="00FF30BD" w14:paraId="0E1BFFA1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7DE3A218" w14:textId="77777777" w:rsidR="00464DBF" w:rsidRPr="00B60FC5" w:rsidRDefault="00464DBF" w:rsidP="00B666C2"/>
        </w:tc>
        <w:tc>
          <w:tcPr>
            <w:tcW w:w="1126" w:type="dxa"/>
            <w:vAlign w:val="center"/>
          </w:tcPr>
          <w:p w14:paraId="20CE6C08" w14:textId="2D094356" w:rsidR="00464DBF" w:rsidRPr="001C409D" w:rsidRDefault="00464DBF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接口开启登录失败锁定功能</w:t>
            </w:r>
          </w:p>
        </w:tc>
        <w:tc>
          <w:tcPr>
            <w:tcW w:w="3346" w:type="dxa"/>
            <w:vAlign w:val="center"/>
          </w:tcPr>
          <w:p w14:paraId="2A132561" w14:textId="47F9F098" w:rsidR="00464DBF" w:rsidRPr="001C409D" w:rsidRDefault="00464DBF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检测接口是否开启登录失败锁定功能</w:t>
            </w:r>
          </w:p>
        </w:tc>
        <w:tc>
          <w:tcPr>
            <w:tcW w:w="674" w:type="dxa"/>
            <w:vAlign w:val="center"/>
          </w:tcPr>
          <w:p w14:paraId="3B8DD61A" w14:textId="68B9463F" w:rsidR="00464DBF" w:rsidRDefault="00464DBF" w:rsidP="00B666C2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382" w:type="dxa"/>
            <w:vAlign w:val="center"/>
          </w:tcPr>
          <w:p w14:paraId="4B5B7172" w14:textId="77777777" w:rsidR="00464DBF" w:rsidRDefault="00464DBF" w:rsidP="00B666C2">
            <w:pPr>
              <w:rPr>
                <w:noProof/>
              </w:rPr>
            </w:pPr>
          </w:p>
        </w:tc>
      </w:tr>
      <w:tr w:rsidR="00FF30BD" w14:paraId="3317E9D7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7FA9BCA5" w14:textId="77777777" w:rsidR="00464DBF" w:rsidRPr="00B60FC5" w:rsidRDefault="00464DBF" w:rsidP="00B666C2"/>
        </w:tc>
        <w:tc>
          <w:tcPr>
            <w:tcW w:w="1126" w:type="dxa"/>
            <w:vAlign w:val="center"/>
          </w:tcPr>
          <w:p w14:paraId="2DB6F596" w14:textId="724C58C0" w:rsidR="00464DBF" w:rsidRDefault="00464DBF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账号密码是否明文</w:t>
            </w:r>
          </w:p>
        </w:tc>
        <w:tc>
          <w:tcPr>
            <w:tcW w:w="3346" w:type="dxa"/>
            <w:vAlign w:val="center"/>
          </w:tcPr>
          <w:p w14:paraId="5EF847D8" w14:textId="3E2519F6" w:rsidR="00464DBF" w:rsidRDefault="00464DBF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检测账号密码是否明文</w:t>
            </w:r>
          </w:p>
        </w:tc>
        <w:tc>
          <w:tcPr>
            <w:tcW w:w="674" w:type="dxa"/>
            <w:vAlign w:val="center"/>
          </w:tcPr>
          <w:p w14:paraId="75E906D4" w14:textId="3D990BA1" w:rsidR="00464DBF" w:rsidRDefault="00464DBF" w:rsidP="00B666C2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382" w:type="dxa"/>
            <w:vAlign w:val="center"/>
          </w:tcPr>
          <w:p w14:paraId="07B7D94C" w14:textId="77777777" w:rsidR="00464DBF" w:rsidRDefault="00464DBF" w:rsidP="00B666C2">
            <w:pPr>
              <w:rPr>
                <w:noProof/>
              </w:rPr>
            </w:pPr>
          </w:p>
        </w:tc>
      </w:tr>
      <w:tr w:rsidR="00FF30BD" w14:paraId="0B963B9E" w14:textId="77777777" w:rsidTr="00FF30BD">
        <w:trPr>
          <w:trHeight w:val="57"/>
        </w:trPr>
        <w:tc>
          <w:tcPr>
            <w:tcW w:w="768" w:type="dxa"/>
            <w:vMerge w:val="restart"/>
            <w:vAlign w:val="center"/>
          </w:tcPr>
          <w:p w14:paraId="1F818191" w14:textId="2C614D0B" w:rsidR="003C19A4" w:rsidRPr="00B60FC5" w:rsidRDefault="003C19A4" w:rsidP="00B666C2">
            <w:r w:rsidRPr="00464DBF">
              <w:t>JWT Token</w:t>
            </w:r>
            <w:r>
              <w:t xml:space="preserve"> 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126" w:type="dxa"/>
            <w:vAlign w:val="center"/>
          </w:tcPr>
          <w:p w14:paraId="4654696C" w14:textId="166CE664" w:rsidR="003C19A4" w:rsidRDefault="003C19A4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不能使用对称加密算法进行签名生成j</w:t>
            </w:r>
            <w:r>
              <w:rPr>
                <w:sz w:val="15"/>
                <w:szCs w:val="15"/>
              </w:rPr>
              <w:t>wt token</w:t>
            </w:r>
          </w:p>
        </w:tc>
        <w:tc>
          <w:tcPr>
            <w:tcW w:w="3346" w:type="dxa"/>
            <w:vAlign w:val="center"/>
          </w:tcPr>
          <w:p w14:paraId="2F5D3498" w14:textId="39B38BC0" w:rsidR="003C19A4" w:rsidRDefault="003C19A4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把j</w:t>
            </w:r>
            <w:r>
              <w:rPr>
                <w:sz w:val="15"/>
                <w:szCs w:val="15"/>
              </w:rPr>
              <w:t>wt token</w:t>
            </w:r>
            <w:r>
              <w:rPr>
                <w:rFonts w:hint="eastAsia"/>
                <w:sz w:val="15"/>
                <w:szCs w:val="15"/>
              </w:rPr>
              <w:t>拿到</w:t>
            </w:r>
            <w:hyperlink r:id="rId5" w:history="1">
              <w:r w:rsidRPr="00E86F02">
                <w:rPr>
                  <w:rStyle w:val="a3"/>
                  <w:rFonts w:hint="eastAsia"/>
                  <w:sz w:val="15"/>
                  <w:szCs w:val="15"/>
                </w:rPr>
                <w:t>h</w:t>
              </w:r>
              <w:r w:rsidRPr="00E86F02">
                <w:rPr>
                  <w:rStyle w:val="a3"/>
                  <w:sz w:val="15"/>
                  <w:szCs w:val="15"/>
                </w:rPr>
                <w:t>ttps://jwt.io</w:t>
              </w:r>
            </w:hyperlink>
            <w:r>
              <w:rPr>
                <w:rFonts w:hint="eastAsia"/>
                <w:sz w:val="15"/>
                <w:szCs w:val="15"/>
              </w:rPr>
              <w:t>进行解密，检查是否使用了对称密钥，如H</w:t>
            </w:r>
            <w:r>
              <w:rPr>
                <w:sz w:val="15"/>
                <w:szCs w:val="15"/>
              </w:rPr>
              <w:t>S256</w:t>
            </w:r>
          </w:p>
        </w:tc>
        <w:tc>
          <w:tcPr>
            <w:tcW w:w="674" w:type="dxa"/>
            <w:vAlign w:val="center"/>
          </w:tcPr>
          <w:p w14:paraId="25B77553" w14:textId="0627FFC4" w:rsidR="003C19A4" w:rsidRDefault="003C19A4" w:rsidP="00B666C2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382" w:type="dxa"/>
            <w:vAlign w:val="center"/>
          </w:tcPr>
          <w:p w14:paraId="0A1CBD48" w14:textId="77777777" w:rsidR="003C19A4" w:rsidRDefault="003C19A4" w:rsidP="00B666C2">
            <w:pPr>
              <w:rPr>
                <w:noProof/>
              </w:rPr>
            </w:pPr>
          </w:p>
        </w:tc>
      </w:tr>
      <w:tr w:rsidR="00FF30BD" w14:paraId="51C1328A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712AADB0" w14:textId="77777777" w:rsidR="003C19A4" w:rsidRPr="00B60FC5" w:rsidRDefault="003C19A4" w:rsidP="00B666C2"/>
        </w:tc>
        <w:tc>
          <w:tcPr>
            <w:tcW w:w="1126" w:type="dxa"/>
            <w:vAlign w:val="center"/>
          </w:tcPr>
          <w:p w14:paraId="0D562D9B" w14:textId="6471E6F0" w:rsidR="003C19A4" w:rsidRDefault="003C19A4" w:rsidP="00B666C2">
            <w:pPr>
              <w:rPr>
                <w:sz w:val="15"/>
                <w:szCs w:val="15"/>
              </w:rPr>
            </w:pPr>
            <w:r w:rsidRPr="00464DBF">
              <w:rPr>
                <w:sz w:val="15"/>
                <w:szCs w:val="15"/>
              </w:rPr>
              <w:t>token 的过期时间尽</w:t>
            </w:r>
            <w:r>
              <w:rPr>
                <w:rFonts w:hint="eastAsia"/>
                <w:sz w:val="15"/>
                <w:szCs w:val="15"/>
              </w:rPr>
              <w:t>可能合理</w:t>
            </w:r>
          </w:p>
        </w:tc>
        <w:tc>
          <w:tcPr>
            <w:tcW w:w="3346" w:type="dxa"/>
            <w:vAlign w:val="center"/>
          </w:tcPr>
          <w:p w14:paraId="3E203FBE" w14:textId="63053A4C" w:rsidR="003C19A4" w:rsidRDefault="003C19A4" w:rsidP="00B666C2">
            <w:pPr>
              <w:rPr>
                <w:sz w:val="15"/>
                <w:szCs w:val="15"/>
              </w:rPr>
            </w:pPr>
            <w:r w:rsidRPr="00464DBF">
              <w:rPr>
                <w:sz w:val="15"/>
                <w:szCs w:val="15"/>
              </w:rPr>
              <w:t>解密token后，查看'iat'和'exp'这两个时间戳间隔是否合理；</w:t>
            </w:r>
          </w:p>
        </w:tc>
        <w:tc>
          <w:tcPr>
            <w:tcW w:w="674" w:type="dxa"/>
            <w:vAlign w:val="center"/>
          </w:tcPr>
          <w:p w14:paraId="763A2AD8" w14:textId="4D917948" w:rsidR="003C19A4" w:rsidRPr="00464DBF" w:rsidRDefault="003C19A4" w:rsidP="00B666C2">
            <w:r>
              <w:rPr>
                <w:rFonts w:hint="eastAsia"/>
              </w:rPr>
              <w:t>N/A</w:t>
            </w:r>
          </w:p>
        </w:tc>
        <w:tc>
          <w:tcPr>
            <w:tcW w:w="2382" w:type="dxa"/>
            <w:vAlign w:val="center"/>
          </w:tcPr>
          <w:p w14:paraId="308AA3F8" w14:textId="77777777" w:rsidR="003C19A4" w:rsidRDefault="003C19A4" w:rsidP="00B666C2">
            <w:pPr>
              <w:rPr>
                <w:noProof/>
              </w:rPr>
            </w:pPr>
          </w:p>
        </w:tc>
      </w:tr>
      <w:tr w:rsidR="00FF30BD" w14:paraId="02E7114A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69C48EF6" w14:textId="77777777" w:rsidR="003C19A4" w:rsidRPr="00B60FC5" w:rsidRDefault="003C19A4" w:rsidP="00B666C2"/>
        </w:tc>
        <w:tc>
          <w:tcPr>
            <w:tcW w:w="1126" w:type="dxa"/>
            <w:vAlign w:val="center"/>
          </w:tcPr>
          <w:p w14:paraId="34AD5E5E" w14:textId="76FF9E99" w:rsidR="003C19A4" w:rsidRDefault="003C19A4" w:rsidP="00B666C2">
            <w:pPr>
              <w:rPr>
                <w:sz w:val="15"/>
                <w:szCs w:val="15"/>
              </w:rPr>
            </w:pPr>
            <w:r w:rsidRPr="00464DBF">
              <w:rPr>
                <w:rFonts w:hint="eastAsia"/>
                <w:sz w:val="15"/>
                <w:szCs w:val="15"/>
              </w:rPr>
              <w:t>不要在</w:t>
            </w:r>
            <w:r w:rsidRPr="00464DBF">
              <w:rPr>
                <w:sz w:val="15"/>
                <w:szCs w:val="15"/>
              </w:rPr>
              <w:t xml:space="preserve"> JWT 的请求体中存放敏感数据</w:t>
            </w:r>
            <w:r>
              <w:rPr>
                <w:rFonts w:hint="eastAsia"/>
                <w:sz w:val="15"/>
                <w:szCs w:val="15"/>
              </w:rPr>
              <w:t>，如账号密码</w:t>
            </w:r>
          </w:p>
        </w:tc>
        <w:tc>
          <w:tcPr>
            <w:tcW w:w="3346" w:type="dxa"/>
            <w:vAlign w:val="center"/>
          </w:tcPr>
          <w:p w14:paraId="7A09FE4F" w14:textId="56BE10FD" w:rsidR="003C19A4" w:rsidRDefault="003C19A4" w:rsidP="00B666C2">
            <w:pPr>
              <w:rPr>
                <w:sz w:val="15"/>
                <w:szCs w:val="15"/>
              </w:rPr>
            </w:pPr>
            <w:r w:rsidRPr="00464DBF">
              <w:rPr>
                <w:rFonts w:hint="eastAsia"/>
                <w:sz w:val="15"/>
                <w:szCs w:val="15"/>
              </w:rPr>
              <w:t>解密</w:t>
            </w:r>
            <w:r w:rsidRPr="00464DBF">
              <w:rPr>
                <w:sz w:val="15"/>
                <w:szCs w:val="15"/>
              </w:rPr>
              <w:t>token后，查看里面是否存在敏感信息如用户明文密码、token的解密密码等</w:t>
            </w:r>
          </w:p>
        </w:tc>
        <w:tc>
          <w:tcPr>
            <w:tcW w:w="674" w:type="dxa"/>
            <w:vAlign w:val="center"/>
          </w:tcPr>
          <w:p w14:paraId="6C6E0572" w14:textId="46FE7A63" w:rsidR="003C19A4" w:rsidRDefault="003C19A4" w:rsidP="00B666C2">
            <w:r>
              <w:rPr>
                <w:rFonts w:hint="eastAsia"/>
              </w:rPr>
              <w:t>N/A</w:t>
            </w:r>
          </w:p>
        </w:tc>
        <w:tc>
          <w:tcPr>
            <w:tcW w:w="2382" w:type="dxa"/>
            <w:vAlign w:val="center"/>
          </w:tcPr>
          <w:p w14:paraId="53D3E438" w14:textId="77777777" w:rsidR="003C19A4" w:rsidRDefault="003C19A4" w:rsidP="00B666C2">
            <w:pPr>
              <w:rPr>
                <w:noProof/>
              </w:rPr>
            </w:pPr>
          </w:p>
        </w:tc>
      </w:tr>
      <w:tr w:rsidR="00FF30BD" w14:paraId="2DCBAF0E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24F456EB" w14:textId="77777777" w:rsidR="003C19A4" w:rsidRPr="00B60FC5" w:rsidRDefault="003C19A4" w:rsidP="00B666C2"/>
        </w:tc>
        <w:tc>
          <w:tcPr>
            <w:tcW w:w="1126" w:type="dxa"/>
            <w:vAlign w:val="center"/>
          </w:tcPr>
          <w:p w14:paraId="4CB74279" w14:textId="6E542ED7" w:rsidR="003C19A4" w:rsidRDefault="003C19A4" w:rsidP="00B666C2">
            <w:pPr>
              <w:rPr>
                <w:sz w:val="15"/>
                <w:szCs w:val="15"/>
              </w:rPr>
            </w:pPr>
            <w:r w:rsidRPr="00464DBF">
              <w:rPr>
                <w:rFonts w:hint="eastAsia"/>
                <w:sz w:val="15"/>
                <w:szCs w:val="15"/>
              </w:rPr>
              <w:t>检测服务器是否支持</w:t>
            </w:r>
            <w:r w:rsidRPr="00464DBF">
              <w:rPr>
                <w:sz w:val="15"/>
                <w:szCs w:val="15"/>
              </w:rPr>
              <w:t>Token</w:t>
            </w:r>
            <w:r w:rsidRPr="00464DBF">
              <w:rPr>
                <w:sz w:val="15"/>
                <w:szCs w:val="15"/>
              </w:rPr>
              <w:lastRenderedPageBreak/>
              <w:t>加密算法为None</w:t>
            </w:r>
          </w:p>
        </w:tc>
        <w:tc>
          <w:tcPr>
            <w:tcW w:w="3346" w:type="dxa"/>
            <w:vMerge w:val="restart"/>
            <w:vAlign w:val="center"/>
          </w:tcPr>
          <w:p w14:paraId="3655AE03" w14:textId="436F3074" w:rsidR="003C19A4" w:rsidRDefault="003C19A4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具体测试方法步骤参考</w:t>
            </w:r>
          </w:p>
          <w:p w14:paraId="2D7DF247" w14:textId="0B30EA3B" w:rsidR="003C19A4" w:rsidRDefault="00D92A56" w:rsidP="00B666C2">
            <w:pPr>
              <w:rPr>
                <w:sz w:val="15"/>
                <w:szCs w:val="15"/>
              </w:rPr>
            </w:pPr>
            <w:hyperlink r:id="rId6" w:history="1">
              <w:r w:rsidR="003C19A4" w:rsidRPr="00464DBF">
                <w:rPr>
                  <w:sz w:val="15"/>
                  <w:szCs w:val="15"/>
                </w:rPr>
                <w:t>https://www.cnblogs.com/xiaozi/p/12031111.ht</w:t>
              </w:r>
              <w:r w:rsidR="003C19A4" w:rsidRPr="00464DBF">
                <w:rPr>
                  <w:sz w:val="15"/>
                  <w:szCs w:val="15"/>
                </w:rPr>
                <w:lastRenderedPageBreak/>
                <w:t>ml</w:t>
              </w:r>
            </w:hyperlink>
          </w:p>
        </w:tc>
        <w:tc>
          <w:tcPr>
            <w:tcW w:w="674" w:type="dxa"/>
            <w:vAlign w:val="center"/>
          </w:tcPr>
          <w:p w14:paraId="53C44ADC" w14:textId="2BA9F524" w:rsidR="003C19A4" w:rsidRDefault="003C19A4" w:rsidP="00B666C2">
            <w:r>
              <w:rPr>
                <w:rFonts w:hint="eastAsia"/>
              </w:rPr>
              <w:lastRenderedPageBreak/>
              <w:t>N/A</w:t>
            </w:r>
          </w:p>
        </w:tc>
        <w:tc>
          <w:tcPr>
            <w:tcW w:w="2382" w:type="dxa"/>
            <w:vAlign w:val="center"/>
          </w:tcPr>
          <w:p w14:paraId="2C78B530" w14:textId="77777777" w:rsidR="003C19A4" w:rsidRDefault="003C19A4" w:rsidP="00B666C2">
            <w:pPr>
              <w:rPr>
                <w:noProof/>
              </w:rPr>
            </w:pPr>
          </w:p>
        </w:tc>
      </w:tr>
      <w:tr w:rsidR="00FF30BD" w14:paraId="3CD9B872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3A6D44CB" w14:textId="77777777" w:rsidR="003C19A4" w:rsidRPr="00B60FC5" w:rsidRDefault="003C19A4" w:rsidP="00B666C2"/>
        </w:tc>
        <w:tc>
          <w:tcPr>
            <w:tcW w:w="1126" w:type="dxa"/>
            <w:vAlign w:val="center"/>
          </w:tcPr>
          <w:p w14:paraId="0CF4E7FB" w14:textId="65FAD5FB" w:rsidR="003C19A4" w:rsidRDefault="003C19A4" w:rsidP="00B666C2">
            <w:pPr>
              <w:rPr>
                <w:sz w:val="15"/>
                <w:szCs w:val="15"/>
              </w:rPr>
            </w:pPr>
            <w:r w:rsidRPr="005F2DA6">
              <w:rPr>
                <w:rFonts w:hint="eastAsia"/>
                <w:sz w:val="15"/>
                <w:szCs w:val="15"/>
              </w:rPr>
              <w:t>密钥混淆攻击</w:t>
            </w:r>
          </w:p>
        </w:tc>
        <w:tc>
          <w:tcPr>
            <w:tcW w:w="3346" w:type="dxa"/>
            <w:vMerge/>
            <w:vAlign w:val="center"/>
          </w:tcPr>
          <w:p w14:paraId="2A743F8F" w14:textId="6D63342C" w:rsidR="003C19A4" w:rsidRDefault="003C19A4" w:rsidP="005F2DA6">
            <w:pPr>
              <w:rPr>
                <w:sz w:val="15"/>
                <w:szCs w:val="15"/>
              </w:rPr>
            </w:pPr>
          </w:p>
        </w:tc>
        <w:tc>
          <w:tcPr>
            <w:tcW w:w="674" w:type="dxa"/>
            <w:vAlign w:val="center"/>
          </w:tcPr>
          <w:p w14:paraId="48B70D57" w14:textId="322E435D" w:rsidR="003C19A4" w:rsidRDefault="003C19A4" w:rsidP="00B666C2">
            <w:r>
              <w:rPr>
                <w:rFonts w:hint="eastAsia"/>
              </w:rPr>
              <w:t>N/A</w:t>
            </w:r>
          </w:p>
        </w:tc>
        <w:tc>
          <w:tcPr>
            <w:tcW w:w="2382" w:type="dxa"/>
            <w:vAlign w:val="center"/>
          </w:tcPr>
          <w:p w14:paraId="3187ABE2" w14:textId="77777777" w:rsidR="003C19A4" w:rsidRDefault="003C19A4" w:rsidP="00B666C2">
            <w:pPr>
              <w:rPr>
                <w:noProof/>
              </w:rPr>
            </w:pPr>
          </w:p>
        </w:tc>
      </w:tr>
      <w:tr w:rsidR="00FF30BD" w14:paraId="78DA64A0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2ACB6A74" w14:textId="77777777" w:rsidR="003C19A4" w:rsidRPr="00B60FC5" w:rsidRDefault="003C19A4" w:rsidP="00B666C2"/>
        </w:tc>
        <w:tc>
          <w:tcPr>
            <w:tcW w:w="1126" w:type="dxa"/>
            <w:vAlign w:val="center"/>
          </w:tcPr>
          <w:p w14:paraId="58BFAB19" w14:textId="721D6972" w:rsidR="003C19A4" w:rsidRDefault="003C19A4" w:rsidP="00B666C2">
            <w:pPr>
              <w:rPr>
                <w:sz w:val="15"/>
                <w:szCs w:val="15"/>
              </w:rPr>
            </w:pPr>
            <w:r w:rsidRPr="005F2DA6">
              <w:rPr>
                <w:rFonts w:hint="eastAsia"/>
                <w:sz w:val="15"/>
                <w:szCs w:val="15"/>
              </w:rPr>
              <w:t>无效签名</w:t>
            </w:r>
            <w:r>
              <w:rPr>
                <w:rFonts w:hint="eastAsia"/>
                <w:sz w:val="15"/>
                <w:szCs w:val="15"/>
              </w:rPr>
              <w:t>攻击</w:t>
            </w:r>
          </w:p>
        </w:tc>
        <w:tc>
          <w:tcPr>
            <w:tcW w:w="3346" w:type="dxa"/>
            <w:vMerge/>
            <w:vAlign w:val="center"/>
          </w:tcPr>
          <w:p w14:paraId="4C13B872" w14:textId="77777777" w:rsidR="003C19A4" w:rsidRDefault="003C19A4" w:rsidP="00B666C2">
            <w:pPr>
              <w:rPr>
                <w:sz w:val="15"/>
                <w:szCs w:val="15"/>
              </w:rPr>
            </w:pPr>
          </w:p>
        </w:tc>
        <w:tc>
          <w:tcPr>
            <w:tcW w:w="674" w:type="dxa"/>
            <w:vAlign w:val="center"/>
          </w:tcPr>
          <w:p w14:paraId="2B97C981" w14:textId="33DB2618" w:rsidR="003C19A4" w:rsidRDefault="003C19A4" w:rsidP="00B666C2">
            <w:r>
              <w:rPr>
                <w:rFonts w:hint="eastAsia"/>
              </w:rPr>
              <w:t>N/A</w:t>
            </w:r>
          </w:p>
        </w:tc>
        <w:tc>
          <w:tcPr>
            <w:tcW w:w="2382" w:type="dxa"/>
            <w:vAlign w:val="center"/>
          </w:tcPr>
          <w:p w14:paraId="791A1667" w14:textId="77777777" w:rsidR="003C19A4" w:rsidRDefault="003C19A4" w:rsidP="00B666C2">
            <w:pPr>
              <w:rPr>
                <w:noProof/>
              </w:rPr>
            </w:pPr>
          </w:p>
        </w:tc>
      </w:tr>
      <w:tr w:rsidR="00FF30BD" w14:paraId="04B7AAF1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2BC1C91F" w14:textId="77777777" w:rsidR="003C19A4" w:rsidRPr="00B60FC5" w:rsidRDefault="003C19A4" w:rsidP="00B666C2"/>
        </w:tc>
        <w:tc>
          <w:tcPr>
            <w:tcW w:w="1126" w:type="dxa"/>
            <w:vAlign w:val="center"/>
          </w:tcPr>
          <w:p w14:paraId="444D8560" w14:textId="2A8B3396" w:rsidR="003C19A4" w:rsidRDefault="003C19A4" w:rsidP="00B666C2">
            <w:pPr>
              <w:rPr>
                <w:sz w:val="15"/>
                <w:szCs w:val="15"/>
              </w:rPr>
            </w:pPr>
            <w:r w:rsidRPr="003C19A4">
              <w:rPr>
                <w:rFonts w:hint="eastAsia"/>
                <w:sz w:val="15"/>
                <w:szCs w:val="15"/>
              </w:rPr>
              <w:t>操纵</w:t>
            </w:r>
            <w:r w:rsidRPr="003C19A4">
              <w:rPr>
                <w:sz w:val="15"/>
                <w:szCs w:val="15"/>
              </w:rPr>
              <w:t>KID</w:t>
            </w:r>
          </w:p>
        </w:tc>
        <w:tc>
          <w:tcPr>
            <w:tcW w:w="3346" w:type="dxa"/>
            <w:vMerge/>
            <w:vAlign w:val="center"/>
          </w:tcPr>
          <w:p w14:paraId="6D0288EB" w14:textId="77777777" w:rsidR="003C19A4" w:rsidRDefault="003C19A4" w:rsidP="00B666C2">
            <w:pPr>
              <w:rPr>
                <w:sz w:val="15"/>
                <w:szCs w:val="15"/>
              </w:rPr>
            </w:pPr>
          </w:p>
        </w:tc>
        <w:tc>
          <w:tcPr>
            <w:tcW w:w="674" w:type="dxa"/>
            <w:vAlign w:val="center"/>
          </w:tcPr>
          <w:p w14:paraId="154B7F6F" w14:textId="77777777" w:rsidR="003C19A4" w:rsidRDefault="003C19A4" w:rsidP="00B666C2"/>
        </w:tc>
        <w:tc>
          <w:tcPr>
            <w:tcW w:w="2382" w:type="dxa"/>
            <w:vAlign w:val="center"/>
          </w:tcPr>
          <w:p w14:paraId="0C6473B5" w14:textId="77777777" w:rsidR="003C19A4" w:rsidRDefault="003C19A4" w:rsidP="00B666C2">
            <w:pPr>
              <w:rPr>
                <w:noProof/>
              </w:rPr>
            </w:pPr>
          </w:p>
        </w:tc>
      </w:tr>
      <w:tr w:rsidR="00E335E7" w14:paraId="309CABF7" w14:textId="77777777" w:rsidTr="00FF30BD">
        <w:trPr>
          <w:trHeight w:val="57"/>
        </w:trPr>
        <w:tc>
          <w:tcPr>
            <w:tcW w:w="768" w:type="dxa"/>
            <w:vMerge w:val="restart"/>
            <w:vAlign w:val="center"/>
          </w:tcPr>
          <w:p w14:paraId="5B757095" w14:textId="4F04020E" w:rsidR="00E335E7" w:rsidRPr="00B60FC5" w:rsidRDefault="00E335E7" w:rsidP="00B666C2">
            <w:r w:rsidRPr="003C19A4">
              <w:rPr>
                <w:rFonts w:hint="eastAsia"/>
              </w:rPr>
              <w:t>访问</w:t>
            </w:r>
            <w:r>
              <w:rPr>
                <w:rFonts w:hint="eastAsia"/>
              </w:rPr>
              <w:t>控制</w:t>
            </w:r>
          </w:p>
        </w:tc>
        <w:tc>
          <w:tcPr>
            <w:tcW w:w="1126" w:type="dxa"/>
            <w:vAlign w:val="center"/>
          </w:tcPr>
          <w:p w14:paraId="436CE2FD" w14:textId="5C1F0A3E" w:rsidR="00E335E7" w:rsidRDefault="00E335E7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水平越权测试</w:t>
            </w:r>
          </w:p>
        </w:tc>
        <w:tc>
          <w:tcPr>
            <w:tcW w:w="3346" w:type="dxa"/>
            <w:vAlign w:val="center"/>
          </w:tcPr>
          <w:p w14:paraId="434CDC1A" w14:textId="2B01C108" w:rsidR="00E335E7" w:rsidRDefault="00E335E7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交换c</w:t>
            </w:r>
            <w:r>
              <w:rPr>
                <w:sz w:val="15"/>
                <w:szCs w:val="15"/>
              </w:rPr>
              <w:t>ookie</w:t>
            </w:r>
            <w:r>
              <w:rPr>
                <w:rFonts w:hint="eastAsia"/>
                <w:sz w:val="15"/>
                <w:szCs w:val="15"/>
              </w:rPr>
              <w:t>测试水平越权</w:t>
            </w:r>
          </w:p>
        </w:tc>
        <w:tc>
          <w:tcPr>
            <w:tcW w:w="674" w:type="dxa"/>
            <w:vAlign w:val="center"/>
          </w:tcPr>
          <w:p w14:paraId="76A4A344" w14:textId="77777777" w:rsidR="00E335E7" w:rsidRDefault="00E335E7" w:rsidP="00B666C2"/>
        </w:tc>
        <w:tc>
          <w:tcPr>
            <w:tcW w:w="2382" w:type="dxa"/>
            <w:vAlign w:val="center"/>
          </w:tcPr>
          <w:p w14:paraId="25184F08" w14:textId="77777777" w:rsidR="00E335E7" w:rsidRDefault="00E335E7" w:rsidP="00B666C2">
            <w:pPr>
              <w:rPr>
                <w:noProof/>
              </w:rPr>
            </w:pPr>
          </w:p>
        </w:tc>
      </w:tr>
      <w:tr w:rsidR="00E335E7" w14:paraId="7FDB88F0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40D991CB" w14:textId="77777777" w:rsidR="00E335E7" w:rsidRPr="003C19A4" w:rsidRDefault="00E335E7" w:rsidP="00B666C2"/>
        </w:tc>
        <w:tc>
          <w:tcPr>
            <w:tcW w:w="1126" w:type="dxa"/>
            <w:vAlign w:val="center"/>
          </w:tcPr>
          <w:p w14:paraId="75BAF295" w14:textId="27CA87F3" w:rsidR="00E335E7" w:rsidRDefault="00E335E7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垂直越权测试</w:t>
            </w:r>
          </w:p>
        </w:tc>
        <w:tc>
          <w:tcPr>
            <w:tcW w:w="3346" w:type="dxa"/>
            <w:vAlign w:val="center"/>
          </w:tcPr>
          <w:p w14:paraId="1FF9362B" w14:textId="53624A7A" w:rsidR="00E335E7" w:rsidRDefault="00E335E7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若有多种角色使用该API，交换c</w:t>
            </w:r>
            <w:r>
              <w:rPr>
                <w:sz w:val="15"/>
                <w:szCs w:val="15"/>
              </w:rPr>
              <w:t>ookie</w:t>
            </w:r>
            <w:r>
              <w:rPr>
                <w:rFonts w:hint="eastAsia"/>
                <w:sz w:val="15"/>
                <w:szCs w:val="15"/>
              </w:rPr>
              <w:t>测试</w:t>
            </w:r>
          </w:p>
        </w:tc>
        <w:tc>
          <w:tcPr>
            <w:tcW w:w="674" w:type="dxa"/>
            <w:vAlign w:val="center"/>
          </w:tcPr>
          <w:p w14:paraId="369FC2CC" w14:textId="77777777" w:rsidR="00E335E7" w:rsidRDefault="00E335E7" w:rsidP="00B666C2"/>
        </w:tc>
        <w:tc>
          <w:tcPr>
            <w:tcW w:w="2382" w:type="dxa"/>
            <w:vAlign w:val="center"/>
          </w:tcPr>
          <w:p w14:paraId="2A00E846" w14:textId="77777777" w:rsidR="00E335E7" w:rsidRDefault="00E335E7" w:rsidP="00B666C2">
            <w:pPr>
              <w:rPr>
                <w:noProof/>
              </w:rPr>
            </w:pPr>
          </w:p>
        </w:tc>
      </w:tr>
      <w:tr w:rsidR="00E335E7" w14:paraId="155CC199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03C44D3E" w14:textId="77777777" w:rsidR="00E335E7" w:rsidRPr="00B60FC5" w:rsidRDefault="00E335E7" w:rsidP="00B666C2"/>
        </w:tc>
        <w:tc>
          <w:tcPr>
            <w:tcW w:w="1126" w:type="dxa"/>
            <w:vAlign w:val="center"/>
          </w:tcPr>
          <w:p w14:paraId="1CD404CA" w14:textId="5D6EADB4" w:rsidR="00E335E7" w:rsidRDefault="00E335E7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测试是否</w:t>
            </w:r>
            <w:r w:rsidRPr="003C19A4">
              <w:rPr>
                <w:rFonts w:hint="eastAsia"/>
                <w:sz w:val="15"/>
                <w:szCs w:val="15"/>
              </w:rPr>
              <w:t>限制流量来防止</w:t>
            </w:r>
            <w:r w:rsidRPr="003C19A4">
              <w:rPr>
                <w:sz w:val="15"/>
                <w:szCs w:val="15"/>
              </w:rPr>
              <w:t xml:space="preserve"> DDoS 攻击和暴力攻击.</w:t>
            </w:r>
          </w:p>
        </w:tc>
        <w:tc>
          <w:tcPr>
            <w:tcW w:w="3346" w:type="dxa"/>
            <w:vAlign w:val="center"/>
          </w:tcPr>
          <w:p w14:paraId="5A650C03" w14:textId="0040E95D" w:rsidR="00E335E7" w:rsidRPr="00FE3D5A" w:rsidRDefault="00FE3D5A" w:rsidP="00FE3D5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1：</w:t>
            </w:r>
            <w:r w:rsidR="00E335E7" w:rsidRPr="00FE3D5A">
              <w:rPr>
                <w:rFonts w:hint="eastAsia"/>
                <w:sz w:val="15"/>
                <w:szCs w:val="15"/>
              </w:rPr>
              <w:t>扫描API的时候使用其它p</w:t>
            </w:r>
            <w:r w:rsidR="00E335E7" w:rsidRPr="00FE3D5A">
              <w:rPr>
                <w:sz w:val="15"/>
                <w:szCs w:val="15"/>
              </w:rPr>
              <w:t>rofile</w:t>
            </w:r>
            <w:r w:rsidR="00E335E7" w:rsidRPr="00FE3D5A">
              <w:rPr>
                <w:rFonts w:hint="eastAsia"/>
                <w:sz w:val="15"/>
                <w:szCs w:val="15"/>
              </w:rPr>
              <w:t>来检测是否能正常访问这条API；一般API做到这就行，若扫描过程中，API响应缓慢，则要求p</w:t>
            </w:r>
            <w:r w:rsidR="00E335E7" w:rsidRPr="00FE3D5A">
              <w:rPr>
                <w:sz w:val="15"/>
                <w:szCs w:val="15"/>
              </w:rPr>
              <w:t>roject team</w:t>
            </w:r>
            <w:r w:rsidR="00E335E7" w:rsidRPr="00FE3D5A">
              <w:rPr>
                <w:rFonts w:hint="eastAsia"/>
                <w:sz w:val="15"/>
                <w:szCs w:val="15"/>
              </w:rPr>
              <w:t>提供具体的API</w:t>
            </w:r>
            <w:r w:rsidR="00E335E7" w:rsidRPr="00FE3D5A">
              <w:rPr>
                <w:sz w:val="15"/>
                <w:szCs w:val="15"/>
              </w:rPr>
              <w:t xml:space="preserve"> rate limit.</w:t>
            </w:r>
          </w:p>
          <w:p w14:paraId="1F3BDD12" w14:textId="77777777" w:rsidR="00E335E7" w:rsidRDefault="00FE3D5A" w:rsidP="00FE3D5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2：</w:t>
            </w:r>
            <w:r w:rsidR="00E335E7" w:rsidRPr="00FE3D5A">
              <w:rPr>
                <w:rFonts w:hint="eastAsia"/>
                <w:sz w:val="15"/>
                <w:szCs w:val="15"/>
              </w:rPr>
              <w:t>对于一些重要的API，使用T</w:t>
            </w:r>
            <w:r w:rsidR="00E335E7" w:rsidRPr="00FE3D5A">
              <w:rPr>
                <w:sz w:val="15"/>
                <w:szCs w:val="15"/>
              </w:rPr>
              <w:t>urbo Intruder(Burp</w:t>
            </w:r>
            <w:r w:rsidR="00E335E7" w:rsidRPr="00FE3D5A">
              <w:rPr>
                <w:rFonts w:hint="eastAsia"/>
                <w:sz w:val="15"/>
                <w:szCs w:val="15"/>
              </w:rPr>
              <w:t>的一个插件</w:t>
            </w:r>
            <w:r w:rsidR="00E335E7" w:rsidRPr="00FE3D5A">
              <w:rPr>
                <w:sz w:val="15"/>
                <w:szCs w:val="15"/>
              </w:rPr>
              <w:t>)</w:t>
            </w:r>
            <w:r w:rsidR="00E335E7" w:rsidRPr="00FE3D5A">
              <w:rPr>
                <w:rFonts w:hint="eastAsia"/>
                <w:sz w:val="15"/>
                <w:szCs w:val="15"/>
              </w:rPr>
              <w:t>来进行暴力攻击；</w:t>
            </w:r>
          </w:p>
          <w:p w14:paraId="0CC874E1" w14:textId="619EA120" w:rsidR="00D92A56" w:rsidRPr="00FE3D5A" w:rsidRDefault="00D92A56" w:rsidP="00FE3D5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3：</w:t>
            </w:r>
            <w:r w:rsidRPr="00D92A56">
              <w:rPr>
                <w:rFonts w:hint="eastAsia"/>
                <w:sz w:val="15"/>
                <w:szCs w:val="15"/>
              </w:rPr>
              <w:t>若</w:t>
            </w:r>
            <w:r w:rsidRPr="00D92A56">
              <w:rPr>
                <w:sz w:val="15"/>
                <w:szCs w:val="15"/>
              </w:rPr>
              <w:t>API存在服务器响应大小可控时(如/api/users?page=1&amp;size=100)，可把size变大并使用工具进行快速重放请求，同时检查服务器即时的响应情况；</w:t>
            </w:r>
          </w:p>
        </w:tc>
        <w:tc>
          <w:tcPr>
            <w:tcW w:w="674" w:type="dxa"/>
            <w:vAlign w:val="center"/>
          </w:tcPr>
          <w:p w14:paraId="013897C3" w14:textId="77777777" w:rsidR="00E335E7" w:rsidRDefault="00E335E7" w:rsidP="00B666C2"/>
        </w:tc>
        <w:tc>
          <w:tcPr>
            <w:tcW w:w="2382" w:type="dxa"/>
            <w:vAlign w:val="center"/>
          </w:tcPr>
          <w:p w14:paraId="7322B3E8" w14:textId="37B92C83" w:rsidR="00E335E7" w:rsidRDefault="00E335E7" w:rsidP="00B666C2">
            <w:pPr>
              <w:rPr>
                <w:noProof/>
              </w:rPr>
            </w:pPr>
          </w:p>
        </w:tc>
      </w:tr>
      <w:tr w:rsidR="00E335E7" w14:paraId="1A59887D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4925EB0C" w14:textId="77777777" w:rsidR="00E335E7" w:rsidRPr="00B60FC5" w:rsidRDefault="00E335E7" w:rsidP="00B666C2"/>
        </w:tc>
        <w:tc>
          <w:tcPr>
            <w:tcW w:w="1126" w:type="dxa"/>
            <w:vAlign w:val="center"/>
          </w:tcPr>
          <w:p w14:paraId="4EB70B1E" w14:textId="43DEBD02" w:rsidR="00E335E7" w:rsidRDefault="00E335E7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测试是否接口是否支持h</w:t>
            </w:r>
            <w:r>
              <w:rPr>
                <w:sz w:val="15"/>
                <w:szCs w:val="15"/>
              </w:rPr>
              <w:t>ttp</w:t>
            </w:r>
            <w:r>
              <w:rPr>
                <w:rFonts w:hint="eastAsia"/>
                <w:sz w:val="15"/>
                <w:szCs w:val="15"/>
              </w:rPr>
              <w:t>协议</w:t>
            </w:r>
          </w:p>
        </w:tc>
        <w:tc>
          <w:tcPr>
            <w:tcW w:w="3346" w:type="dxa"/>
            <w:vAlign w:val="center"/>
          </w:tcPr>
          <w:p w14:paraId="5F325CFB" w14:textId="266B0364" w:rsidR="00E335E7" w:rsidRDefault="00E335E7" w:rsidP="00B666C2">
            <w:pPr>
              <w:rPr>
                <w:sz w:val="15"/>
                <w:szCs w:val="15"/>
              </w:rPr>
            </w:pPr>
            <w:r w:rsidRPr="003159C7">
              <w:rPr>
                <w:rFonts w:hint="eastAsia"/>
                <w:sz w:val="15"/>
                <w:szCs w:val="15"/>
              </w:rPr>
              <w:t>查看是否使用</w:t>
            </w:r>
            <w:r w:rsidRPr="003159C7">
              <w:rPr>
                <w:sz w:val="15"/>
                <w:szCs w:val="15"/>
              </w:rPr>
              <w:t>https协议；同时检测服务器是否同时支持使用http协议。</w:t>
            </w:r>
          </w:p>
        </w:tc>
        <w:tc>
          <w:tcPr>
            <w:tcW w:w="674" w:type="dxa"/>
            <w:vAlign w:val="center"/>
          </w:tcPr>
          <w:p w14:paraId="2A25F648" w14:textId="77777777" w:rsidR="00E335E7" w:rsidRDefault="00E335E7" w:rsidP="00B666C2"/>
        </w:tc>
        <w:tc>
          <w:tcPr>
            <w:tcW w:w="2382" w:type="dxa"/>
            <w:vAlign w:val="center"/>
          </w:tcPr>
          <w:p w14:paraId="0D65ED9E" w14:textId="77777777" w:rsidR="00E335E7" w:rsidRDefault="00E335E7" w:rsidP="00B666C2">
            <w:pPr>
              <w:rPr>
                <w:noProof/>
              </w:rPr>
            </w:pPr>
          </w:p>
        </w:tc>
      </w:tr>
      <w:tr w:rsidR="00E335E7" w14:paraId="0EBB9170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63F73890" w14:textId="77777777" w:rsidR="00E335E7" w:rsidRPr="00B60FC5" w:rsidRDefault="00E335E7" w:rsidP="00B666C2"/>
        </w:tc>
        <w:tc>
          <w:tcPr>
            <w:tcW w:w="1126" w:type="dxa"/>
            <w:vAlign w:val="center"/>
          </w:tcPr>
          <w:p w14:paraId="1E41D3F1" w14:textId="1C7E48A6" w:rsidR="00E335E7" w:rsidRDefault="00E335E7" w:rsidP="00B666C2">
            <w:pPr>
              <w:rPr>
                <w:sz w:val="15"/>
                <w:szCs w:val="15"/>
              </w:rPr>
            </w:pPr>
            <w:r w:rsidRPr="003159C7">
              <w:rPr>
                <w:rFonts w:hint="eastAsia"/>
                <w:sz w:val="15"/>
                <w:szCs w:val="15"/>
              </w:rPr>
              <w:t>使用 </w:t>
            </w:r>
            <w:r w:rsidRPr="003159C7">
              <w:rPr>
                <w:sz w:val="15"/>
                <w:szCs w:val="15"/>
              </w:rPr>
              <w:t>HSTS 协议防止 SSLStrip 攻击.</w:t>
            </w:r>
          </w:p>
        </w:tc>
        <w:tc>
          <w:tcPr>
            <w:tcW w:w="3346" w:type="dxa"/>
            <w:vAlign w:val="center"/>
          </w:tcPr>
          <w:p w14:paraId="5E6C800B" w14:textId="56E6690D" w:rsidR="00E335E7" w:rsidRDefault="00E335E7" w:rsidP="00B666C2">
            <w:pPr>
              <w:rPr>
                <w:sz w:val="15"/>
                <w:szCs w:val="15"/>
              </w:rPr>
            </w:pPr>
            <w:r w:rsidRPr="003159C7">
              <w:rPr>
                <w:rFonts w:hint="eastAsia"/>
                <w:sz w:val="15"/>
                <w:szCs w:val="15"/>
              </w:rPr>
              <w:t>检测服务器的</w:t>
            </w: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esponse</w:t>
            </w:r>
            <w:r w:rsidRPr="003159C7">
              <w:rPr>
                <w:rFonts w:hint="eastAsia"/>
                <w:sz w:val="15"/>
                <w:szCs w:val="15"/>
              </w:rPr>
              <w:t>中是否含有</w:t>
            </w:r>
            <w:r w:rsidRPr="003159C7">
              <w:rPr>
                <w:sz w:val="15"/>
                <w:szCs w:val="15"/>
              </w:rPr>
              <w:t>Strict-Transport-Security字段，建议Strict-Transport-Security: max-age=86400; includeSubDomains，表示为当前域名和所有的子域名启用HSTS。</w:t>
            </w:r>
          </w:p>
        </w:tc>
        <w:tc>
          <w:tcPr>
            <w:tcW w:w="674" w:type="dxa"/>
            <w:vAlign w:val="center"/>
          </w:tcPr>
          <w:p w14:paraId="03790862" w14:textId="77777777" w:rsidR="00E335E7" w:rsidRDefault="00E335E7" w:rsidP="00B666C2"/>
        </w:tc>
        <w:tc>
          <w:tcPr>
            <w:tcW w:w="2382" w:type="dxa"/>
            <w:vAlign w:val="center"/>
          </w:tcPr>
          <w:p w14:paraId="554337AB" w14:textId="77777777" w:rsidR="00E335E7" w:rsidRDefault="00E335E7" w:rsidP="00B666C2">
            <w:pPr>
              <w:rPr>
                <w:noProof/>
              </w:rPr>
            </w:pPr>
          </w:p>
        </w:tc>
      </w:tr>
      <w:tr w:rsidR="00E335E7" w14:paraId="3AD488E1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5DBFFD4D" w14:textId="77777777" w:rsidR="00E335E7" w:rsidRPr="00B60FC5" w:rsidRDefault="00E335E7" w:rsidP="00B666C2"/>
        </w:tc>
        <w:tc>
          <w:tcPr>
            <w:tcW w:w="1126" w:type="dxa"/>
            <w:vAlign w:val="center"/>
          </w:tcPr>
          <w:p w14:paraId="29656132" w14:textId="5CAE87B5" w:rsidR="00E335E7" w:rsidRDefault="00E335E7" w:rsidP="00B666C2">
            <w:pPr>
              <w:rPr>
                <w:sz w:val="15"/>
                <w:szCs w:val="15"/>
              </w:rPr>
            </w:pPr>
            <w:r w:rsidRPr="003159C7">
              <w:rPr>
                <w:rFonts w:hint="eastAsia"/>
                <w:sz w:val="15"/>
                <w:szCs w:val="15"/>
              </w:rPr>
              <w:t>是否有对能够访问</w:t>
            </w:r>
            <w:r w:rsidRPr="003159C7">
              <w:rPr>
                <w:sz w:val="15"/>
                <w:szCs w:val="15"/>
              </w:rPr>
              <w:t>API接口的地址范围进行限制</w:t>
            </w:r>
          </w:p>
        </w:tc>
        <w:tc>
          <w:tcPr>
            <w:tcW w:w="3346" w:type="dxa"/>
            <w:vAlign w:val="center"/>
          </w:tcPr>
          <w:p w14:paraId="314E760F" w14:textId="07BD5775" w:rsidR="00E335E7" w:rsidRDefault="00E335E7" w:rsidP="00B666C2">
            <w:pPr>
              <w:rPr>
                <w:sz w:val="15"/>
                <w:szCs w:val="15"/>
              </w:rPr>
            </w:pPr>
            <w:r w:rsidRPr="003159C7">
              <w:rPr>
                <w:rFonts w:hint="eastAsia"/>
                <w:sz w:val="15"/>
                <w:szCs w:val="15"/>
              </w:rPr>
              <w:t>若</w:t>
            </w:r>
            <w:r w:rsidRPr="003159C7">
              <w:rPr>
                <w:sz w:val="15"/>
                <w:szCs w:val="15"/>
              </w:rPr>
              <w:t>api是公开，则该项不适用；若非公开或内网内有作IP地址范围限制的话，可尝试绕过，如在请求头上增加X-FORWARD-FOR字段模拟合法的IP来源；</w:t>
            </w:r>
          </w:p>
        </w:tc>
        <w:tc>
          <w:tcPr>
            <w:tcW w:w="674" w:type="dxa"/>
            <w:vAlign w:val="center"/>
          </w:tcPr>
          <w:p w14:paraId="2A13EE73" w14:textId="77777777" w:rsidR="00E335E7" w:rsidRDefault="00E335E7" w:rsidP="00B666C2"/>
        </w:tc>
        <w:tc>
          <w:tcPr>
            <w:tcW w:w="2382" w:type="dxa"/>
            <w:vAlign w:val="center"/>
          </w:tcPr>
          <w:p w14:paraId="59AF72D0" w14:textId="77777777" w:rsidR="00E335E7" w:rsidRDefault="00E335E7" w:rsidP="00B666C2">
            <w:pPr>
              <w:rPr>
                <w:noProof/>
              </w:rPr>
            </w:pPr>
          </w:p>
        </w:tc>
      </w:tr>
      <w:tr w:rsidR="001A6CF5" w14:paraId="57794586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6AC8BA24" w14:textId="77777777" w:rsidR="001A6CF5" w:rsidRPr="00B60FC5" w:rsidRDefault="001A6CF5" w:rsidP="00B666C2"/>
        </w:tc>
        <w:tc>
          <w:tcPr>
            <w:tcW w:w="1126" w:type="dxa"/>
            <w:vAlign w:val="center"/>
          </w:tcPr>
          <w:p w14:paraId="3199F2DC" w14:textId="2D6A638F" w:rsidR="001A6CF5" w:rsidRPr="003159C7" w:rsidRDefault="001A6CF5" w:rsidP="00B666C2">
            <w:pPr>
              <w:rPr>
                <w:rFonts w:hint="eastAsia"/>
                <w:sz w:val="15"/>
                <w:szCs w:val="15"/>
              </w:rPr>
            </w:pPr>
            <w:r w:rsidRPr="001A6CF5">
              <w:rPr>
                <w:sz w:val="15"/>
                <w:szCs w:val="15"/>
              </w:rPr>
              <w:t>破坏功能级的授权和访问控制</w:t>
            </w:r>
          </w:p>
        </w:tc>
        <w:tc>
          <w:tcPr>
            <w:tcW w:w="3346" w:type="dxa"/>
            <w:vAlign w:val="center"/>
          </w:tcPr>
          <w:p w14:paraId="3B35CDBC" w14:textId="77777777" w:rsidR="001A6CF5" w:rsidRDefault="001A6CF5" w:rsidP="00B666C2">
            <w:pPr>
              <w:rPr>
                <w:sz w:val="15"/>
                <w:szCs w:val="15"/>
              </w:rPr>
            </w:pPr>
            <w:r w:rsidRPr="001A6CF5">
              <w:rPr>
                <w:sz w:val="15"/>
                <w:szCs w:val="15"/>
              </w:rPr>
              <w:t>如正常的请求是GET /api/v1/users/&lt;id&gt; 将其修改为 DELETE / POST 去尝试删除或创建用户。</w:t>
            </w:r>
          </w:p>
          <w:p w14:paraId="7A06BE75" w14:textId="576DC460" w:rsidR="001B56D6" w:rsidRPr="003159C7" w:rsidRDefault="001B56D6" w:rsidP="00B666C2">
            <w:pPr>
              <w:rPr>
                <w:rFonts w:hint="eastAsia"/>
                <w:sz w:val="15"/>
                <w:szCs w:val="15"/>
              </w:rPr>
            </w:pPr>
            <w:r w:rsidRPr="001B56D6">
              <w:rPr>
                <w:rFonts w:hint="eastAsia"/>
                <w:sz w:val="15"/>
                <w:szCs w:val="15"/>
              </w:rPr>
              <w:t>如</w:t>
            </w:r>
            <w:r w:rsidRPr="001B56D6">
              <w:rPr>
                <w:sz w:val="15"/>
                <w:szCs w:val="15"/>
              </w:rPr>
              <w:t>POST /api/reset_pass 接口调用时需要验证旧密码，而PUT /api/update_user 接口调用可能就不需要旧密码。</w:t>
            </w:r>
          </w:p>
        </w:tc>
        <w:tc>
          <w:tcPr>
            <w:tcW w:w="674" w:type="dxa"/>
            <w:vAlign w:val="center"/>
          </w:tcPr>
          <w:p w14:paraId="6FC574DA" w14:textId="77777777" w:rsidR="001A6CF5" w:rsidRDefault="001A6CF5" w:rsidP="00B666C2"/>
        </w:tc>
        <w:tc>
          <w:tcPr>
            <w:tcW w:w="2382" w:type="dxa"/>
            <w:vAlign w:val="center"/>
          </w:tcPr>
          <w:p w14:paraId="0520D432" w14:textId="77777777" w:rsidR="001A6CF5" w:rsidRDefault="001A6CF5" w:rsidP="00B666C2">
            <w:pPr>
              <w:rPr>
                <w:noProof/>
              </w:rPr>
            </w:pPr>
          </w:p>
        </w:tc>
      </w:tr>
      <w:tr w:rsidR="00604461" w14:paraId="1D1D1BB9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28A394D6" w14:textId="77777777" w:rsidR="00604461" w:rsidRPr="00B60FC5" w:rsidRDefault="00604461" w:rsidP="00B666C2"/>
        </w:tc>
        <w:tc>
          <w:tcPr>
            <w:tcW w:w="1126" w:type="dxa"/>
            <w:vAlign w:val="center"/>
          </w:tcPr>
          <w:p w14:paraId="2691A312" w14:textId="2958C179" w:rsidR="00604461" w:rsidRPr="001A6CF5" w:rsidRDefault="00604461" w:rsidP="00B666C2">
            <w:pPr>
              <w:rPr>
                <w:sz w:val="15"/>
                <w:szCs w:val="15"/>
              </w:rPr>
            </w:pPr>
            <w:r w:rsidRPr="00604461">
              <w:rPr>
                <w:rFonts w:hint="eastAsia"/>
                <w:sz w:val="15"/>
                <w:szCs w:val="15"/>
              </w:rPr>
              <w:t>授权绕过技巧</w:t>
            </w:r>
          </w:p>
        </w:tc>
        <w:tc>
          <w:tcPr>
            <w:tcW w:w="3346" w:type="dxa"/>
            <w:vAlign w:val="center"/>
          </w:tcPr>
          <w:p w14:paraId="3C4F9252" w14:textId="77777777" w:rsidR="00604461" w:rsidRPr="00604461" w:rsidRDefault="00604461" w:rsidP="00604461">
            <w:pPr>
              <w:rPr>
                <w:sz w:val="15"/>
                <w:szCs w:val="15"/>
              </w:rPr>
            </w:pPr>
            <w:r w:rsidRPr="00604461">
              <w:rPr>
                <w:rFonts w:hint="eastAsia"/>
                <w:sz w:val="15"/>
                <w:szCs w:val="15"/>
              </w:rPr>
              <w:t>数组绕过：</w:t>
            </w:r>
            <w:r w:rsidRPr="00604461">
              <w:rPr>
                <w:sz w:val="15"/>
                <w:szCs w:val="15"/>
              </w:rPr>
              <w:t xml:space="preserve">{“id”:111} --&gt; {“id”:[111]}JSON </w:t>
            </w:r>
          </w:p>
          <w:p w14:paraId="53AD1580" w14:textId="77777777" w:rsidR="00604461" w:rsidRPr="00604461" w:rsidRDefault="00604461" w:rsidP="00604461">
            <w:pPr>
              <w:rPr>
                <w:sz w:val="15"/>
                <w:szCs w:val="15"/>
              </w:rPr>
            </w:pPr>
            <w:r w:rsidRPr="00604461">
              <w:rPr>
                <w:rFonts w:hint="eastAsia"/>
                <w:sz w:val="15"/>
                <w:szCs w:val="15"/>
              </w:rPr>
              <w:t>对象绕过：</w:t>
            </w:r>
            <w:r w:rsidRPr="00604461">
              <w:rPr>
                <w:sz w:val="15"/>
                <w:szCs w:val="15"/>
              </w:rPr>
              <w:t>{“id”:111} --&gt; {“id”:{“id”:111}}</w:t>
            </w:r>
          </w:p>
          <w:p w14:paraId="321EB4CE" w14:textId="77777777" w:rsidR="00604461" w:rsidRPr="00604461" w:rsidRDefault="00604461" w:rsidP="00604461">
            <w:pPr>
              <w:rPr>
                <w:sz w:val="15"/>
                <w:szCs w:val="15"/>
              </w:rPr>
            </w:pPr>
            <w:r w:rsidRPr="00604461">
              <w:rPr>
                <w:rFonts w:hint="eastAsia"/>
                <w:sz w:val="15"/>
                <w:szCs w:val="15"/>
              </w:rPr>
              <w:t>两次传值绕过：</w:t>
            </w:r>
            <w:r w:rsidRPr="00604461">
              <w:rPr>
                <w:sz w:val="15"/>
                <w:szCs w:val="15"/>
              </w:rPr>
              <w:t>/api?id=非法参数值&amp;id=恶意参数值</w:t>
            </w:r>
          </w:p>
          <w:p w14:paraId="3C29AE66" w14:textId="5F0B0C7D" w:rsidR="00604461" w:rsidRPr="001A6CF5" w:rsidRDefault="00604461" w:rsidP="00604461">
            <w:pPr>
              <w:rPr>
                <w:sz w:val="15"/>
                <w:szCs w:val="15"/>
              </w:rPr>
            </w:pPr>
            <w:r w:rsidRPr="00604461">
              <w:rPr>
                <w:rFonts w:hint="eastAsia"/>
                <w:sz w:val="15"/>
                <w:szCs w:val="15"/>
              </w:rPr>
              <w:t>正则匹配绕过：</w:t>
            </w:r>
            <w:r w:rsidRPr="00604461">
              <w:rPr>
                <w:sz w:val="15"/>
                <w:szCs w:val="15"/>
              </w:rPr>
              <w:t>{"user_id":"*"}</w:t>
            </w:r>
          </w:p>
        </w:tc>
        <w:tc>
          <w:tcPr>
            <w:tcW w:w="674" w:type="dxa"/>
            <w:vAlign w:val="center"/>
          </w:tcPr>
          <w:p w14:paraId="26145620" w14:textId="77777777" w:rsidR="00604461" w:rsidRDefault="00604461" w:rsidP="00B666C2"/>
        </w:tc>
        <w:tc>
          <w:tcPr>
            <w:tcW w:w="2382" w:type="dxa"/>
            <w:vAlign w:val="center"/>
          </w:tcPr>
          <w:p w14:paraId="7538BFA5" w14:textId="77777777" w:rsidR="00604461" w:rsidRDefault="00604461" w:rsidP="00B666C2">
            <w:pPr>
              <w:rPr>
                <w:noProof/>
              </w:rPr>
            </w:pPr>
          </w:p>
        </w:tc>
      </w:tr>
      <w:tr w:rsidR="00E335E7" w14:paraId="2C931549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5CEF5914" w14:textId="77777777" w:rsidR="00E335E7" w:rsidRPr="00B60FC5" w:rsidRDefault="00E335E7" w:rsidP="00B666C2"/>
        </w:tc>
        <w:tc>
          <w:tcPr>
            <w:tcW w:w="1126" w:type="dxa"/>
            <w:vAlign w:val="center"/>
          </w:tcPr>
          <w:p w14:paraId="653936F2" w14:textId="28231FF6" w:rsidR="00E335E7" w:rsidRPr="003159C7" w:rsidRDefault="00E335E7" w:rsidP="00B666C2">
            <w:pPr>
              <w:rPr>
                <w:sz w:val="15"/>
                <w:szCs w:val="15"/>
              </w:rPr>
            </w:pPr>
            <w:r w:rsidRPr="00E335E7">
              <w:rPr>
                <w:rFonts w:hint="eastAsia"/>
                <w:sz w:val="15"/>
                <w:szCs w:val="15"/>
              </w:rPr>
              <w:t>不安全</w:t>
            </w:r>
            <w:r w:rsidRPr="00E335E7">
              <w:rPr>
                <w:sz w:val="15"/>
                <w:szCs w:val="15"/>
              </w:rPr>
              <w:t>url跳转</w:t>
            </w:r>
          </w:p>
        </w:tc>
        <w:tc>
          <w:tcPr>
            <w:tcW w:w="3346" w:type="dxa"/>
            <w:vAlign w:val="center"/>
          </w:tcPr>
          <w:p w14:paraId="5EFDC438" w14:textId="2A05E85D" w:rsidR="00E335E7" w:rsidRPr="003159C7" w:rsidRDefault="00E335E7" w:rsidP="00B666C2">
            <w:pPr>
              <w:rPr>
                <w:sz w:val="15"/>
                <w:szCs w:val="15"/>
              </w:rPr>
            </w:pPr>
            <w:r w:rsidRPr="00E335E7">
              <w:rPr>
                <w:rFonts w:hint="eastAsia"/>
                <w:sz w:val="15"/>
                <w:szCs w:val="15"/>
              </w:rPr>
              <w:t>修改跳转的路径，如修改为百度的地址，修改后回车或输入账号密码后按回车，查看页面是否跳转到百度的页面，若是，则该项不符合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674" w:type="dxa"/>
            <w:vAlign w:val="center"/>
          </w:tcPr>
          <w:p w14:paraId="485D7E2C" w14:textId="77777777" w:rsidR="00E335E7" w:rsidRDefault="00E335E7" w:rsidP="00B666C2"/>
        </w:tc>
        <w:tc>
          <w:tcPr>
            <w:tcW w:w="2382" w:type="dxa"/>
            <w:vAlign w:val="center"/>
          </w:tcPr>
          <w:p w14:paraId="45BE320E" w14:textId="77777777" w:rsidR="00E335E7" w:rsidRDefault="00E335E7" w:rsidP="00B666C2">
            <w:pPr>
              <w:rPr>
                <w:noProof/>
              </w:rPr>
            </w:pPr>
          </w:p>
        </w:tc>
      </w:tr>
      <w:tr w:rsidR="00FF30BD" w14:paraId="0896C324" w14:textId="77777777" w:rsidTr="00FF30BD">
        <w:trPr>
          <w:trHeight w:val="57"/>
        </w:trPr>
        <w:tc>
          <w:tcPr>
            <w:tcW w:w="768" w:type="dxa"/>
            <w:vMerge w:val="restart"/>
            <w:vAlign w:val="center"/>
          </w:tcPr>
          <w:p w14:paraId="45B9B4AD" w14:textId="1D50AC15" w:rsidR="001174AF" w:rsidRPr="00B60FC5" w:rsidRDefault="001174AF" w:rsidP="00B666C2">
            <w:r>
              <w:rPr>
                <w:rFonts w:hint="eastAsia"/>
              </w:rPr>
              <w:t>输入</w:t>
            </w:r>
          </w:p>
        </w:tc>
        <w:tc>
          <w:tcPr>
            <w:tcW w:w="1126" w:type="dxa"/>
            <w:vAlign w:val="center"/>
          </w:tcPr>
          <w:p w14:paraId="00552B37" w14:textId="13087E21" w:rsidR="001174AF" w:rsidRDefault="001174AF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检测h</w:t>
            </w:r>
            <w:r>
              <w:rPr>
                <w:sz w:val="15"/>
                <w:szCs w:val="15"/>
              </w:rPr>
              <w:t>ttp</w:t>
            </w:r>
            <w:r>
              <w:rPr>
                <w:rFonts w:hint="eastAsia"/>
                <w:sz w:val="15"/>
                <w:szCs w:val="15"/>
              </w:rPr>
              <w:t>请求操作的方法是否合理</w:t>
            </w:r>
          </w:p>
        </w:tc>
        <w:tc>
          <w:tcPr>
            <w:tcW w:w="3346" w:type="dxa"/>
            <w:vAlign w:val="center"/>
          </w:tcPr>
          <w:p w14:paraId="5E6792B4" w14:textId="2FFA2A24" w:rsidR="001174AF" w:rsidRDefault="001174AF" w:rsidP="00B666C2">
            <w:pPr>
              <w:rPr>
                <w:sz w:val="15"/>
                <w:szCs w:val="15"/>
              </w:rPr>
            </w:pPr>
            <w:r w:rsidRPr="003159C7">
              <w:rPr>
                <w:rFonts w:hint="eastAsia"/>
                <w:sz w:val="15"/>
                <w:szCs w:val="15"/>
              </w:rPr>
              <w:t>修改请求方式为</w:t>
            </w:r>
            <w:r w:rsidRPr="003159C7">
              <w:rPr>
                <w:sz w:val="15"/>
                <w:szCs w:val="15"/>
              </w:rPr>
              <w:t>OPTIONS,查看服务器的返回包中的methods allow字段来确定服务器支持的请求方式，检查是否存在非必要的请求方式；</w:t>
            </w:r>
          </w:p>
        </w:tc>
        <w:tc>
          <w:tcPr>
            <w:tcW w:w="674" w:type="dxa"/>
            <w:vAlign w:val="center"/>
          </w:tcPr>
          <w:p w14:paraId="4673E64C" w14:textId="77777777" w:rsidR="001174AF" w:rsidRDefault="001174AF" w:rsidP="00B666C2"/>
        </w:tc>
        <w:tc>
          <w:tcPr>
            <w:tcW w:w="2382" w:type="dxa"/>
            <w:vAlign w:val="center"/>
          </w:tcPr>
          <w:p w14:paraId="6756D0D7" w14:textId="77777777" w:rsidR="001174AF" w:rsidRDefault="001174AF" w:rsidP="00B666C2">
            <w:pPr>
              <w:rPr>
                <w:noProof/>
              </w:rPr>
            </w:pPr>
          </w:p>
        </w:tc>
      </w:tr>
      <w:tr w:rsidR="00FF30BD" w14:paraId="703E16F7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15BC9951" w14:textId="77777777" w:rsidR="001174AF" w:rsidRPr="00B60FC5" w:rsidRDefault="001174AF" w:rsidP="00B666C2"/>
        </w:tc>
        <w:tc>
          <w:tcPr>
            <w:tcW w:w="1126" w:type="dxa"/>
            <w:vAlign w:val="center"/>
          </w:tcPr>
          <w:p w14:paraId="7F52793C" w14:textId="30A52F35" w:rsidR="001174AF" w:rsidRDefault="001174AF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检测服务端是否对输入的内容格式进行验证</w:t>
            </w:r>
          </w:p>
        </w:tc>
        <w:tc>
          <w:tcPr>
            <w:tcW w:w="3346" w:type="dxa"/>
            <w:vAlign w:val="center"/>
          </w:tcPr>
          <w:p w14:paraId="1A01F793" w14:textId="29AB89F8" w:rsidR="001174AF" w:rsidRDefault="001174AF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修改r</w:t>
            </w:r>
            <w:r>
              <w:rPr>
                <w:sz w:val="15"/>
                <w:szCs w:val="15"/>
              </w:rPr>
              <w:t>equest</w:t>
            </w:r>
            <w:r>
              <w:rPr>
                <w:rFonts w:hint="eastAsia"/>
                <w:sz w:val="15"/>
                <w:szCs w:val="15"/>
              </w:rPr>
              <w:t>提交的内容格式，如由j</w:t>
            </w:r>
            <w:r>
              <w:rPr>
                <w:sz w:val="15"/>
                <w:szCs w:val="15"/>
              </w:rPr>
              <w:t>son</w:t>
            </w:r>
            <w:r>
              <w:rPr>
                <w:rFonts w:hint="eastAsia"/>
                <w:sz w:val="15"/>
                <w:szCs w:val="15"/>
              </w:rPr>
              <w:t>格式改为XML格式(使用b</w:t>
            </w:r>
            <w:r>
              <w:rPr>
                <w:sz w:val="15"/>
                <w:szCs w:val="15"/>
              </w:rPr>
              <w:t>urp</w:t>
            </w:r>
            <w:r>
              <w:rPr>
                <w:rFonts w:hint="eastAsia"/>
                <w:sz w:val="15"/>
                <w:szCs w:val="15"/>
              </w:rPr>
              <w:t>插件Con</w:t>
            </w:r>
            <w:r>
              <w:rPr>
                <w:sz w:val="15"/>
                <w:szCs w:val="15"/>
              </w:rPr>
              <w:t>tent Type Conerter)</w:t>
            </w:r>
            <w:r>
              <w:rPr>
                <w:rFonts w:hint="eastAsia"/>
                <w:sz w:val="15"/>
                <w:szCs w:val="15"/>
              </w:rPr>
              <w:t>，测试服务端是否接受新的格式，服务器返回e</w:t>
            </w:r>
            <w:r>
              <w:rPr>
                <w:sz w:val="15"/>
                <w:szCs w:val="15"/>
              </w:rPr>
              <w:t>rror</w:t>
            </w:r>
            <w:r>
              <w:rPr>
                <w:rFonts w:hint="eastAsia"/>
                <w:sz w:val="15"/>
                <w:szCs w:val="15"/>
              </w:rPr>
              <w:t>才算符合</w:t>
            </w:r>
          </w:p>
        </w:tc>
        <w:tc>
          <w:tcPr>
            <w:tcW w:w="674" w:type="dxa"/>
            <w:vAlign w:val="center"/>
          </w:tcPr>
          <w:p w14:paraId="588370C8" w14:textId="77777777" w:rsidR="001174AF" w:rsidRDefault="001174AF" w:rsidP="00B666C2"/>
        </w:tc>
        <w:tc>
          <w:tcPr>
            <w:tcW w:w="2382" w:type="dxa"/>
            <w:vAlign w:val="center"/>
          </w:tcPr>
          <w:p w14:paraId="458A9334" w14:textId="55ED72A2" w:rsidR="001174AF" w:rsidRDefault="001174AF" w:rsidP="00B666C2">
            <w:pPr>
              <w:rPr>
                <w:noProof/>
              </w:rPr>
            </w:pPr>
          </w:p>
        </w:tc>
      </w:tr>
      <w:tr w:rsidR="00FF30BD" w14:paraId="58EC80DF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60ABB282" w14:textId="77777777" w:rsidR="001174AF" w:rsidRPr="00B60FC5" w:rsidRDefault="001174AF" w:rsidP="00B666C2"/>
        </w:tc>
        <w:tc>
          <w:tcPr>
            <w:tcW w:w="1126" w:type="dxa"/>
            <w:vAlign w:val="center"/>
          </w:tcPr>
          <w:p w14:paraId="35EC1F96" w14:textId="675DBD74" w:rsidR="001174AF" w:rsidRDefault="001174AF" w:rsidP="00B666C2">
            <w:pPr>
              <w:rPr>
                <w:sz w:val="15"/>
                <w:szCs w:val="15"/>
              </w:rPr>
            </w:pPr>
            <w:r w:rsidRPr="00B40B80">
              <w:rPr>
                <w:rFonts w:hint="eastAsia"/>
                <w:sz w:val="15"/>
                <w:szCs w:val="15"/>
              </w:rPr>
              <w:t>不要在</w:t>
            </w:r>
            <w:r w:rsidRPr="00B40B80">
              <w:rPr>
                <w:sz w:val="15"/>
                <w:szCs w:val="15"/>
              </w:rPr>
              <w:t xml:space="preserve"> URL 中使用任何敏感的数据 </w:t>
            </w:r>
          </w:p>
        </w:tc>
        <w:tc>
          <w:tcPr>
            <w:tcW w:w="3346" w:type="dxa"/>
            <w:vAlign w:val="center"/>
          </w:tcPr>
          <w:p w14:paraId="3E8488B8" w14:textId="7E95FEEC" w:rsidR="001174AF" w:rsidRDefault="001174AF" w:rsidP="00B666C2">
            <w:pPr>
              <w:rPr>
                <w:sz w:val="15"/>
                <w:szCs w:val="15"/>
              </w:rPr>
            </w:pPr>
            <w:r w:rsidRPr="00B40B80">
              <w:rPr>
                <w:rFonts w:hint="eastAsia"/>
                <w:sz w:val="15"/>
                <w:szCs w:val="15"/>
              </w:rPr>
              <w:t>查看敏感数据</w:t>
            </w:r>
            <w:r w:rsidR="00FF30BD">
              <w:rPr>
                <w:rFonts w:hint="eastAsia"/>
                <w:sz w:val="15"/>
                <w:szCs w:val="15"/>
              </w:rPr>
              <w:t>(</w:t>
            </w:r>
            <w:r w:rsidR="00FF30BD" w:rsidRPr="00B40B80">
              <w:rPr>
                <w:sz w:val="15"/>
                <w:szCs w:val="15"/>
              </w:rPr>
              <w:t>credentials, Passwords, security tokens, or API keys</w:t>
            </w:r>
            <w:r w:rsidR="00FF30BD">
              <w:rPr>
                <w:sz w:val="15"/>
                <w:szCs w:val="15"/>
              </w:rPr>
              <w:t>)</w:t>
            </w:r>
            <w:r w:rsidRPr="00B40B80">
              <w:rPr>
                <w:rFonts w:hint="eastAsia"/>
                <w:sz w:val="15"/>
                <w:szCs w:val="15"/>
              </w:rPr>
              <w:t>是否使用</w:t>
            </w:r>
            <w:r w:rsidRPr="00B40B80">
              <w:rPr>
                <w:sz w:val="15"/>
                <w:szCs w:val="15"/>
              </w:rPr>
              <w:t>post方式进行提交，若使用或者支持请求以GET方式提交敏感数据时，则存在安全风险。</w:t>
            </w:r>
            <w:r>
              <w:rPr>
                <w:rFonts w:hint="eastAsia"/>
                <w:sz w:val="15"/>
                <w:szCs w:val="15"/>
              </w:rPr>
              <w:t>因为日志把请求的URL记录下来。</w:t>
            </w:r>
          </w:p>
        </w:tc>
        <w:tc>
          <w:tcPr>
            <w:tcW w:w="674" w:type="dxa"/>
            <w:vAlign w:val="center"/>
          </w:tcPr>
          <w:p w14:paraId="7D7DE2C4" w14:textId="77777777" w:rsidR="001174AF" w:rsidRDefault="001174AF" w:rsidP="00B666C2"/>
        </w:tc>
        <w:tc>
          <w:tcPr>
            <w:tcW w:w="2382" w:type="dxa"/>
            <w:vAlign w:val="center"/>
          </w:tcPr>
          <w:p w14:paraId="617176EE" w14:textId="77777777" w:rsidR="001174AF" w:rsidRDefault="001174AF" w:rsidP="00B666C2">
            <w:pPr>
              <w:rPr>
                <w:noProof/>
              </w:rPr>
            </w:pPr>
          </w:p>
        </w:tc>
      </w:tr>
      <w:tr w:rsidR="00FF30BD" w14:paraId="778C50BD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79E2FF01" w14:textId="77777777" w:rsidR="001174AF" w:rsidRPr="00B60FC5" w:rsidRDefault="001174AF" w:rsidP="00B666C2"/>
        </w:tc>
        <w:tc>
          <w:tcPr>
            <w:tcW w:w="1126" w:type="dxa"/>
            <w:vAlign w:val="center"/>
          </w:tcPr>
          <w:p w14:paraId="145DC094" w14:textId="51A68A46" w:rsidR="001174AF" w:rsidRDefault="001174AF" w:rsidP="00B666C2">
            <w:pPr>
              <w:rPr>
                <w:sz w:val="15"/>
                <w:szCs w:val="15"/>
              </w:rPr>
            </w:pPr>
            <w:r w:rsidRPr="001174AF">
              <w:rPr>
                <w:rFonts w:hint="eastAsia"/>
                <w:sz w:val="15"/>
                <w:szCs w:val="15"/>
              </w:rPr>
              <w:t>对于敏感或交易类等请求，应防止请求的重放攻击。</w:t>
            </w:r>
          </w:p>
        </w:tc>
        <w:tc>
          <w:tcPr>
            <w:tcW w:w="3346" w:type="dxa"/>
            <w:vAlign w:val="center"/>
          </w:tcPr>
          <w:p w14:paraId="6BB1A0F0" w14:textId="248DD839" w:rsidR="001174AF" w:rsidRDefault="001174AF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若API属于交易类、转账类请求，则需要对请求重放进行限制。</w:t>
            </w:r>
          </w:p>
        </w:tc>
        <w:tc>
          <w:tcPr>
            <w:tcW w:w="674" w:type="dxa"/>
            <w:vAlign w:val="center"/>
          </w:tcPr>
          <w:p w14:paraId="187819B7" w14:textId="77777777" w:rsidR="001174AF" w:rsidRDefault="001174AF" w:rsidP="00B666C2"/>
        </w:tc>
        <w:tc>
          <w:tcPr>
            <w:tcW w:w="2382" w:type="dxa"/>
            <w:vAlign w:val="center"/>
          </w:tcPr>
          <w:p w14:paraId="527F4524" w14:textId="77777777" w:rsidR="001174AF" w:rsidRDefault="001174AF" w:rsidP="00B666C2">
            <w:pPr>
              <w:rPr>
                <w:noProof/>
              </w:rPr>
            </w:pPr>
          </w:p>
        </w:tc>
      </w:tr>
      <w:tr w:rsidR="00FB6CEB" w14:paraId="10EBA1F4" w14:textId="77777777" w:rsidTr="00FF30BD">
        <w:trPr>
          <w:trHeight w:val="57"/>
        </w:trPr>
        <w:tc>
          <w:tcPr>
            <w:tcW w:w="768" w:type="dxa"/>
            <w:vMerge w:val="restart"/>
            <w:vAlign w:val="center"/>
          </w:tcPr>
          <w:p w14:paraId="6B61A7D5" w14:textId="149F4B56" w:rsidR="00FB6CEB" w:rsidRPr="00B60FC5" w:rsidRDefault="00FB6CEB" w:rsidP="00B666C2">
            <w:r>
              <w:rPr>
                <w:rFonts w:hint="eastAsia"/>
              </w:rPr>
              <w:t>处理</w:t>
            </w:r>
          </w:p>
        </w:tc>
        <w:tc>
          <w:tcPr>
            <w:tcW w:w="1126" w:type="dxa"/>
            <w:vAlign w:val="center"/>
          </w:tcPr>
          <w:p w14:paraId="1C7094A3" w14:textId="01E6959D" w:rsidR="00FB6CEB" w:rsidRDefault="00FB6CEB" w:rsidP="00B666C2">
            <w:pPr>
              <w:rPr>
                <w:sz w:val="15"/>
                <w:szCs w:val="15"/>
              </w:rPr>
            </w:pPr>
            <w:r w:rsidRPr="001174AF">
              <w:rPr>
                <w:rFonts w:hint="eastAsia"/>
                <w:sz w:val="15"/>
                <w:szCs w:val="15"/>
              </w:rPr>
              <w:t>检查是否</w:t>
            </w:r>
            <w:r>
              <w:rPr>
                <w:rFonts w:hint="eastAsia"/>
                <w:sz w:val="15"/>
                <w:szCs w:val="15"/>
              </w:rPr>
              <w:t>所</w:t>
            </w:r>
            <w:r w:rsidRPr="001174AF">
              <w:rPr>
                <w:rFonts w:hint="eastAsia"/>
                <w:sz w:val="15"/>
                <w:szCs w:val="15"/>
              </w:rPr>
              <w:t>有</w:t>
            </w:r>
            <w:r>
              <w:rPr>
                <w:rFonts w:hint="eastAsia"/>
                <w:sz w:val="15"/>
                <w:szCs w:val="15"/>
              </w:rPr>
              <w:t>的API请求处理</w:t>
            </w:r>
            <w:r w:rsidRPr="001174AF">
              <w:rPr>
                <w:rFonts w:hint="eastAsia"/>
                <w:sz w:val="15"/>
                <w:szCs w:val="15"/>
              </w:rPr>
              <w:t>都在身份认证之后</w:t>
            </w:r>
          </w:p>
        </w:tc>
        <w:tc>
          <w:tcPr>
            <w:tcW w:w="3346" w:type="dxa"/>
            <w:vAlign w:val="center"/>
          </w:tcPr>
          <w:p w14:paraId="2602E73D" w14:textId="47F9ED55" w:rsidR="00FB6CEB" w:rsidRDefault="00FB6CEB" w:rsidP="00B666C2">
            <w:pPr>
              <w:rPr>
                <w:sz w:val="15"/>
                <w:szCs w:val="15"/>
              </w:rPr>
            </w:pPr>
            <w:r w:rsidRPr="00FF30BD">
              <w:rPr>
                <w:rFonts w:hint="eastAsia"/>
                <w:sz w:val="15"/>
                <w:szCs w:val="15"/>
              </w:rPr>
              <w:t>把</w:t>
            </w:r>
            <w:r w:rsidRPr="00FF30BD">
              <w:rPr>
                <w:sz w:val="15"/>
                <w:szCs w:val="15"/>
              </w:rPr>
              <w:t>cookie或token删除后，检查是否还能正常访问接口数据；</w:t>
            </w:r>
          </w:p>
        </w:tc>
        <w:tc>
          <w:tcPr>
            <w:tcW w:w="674" w:type="dxa"/>
            <w:vAlign w:val="center"/>
          </w:tcPr>
          <w:p w14:paraId="586DE793" w14:textId="77777777" w:rsidR="00FB6CEB" w:rsidRDefault="00FB6CEB" w:rsidP="00B666C2"/>
        </w:tc>
        <w:tc>
          <w:tcPr>
            <w:tcW w:w="2382" w:type="dxa"/>
            <w:vAlign w:val="center"/>
          </w:tcPr>
          <w:p w14:paraId="0B59D922" w14:textId="115390EA" w:rsidR="00FB6CEB" w:rsidRDefault="00FB6CEB" w:rsidP="00B666C2">
            <w:pPr>
              <w:rPr>
                <w:noProof/>
              </w:rPr>
            </w:pPr>
          </w:p>
        </w:tc>
      </w:tr>
      <w:tr w:rsidR="00FB6CEB" w14:paraId="78AEFB1A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1DBDCB41" w14:textId="77777777" w:rsidR="00FB6CEB" w:rsidRPr="00B60FC5" w:rsidRDefault="00FB6CEB" w:rsidP="00B666C2"/>
        </w:tc>
        <w:tc>
          <w:tcPr>
            <w:tcW w:w="1126" w:type="dxa"/>
            <w:vAlign w:val="center"/>
          </w:tcPr>
          <w:p w14:paraId="152B3004" w14:textId="7B6FF32F" w:rsidR="00FB6CEB" w:rsidRDefault="00FB6CEB" w:rsidP="00B666C2">
            <w:pPr>
              <w:rPr>
                <w:sz w:val="15"/>
                <w:szCs w:val="15"/>
              </w:rPr>
            </w:pPr>
            <w:r w:rsidRPr="00FF30BD">
              <w:rPr>
                <w:rFonts w:hint="eastAsia"/>
                <w:sz w:val="15"/>
                <w:szCs w:val="15"/>
              </w:rPr>
              <w:t>避免使用特有的资源</w:t>
            </w:r>
            <w:r w:rsidRPr="00FF30BD">
              <w:rPr>
                <w:sz w:val="15"/>
                <w:szCs w:val="15"/>
              </w:rPr>
              <w:t xml:space="preserve"> id. </w:t>
            </w:r>
          </w:p>
        </w:tc>
        <w:tc>
          <w:tcPr>
            <w:tcW w:w="3346" w:type="dxa"/>
            <w:vAlign w:val="center"/>
          </w:tcPr>
          <w:p w14:paraId="34DDD428" w14:textId="5CF4543D" w:rsidR="00FB6CEB" w:rsidRDefault="00FB6CEB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</w:t>
            </w:r>
            <w:r w:rsidRPr="00FF30BD">
              <w:rPr>
                <w:sz w:val="15"/>
                <w:szCs w:val="15"/>
              </w:rPr>
              <w:t>使用 /me/orders 替代 /user/654321/orders</w:t>
            </w:r>
            <w:r>
              <w:rPr>
                <w:rFonts w:hint="eastAsia"/>
                <w:sz w:val="15"/>
                <w:szCs w:val="15"/>
              </w:rPr>
              <w:t>，建议不要在URL中使用特定资源</w:t>
            </w:r>
          </w:p>
        </w:tc>
        <w:tc>
          <w:tcPr>
            <w:tcW w:w="674" w:type="dxa"/>
            <w:vAlign w:val="center"/>
          </w:tcPr>
          <w:p w14:paraId="3D20E00B" w14:textId="77777777" w:rsidR="00FB6CEB" w:rsidRDefault="00FB6CEB" w:rsidP="00B666C2"/>
        </w:tc>
        <w:tc>
          <w:tcPr>
            <w:tcW w:w="2382" w:type="dxa"/>
            <w:vAlign w:val="center"/>
          </w:tcPr>
          <w:p w14:paraId="313FD3D9" w14:textId="77777777" w:rsidR="00FB6CEB" w:rsidRDefault="00FB6CEB" w:rsidP="00B666C2">
            <w:pPr>
              <w:rPr>
                <w:noProof/>
              </w:rPr>
            </w:pPr>
          </w:p>
        </w:tc>
      </w:tr>
      <w:tr w:rsidR="00FB6CEB" w14:paraId="71029563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1B32B9DE" w14:textId="77777777" w:rsidR="00FB6CEB" w:rsidRPr="00B60FC5" w:rsidRDefault="00FB6CEB" w:rsidP="00B666C2"/>
        </w:tc>
        <w:tc>
          <w:tcPr>
            <w:tcW w:w="1126" w:type="dxa"/>
            <w:vAlign w:val="center"/>
          </w:tcPr>
          <w:p w14:paraId="041146D4" w14:textId="316A323E" w:rsidR="00FB6CEB" w:rsidRDefault="00FB6CEB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具体标识用户的ID需要有一定的随机性</w:t>
            </w:r>
          </w:p>
        </w:tc>
        <w:tc>
          <w:tcPr>
            <w:tcW w:w="3346" w:type="dxa"/>
            <w:vAlign w:val="center"/>
          </w:tcPr>
          <w:p w14:paraId="25D6E9F1" w14:textId="57C0B357" w:rsidR="00FB6CEB" w:rsidRDefault="00FB6CEB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检查与用户身份有绑定的ID如a</w:t>
            </w:r>
            <w:r>
              <w:rPr>
                <w:sz w:val="15"/>
                <w:szCs w:val="15"/>
              </w:rPr>
              <w:t>pplyNumber</w:t>
            </w:r>
            <w:r>
              <w:rPr>
                <w:rFonts w:hint="eastAsia"/>
                <w:sz w:val="15"/>
                <w:szCs w:val="15"/>
              </w:rPr>
              <w:t>等是否有足够的随机性来防止被暴力枚举。</w:t>
            </w:r>
          </w:p>
        </w:tc>
        <w:tc>
          <w:tcPr>
            <w:tcW w:w="674" w:type="dxa"/>
            <w:vAlign w:val="center"/>
          </w:tcPr>
          <w:p w14:paraId="40D97B7F" w14:textId="77777777" w:rsidR="00FB6CEB" w:rsidRDefault="00FB6CEB" w:rsidP="00B666C2"/>
        </w:tc>
        <w:tc>
          <w:tcPr>
            <w:tcW w:w="2382" w:type="dxa"/>
            <w:vAlign w:val="center"/>
          </w:tcPr>
          <w:p w14:paraId="726392C5" w14:textId="4DB473C5" w:rsidR="00FB6CEB" w:rsidRDefault="00FB6CEB" w:rsidP="00B666C2">
            <w:pPr>
              <w:rPr>
                <w:noProof/>
              </w:rPr>
            </w:pPr>
          </w:p>
        </w:tc>
      </w:tr>
      <w:tr w:rsidR="00FB6CEB" w14:paraId="30D027A3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0AE0FCBD" w14:textId="500ED61E" w:rsidR="00FB6CEB" w:rsidRPr="00B60FC5" w:rsidRDefault="00FB6CEB" w:rsidP="00B666C2"/>
        </w:tc>
        <w:tc>
          <w:tcPr>
            <w:tcW w:w="1126" w:type="dxa"/>
            <w:vAlign w:val="center"/>
          </w:tcPr>
          <w:p w14:paraId="744C846C" w14:textId="6EAEAA89" w:rsidR="00FB6CEB" w:rsidRDefault="00FB6CEB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检查报错是否合理</w:t>
            </w:r>
          </w:p>
        </w:tc>
        <w:tc>
          <w:tcPr>
            <w:tcW w:w="3346" w:type="dxa"/>
            <w:vAlign w:val="center"/>
          </w:tcPr>
          <w:p w14:paraId="3681120E" w14:textId="0A84BA92" w:rsidR="00FB6CEB" w:rsidRDefault="00FB6CEB" w:rsidP="00B666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破坏请求中的数据结构，检查报错信息是否合理，是否包含敏感组件信息等。</w:t>
            </w:r>
          </w:p>
        </w:tc>
        <w:tc>
          <w:tcPr>
            <w:tcW w:w="674" w:type="dxa"/>
            <w:vAlign w:val="center"/>
          </w:tcPr>
          <w:p w14:paraId="109E6F71" w14:textId="77777777" w:rsidR="00FB6CEB" w:rsidRDefault="00FB6CEB" w:rsidP="00B666C2"/>
        </w:tc>
        <w:tc>
          <w:tcPr>
            <w:tcW w:w="2382" w:type="dxa"/>
            <w:vAlign w:val="center"/>
          </w:tcPr>
          <w:p w14:paraId="2925F90D" w14:textId="4DEB0F3D" w:rsidR="00FB6CEB" w:rsidRDefault="00FB6CEB" w:rsidP="00B666C2">
            <w:pPr>
              <w:rPr>
                <w:noProof/>
              </w:rPr>
            </w:pPr>
          </w:p>
        </w:tc>
      </w:tr>
      <w:tr w:rsidR="005E2653" w14:paraId="65E6855B" w14:textId="77777777" w:rsidTr="00FF30BD">
        <w:trPr>
          <w:trHeight w:val="57"/>
        </w:trPr>
        <w:tc>
          <w:tcPr>
            <w:tcW w:w="768" w:type="dxa"/>
            <w:vMerge w:val="restart"/>
            <w:vAlign w:val="center"/>
          </w:tcPr>
          <w:p w14:paraId="01DA70CA" w14:textId="4A4BEDCA" w:rsidR="005E2653" w:rsidRPr="00B60FC5" w:rsidRDefault="005E2653" w:rsidP="00B666C2">
            <w:r>
              <w:rPr>
                <w:rFonts w:hint="eastAsia"/>
              </w:rPr>
              <w:t>输出</w:t>
            </w:r>
          </w:p>
        </w:tc>
        <w:tc>
          <w:tcPr>
            <w:tcW w:w="1126" w:type="dxa"/>
            <w:vAlign w:val="center"/>
          </w:tcPr>
          <w:p w14:paraId="34259959" w14:textId="24B86C4E" w:rsidR="005E2653" w:rsidRDefault="005E2653" w:rsidP="00B666C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sponse</w:t>
            </w:r>
            <w:r>
              <w:rPr>
                <w:rFonts w:hint="eastAsia"/>
                <w:sz w:val="15"/>
                <w:szCs w:val="15"/>
              </w:rPr>
              <w:t>有设置X</w:t>
            </w:r>
            <w:r w:rsidRPr="00FB6CEB">
              <w:rPr>
                <w:sz w:val="15"/>
                <w:szCs w:val="15"/>
              </w:rPr>
              <w:t>-Content-Type-Options</w:t>
            </w:r>
          </w:p>
        </w:tc>
        <w:tc>
          <w:tcPr>
            <w:tcW w:w="3346" w:type="dxa"/>
            <w:vAlign w:val="center"/>
          </w:tcPr>
          <w:p w14:paraId="2178CC5E" w14:textId="3866BE86" w:rsidR="005E2653" w:rsidRDefault="005E2653" w:rsidP="00B666C2">
            <w:pPr>
              <w:rPr>
                <w:sz w:val="15"/>
                <w:szCs w:val="15"/>
              </w:rPr>
            </w:pPr>
            <w:r w:rsidRPr="00FB6CEB">
              <w:rPr>
                <w:sz w:val="15"/>
                <w:szCs w:val="15"/>
              </w:rPr>
              <w:t>X-Content-Type-Options</w:t>
            </w:r>
            <w:r>
              <w:rPr>
                <w:rFonts w:hint="eastAsia"/>
                <w:sz w:val="15"/>
                <w:szCs w:val="15"/>
              </w:rPr>
              <w:t>设置为</w:t>
            </w:r>
            <w:r w:rsidRPr="00FB6CEB">
              <w:rPr>
                <w:sz w:val="15"/>
                <w:szCs w:val="15"/>
              </w:rPr>
              <w:t>nosniff</w:t>
            </w:r>
          </w:p>
        </w:tc>
        <w:tc>
          <w:tcPr>
            <w:tcW w:w="674" w:type="dxa"/>
            <w:vAlign w:val="center"/>
          </w:tcPr>
          <w:p w14:paraId="3245053F" w14:textId="77777777" w:rsidR="005E2653" w:rsidRDefault="005E2653" w:rsidP="00B666C2"/>
        </w:tc>
        <w:tc>
          <w:tcPr>
            <w:tcW w:w="2382" w:type="dxa"/>
            <w:vAlign w:val="center"/>
          </w:tcPr>
          <w:p w14:paraId="1CE70639" w14:textId="77777777" w:rsidR="005E2653" w:rsidRDefault="005E2653" w:rsidP="00B666C2">
            <w:pPr>
              <w:rPr>
                <w:noProof/>
              </w:rPr>
            </w:pPr>
          </w:p>
        </w:tc>
      </w:tr>
      <w:tr w:rsidR="005E2653" w14:paraId="033F2620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1A7E90F0" w14:textId="77777777" w:rsidR="005E2653" w:rsidRPr="00B60FC5" w:rsidRDefault="005E2653" w:rsidP="00FB6CEB"/>
        </w:tc>
        <w:tc>
          <w:tcPr>
            <w:tcW w:w="1126" w:type="dxa"/>
            <w:vAlign w:val="center"/>
          </w:tcPr>
          <w:p w14:paraId="048B169E" w14:textId="630D6238" w:rsidR="005E2653" w:rsidRDefault="005E2653" w:rsidP="00FB6CE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sponse</w:t>
            </w:r>
            <w:r>
              <w:rPr>
                <w:rFonts w:hint="eastAsia"/>
                <w:sz w:val="15"/>
                <w:szCs w:val="15"/>
              </w:rPr>
              <w:t>有设置</w:t>
            </w:r>
            <w:r w:rsidRPr="00FB6CEB">
              <w:rPr>
                <w:sz w:val="15"/>
                <w:szCs w:val="15"/>
              </w:rPr>
              <w:t>X-Frame-Options</w:t>
            </w:r>
          </w:p>
        </w:tc>
        <w:tc>
          <w:tcPr>
            <w:tcW w:w="3346" w:type="dxa"/>
            <w:vAlign w:val="center"/>
          </w:tcPr>
          <w:p w14:paraId="66EF4D30" w14:textId="7F5583FD" w:rsidR="005E2653" w:rsidRDefault="005E2653" w:rsidP="00FB6CEB">
            <w:pPr>
              <w:rPr>
                <w:sz w:val="15"/>
                <w:szCs w:val="15"/>
              </w:rPr>
            </w:pPr>
            <w:r w:rsidRPr="00FB6CEB">
              <w:rPr>
                <w:sz w:val="15"/>
                <w:szCs w:val="15"/>
              </w:rPr>
              <w:t>X-Frame-Option</w:t>
            </w: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设置为</w:t>
            </w:r>
            <w:r>
              <w:rPr>
                <w:sz w:val="15"/>
                <w:szCs w:val="15"/>
              </w:rPr>
              <w:t>deny</w:t>
            </w:r>
            <w:r>
              <w:rPr>
                <w:rFonts w:hint="eastAsia"/>
                <w:sz w:val="15"/>
                <w:szCs w:val="15"/>
              </w:rPr>
              <w:t>或</w:t>
            </w:r>
            <w:r w:rsidRPr="00FB6CEB">
              <w:rPr>
                <w:sz w:val="15"/>
                <w:szCs w:val="15"/>
              </w:rPr>
              <w:t>SAMEORIGIN</w:t>
            </w:r>
            <w:r>
              <w:rPr>
                <w:rFonts w:hint="eastAsia"/>
                <w:sz w:val="15"/>
                <w:szCs w:val="15"/>
              </w:rPr>
              <w:t>，若无设置，则其它域名下可以通过&lt;</w:t>
            </w:r>
            <w:r>
              <w:rPr>
                <w:sz w:val="15"/>
                <w:szCs w:val="15"/>
              </w:rPr>
              <w:t xml:space="preserve">iframe&gt; 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g进行调用。</w:t>
            </w:r>
          </w:p>
        </w:tc>
        <w:tc>
          <w:tcPr>
            <w:tcW w:w="674" w:type="dxa"/>
            <w:vAlign w:val="center"/>
          </w:tcPr>
          <w:p w14:paraId="05712792" w14:textId="77777777" w:rsidR="005E2653" w:rsidRDefault="005E2653" w:rsidP="00FB6CEB"/>
        </w:tc>
        <w:tc>
          <w:tcPr>
            <w:tcW w:w="2382" w:type="dxa"/>
            <w:vAlign w:val="center"/>
          </w:tcPr>
          <w:p w14:paraId="6107CC8D" w14:textId="77777777" w:rsidR="005E2653" w:rsidRDefault="005E2653" w:rsidP="00FB6CEB">
            <w:pPr>
              <w:rPr>
                <w:noProof/>
              </w:rPr>
            </w:pPr>
          </w:p>
        </w:tc>
      </w:tr>
      <w:tr w:rsidR="005E2653" w14:paraId="3F5D055E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12D8561B" w14:textId="77777777" w:rsidR="005E2653" w:rsidRPr="00B60FC5" w:rsidRDefault="005E2653" w:rsidP="00FB6CEB"/>
        </w:tc>
        <w:tc>
          <w:tcPr>
            <w:tcW w:w="1126" w:type="dxa"/>
            <w:vAlign w:val="center"/>
          </w:tcPr>
          <w:p w14:paraId="106C0D8C" w14:textId="54037C79" w:rsidR="005E2653" w:rsidRDefault="005E2653" w:rsidP="00FB6C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删除指纹头信息</w:t>
            </w:r>
          </w:p>
        </w:tc>
        <w:tc>
          <w:tcPr>
            <w:tcW w:w="3346" w:type="dxa"/>
            <w:vAlign w:val="center"/>
          </w:tcPr>
          <w:p w14:paraId="1C506F21" w14:textId="7597BBB8" w:rsidR="005E2653" w:rsidRDefault="005E2653" w:rsidP="00FB6C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检查服务器的响应头是否含有敏感的服务器组件及版本信息，如</w:t>
            </w:r>
            <w:r w:rsidRPr="00FB6CEB">
              <w:rPr>
                <w:sz w:val="15"/>
                <w:szCs w:val="15"/>
              </w:rPr>
              <w:t>X-Powered-By,X-AspNet-Version 等等</w:t>
            </w:r>
            <w:r>
              <w:rPr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一般以泄漏应用组件为主，a</w:t>
            </w:r>
            <w:r>
              <w:rPr>
                <w:sz w:val="15"/>
                <w:szCs w:val="15"/>
              </w:rPr>
              <w:t>pache</w:t>
            </w:r>
            <w:r>
              <w:rPr>
                <w:rFonts w:hint="eastAsia"/>
                <w:sz w:val="15"/>
                <w:szCs w:val="15"/>
              </w:rPr>
              <w:t>这些不算，但版本信息一定不可以有。</w:t>
            </w:r>
          </w:p>
        </w:tc>
        <w:tc>
          <w:tcPr>
            <w:tcW w:w="674" w:type="dxa"/>
            <w:vAlign w:val="center"/>
          </w:tcPr>
          <w:p w14:paraId="54C41277" w14:textId="77777777" w:rsidR="005E2653" w:rsidRDefault="005E2653" w:rsidP="00FB6CEB"/>
        </w:tc>
        <w:tc>
          <w:tcPr>
            <w:tcW w:w="2382" w:type="dxa"/>
            <w:vAlign w:val="center"/>
          </w:tcPr>
          <w:p w14:paraId="01053208" w14:textId="77777777" w:rsidR="005E2653" w:rsidRDefault="005E2653" w:rsidP="00FB6CEB">
            <w:pPr>
              <w:rPr>
                <w:noProof/>
              </w:rPr>
            </w:pPr>
          </w:p>
        </w:tc>
      </w:tr>
      <w:tr w:rsidR="005E2653" w14:paraId="4B61332A" w14:textId="77777777" w:rsidTr="00FF30BD">
        <w:trPr>
          <w:trHeight w:val="57"/>
        </w:trPr>
        <w:tc>
          <w:tcPr>
            <w:tcW w:w="768" w:type="dxa"/>
            <w:vMerge/>
            <w:vAlign w:val="center"/>
          </w:tcPr>
          <w:p w14:paraId="5EC72316" w14:textId="77777777" w:rsidR="005E2653" w:rsidRPr="00B60FC5" w:rsidRDefault="005E2653" w:rsidP="00FB6CEB"/>
        </w:tc>
        <w:tc>
          <w:tcPr>
            <w:tcW w:w="1126" w:type="dxa"/>
            <w:vAlign w:val="center"/>
          </w:tcPr>
          <w:p w14:paraId="1899DBEF" w14:textId="625E555F" w:rsidR="005E2653" w:rsidRDefault="005E2653" w:rsidP="00FB6CEB">
            <w:pPr>
              <w:rPr>
                <w:sz w:val="15"/>
                <w:szCs w:val="15"/>
              </w:rPr>
            </w:pPr>
            <w:r w:rsidRPr="005E2653">
              <w:rPr>
                <w:rFonts w:hint="eastAsia"/>
                <w:sz w:val="15"/>
                <w:szCs w:val="15"/>
              </w:rPr>
              <w:t>不要返回敏感的数据</w:t>
            </w:r>
          </w:p>
        </w:tc>
        <w:tc>
          <w:tcPr>
            <w:tcW w:w="3346" w:type="dxa"/>
            <w:vAlign w:val="center"/>
          </w:tcPr>
          <w:p w14:paraId="41F11D76" w14:textId="77777777" w:rsidR="005E48A6" w:rsidRDefault="005E2653" w:rsidP="00FB6CEB">
            <w:pPr>
              <w:rPr>
                <w:sz w:val="15"/>
                <w:szCs w:val="15"/>
              </w:rPr>
            </w:pPr>
            <w:r w:rsidRPr="005E2653">
              <w:rPr>
                <w:rFonts w:hint="eastAsia"/>
                <w:sz w:val="15"/>
                <w:szCs w:val="15"/>
              </w:rPr>
              <w:t>不要返回敏感的数据</w:t>
            </w:r>
            <w:r w:rsidRPr="005E2653">
              <w:rPr>
                <w:sz w:val="15"/>
                <w:szCs w:val="15"/>
              </w:rPr>
              <w:t>, 如 credentials, Passwords, security tokens.即检查服务器是否返回非必要且敏感数据；</w:t>
            </w:r>
          </w:p>
          <w:p w14:paraId="61972A9A" w14:textId="4CFA8521" w:rsidR="005E48A6" w:rsidRDefault="005E48A6" w:rsidP="00FB6C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检查是否返回账号的相关信息，如a</w:t>
            </w:r>
            <w:r>
              <w:rPr>
                <w:sz w:val="15"/>
                <w:szCs w:val="15"/>
              </w:rPr>
              <w:t>ccount number</w:t>
            </w:r>
            <w:r>
              <w:rPr>
                <w:rFonts w:hint="eastAsia"/>
                <w:sz w:val="15"/>
                <w:szCs w:val="15"/>
              </w:rPr>
              <w:t>、账户名，若有，检查是否对这些参数进行m</w:t>
            </w:r>
            <w:r>
              <w:rPr>
                <w:sz w:val="15"/>
                <w:szCs w:val="15"/>
              </w:rPr>
              <w:t>ask</w:t>
            </w:r>
            <w:r>
              <w:rPr>
                <w:rFonts w:hint="eastAsia"/>
                <w:sz w:val="15"/>
                <w:szCs w:val="15"/>
              </w:rPr>
              <w:t>处理。</w:t>
            </w:r>
          </w:p>
        </w:tc>
        <w:tc>
          <w:tcPr>
            <w:tcW w:w="674" w:type="dxa"/>
            <w:vAlign w:val="center"/>
          </w:tcPr>
          <w:p w14:paraId="7F4A3A6C" w14:textId="77777777" w:rsidR="005E2653" w:rsidRDefault="005E2653" w:rsidP="00FB6CEB"/>
        </w:tc>
        <w:tc>
          <w:tcPr>
            <w:tcW w:w="2382" w:type="dxa"/>
            <w:vAlign w:val="center"/>
          </w:tcPr>
          <w:p w14:paraId="5DB03153" w14:textId="77777777" w:rsidR="005E2653" w:rsidRDefault="005E2653" w:rsidP="00FB6CEB">
            <w:pPr>
              <w:rPr>
                <w:noProof/>
              </w:rPr>
            </w:pPr>
          </w:p>
        </w:tc>
      </w:tr>
    </w:tbl>
    <w:p w14:paraId="6FA2F5CC" w14:textId="5B7AF8AB" w:rsidR="00B666C2" w:rsidRDefault="003C19A4" w:rsidP="00B666C2">
      <w:r>
        <w:rPr>
          <w:rFonts w:hint="eastAsia"/>
        </w:rPr>
        <w:t>备注：由于</w:t>
      </w:r>
      <w:r w:rsidRPr="003C19A4">
        <w:t>OAuth 授权或认证协议</w:t>
      </w:r>
      <w:r>
        <w:rPr>
          <w:rFonts w:hint="eastAsia"/>
        </w:rPr>
        <w:t>使用并不多，因此不在此表体现</w:t>
      </w:r>
      <w:r w:rsidR="00727CF4">
        <w:rPr>
          <w:rFonts w:hint="eastAsia"/>
        </w:rPr>
        <w:t>；部分安全问题可由B</w:t>
      </w:r>
      <w:r w:rsidR="00727CF4">
        <w:t xml:space="preserve">urpsuite </w:t>
      </w:r>
      <w:r w:rsidR="00727CF4">
        <w:rPr>
          <w:rFonts w:hint="eastAsia"/>
        </w:rPr>
        <w:t>Scan完成则不在此表体现。</w:t>
      </w:r>
    </w:p>
    <w:p w14:paraId="73233EEE" w14:textId="488F776E" w:rsidR="003A716A" w:rsidRPr="00B666C2" w:rsidRDefault="003A716A" w:rsidP="00B666C2"/>
    <w:p w14:paraId="32547B55" w14:textId="4C2AF65C" w:rsidR="00532A2E" w:rsidRDefault="00532A2E" w:rsidP="00532A2E">
      <w:pPr>
        <w:pStyle w:val="2"/>
      </w:pPr>
      <w:r>
        <w:rPr>
          <w:rFonts w:hint="eastAsia"/>
        </w:rPr>
        <w:t>发现的问题用例</w:t>
      </w:r>
      <w:r w:rsidR="00B666C2">
        <w:rPr>
          <w:rFonts w:hint="eastAsia"/>
        </w:rPr>
        <w:t>情况说明</w:t>
      </w:r>
      <w:r>
        <w:rPr>
          <w:rFonts w:hint="eastAsia"/>
        </w:rPr>
        <w:t>：</w:t>
      </w:r>
    </w:p>
    <w:p w14:paraId="273A168B" w14:textId="73463A5B" w:rsidR="00A8218B" w:rsidRPr="00A8218B" w:rsidRDefault="00A8218B" w:rsidP="00A8218B">
      <w:r>
        <w:rPr>
          <w:rFonts w:hint="eastAsia"/>
        </w:rPr>
        <w:t>下面用于说明具体漏洞问题的情况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6826"/>
      </w:tblGrid>
      <w:tr w:rsidR="00B666C2" w14:paraId="72111557" w14:textId="77777777" w:rsidTr="005A7908">
        <w:tc>
          <w:tcPr>
            <w:tcW w:w="1696" w:type="dxa"/>
          </w:tcPr>
          <w:p w14:paraId="2B7EEBC5" w14:textId="77777777" w:rsidR="00B666C2" w:rsidRDefault="00B666C2" w:rsidP="005A790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漏洞描述</w:t>
            </w:r>
          </w:p>
        </w:tc>
        <w:tc>
          <w:tcPr>
            <w:tcW w:w="6826" w:type="dxa"/>
          </w:tcPr>
          <w:p w14:paraId="3F27B9D6" w14:textId="13F69C04" w:rsidR="00B666C2" w:rsidRDefault="00B666C2" w:rsidP="005A7908">
            <w:pPr>
              <w:jc w:val="left"/>
            </w:pPr>
          </w:p>
        </w:tc>
      </w:tr>
      <w:tr w:rsidR="00B666C2" w14:paraId="5A0F4818" w14:textId="77777777" w:rsidTr="005A7908">
        <w:tc>
          <w:tcPr>
            <w:tcW w:w="1696" w:type="dxa"/>
          </w:tcPr>
          <w:p w14:paraId="146C9934" w14:textId="77777777" w:rsidR="00B666C2" w:rsidRPr="00B666C2" w:rsidRDefault="00B666C2" w:rsidP="005A7908">
            <w:pPr>
              <w:jc w:val="left"/>
            </w:pPr>
            <w:r w:rsidRPr="00B666C2">
              <w:rPr>
                <w:rFonts w:hint="eastAsia"/>
              </w:rPr>
              <w:t>风险等级</w:t>
            </w:r>
          </w:p>
        </w:tc>
        <w:tc>
          <w:tcPr>
            <w:tcW w:w="6826" w:type="dxa"/>
          </w:tcPr>
          <w:p w14:paraId="253E1744" w14:textId="152C3D8C" w:rsidR="00B666C2" w:rsidRDefault="00B666C2" w:rsidP="005A7908">
            <w:pPr>
              <w:jc w:val="left"/>
            </w:pPr>
          </w:p>
        </w:tc>
      </w:tr>
      <w:tr w:rsidR="00B666C2" w14:paraId="0C30E61F" w14:textId="77777777" w:rsidTr="005A7908">
        <w:tc>
          <w:tcPr>
            <w:tcW w:w="1696" w:type="dxa"/>
          </w:tcPr>
          <w:p w14:paraId="2AB6822A" w14:textId="77777777" w:rsidR="00B666C2" w:rsidRDefault="00B666C2" w:rsidP="005A790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所在URL</w:t>
            </w:r>
          </w:p>
        </w:tc>
        <w:tc>
          <w:tcPr>
            <w:tcW w:w="6826" w:type="dxa"/>
          </w:tcPr>
          <w:p w14:paraId="36AC5475" w14:textId="119C970D" w:rsidR="00B666C2" w:rsidRDefault="00B666C2" w:rsidP="005A7908">
            <w:pPr>
              <w:jc w:val="left"/>
            </w:pPr>
          </w:p>
        </w:tc>
      </w:tr>
      <w:tr w:rsidR="00B666C2" w14:paraId="37B98AB6" w14:textId="77777777" w:rsidTr="005A7908">
        <w:trPr>
          <w:trHeight w:val="20"/>
        </w:trPr>
        <w:tc>
          <w:tcPr>
            <w:tcW w:w="1696" w:type="dxa"/>
          </w:tcPr>
          <w:p w14:paraId="4AF8F007" w14:textId="77777777" w:rsidR="00B666C2" w:rsidRDefault="00B666C2" w:rsidP="005A790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漏洞验证</w:t>
            </w:r>
          </w:p>
        </w:tc>
        <w:tc>
          <w:tcPr>
            <w:tcW w:w="6826" w:type="dxa"/>
          </w:tcPr>
          <w:p w14:paraId="4B1D224C" w14:textId="7B1C23B6" w:rsidR="00B666C2" w:rsidRDefault="00B666C2" w:rsidP="005A7908">
            <w:pPr>
              <w:jc w:val="left"/>
              <w:rPr>
                <w:color w:val="FF0000"/>
              </w:rPr>
            </w:pPr>
          </w:p>
        </w:tc>
      </w:tr>
      <w:tr w:rsidR="00B666C2" w14:paraId="723AC660" w14:textId="77777777" w:rsidTr="005A7908">
        <w:trPr>
          <w:trHeight w:val="20"/>
        </w:trPr>
        <w:tc>
          <w:tcPr>
            <w:tcW w:w="1696" w:type="dxa"/>
          </w:tcPr>
          <w:p w14:paraId="640B3E6F" w14:textId="64473159" w:rsidR="00B666C2" w:rsidRDefault="00B666C2" w:rsidP="005A790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修复后截图</w:t>
            </w:r>
          </w:p>
        </w:tc>
        <w:tc>
          <w:tcPr>
            <w:tcW w:w="6826" w:type="dxa"/>
          </w:tcPr>
          <w:p w14:paraId="1E670BC2" w14:textId="1ECA39E4" w:rsidR="00B666C2" w:rsidRDefault="00B666C2" w:rsidP="005A7908">
            <w:pPr>
              <w:jc w:val="left"/>
              <w:rPr>
                <w:b/>
              </w:rPr>
            </w:pPr>
          </w:p>
        </w:tc>
      </w:tr>
    </w:tbl>
    <w:p w14:paraId="1E818547" w14:textId="69E2B741" w:rsidR="006B4F99" w:rsidRDefault="006B4F99" w:rsidP="00C86A1E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6826"/>
      </w:tblGrid>
      <w:tr w:rsidR="006B4F99" w14:paraId="14DBB3D5" w14:textId="77777777" w:rsidTr="008C5DB9">
        <w:tc>
          <w:tcPr>
            <w:tcW w:w="1696" w:type="dxa"/>
          </w:tcPr>
          <w:p w14:paraId="5A83562E" w14:textId="77777777" w:rsidR="006B4F99" w:rsidRDefault="006B4F99" w:rsidP="008C5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漏洞描述</w:t>
            </w:r>
          </w:p>
        </w:tc>
        <w:tc>
          <w:tcPr>
            <w:tcW w:w="6826" w:type="dxa"/>
          </w:tcPr>
          <w:p w14:paraId="7B8E157F" w14:textId="6D003509" w:rsidR="006B4F99" w:rsidRDefault="006B4F99" w:rsidP="008C5DB9">
            <w:pPr>
              <w:jc w:val="left"/>
            </w:pPr>
          </w:p>
        </w:tc>
      </w:tr>
      <w:tr w:rsidR="006B4F99" w14:paraId="3D7AC894" w14:textId="77777777" w:rsidTr="008C5DB9">
        <w:tc>
          <w:tcPr>
            <w:tcW w:w="1696" w:type="dxa"/>
          </w:tcPr>
          <w:p w14:paraId="4B8EAE3F" w14:textId="77777777" w:rsidR="006B4F99" w:rsidRPr="00B666C2" w:rsidRDefault="006B4F99" w:rsidP="008C5DB9">
            <w:pPr>
              <w:jc w:val="left"/>
            </w:pPr>
            <w:r w:rsidRPr="00B666C2">
              <w:rPr>
                <w:rFonts w:hint="eastAsia"/>
              </w:rPr>
              <w:t>风险等级</w:t>
            </w:r>
          </w:p>
        </w:tc>
        <w:tc>
          <w:tcPr>
            <w:tcW w:w="6826" w:type="dxa"/>
          </w:tcPr>
          <w:p w14:paraId="3BBF85BF" w14:textId="77777777" w:rsidR="006B4F99" w:rsidRDefault="006B4F99" w:rsidP="008C5DB9">
            <w:pPr>
              <w:jc w:val="left"/>
            </w:pPr>
          </w:p>
        </w:tc>
      </w:tr>
      <w:tr w:rsidR="006B4F99" w14:paraId="14CF9A46" w14:textId="77777777" w:rsidTr="008C5DB9">
        <w:tc>
          <w:tcPr>
            <w:tcW w:w="1696" w:type="dxa"/>
          </w:tcPr>
          <w:p w14:paraId="2A6DA797" w14:textId="77777777" w:rsidR="006B4F99" w:rsidRDefault="006B4F99" w:rsidP="008C5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所在URL</w:t>
            </w:r>
          </w:p>
        </w:tc>
        <w:tc>
          <w:tcPr>
            <w:tcW w:w="6826" w:type="dxa"/>
          </w:tcPr>
          <w:p w14:paraId="4BC30CD1" w14:textId="77777777" w:rsidR="006B4F99" w:rsidRDefault="006B4F99" w:rsidP="008C5DB9">
            <w:pPr>
              <w:jc w:val="left"/>
            </w:pPr>
          </w:p>
        </w:tc>
      </w:tr>
      <w:tr w:rsidR="006B4F99" w14:paraId="25796483" w14:textId="77777777" w:rsidTr="008C5DB9">
        <w:trPr>
          <w:trHeight w:val="20"/>
        </w:trPr>
        <w:tc>
          <w:tcPr>
            <w:tcW w:w="1696" w:type="dxa"/>
          </w:tcPr>
          <w:p w14:paraId="7B5E3BEE" w14:textId="77777777" w:rsidR="006B4F99" w:rsidRDefault="006B4F99" w:rsidP="008C5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漏洞验证</w:t>
            </w:r>
          </w:p>
        </w:tc>
        <w:tc>
          <w:tcPr>
            <w:tcW w:w="6826" w:type="dxa"/>
          </w:tcPr>
          <w:p w14:paraId="692E04C2" w14:textId="42E58B41" w:rsidR="006B4F99" w:rsidRDefault="006B4F99" w:rsidP="008C5DB9">
            <w:pPr>
              <w:jc w:val="left"/>
              <w:rPr>
                <w:color w:val="FF0000"/>
              </w:rPr>
            </w:pPr>
          </w:p>
        </w:tc>
      </w:tr>
      <w:tr w:rsidR="006B4F99" w14:paraId="4C3FF089" w14:textId="77777777" w:rsidTr="008C5DB9">
        <w:trPr>
          <w:trHeight w:val="20"/>
        </w:trPr>
        <w:tc>
          <w:tcPr>
            <w:tcW w:w="1696" w:type="dxa"/>
          </w:tcPr>
          <w:p w14:paraId="3D11CDDB" w14:textId="77777777" w:rsidR="006B4F99" w:rsidRDefault="006B4F99" w:rsidP="008C5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修复后截图</w:t>
            </w:r>
          </w:p>
        </w:tc>
        <w:tc>
          <w:tcPr>
            <w:tcW w:w="6826" w:type="dxa"/>
          </w:tcPr>
          <w:p w14:paraId="6F132359" w14:textId="77777777" w:rsidR="006B4F99" w:rsidRDefault="006B4F99" w:rsidP="008C5DB9">
            <w:pPr>
              <w:jc w:val="left"/>
              <w:rPr>
                <w:b/>
              </w:rPr>
            </w:pPr>
          </w:p>
        </w:tc>
      </w:tr>
    </w:tbl>
    <w:p w14:paraId="72C7A11E" w14:textId="77777777" w:rsidR="006B4F99" w:rsidRPr="00C86A1E" w:rsidRDefault="006B4F99" w:rsidP="00C86A1E"/>
    <w:p w14:paraId="7447375D" w14:textId="7994C1A5" w:rsidR="00532A2E" w:rsidRDefault="00532A2E" w:rsidP="00532A2E">
      <w:pPr>
        <w:pStyle w:val="2"/>
      </w:pPr>
      <w:r>
        <w:rPr>
          <w:rFonts w:hint="eastAsia"/>
        </w:rPr>
        <w:t>附件(扫描报告</w:t>
      </w:r>
      <w:r>
        <w:t>)</w:t>
      </w:r>
    </w:p>
    <w:p w14:paraId="5AD5C0B4" w14:textId="595509F7" w:rsidR="007B0888" w:rsidRDefault="005E2653" w:rsidP="007B0888">
      <w:r>
        <w:rPr>
          <w:rFonts w:hint="eastAsia"/>
        </w:rPr>
        <w:t>对本项目涉及的API进行a</w:t>
      </w:r>
      <w:r>
        <w:t xml:space="preserve">ctive scan, </w:t>
      </w:r>
      <w:r>
        <w:rPr>
          <w:rFonts w:hint="eastAsia"/>
        </w:rPr>
        <w:t>报告直接从b</w:t>
      </w:r>
      <w:r>
        <w:t>urp</w:t>
      </w:r>
      <w:r>
        <w:rPr>
          <w:rFonts w:hint="eastAsia"/>
        </w:rPr>
        <w:t>导出h</w:t>
      </w:r>
      <w:r>
        <w:t>tml</w:t>
      </w:r>
      <w:r>
        <w:rPr>
          <w:rFonts w:hint="eastAsia"/>
        </w:rPr>
        <w:t>格式，无论是否误报，直接导出。有问题项</w:t>
      </w:r>
      <w:r w:rsidR="009578E1">
        <w:rPr>
          <w:rFonts w:hint="eastAsia"/>
        </w:rPr>
        <w:t>验证后</w:t>
      </w:r>
      <w:r>
        <w:rPr>
          <w:rFonts w:hint="eastAsia"/>
        </w:rPr>
        <w:t>通过截图形式体现到“</w:t>
      </w:r>
      <w:r w:rsidRPr="005E2653">
        <w:rPr>
          <w:rFonts w:hint="eastAsia"/>
        </w:rPr>
        <w:t>发现的问题用例情况说明</w:t>
      </w:r>
      <w:r>
        <w:rPr>
          <w:rFonts w:hint="eastAsia"/>
        </w:rPr>
        <w:t>”。</w:t>
      </w:r>
    </w:p>
    <w:p w14:paraId="4EFB1A98" w14:textId="7003081A" w:rsidR="005E2653" w:rsidRDefault="005E2653" w:rsidP="007B0888"/>
    <w:p w14:paraId="7B0E8C05" w14:textId="3A040170" w:rsidR="00C36E18" w:rsidRPr="00C36E18" w:rsidRDefault="00C36E18" w:rsidP="00C36E18"/>
    <w:sectPr w:rsidR="00C36E18" w:rsidRPr="00C36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A4908"/>
    <w:multiLevelType w:val="hybridMultilevel"/>
    <w:tmpl w:val="E40C4430"/>
    <w:lvl w:ilvl="0" w:tplc="556C86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5A"/>
    <w:rsid w:val="00011733"/>
    <w:rsid w:val="00062D2B"/>
    <w:rsid w:val="00074836"/>
    <w:rsid w:val="00081DB8"/>
    <w:rsid w:val="000A2605"/>
    <w:rsid w:val="000F2CCB"/>
    <w:rsid w:val="001108B7"/>
    <w:rsid w:val="001174AF"/>
    <w:rsid w:val="00141B11"/>
    <w:rsid w:val="00171BEC"/>
    <w:rsid w:val="00185B5E"/>
    <w:rsid w:val="001A6CF5"/>
    <w:rsid w:val="001B56D6"/>
    <w:rsid w:val="001C409D"/>
    <w:rsid w:val="001D1E14"/>
    <w:rsid w:val="001E11C1"/>
    <w:rsid w:val="001E2C4F"/>
    <w:rsid w:val="001E4CCA"/>
    <w:rsid w:val="001F740B"/>
    <w:rsid w:val="00206C3F"/>
    <w:rsid w:val="00223B93"/>
    <w:rsid w:val="00237E16"/>
    <w:rsid w:val="00242538"/>
    <w:rsid w:val="00244325"/>
    <w:rsid w:val="002779CC"/>
    <w:rsid w:val="00290834"/>
    <w:rsid w:val="002A738E"/>
    <w:rsid w:val="002B6652"/>
    <w:rsid w:val="002C7535"/>
    <w:rsid w:val="002D21BC"/>
    <w:rsid w:val="002F3E36"/>
    <w:rsid w:val="002F64D9"/>
    <w:rsid w:val="003159C7"/>
    <w:rsid w:val="00350129"/>
    <w:rsid w:val="00380310"/>
    <w:rsid w:val="003A716A"/>
    <w:rsid w:val="003C19A4"/>
    <w:rsid w:val="00421009"/>
    <w:rsid w:val="00464DBF"/>
    <w:rsid w:val="00470042"/>
    <w:rsid w:val="00474970"/>
    <w:rsid w:val="004D7407"/>
    <w:rsid w:val="004F26E8"/>
    <w:rsid w:val="004F287E"/>
    <w:rsid w:val="004F5905"/>
    <w:rsid w:val="0052545A"/>
    <w:rsid w:val="00530510"/>
    <w:rsid w:val="00532A2E"/>
    <w:rsid w:val="0054410D"/>
    <w:rsid w:val="00594359"/>
    <w:rsid w:val="00596674"/>
    <w:rsid w:val="005C3EF8"/>
    <w:rsid w:val="005D4270"/>
    <w:rsid w:val="005D67F4"/>
    <w:rsid w:val="005D7770"/>
    <w:rsid w:val="005E2653"/>
    <w:rsid w:val="005E48A6"/>
    <w:rsid w:val="005F2DA6"/>
    <w:rsid w:val="00604461"/>
    <w:rsid w:val="00610CC5"/>
    <w:rsid w:val="00627C65"/>
    <w:rsid w:val="006318F1"/>
    <w:rsid w:val="00680AA7"/>
    <w:rsid w:val="00697CAF"/>
    <w:rsid w:val="006B4F99"/>
    <w:rsid w:val="006E2AAD"/>
    <w:rsid w:val="006E4F6F"/>
    <w:rsid w:val="00707210"/>
    <w:rsid w:val="00710125"/>
    <w:rsid w:val="00727CF4"/>
    <w:rsid w:val="007702E5"/>
    <w:rsid w:val="007B0888"/>
    <w:rsid w:val="007C7AC5"/>
    <w:rsid w:val="00806217"/>
    <w:rsid w:val="00833A7D"/>
    <w:rsid w:val="0084572F"/>
    <w:rsid w:val="008703E0"/>
    <w:rsid w:val="008C2428"/>
    <w:rsid w:val="008E7371"/>
    <w:rsid w:val="008F1D2E"/>
    <w:rsid w:val="008F362C"/>
    <w:rsid w:val="008F4D31"/>
    <w:rsid w:val="0091329A"/>
    <w:rsid w:val="00924A40"/>
    <w:rsid w:val="00945472"/>
    <w:rsid w:val="009563BF"/>
    <w:rsid w:val="009578E1"/>
    <w:rsid w:val="00961864"/>
    <w:rsid w:val="00972FA1"/>
    <w:rsid w:val="009A7ACD"/>
    <w:rsid w:val="009D4D5C"/>
    <w:rsid w:val="009E28E9"/>
    <w:rsid w:val="00A36889"/>
    <w:rsid w:val="00A749FA"/>
    <w:rsid w:val="00A8218B"/>
    <w:rsid w:val="00A924B6"/>
    <w:rsid w:val="00AC0B99"/>
    <w:rsid w:val="00AC4502"/>
    <w:rsid w:val="00B12EDB"/>
    <w:rsid w:val="00B13D6D"/>
    <w:rsid w:val="00B40B80"/>
    <w:rsid w:val="00B60FC5"/>
    <w:rsid w:val="00B666C2"/>
    <w:rsid w:val="00B97820"/>
    <w:rsid w:val="00BB29E6"/>
    <w:rsid w:val="00BC178F"/>
    <w:rsid w:val="00BD2022"/>
    <w:rsid w:val="00C339D6"/>
    <w:rsid w:val="00C36E18"/>
    <w:rsid w:val="00C427DF"/>
    <w:rsid w:val="00C47C33"/>
    <w:rsid w:val="00C86A1E"/>
    <w:rsid w:val="00CC07F3"/>
    <w:rsid w:val="00CF6BAD"/>
    <w:rsid w:val="00D015A2"/>
    <w:rsid w:val="00D11557"/>
    <w:rsid w:val="00D37C81"/>
    <w:rsid w:val="00D37EEF"/>
    <w:rsid w:val="00D446AD"/>
    <w:rsid w:val="00D51533"/>
    <w:rsid w:val="00D53DD5"/>
    <w:rsid w:val="00D92A56"/>
    <w:rsid w:val="00DB23C6"/>
    <w:rsid w:val="00E0126E"/>
    <w:rsid w:val="00E20A2D"/>
    <w:rsid w:val="00E30839"/>
    <w:rsid w:val="00E335E7"/>
    <w:rsid w:val="00E6487F"/>
    <w:rsid w:val="00E666DB"/>
    <w:rsid w:val="00E96EC3"/>
    <w:rsid w:val="00EA48C6"/>
    <w:rsid w:val="00EA4CC5"/>
    <w:rsid w:val="00EA6821"/>
    <w:rsid w:val="00EC299D"/>
    <w:rsid w:val="00EE38CC"/>
    <w:rsid w:val="00F41B52"/>
    <w:rsid w:val="00F46C5B"/>
    <w:rsid w:val="00F86A6D"/>
    <w:rsid w:val="00F96D90"/>
    <w:rsid w:val="00FA0E52"/>
    <w:rsid w:val="00FB6CEB"/>
    <w:rsid w:val="00FC3B27"/>
    <w:rsid w:val="00FE3D5A"/>
    <w:rsid w:val="00F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07FF"/>
  <w15:chartTrackingRefBased/>
  <w15:docId w15:val="{E81D5587-37A8-47F0-B43B-0EB25CDE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2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6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D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2A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C24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242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96674"/>
    <w:rPr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B66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5F2D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3C1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iaozi/p/12031111.html" TargetMode="External"/><Relationship Id="rId5" Type="http://schemas.openxmlformats.org/officeDocument/2006/relationships/hyperlink" Target="https://jw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953473114@qq.com</dc:creator>
  <cp:keywords/>
  <dc:description/>
  <cp:lastModifiedBy>953473114@qq.com</cp:lastModifiedBy>
  <cp:revision>11</cp:revision>
  <dcterms:created xsi:type="dcterms:W3CDTF">2020-10-26T06:01:00Z</dcterms:created>
  <dcterms:modified xsi:type="dcterms:W3CDTF">2021-06-06T08:07:00Z</dcterms:modified>
</cp:coreProperties>
</file>