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ind w:left="566.929133858267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ind w:left="567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104775</wp:posOffset>
            </wp:positionV>
            <wp:extent cx="1783715" cy="142748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00" w:line="276" w:lineRule="auto"/>
        <w:ind w:left="57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НИЖЕГОРОДСКИЙ ГОСУДАРСТВЕННЫЙ ТЕХНИЧЕСКИЙ</w:t>
      </w:r>
    </w:p>
    <w:p w:rsidR="00000000" w:rsidDel="00000000" w:rsidP="00000000" w:rsidRDefault="00000000" w:rsidRPr="00000000" w14:paraId="00000004">
      <w:pPr>
        <w:spacing w:after="200" w:line="276" w:lineRule="auto"/>
        <w:ind w:left="567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УНИВЕРСИТЕТ им. Р.Е.АЛЕКСЕЕВА</w:t>
      </w:r>
    </w:p>
    <w:p w:rsidR="00000000" w:rsidDel="00000000" w:rsidP="00000000" w:rsidRDefault="00000000" w:rsidRPr="00000000" w14:paraId="00000005">
      <w:pPr>
        <w:spacing w:after="200" w:line="276" w:lineRule="auto"/>
        <w:ind w:left="56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ind w:left="56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Институт радиоэлектроники и информационных технологий</w:t>
      </w:r>
    </w:p>
    <w:p w:rsidR="00000000" w:rsidDel="00000000" w:rsidP="00000000" w:rsidRDefault="00000000" w:rsidRPr="00000000" w14:paraId="00000007">
      <w:pPr>
        <w:spacing w:after="200" w:line="276" w:lineRule="auto"/>
        <w:ind w:left="56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информатики и систем управления</w:t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color w:val="7f7f7f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веб-сайта с использованием технологий HTML, CSS, 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ПОЯСНИТЕЛЬНАЯ ЗАПИСКА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color w:val="7f7f7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отчету по лабораторной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Информатика и компьютерные технологии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ind w:left="467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РУКОВОДИТЕЛЬ:</w:t>
      </w:r>
    </w:p>
    <w:p w:rsidR="00000000" w:rsidDel="00000000" w:rsidP="00000000" w:rsidRDefault="00000000" w:rsidRPr="00000000" w14:paraId="00000013">
      <w:pPr>
        <w:spacing w:line="240" w:lineRule="auto"/>
        <w:ind w:left="4678" w:right="-182.5984251968498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            ______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Савкин А.Е.__ </w:t>
      </w:r>
    </w:p>
    <w:p w:rsidR="00000000" w:rsidDel="00000000" w:rsidP="00000000" w:rsidRDefault="00000000" w:rsidRPr="00000000" w14:paraId="00000014">
      <w:pPr>
        <w:spacing w:line="240" w:lineRule="auto"/>
        <w:ind w:left="4678" w:right="-182.598425196849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f7f7f"/>
          <w:sz w:val="20"/>
          <w:szCs w:val="20"/>
          <w:rtl w:val="0"/>
        </w:rPr>
        <w:t xml:space="preserve">    </w:t>
        <w:tab/>
        <w:t xml:space="preserve">(подпись)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7f7f7f"/>
          <w:sz w:val="20"/>
          <w:szCs w:val="20"/>
          <w:rtl w:val="0"/>
        </w:rPr>
        <w:t xml:space="preserve">(фамилия, и.,о.)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ind w:left="4678" w:right="-182.5984251968498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ind w:left="4678" w:right="-182.598425196849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СТУДЕНТ:</w:t>
      </w:r>
    </w:p>
    <w:p w:rsidR="00000000" w:rsidDel="00000000" w:rsidP="00000000" w:rsidRDefault="00000000" w:rsidRPr="00000000" w14:paraId="00000017">
      <w:pPr>
        <w:spacing w:line="240" w:lineRule="auto"/>
        <w:ind w:left="4678" w:right="-182.598425196849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          __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Демидов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С.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</w:t>
      </w:r>
    </w:p>
    <w:p w:rsidR="00000000" w:rsidDel="00000000" w:rsidP="00000000" w:rsidRDefault="00000000" w:rsidRPr="00000000" w14:paraId="00000018">
      <w:pPr>
        <w:spacing w:line="240" w:lineRule="auto"/>
        <w:ind w:left="4678" w:right="-182.5984251968498" w:firstLine="278.0000000000001"/>
        <w:rPr>
          <w:rFonts w:ascii="Times New Roman" w:cs="Times New Roman" w:eastAsia="Times New Roman" w:hAnsi="Times New Roman"/>
          <w:color w:val="7f7f7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7f7f7f"/>
          <w:sz w:val="20"/>
          <w:szCs w:val="20"/>
          <w:rtl w:val="0"/>
        </w:rPr>
        <w:t xml:space="preserve">(подпись)</w:t>
        <w:tab/>
        <w:tab/>
        <w:t xml:space="preserve">(фамилия, и.,о.) </w:t>
      </w:r>
      <w:r w:rsidDel="00000000" w:rsidR="00000000" w:rsidRPr="00000000">
        <w:rPr>
          <w:rFonts w:ascii="Times New Roman" w:cs="Times New Roman" w:eastAsia="Times New Roman" w:hAnsi="Times New Roman"/>
          <w:color w:val="7f7f7f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40" w:lineRule="auto"/>
        <w:ind w:left="4678" w:right="-182.5984251968498" w:firstLine="278.0000000000001"/>
        <w:rPr>
          <w:rFonts w:ascii="Times New Roman" w:cs="Times New Roman" w:eastAsia="Times New Roman" w:hAnsi="Times New Roman"/>
          <w:color w:val="7f7f7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4678" w:right="-182.598425196849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7f7f7f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______25-ПОв__________</w:t>
      </w:r>
    </w:p>
    <w:p w:rsidR="00000000" w:rsidDel="00000000" w:rsidP="00000000" w:rsidRDefault="00000000" w:rsidRPr="00000000" w14:paraId="0000001B">
      <w:pPr>
        <w:spacing w:line="240" w:lineRule="auto"/>
        <w:ind w:left="4678" w:right="-182.598425196849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f7f7f"/>
          <w:sz w:val="20"/>
          <w:szCs w:val="20"/>
          <w:rtl w:val="0"/>
        </w:rPr>
        <w:t xml:space="preserve">   </w:t>
        <w:tab/>
        <w:t xml:space="preserve">(шифр группы)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ind w:left="4678" w:right="-182.598425196849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защищена «___» ____________ </w:t>
      </w:r>
    </w:p>
    <w:p w:rsidR="00000000" w:rsidDel="00000000" w:rsidP="00000000" w:rsidRDefault="00000000" w:rsidRPr="00000000" w14:paraId="0000001D">
      <w:pPr>
        <w:spacing w:after="200" w:line="276" w:lineRule="auto"/>
        <w:ind w:left="4678" w:right="-182.598425196849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оценкой ________________________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Нижний Новгород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к выполнению лабораторной работы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создавать многостраничные сайты с использованием HTML, CSS и JavaScript.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Было разработано техническое задание на создание сайта-визитки, посвященного автомобилю Porsche 911 GT3 RS. Техническое задание представлено в Приложении А.</w:t>
      </w:r>
    </w:p>
    <w:p w:rsidR="00000000" w:rsidDel="00000000" w:rsidP="00000000" w:rsidRDefault="00000000" w:rsidRPr="00000000" w14:paraId="00000027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созданы три HTML-страницы: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index.html — главная страница с слайдером, разделами Sportmade, Инновации, Галерея и Дилеры;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about.html — страница «О нас» с блоком философии, инноваций, устойчивого развития и сообщества, а также статистикой компании;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contacts.html — страница «Контакты» с карточками четырёх официальных дилеров Porsche в Москве.</w:t>
      </w:r>
    </w:p>
    <w:p w:rsidR="00000000" w:rsidDel="00000000" w:rsidP="00000000" w:rsidRDefault="00000000" w:rsidRPr="00000000" w14:paraId="0000002B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 основной стиль сайта в файле styles.css. Все страницы выполнены в едином тёмном стиле, используя цветовую палитру: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цвет фона — #0a0a0a (тёмный);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акцентный цвет — #d5001c (красный Porsche);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цвет текста — #ffffff (белый).</w:t>
      </w:r>
    </w:p>
    <w:p w:rsidR="00000000" w:rsidDel="00000000" w:rsidP="00000000" w:rsidRDefault="00000000" w:rsidRPr="00000000" w14:paraId="0000002F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Используемый шрифт — Inter (Google Fonts), подключённый через @import в файле стилей. Навигация (шапка) зафиксирована в верхней части экрана (position: fixed) и меняет прозрачность при прокрутке страницы.</w:t>
      </w:r>
    </w:p>
    <w:p w:rsidR="00000000" w:rsidDel="00000000" w:rsidP="00000000" w:rsidRDefault="00000000" w:rsidRPr="00000000" w14:paraId="00000030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создан файл сценариев script.js, реализующий следующий функционал: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автоматическое слайд-шоу на главной странице с кнопками навигации, точками-индикаторами, управлением с клавиатуры и поддержкой свайпов;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внешнего вида шапки при прокрутке страницы (появление подложки);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адаптивное мобильное меню, открываемое по кнопке-бургеру;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анимации появления элементов (дилеры, карточки галереи, блоки контента) при прокрутке с использованием Intersection Observer API.</w:t>
      </w:r>
    </w:p>
    <w:p w:rsidR="00000000" w:rsidDel="00000000" w:rsidP="00000000" w:rsidRDefault="00000000" w:rsidRPr="00000000" w14:paraId="00000035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сделаны скриншоты готовых страниц сайта, которые представлены ниже.</w:t>
      </w:r>
    </w:p>
    <w:p w:rsidR="00000000" w:rsidDel="00000000" w:rsidP="00000000" w:rsidRDefault="00000000" w:rsidRPr="00000000" w14:paraId="00000036">
      <w:pPr>
        <w:spacing w:after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62500" cy="2676525"/>
            <wp:effectExtent b="0" l="0" r="0" t="0"/>
            <wp:docPr descr="Рисунок 1 — Главная страница (index.html)" id="1" name="image4.jpg"/>
            <a:graphic>
              <a:graphicData uri="http://schemas.openxmlformats.org/drawingml/2006/picture">
                <pic:pic>
                  <pic:nvPicPr>
                    <pic:cNvPr descr="Рисунок 1 — Главная страница (index.html)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1 — Главная страница (index.html)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62500" cy="2676525"/>
            <wp:effectExtent b="0" l="0" r="0" t="0"/>
            <wp:docPr descr="Рисунок 2 — Страница «О нас» (about.html)" id="4" name="image1.jpg"/>
            <a:graphic>
              <a:graphicData uri="http://schemas.openxmlformats.org/drawingml/2006/picture">
                <pic:pic>
                  <pic:nvPicPr>
                    <pic:cNvPr descr="Рисунок 2 — Страница «О нас» (about.html)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2 — Страница «О нас» (about.html)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62500" cy="2676525"/>
            <wp:effectExtent b="0" l="0" r="0" t="0"/>
            <wp:docPr descr="Рисунок 3 — Страница «Контакты» (contacts.html)" id="2" name="image3.jpg"/>
            <a:graphic>
              <a:graphicData uri="http://schemas.openxmlformats.org/drawingml/2006/picture">
                <pic:pic>
                  <pic:nvPicPr>
                    <pic:cNvPr descr="Рисунок 3 — Страница «Контакты» (contacts.html)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3 — Страница «Контакты» (contacts.html)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Организация файлов проекта: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porsche/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index.html       — главная страница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about.html       — страница «О нас»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contacts.html    — страница «Контакты»</w:t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styles.css       — единая таблица стилей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script.js        — интерактивные функции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 images/          — папка с изображениями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├── porsche-logo.png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├── slide-1.jpg, slide-2.jpg, slide-3.jpg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├── bg-sport.jpg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├── innovations.jpg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└── gallery-1.jpg ... gallery-4.jpg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лабораторной работы был создан сайт-визитка, посвящённый автомобилю Porsche 911 GT3 RS. Сайт состоит из трёх страниц: главной, «О нас» и «Контакты». Для оформления использованы HTML5, CSS3 с применением CSS-переменных и Flexbox/Grid-вёрстки. Интерактивность реализована на чистом JavaScript без сторонних библиотек. В ходе работы освоены: создание адаптивных слайдеров, анимаций прокрутки на основе Intersection Observer, фиксированной шапки и адаптивного меню.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1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ПРИЛОЖЕНИЯ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1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1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ВВОДНАЯ ИНФОРМАЦИЯ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Полное и краткое наименования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Полное наименование системы — Сайт-визитка автомобиля Porsche 911 GT3 RS.</w:t>
      </w:r>
    </w:p>
    <w:p w:rsidR="00000000" w:rsidDel="00000000" w:rsidP="00000000" w:rsidRDefault="00000000" w:rsidRPr="00000000" w14:paraId="00000055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Краткое наименование системы — «Сайт», «Система».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Наименование и реквизиты Заказчика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Заказчик:</w:t>
      </w:r>
    </w:p>
    <w:p w:rsidR="00000000" w:rsidDel="00000000" w:rsidP="00000000" w:rsidRDefault="00000000" w:rsidRPr="00000000" w14:paraId="00000059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 «Нижегородский государственный технический университет им. Р.Е. Алексеева»; кафедра информатики и систем управления.</w:t>
      </w:r>
    </w:p>
    <w:p w:rsidR="00000000" w:rsidDel="00000000" w:rsidP="00000000" w:rsidRDefault="00000000" w:rsidRPr="00000000" w14:paraId="0000005A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603950, г. Нижний Новгород, ул. Минина, 24</w:t>
      </w:r>
    </w:p>
    <w:p w:rsidR="00000000" w:rsidDel="00000000" w:rsidP="00000000" w:rsidRDefault="00000000" w:rsidRPr="00000000" w14:paraId="0000005B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Телефон: +7 (831) 436-10-00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 Перечень документов, на основе которых создаётся Сайт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разрабатывается на основе данного Технического задания и сопровождающих файлов. Документы, предлагаемые Исполнителем, предварительно согласовываются с Заказчиком.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 Плановые сроки начала и окончания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Определяются в соответствии с согласованными сроками проведения работ, определёнными учебным планом дисциплины «Интернет-программирование».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 НАЗНАЧЕНИЕ И ЦЕЛИ СОЗДАНИЯ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Назначение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должен представлять автомобиль Porsche 911 GT3 RS в сети Интернет: предоставлять техническую информацию о модели, фотогалерею, данные об официальных дилерах в Москве, а также историю и философию компании Porsche.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Цели создания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создания сайта является демонстрация навыков разработки многостраничного сайта с применением HTML, CSS и JavaScript. Сайт должен быть визуально привлекательным, адаптивным и интерактивным.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Целевая аудитория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Целевая аудитория проекта: любители и владельцы автомобилей марки Porsche, потенциальные покупатели, интересующиеся техническими характеристиками модели 911 GT3 RS, а также посетители официальных дилерских центров.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ЭТАПЫ СОЗДАНИЯ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сайта-визитки Porsche 911 GT3 RS включает в себя следующие основные этапы: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разработку технического задания на создание сайта;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разработку структуры и макета страниц;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разработку дизайна (цветовая палитра, шрифты, компоновка блоков);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вёрстку HTML-страниц и создание CSS-стилей;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программирование интерактивных элементов на JavaScript;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наполнение сайта контентом (изображения, текст, контакты дилеров).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ОСНОВНЫЕ ТРЕБОВАНИЯ К САЙТУ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 Требования к структуре и функционированию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должен представлять собой информационную структуру, доступную в сети Интернет. Сайт должен состоять из взаимосвязанных страниц с чётко разделёнными функциями. Переходы между страницами осуществляются через единое навигационное меню.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 Структура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должен состоять из следующих страниц: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Главная страница (index.html);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 нас (about.html);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Контакты (contacts.html).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 Навигация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Навигационное меню должно располагаться в верхней части каждой страницы и содержать ссылки на все три страницы сайта. Меню должно быть фиксированным (всегда видимым при прокрутке) и адаптивным для мобильных устройств.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 ТРЕБОВАНИЯ К ДИЗАЙНУ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5.1 Общие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Дизайн должен быть современным, лаконичным, выполненным в тёмных тонах в стиле премиум-бренда.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страницы сайта должны быть выполнены в едином стиле.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Используемая палитра: тёмный фон #0a0a0a; акцент #d5001c (красный Porsche); текст #ffffff.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5.2 Шрифты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шрифт: Inter (Google Fonts, sans-serif).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Размер основного текста: не менее 14pt.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Шрифты должны быть чётко различимы на фоне тёмных изображений и цветовых блоков.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5.3 Требования к дизайну элементов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5.3.1 Логотип</w:t>
      </w:r>
    </w:p>
    <w:p w:rsidR="00000000" w:rsidDel="00000000" w:rsidP="00000000" w:rsidRDefault="00000000" w:rsidRPr="00000000" w14:paraId="00000094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Логотип Porsche располагается в левом верхнем углу шапки и является ссылкой на главную страницу.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5.3.2 Шапка сайта</w:t>
      </w:r>
    </w:p>
    <w:p w:rsidR="00000000" w:rsidDel="00000000" w:rsidP="00000000" w:rsidRDefault="00000000" w:rsidRPr="00000000" w14:paraId="00000097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Шапка должна содержать логотип и навигационное меню. При прокрутке страницы шапка приобретает полупрозрачный тёмный фон с размытием (backdrop-filter).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5.3.3 Слайдер</w:t>
      </w:r>
    </w:p>
    <w:p w:rsidR="00000000" w:rsidDel="00000000" w:rsidP="00000000" w:rsidRDefault="00000000" w:rsidRPr="00000000" w14:paraId="0000009A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главной странице должен располагаться полноэкранный слайдер с тремя изображениями, кнопками «назад/вперёд», точками-индикаторами и автоматической прокруткой.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5.3.4 Подвал (footer)</w:t>
      </w:r>
    </w:p>
    <w:p w:rsidR="00000000" w:rsidDel="00000000" w:rsidP="00000000" w:rsidRDefault="00000000" w:rsidRPr="00000000" w14:paraId="0000009D">
      <w:pPr>
        <w:spacing w:after="16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Подвал должен располагаться на всех страницах, содержать авторство и ссылку на Telegram.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 ОПИСАНИЕ СТРАНИЦ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 Главная страница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Шапка с логотипом и навигацией.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Полноэкранный слайдер с тремя фотографиями и заголовком «911 GT3 RS».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Секция Sportmade с описанием двигателя и кнопкой READ MORE.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Секция «Инновации» с изображением и описанием технических особенностей.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Фотогалерея (4 изображения в сетке).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«Официальные дилеры Porsche» с адресами и телефонами четырёх центров.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Подвал.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 Страница «О нас»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Шапка с логотипом и навигацией.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Заголовочный баннер «О компании Porsche».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с четырьмя карточками: философия, инновации, устойчивое развитие, сообщество.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Секция со статистикой компании (год основания, число сотрудников, страны, победы).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Подвал.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6.3 Страница «Контакты»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Шапка с логотипом и навигацией.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Заголовочный баннер «Контакты».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Четыре карточки официальных дилеров с адресом, телефоном и часами работы.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Подвал.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