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FF64" w14:textId="2DC288D4" w:rsidR="00AB6A7C" w:rsidRDefault="00AB6A7C" w:rsidP="00171A4C">
      <w:pPr>
        <w:rPr>
          <w:lang w:val="ru-RU"/>
        </w:rPr>
      </w:pPr>
    </w:p>
    <w:p w14:paraId="1B07FD44" w14:textId="7C268F80" w:rsidR="00AB6A7C" w:rsidRPr="00D23AC5" w:rsidRDefault="00AB6A7C" w:rsidP="00171A4C">
      <w:pPr>
        <w:rPr>
          <w:b/>
          <w:bCs/>
          <w:sz w:val="28"/>
          <w:szCs w:val="28"/>
          <w:lang w:val="ru-RU"/>
        </w:rPr>
      </w:pPr>
      <w:r w:rsidRPr="00D23AC5">
        <w:rPr>
          <w:b/>
          <w:bCs/>
          <w:sz w:val="28"/>
          <w:szCs w:val="28"/>
        </w:rPr>
        <w:t>Case</w:t>
      </w:r>
      <w:r w:rsidRPr="00D23AC5">
        <w:rPr>
          <w:b/>
          <w:bCs/>
          <w:sz w:val="28"/>
          <w:szCs w:val="28"/>
          <w:lang w:val="ru-RU"/>
        </w:rPr>
        <w:t xml:space="preserve"> 3:</w:t>
      </w:r>
    </w:p>
    <w:p w14:paraId="6E5C1DBB" w14:textId="3EB1703E" w:rsidR="00AB6A7C" w:rsidRPr="001F4B94" w:rsidRDefault="00AB6A7C" w:rsidP="00171A4C">
      <w:pPr>
        <w:rPr>
          <w:b/>
          <w:bCs/>
          <w:sz w:val="24"/>
          <w:szCs w:val="24"/>
          <w:lang w:val="ru-RU"/>
        </w:rPr>
      </w:pPr>
      <w:r w:rsidRPr="001F4B94">
        <w:rPr>
          <w:b/>
          <w:bCs/>
          <w:sz w:val="24"/>
          <w:szCs w:val="24"/>
        </w:rPr>
        <w:t>Test</w:t>
      </w:r>
      <w:r w:rsidRPr="001F4B94">
        <w:rPr>
          <w:b/>
          <w:bCs/>
          <w:sz w:val="24"/>
          <w:szCs w:val="24"/>
          <w:lang w:val="ru-RU"/>
        </w:rPr>
        <w:t xml:space="preserve"> </w:t>
      </w:r>
      <w:r w:rsidRPr="001F4B94">
        <w:rPr>
          <w:b/>
          <w:bCs/>
          <w:sz w:val="24"/>
          <w:szCs w:val="24"/>
        </w:rPr>
        <w:t>plan</w:t>
      </w:r>
      <w:r w:rsidRPr="001F4B94">
        <w:rPr>
          <w:b/>
          <w:bCs/>
          <w:sz w:val="24"/>
          <w:szCs w:val="24"/>
          <w:lang w:val="ru-RU"/>
        </w:rPr>
        <w:t xml:space="preserve"> гимнастических колец</w:t>
      </w:r>
    </w:p>
    <w:p w14:paraId="382BD111" w14:textId="1EE909B2" w:rsidR="00AB6A7C" w:rsidRPr="001F4B94" w:rsidRDefault="00860D66" w:rsidP="00860D66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 w:rsidRPr="001F4B94">
        <w:rPr>
          <w:b/>
          <w:bCs/>
        </w:rPr>
        <w:t>Идентификатор</w:t>
      </w:r>
      <w:proofErr w:type="spellEnd"/>
      <w:r w:rsidRPr="001F4B94">
        <w:rPr>
          <w:b/>
          <w:bCs/>
        </w:rPr>
        <w:t xml:space="preserve"> </w:t>
      </w:r>
      <w:proofErr w:type="spellStart"/>
      <w:r w:rsidRPr="001F4B94">
        <w:rPr>
          <w:b/>
          <w:bCs/>
        </w:rPr>
        <w:t>тест</w:t>
      </w:r>
      <w:proofErr w:type="spellEnd"/>
      <w:r w:rsidRPr="001F4B94">
        <w:rPr>
          <w:b/>
          <w:bCs/>
        </w:rPr>
        <w:t xml:space="preserve"> </w:t>
      </w:r>
      <w:proofErr w:type="spellStart"/>
      <w:r w:rsidRPr="001F4B94">
        <w:rPr>
          <w:b/>
          <w:bCs/>
        </w:rPr>
        <w:t>плана</w:t>
      </w:r>
      <w:proofErr w:type="spellEnd"/>
      <w:r w:rsidR="00CA4B76" w:rsidRPr="001F4B94">
        <w:rPr>
          <w:b/>
          <w:bCs/>
          <w:lang w:val="ru-RU"/>
        </w:rPr>
        <w:t xml:space="preserve"> (</w:t>
      </w:r>
      <w:r w:rsidR="00CA4B76" w:rsidRPr="001F4B94">
        <w:rPr>
          <w:b/>
          <w:bCs/>
        </w:rPr>
        <w:t>ID)</w:t>
      </w:r>
    </w:p>
    <w:p w14:paraId="7A929CD0" w14:textId="32DD60B4" w:rsidR="00CC7BCB" w:rsidRPr="00CA4B76" w:rsidRDefault="00CC7BCB" w:rsidP="00CC7BCB">
      <w:pPr>
        <w:pStyle w:val="a3"/>
        <w:ind w:left="1080"/>
        <w:rPr>
          <w:lang w:val="ru-RU"/>
        </w:rPr>
      </w:pPr>
      <w:r>
        <w:rPr>
          <w:lang w:val="ru-RU"/>
        </w:rPr>
        <w:t xml:space="preserve">ООО «ТЕСТ </w:t>
      </w:r>
      <w:r w:rsidR="00287DCC">
        <w:rPr>
          <w:lang w:val="ru-RU"/>
        </w:rPr>
        <w:t>спортоборудования”</w:t>
      </w:r>
      <w:r w:rsidR="00287DCC" w:rsidRPr="00CA4B76">
        <w:rPr>
          <w:lang w:val="ru-RU"/>
        </w:rPr>
        <w:t>,</w:t>
      </w:r>
      <w:r w:rsidR="00287DCC">
        <w:rPr>
          <w:lang w:val="ru-RU"/>
        </w:rPr>
        <w:t xml:space="preserve"> Тест</w:t>
      </w:r>
      <w:r>
        <w:rPr>
          <w:lang w:val="ru-RU"/>
        </w:rPr>
        <w:t>-план «Гимнастических колец»</w:t>
      </w:r>
      <w:r w:rsidR="00CA4B76" w:rsidRPr="00CA4B76">
        <w:rPr>
          <w:lang w:val="ru-RU"/>
        </w:rPr>
        <w:t xml:space="preserve"> </w:t>
      </w:r>
      <w:r>
        <w:t>v</w:t>
      </w:r>
      <w:r w:rsidRPr="00CC7BCB">
        <w:rPr>
          <w:lang w:val="ru-RU"/>
        </w:rPr>
        <w:t>1.0</w:t>
      </w:r>
      <w:r w:rsidR="00CA4B76" w:rsidRPr="00CA4B76">
        <w:rPr>
          <w:lang w:val="ru-RU"/>
        </w:rPr>
        <w:t xml:space="preserve">, </w:t>
      </w:r>
      <w:r w:rsidRPr="00CA4B76">
        <w:rPr>
          <w:lang w:val="ru-RU"/>
        </w:rPr>
        <w:t>03.08.2022</w:t>
      </w:r>
    </w:p>
    <w:p w14:paraId="250344A1" w14:textId="5C0CC46A" w:rsidR="00CC7BCB" w:rsidRPr="001F4B94" w:rsidRDefault="00CA4B76" w:rsidP="00CC7BCB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Ссылки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030"/>
        <w:gridCol w:w="2070"/>
        <w:gridCol w:w="2119"/>
        <w:gridCol w:w="2051"/>
      </w:tblGrid>
      <w:tr w:rsidR="00CA4B76" w14:paraId="2995CE3D" w14:textId="77777777" w:rsidTr="00CA4B76">
        <w:tc>
          <w:tcPr>
            <w:tcW w:w="2337" w:type="dxa"/>
          </w:tcPr>
          <w:p w14:paraId="3B558176" w14:textId="13617E75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337" w:type="dxa"/>
          </w:tcPr>
          <w:p w14:paraId="5A544D5A" w14:textId="642675EB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2338" w:type="dxa"/>
          </w:tcPr>
          <w:p w14:paraId="6F286C74" w14:textId="7D471A10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338" w:type="dxa"/>
          </w:tcPr>
          <w:p w14:paraId="7CD59A85" w14:textId="6083BD3C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CA4B76" w14:paraId="2F1A621D" w14:textId="77777777" w:rsidTr="00CA4B76">
        <w:tc>
          <w:tcPr>
            <w:tcW w:w="2337" w:type="dxa"/>
          </w:tcPr>
          <w:p w14:paraId="7315BF9E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2464F8DA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0AB7EC3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E2AE830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  <w:tr w:rsidR="00CA4B76" w14:paraId="6E3CF135" w14:textId="77777777" w:rsidTr="00CA4B76">
        <w:tc>
          <w:tcPr>
            <w:tcW w:w="2337" w:type="dxa"/>
          </w:tcPr>
          <w:p w14:paraId="2232C2DC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106A40F9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74B5C22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011A6FBA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  <w:tr w:rsidR="00CA4B76" w14:paraId="2F8F3E9B" w14:textId="77777777" w:rsidTr="00CA4B76">
        <w:tc>
          <w:tcPr>
            <w:tcW w:w="2337" w:type="dxa"/>
          </w:tcPr>
          <w:p w14:paraId="32FE78C4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676BB59E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2A235401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285A6988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</w:tbl>
    <w:p w14:paraId="0255B6A9" w14:textId="36BFF004" w:rsidR="00CA4B76" w:rsidRPr="001F4B94" w:rsidRDefault="00CA4B76" w:rsidP="00CA4B76">
      <w:pPr>
        <w:pStyle w:val="a3"/>
        <w:numPr>
          <w:ilvl w:val="0"/>
          <w:numId w:val="3"/>
        </w:numPr>
        <w:rPr>
          <w:b/>
          <w:bCs/>
        </w:rPr>
      </w:pPr>
      <w:r w:rsidRPr="001F4B94">
        <w:rPr>
          <w:b/>
          <w:bCs/>
          <w:lang w:val="ru-RU"/>
        </w:rPr>
        <w:t>Введение</w:t>
      </w:r>
    </w:p>
    <w:p w14:paraId="2D4D1237" w14:textId="7B24D1C1" w:rsidR="00CA4B76" w:rsidRDefault="00CA4B76" w:rsidP="00CA4B76">
      <w:pPr>
        <w:pStyle w:val="a3"/>
        <w:ind w:left="1080"/>
        <w:rPr>
          <w:lang w:val="ru-RU"/>
        </w:rPr>
      </w:pPr>
      <w:r>
        <w:rPr>
          <w:lang w:val="ru-RU"/>
        </w:rPr>
        <w:t>Данный документ является тест-планом по тестированию продукции «Гимнастические кольца»</w:t>
      </w:r>
      <w:r w:rsidR="00F85B36">
        <w:rPr>
          <w:lang w:val="ru-RU"/>
        </w:rPr>
        <w:t xml:space="preserve"> для использования на олимпийских играх</w:t>
      </w:r>
      <w:r>
        <w:rPr>
          <w:lang w:val="ru-RU"/>
        </w:rPr>
        <w:t>. Описывается стратегия и подход к тестированию продукта. План будет использоваться для валидации качества гимнастических колец</w:t>
      </w:r>
      <w:r w:rsidR="00ED7428">
        <w:rPr>
          <w:lang w:val="ru-RU"/>
        </w:rPr>
        <w:t xml:space="preserve"> для установки на олимпийский снаряд.</w:t>
      </w:r>
    </w:p>
    <w:p w14:paraId="029BAFF8" w14:textId="1E2BAC0B" w:rsidR="00CA4B76" w:rsidRPr="001F4B94" w:rsidRDefault="00ED7428" w:rsidP="00CA4B76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Объекты тестирования</w:t>
      </w:r>
    </w:p>
    <w:p w14:paraId="0C73D746" w14:textId="2B646522" w:rsidR="00287DCC" w:rsidRPr="00F85B36" w:rsidRDefault="00287DCC" w:rsidP="00287DCC">
      <w:pPr>
        <w:pStyle w:val="a3"/>
        <w:ind w:left="1080"/>
        <w:rPr>
          <w:lang w:val="ru-RU"/>
        </w:rPr>
      </w:pPr>
      <w:r>
        <w:rPr>
          <w:lang w:val="ru-RU"/>
        </w:rPr>
        <w:t>Гимнастические кольца</w:t>
      </w:r>
      <w:r w:rsidR="00F85B36">
        <w:rPr>
          <w:lang w:val="ru-RU"/>
        </w:rPr>
        <w:t>. Со</w:t>
      </w:r>
      <w:r w:rsidR="00F85B36" w:rsidRPr="00F85B36">
        <w:rPr>
          <w:lang w:val="ru-RU"/>
        </w:rPr>
        <w:t>гласно правилам ФИС — Федерации гимнастики — точка подвеса колец должна располагаться на высоте 5,75 метров над уровнем пола, сами кольца — на высоте 2,75 метров. В спокойном состоянии расстояние между кольцами — 50 см, их внутренний диаметр 18 см</w:t>
      </w:r>
      <w:r w:rsidR="00496823">
        <w:rPr>
          <w:lang w:val="ru-RU"/>
        </w:rPr>
        <w:t>, внешний диаметр 21см.</w:t>
      </w:r>
    </w:p>
    <w:p w14:paraId="20ED1085" w14:textId="0BFA6EAB" w:rsidR="00ED7428" w:rsidRDefault="00ED7428" w:rsidP="00ED7428">
      <w:pPr>
        <w:pStyle w:val="a3"/>
        <w:ind w:left="1080"/>
        <w:rPr>
          <w:lang w:val="ru-RU"/>
        </w:rPr>
      </w:pPr>
    </w:p>
    <w:p w14:paraId="258A7097" w14:textId="4B3A93CE" w:rsidR="00A155AD" w:rsidRPr="001F4B94" w:rsidRDefault="00A155AD" w:rsidP="00A155AD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Проблемы и риски</w:t>
      </w:r>
    </w:p>
    <w:p w14:paraId="21452812" w14:textId="558E5037" w:rsidR="00A155AD" w:rsidRDefault="00A155AD" w:rsidP="00A155AD">
      <w:pPr>
        <w:pStyle w:val="a3"/>
        <w:ind w:left="1080"/>
        <w:rPr>
          <w:lang w:val="ru-RU"/>
        </w:rPr>
      </w:pPr>
      <w:r>
        <w:rPr>
          <w:lang w:val="ru-RU"/>
        </w:rPr>
        <w:t>Уход сотрудников в отпуск в летний период, дополнительное время на проверку сертификатов тестовых установок у субподрядчика,</w:t>
      </w:r>
      <w:r w:rsidR="00287DCC">
        <w:rPr>
          <w:lang w:val="ru-RU"/>
        </w:rPr>
        <w:t xml:space="preserve"> время на логистику по доставки колец в лаборатории</w:t>
      </w:r>
    </w:p>
    <w:p w14:paraId="1DAB77BF" w14:textId="77777777" w:rsidR="00287DCC" w:rsidRPr="001F4B94" w:rsidRDefault="00287DCC" w:rsidP="00287DCC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 xml:space="preserve">Функции и параметры тестирования </w:t>
      </w:r>
    </w:p>
    <w:p w14:paraId="4FA83262" w14:textId="45F58B3D" w:rsidR="00287DCC" w:rsidRDefault="00287DCC" w:rsidP="00287DCC">
      <w:pPr>
        <w:pStyle w:val="a3"/>
        <w:ind w:left="1080"/>
        <w:rPr>
          <w:lang w:val="ru-RU"/>
        </w:rPr>
      </w:pPr>
      <w:r>
        <w:rPr>
          <w:lang w:val="ru-RU"/>
        </w:rPr>
        <w:t>Проверка параметров гимнастических колец (вес, размер), проверка свойства материала колец, контроль разрушения, контроль дефектов колец.</w:t>
      </w:r>
    </w:p>
    <w:p w14:paraId="77EB6EAF" w14:textId="3931A415" w:rsidR="005D2B0D" w:rsidRPr="001F4B94" w:rsidRDefault="005D2B0D" w:rsidP="005D2B0D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Функция не требующие тестирования</w:t>
      </w:r>
    </w:p>
    <w:p w14:paraId="40707ECA" w14:textId="6539E464" w:rsidR="005D2B0D" w:rsidRDefault="000E5E77" w:rsidP="005D2B0D">
      <w:pPr>
        <w:pStyle w:val="a3"/>
        <w:ind w:left="1080"/>
        <w:rPr>
          <w:lang w:val="ru-RU"/>
        </w:rPr>
      </w:pPr>
      <w:r>
        <w:rPr>
          <w:lang w:val="ru-RU"/>
        </w:rPr>
        <w:t>Проверка использования колец для других видов спорта.</w:t>
      </w:r>
    </w:p>
    <w:p w14:paraId="78FBB2A2" w14:textId="17A906D5" w:rsidR="000E5E77" w:rsidRDefault="000E5E77" w:rsidP="005D2B0D">
      <w:pPr>
        <w:pStyle w:val="a3"/>
        <w:ind w:left="1080"/>
        <w:rPr>
          <w:lang w:val="ru-RU"/>
        </w:rPr>
      </w:pPr>
      <w:r>
        <w:rPr>
          <w:lang w:val="ru-RU"/>
        </w:rPr>
        <w:t>Проверка аллергических реакций</w:t>
      </w:r>
    </w:p>
    <w:p w14:paraId="1BBAEC6A" w14:textId="053C7BED" w:rsidR="000E5E77" w:rsidRDefault="000E5E77" w:rsidP="000E5E77">
      <w:pPr>
        <w:pStyle w:val="a3"/>
        <w:ind w:left="1080"/>
        <w:rPr>
          <w:lang w:val="ru-RU"/>
        </w:rPr>
      </w:pPr>
      <w:r>
        <w:rPr>
          <w:lang w:val="ru-RU"/>
        </w:rPr>
        <w:t>Проверка пищевых характеристик продукта</w:t>
      </w:r>
    </w:p>
    <w:p w14:paraId="7C6AD470" w14:textId="3181F1C2" w:rsidR="000E5E77" w:rsidRDefault="00DC22BC" w:rsidP="000E5E77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Подходы</w:t>
      </w:r>
    </w:p>
    <w:p w14:paraId="4B3E58EA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веса колец с помощью точных цифровых весов, имеющих сертификат поверки</w:t>
      </w:r>
    </w:p>
    <w:p w14:paraId="31E5DE0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 xml:space="preserve">Проверка размера внешнего диаметра колец с помощью </w:t>
      </w:r>
      <w:proofErr w:type="spellStart"/>
      <w:r>
        <w:rPr>
          <w:lang w:val="ru-RU"/>
        </w:rPr>
        <w:t>штангель</w:t>
      </w:r>
      <w:proofErr w:type="spellEnd"/>
      <w:r>
        <w:rPr>
          <w:lang w:val="ru-RU"/>
        </w:rPr>
        <w:t>-циркуля с цифровым дисплеем, имеющего сертификат поверки</w:t>
      </w:r>
    </w:p>
    <w:p w14:paraId="5A8478C8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 xml:space="preserve">Проверка размера внутреннего диаметра колец с помощью </w:t>
      </w:r>
      <w:proofErr w:type="spellStart"/>
      <w:r>
        <w:rPr>
          <w:lang w:val="ru-RU"/>
        </w:rPr>
        <w:t>штангель</w:t>
      </w:r>
      <w:proofErr w:type="spellEnd"/>
      <w:r>
        <w:rPr>
          <w:lang w:val="ru-RU"/>
        </w:rPr>
        <w:t>-циркуля с цифровым дисплеем, имеющего сертификат поверки</w:t>
      </w:r>
    </w:p>
    <w:p w14:paraId="271A6541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материала изготовления колец с помощью визуального осмотра</w:t>
      </w:r>
    </w:p>
    <w:p w14:paraId="3AAB24D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материала изготовления колец с помощью физического воздействия</w:t>
      </w:r>
    </w:p>
    <w:p w14:paraId="52B1F93E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материала изготовления колец с помощью масс-спектрометрии</w:t>
      </w:r>
    </w:p>
    <w:p w14:paraId="10B399E4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>Проверка колец на нагрузку в 200кг</w:t>
      </w:r>
    </w:p>
    <w:p w14:paraId="5523758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колец на нагрузку в 500кг</w:t>
      </w:r>
    </w:p>
    <w:p w14:paraId="4C618521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Проведение контроля разрушения колец</w:t>
      </w:r>
    </w:p>
    <w:p w14:paraId="543D13D6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Проведения поиска внешних дефектов колец – дефектоскопия в лаборатории с действующим сертификатом</w:t>
      </w:r>
    </w:p>
    <w:p w14:paraId="462ED235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высоты колец</w:t>
      </w:r>
    </w:p>
    <w:p w14:paraId="0D431073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расстояния между кольцами</w:t>
      </w:r>
    </w:p>
    <w:p w14:paraId="61245E31" w14:textId="77777777" w:rsidR="001F4B94" w:rsidRPr="001F4B94" w:rsidRDefault="001F4B94" w:rsidP="001F4B94">
      <w:pPr>
        <w:pStyle w:val="a3"/>
        <w:ind w:left="1080"/>
        <w:rPr>
          <w:b/>
          <w:bCs/>
          <w:lang w:val="ru-RU"/>
        </w:rPr>
      </w:pPr>
    </w:p>
    <w:p w14:paraId="52301014" w14:textId="102CA536" w:rsidR="00AE1C91" w:rsidRPr="001F4B94" w:rsidRDefault="00AE1C91" w:rsidP="000E5E77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Проверка комплектности колец</w:t>
      </w:r>
    </w:p>
    <w:p w14:paraId="26C807EC" w14:textId="4A234D47" w:rsidR="00AE1C91" w:rsidRPr="00AE1C91" w:rsidRDefault="00AE1C91" w:rsidP="00AE1C91">
      <w:pPr>
        <w:pStyle w:val="a3"/>
        <w:ind w:left="1080"/>
        <w:rPr>
          <w:lang w:val="ru-RU"/>
        </w:rPr>
      </w:pPr>
    </w:p>
    <w:tbl>
      <w:tblPr>
        <w:tblStyle w:val="a4"/>
        <w:tblpPr w:leftFromText="180" w:rightFromText="180" w:vertAnchor="text" w:horzAnchor="page" w:tblpX="2431" w:tblpY="8"/>
        <w:tblW w:w="0" w:type="auto"/>
        <w:tblLook w:val="04A0" w:firstRow="1" w:lastRow="0" w:firstColumn="1" w:lastColumn="0" w:noHBand="0" w:noVBand="1"/>
      </w:tblPr>
      <w:tblGrid>
        <w:gridCol w:w="743"/>
        <w:gridCol w:w="1520"/>
        <w:gridCol w:w="1413"/>
        <w:gridCol w:w="1527"/>
        <w:gridCol w:w="1645"/>
        <w:gridCol w:w="1483"/>
        <w:gridCol w:w="1019"/>
      </w:tblGrid>
      <w:tr w:rsidR="006C0995" w14:paraId="49FDB0C7" w14:textId="77777777" w:rsidTr="00A201EE">
        <w:tc>
          <w:tcPr>
            <w:tcW w:w="776" w:type="dxa"/>
          </w:tcPr>
          <w:p w14:paraId="62B0DFD9" w14:textId="77777777" w:rsidR="00AE1C91" w:rsidRP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1485" w:type="dxa"/>
          </w:tcPr>
          <w:p w14:paraId="36887095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1484" w:type="dxa"/>
          </w:tcPr>
          <w:p w14:paraId="2B53DB6C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Описание теста</w:t>
            </w:r>
          </w:p>
        </w:tc>
        <w:tc>
          <w:tcPr>
            <w:tcW w:w="1606" w:type="dxa"/>
          </w:tcPr>
          <w:p w14:paraId="4B15892A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730" w:type="dxa"/>
          </w:tcPr>
          <w:p w14:paraId="143BDC50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Ожидание результата</w:t>
            </w:r>
          </w:p>
        </w:tc>
        <w:tc>
          <w:tcPr>
            <w:tcW w:w="1202" w:type="dxa"/>
          </w:tcPr>
          <w:p w14:paraId="577FAA8C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1067" w:type="dxa"/>
          </w:tcPr>
          <w:p w14:paraId="57BEB39F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Статус теста</w:t>
            </w:r>
          </w:p>
        </w:tc>
      </w:tr>
      <w:tr w:rsidR="006C0995" w14:paraId="1C038197" w14:textId="77777777" w:rsidTr="00A201EE">
        <w:tc>
          <w:tcPr>
            <w:tcW w:w="776" w:type="dxa"/>
          </w:tcPr>
          <w:p w14:paraId="2473B037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dxa"/>
          </w:tcPr>
          <w:p w14:paraId="053BF35E" w14:textId="1BB4540B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Комплектность колец</w:t>
            </w:r>
          </w:p>
        </w:tc>
        <w:tc>
          <w:tcPr>
            <w:tcW w:w="1484" w:type="dxa"/>
          </w:tcPr>
          <w:p w14:paraId="67F41844" w14:textId="78A991D5" w:rsidR="00AE1C91" w:rsidRDefault="00AE1C91" w:rsidP="00AE1C91">
            <w:pPr>
              <w:rPr>
                <w:lang w:val="ru-RU"/>
              </w:rPr>
            </w:pPr>
            <w:r w:rsidRPr="00AE1C91">
              <w:rPr>
                <w:lang w:val="ru-RU"/>
              </w:rPr>
              <w:t xml:space="preserve">Проверка </w:t>
            </w:r>
            <w:r w:rsidR="00496823">
              <w:rPr>
                <w:lang w:val="ru-RU"/>
              </w:rPr>
              <w:t>комплектности колец</w:t>
            </w:r>
          </w:p>
        </w:tc>
        <w:tc>
          <w:tcPr>
            <w:tcW w:w="1606" w:type="dxa"/>
          </w:tcPr>
          <w:p w14:paraId="1A53CE9C" w14:textId="76A140E4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</w:t>
            </w:r>
            <w:r w:rsidR="00496823">
              <w:rPr>
                <w:lang w:val="ru-RU"/>
              </w:rPr>
              <w:t>упаковку колец, достать кольца, проверить кол-во колец</w:t>
            </w:r>
          </w:p>
        </w:tc>
        <w:tc>
          <w:tcPr>
            <w:tcW w:w="1730" w:type="dxa"/>
          </w:tcPr>
          <w:p w14:paraId="1C29EB59" w14:textId="1B1158E9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В упаковке 2 кольца</w:t>
            </w:r>
          </w:p>
        </w:tc>
        <w:tc>
          <w:tcPr>
            <w:tcW w:w="1202" w:type="dxa"/>
          </w:tcPr>
          <w:p w14:paraId="0F368369" w14:textId="7AC63DF9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Два кольца</w:t>
            </w:r>
          </w:p>
        </w:tc>
        <w:tc>
          <w:tcPr>
            <w:tcW w:w="1067" w:type="dxa"/>
          </w:tcPr>
          <w:p w14:paraId="395C10F6" w14:textId="28D89C56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3DD39BCF" w14:textId="77777777" w:rsidTr="00A201EE">
        <w:tc>
          <w:tcPr>
            <w:tcW w:w="776" w:type="dxa"/>
          </w:tcPr>
          <w:p w14:paraId="4D8F37A0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85" w:type="dxa"/>
          </w:tcPr>
          <w:p w14:paraId="0A55D0B1" w14:textId="0DAD1B90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Вес колец</w:t>
            </w:r>
          </w:p>
        </w:tc>
        <w:tc>
          <w:tcPr>
            <w:tcW w:w="1484" w:type="dxa"/>
          </w:tcPr>
          <w:p w14:paraId="1933C86E" w14:textId="4507240D" w:rsidR="00496823" w:rsidRDefault="00496823" w:rsidP="00496823">
            <w:pPr>
              <w:rPr>
                <w:lang w:val="ru-RU"/>
              </w:rPr>
            </w:pPr>
            <w:r w:rsidRPr="00AE1C91">
              <w:rPr>
                <w:lang w:val="ru-RU"/>
              </w:rPr>
              <w:t>Проверка веса колец с помощью точных цифровых весов</w:t>
            </w:r>
          </w:p>
        </w:tc>
        <w:tc>
          <w:tcPr>
            <w:tcW w:w="1606" w:type="dxa"/>
          </w:tcPr>
          <w:p w14:paraId="729CEB4A" w14:textId="3DFEDE2A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Взять весы, достать кольца, поочередно взвесить каждое кольцо</w:t>
            </w:r>
          </w:p>
        </w:tc>
        <w:tc>
          <w:tcPr>
            <w:tcW w:w="1730" w:type="dxa"/>
          </w:tcPr>
          <w:p w14:paraId="08FB7317" w14:textId="759DCA1F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Вес одного кольца 1кг</w:t>
            </w:r>
          </w:p>
        </w:tc>
        <w:tc>
          <w:tcPr>
            <w:tcW w:w="1202" w:type="dxa"/>
          </w:tcPr>
          <w:p w14:paraId="317B00EA" w14:textId="415FF16F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</w:tc>
        <w:tc>
          <w:tcPr>
            <w:tcW w:w="1067" w:type="dxa"/>
          </w:tcPr>
          <w:p w14:paraId="56DED664" w14:textId="18BE1800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0C33D9F8" w14:textId="77777777" w:rsidTr="00A201EE">
        <w:tc>
          <w:tcPr>
            <w:tcW w:w="776" w:type="dxa"/>
          </w:tcPr>
          <w:p w14:paraId="7A0D3A19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85" w:type="dxa"/>
          </w:tcPr>
          <w:p w14:paraId="687AD27B" w14:textId="39BE162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Размер колец, внутренний диаметр колец</w:t>
            </w:r>
          </w:p>
        </w:tc>
        <w:tc>
          <w:tcPr>
            <w:tcW w:w="1484" w:type="dxa"/>
          </w:tcPr>
          <w:p w14:paraId="4AE9AD32" w14:textId="6FBA7F5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Проверка внутреннего диаметра колец</w:t>
            </w:r>
          </w:p>
        </w:tc>
        <w:tc>
          <w:tcPr>
            <w:tcW w:w="1606" w:type="dxa"/>
          </w:tcPr>
          <w:p w14:paraId="01A64251" w14:textId="20DCC3F6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</w:t>
            </w:r>
            <w:proofErr w:type="spellStart"/>
            <w:r>
              <w:rPr>
                <w:lang w:val="ru-RU"/>
              </w:rPr>
              <w:t>штангель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циркуль,сделать</w:t>
            </w:r>
            <w:proofErr w:type="spellEnd"/>
            <w:r>
              <w:rPr>
                <w:lang w:val="ru-RU"/>
              </w:rPr>
              <w:t xml:space="preserve"> замер </w:t>
            </w:r>
            <w:proofErr w:type="spellStart"/>
            <w:r>
              <w:rPr>
                <w:lang w:val="ru-RU"/>
              </w:rPr>
              <w:t>внутренного</w:t>
            </w:r>
            <w:proofErr w:type="spellEnd"/>
            <w:r>
              <w:rPr>
                <w:lang w:val="ru-RU"/>
              </w:rPr>
              <w:t xml:space="preserve"> диаметра кольца</w:t>
            </w:r>
          </w:p>
        </w:tc>
        <w:tc>
          <w:tcPr>
            <w:tcW w:w="1730" w:type="dxa"/>
          </w:tcPr>
          <w:p w14:paraId="624AC729" w14:textId="3B6C0C1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Внутренний диаметр 18см</w:t>
            </w:r>
          </w:p>
        </w:tc>
        <w:tc>
          <w:tcPr>
            <w:tcW w:w="1202" w:type="dxa"/>
          </w:tcPr>
          <w:p w14:paraId="69C75067" w14:textId="37B35A99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внутренний диаметр 18см</w:t>
            </w:r>
          </w:p>
        </w:tc>
        <w:tc>
          <w:tcPr>
            <w:tcW w:w="1067" w:type="dxa"/>
          </w:tcPr>
          <w:p w14:paraId="1E6462ED" w14:textId="56810C04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2535233B" w14:textId="77777777" w:rsidTr="00A201EE">
        <w:tc>
          <w:tcPr>
            <w:tcW w:w="776" w:type="dxa"/>
          </w:tcPr>
          <w:p w14:paraId="3C3DB797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85" w:type="dxa"/>
          </w:tcPr>
          <w:p w14:paraId="26B8F40C" w14:textId="22DE68A6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Размер колец, внешний диаметр колец</w:t>
            </w:r>
          </w:p>
        </w:tc>
        <w:tc>
          <w:tcPr>
            <w:tcW w:w="1484" w:type="dxa"/>
          </w:tcPr>
          <w:p w14:paraId="2077422F" w14:textId="0AA9AE45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Проверка внешнего диаметра колец</w:t>
            </w:r>
          </w:p>
        </w:tc>
        <w:tc>
          <w:tcPr>
            <w:tcW w:w="1606" w:type="dxa"/>
          </w:tcPr>
          <w:p w14:paraId="1A32C60A" w14:textId="5E707A3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</w:t>
            </w:r>
            <w:proofErr w:type="spellStart"/>
            <w:r>
              <w:rPr>
                <w:lang w:val="ru-RU"/>
              </w:rPr>
              <w:t>штангель</w:t>
            </w:r>
            <w:proofErr w:type="spellEnd"/>
            <w:r>
              <w:rPr>
                <w:lang w:val="ru-RU"/>
              </w:rPr>
              <w:t xml:space="preserve"> циркуль, сделать замер внешнего диаметра кольца</w:t>
            </w:r>
          </w:p>
        </w:tc>
        <w:tc>
          <w:tcPr>
            <w:tcW w:w="1730" w:type="dxa"/>
          </w:tcPr>
          <w:p w14:paraId="28E4339E" w14:textId="5B3D1FF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 xml:space="preserve">Внешний диаметр </w:t>
            </w:r>
            <w:proofErr w:type="spellStart"/>
            <w:r>
              <w:rPr>
                <w:lang w:val="ru-RU"/>
              </w:rPr>
              <w:t>диаметр</w:t>
            </w:r>
            <w:proofErr w:type="spellEnd"/>
            <w:r>
              <w:rPr>
                <w:lang w:val="ru-RU"/>
              </w:rPr>
              <w:t xml:space="preserve"> 21см</w:t>
            </w:r>
          </w:p>
        </w:tc>
        <w:tc>
          <w:tcPr>
            <w:tcW w:w="1202" w:type="dxa"/>
          </w:tcPr>
          <w:p w14:paraId="559D00E6" w14:textId="2D4EF60B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внешний диаметр 21см</w:t>
            </w:r>
          </w:p>
        </w:tc>
        <w:tc>
          <w:tcPr>
            <w:tcW w:w="1067" w:type="dxa"/>
          </w:tcPr>
          <w:p w14:paraId="033862DB" w14:textId="6716FFF9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68DAF277" w14:textId="77777777" w:rsidTr="00A201EE">
        <w:tc>
          <w:tcPr>
            <w:tcW w:w="776" w:type="dxa"/>
          </w:tcPr>
          <w:p w14:paraId="029566B5" w14:textId="77777777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485" w:type="dxa"/>
          </w:tcPr>
          <w:p w14:paraId="3891D0D2" w14:textId="3F1CEFA1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 xml:space="preserve">Материал изготовления колец, </w:t>
            </w:r>
            <w:r>
              <w:rPr>
                <w:lang w:val="ru-RU"/>
              </w:rPr>
              <w:lastRenderedPageBreak/>
              <w:t>внешний осмотр</w:t>
            </w:r>
          </w:p>
        </w:tc>
        <w:tc>
          <w:tcPr>
            <w:tcW w:w="1484" w:type="dxa"/>
          </w:tcPr>
          <w:p w14:paraId="4D04E26E" w14:textId="7D487AD3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Проверка материала изготовления</w:t>
            </w:r>
          </w:p>
        </w:tc>
        <w:tc>
          <w:tcPr>
            <w:tcW w:w="1606" w:type="dxa"/>
          </w:tcPr>
          <w:p w14:paraId="4F6F7425" w14:textId="79002306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каждое кольца, визуально проверить </w:t>
            </w:r>
            <w:r>
              <w:rPr>
                <w:lang w:val="ru-RU"/>
              </w:rPr>
              <w:lastRenderedPageBreak/>
              <w:t>материал изготовления</w:t>
            </w:r>
          </w:p>
        </w:tc>
        <w:tc>
          <w:tcPr>
            <w:tcW w:w="1730" w:type="dxa"/>
          </w:tcPr>
          <w:p w14:paraId="01C795A6" w14:textId="649CC772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Материал изготовления - сталь</w:t>
            </w:r>
          </w:p>
        </w:tc>
        <w:tc>
          <w:tcPr>
            <w:tcW w:w="1202" w:type="dxa"/>
          </w:tcPr>
          <w:p w14:paraId="60C4AB7D" w14:textId="6847221D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73F3BE5D" w14:textId="364CA962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4E33C00A" w14:textId="77777777" w:rsidTr="00A201EE">
        <w:tc>
          <w:tcPr>
            <w:tcW w:w="776" w:type="dxa"/>
          </w:tcPr>
          <w:p w14:paraId="3294A2A9" w14:textId="77777777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485" w:type="dxa"/>
          </w:tcPr>
          <w:p w14:paraId="0B3108A9" w14:textId="22CF2AE5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 xml:space="preserve">Материал изготовления колец, </w:t>
            </w:r>
            <w:proofErr w:type="spellStart"/>
            <w:r>
              <w:rPr>
                <w:lang w:val="ru-RU"/>
              </w:rPr>
              <w:t>физ</w:t>
            </w:r>
            <w:proofErr w:type="spellEnd"/>
            <w:r>
              <w:rPr>
                <w:lang w:val="ru-RU"/>
              </w:rPr>
              <w:t xml:space="preserve"> воздействие</w:t>
            </w:r>
          </w:p>
        </w:tc>
        <w:tc>
          <w:tcPr>
            <w:tcW w:w="1484" w:type="dxa"/>
          </w:tcPr>
          <w:p w14:paraId="7325F802" w14:textId="0E68C916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изготовления</w:t>
            </w:r>
          </w:p>
        </w:tc>
        <w:tc>
          <w:tcPr>
            <w:tcW w:w="1606" w:type="dxa"/>
          </w:tcPr>
          <w:p w14:paraId="12A862E9" w14:textId="17F15009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кольца, с помощью надавливания проверить материал изготовления</w:t>
            </w:r>
          </w:p>
        </w:tc>
        <w:tc>
          <w:tcPr>
            <w:tcW w:w="1730" w:type="dxa"/>
          </w:tcPr>
          <w:p w14:paraId="60E7339F" w14:textId="5D19B7F6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– сталь, Кольца не деформируется</w:t>
            </w:r>
          </w:p>
        </w:tc>
        <w:tc>
          <w:tcPr>
            <w:tcW w:w="1202" w:type="dxa"/>
          </w:tcPr>
          <w:p w14:paraId="20B456B2" w14:textId="6444DC91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416EAEC6" w14:textId="40CE9BCA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1740119A" w14:textId="77777777" w:rsidTr="00A201EE">
        <w:tc>
          <w:tcPr>
            <w:tcW w:w="776" w:type="dxa"/>
          </w:tcPr>
          <w:p w14:paraId="325B1EDE" w14:textId="77777777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485" w:type="dxa"/>
          </w:tcPr>
          <w:p w14:paraId="6CBBFF51" w14:textId="44C24180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колец, тест на масс-спектрографе</w:t>
            </w:r>
          </w:p>
        </w:tc>
        <w:tc>
          <w:tcPr>
            <w:tcW w:w="1484" w:type="dxa"/>
          </w:tcPr>
          <w:p w14:paraId="033EAA02" w14:textId="52735CC2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изготовления</w:t>
            </w:r>
          </w:p>
        </w:tc>
        <w:tc>
          <w:tcPr>
            <w:tcW w:w="1606" w:type="dxa"/>
          </w:tcPr>
          <w:p w14:paraId="160CD1A4" w14:textId="0FD93963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каждое </w:t>
            </w:r>
            <w:proofErr w:type="spellStart"/>
            <w:r>
              <w:rPr>
                <w:lang w:val="ru-RU"/>
              </w:rPr>
              <w:t>кольцоотвезти</w:t>
            </w:r>
            <w:proofErr w:type="spellEnd"/>
            <w:r>
              <w:rPr>
                <w:lang w:val="ru-RU"/>
              </w:rPr>
              <w:t xml:space="preserve"> в лабораторию, отдать на анализ</w:t>
            </w:r>
          </w:p>
        </w:tc>
        <w:tc>
          <w:tcPr>
            <w:tcW w:w="1730" w:type="dxa"/>
          </w:tcPr>
          <w:p w14:paraId="04D33BED" w14:textId="17934CC8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– сталь, выдается заключение лаборатории</w:t>
            </w:r>
          </w:p>
        </w:tc>
        <w:tc>
          <w:tcPr>
            <w:tcW w:w="1202" w:type="dxa"/>
          </w:tcPr>
          <w:p w14:paraId="36AEB82F" w14:textId="6592D6B8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67DCA8AE" w14:textId="4D443373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46BAD1A3" w14:textId="77777777" w:rsidTr="00A201EE">
        <w:tc>
          <w:tcPr>
            <w:tcW w:w="776" w:type="dxa"/>
          </w:tcPr>
          <w:p w14:paraId="0D763A82" w14:textId="503E2E92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485" w:type="dxa"/>
          </w:tcPr>
          <w:p w14:paraId="0BAF3CBC" w14:textId="45CEC90A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Проверка на нагрузку 200кг</w:t>
            </w:r>
          </w:p>
        </w:tc>
        <w:tc>
          <w:tcPr>
            <w:tcW w:w="1484" w:type="dxa"/>
          </w:tcPr>
          <w:p w14:paraId="5CB9B1EA" w14:textId="3D266464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грузом 200кг</w:t>
            </w:r>
          </w:p>
        </w:tc>
        <w:tc>
          <w:tcPr>
            <w:tcW w:w="1606" w:type="dxa"/>
          </w:tcPr>
          <w:p w14:paraId="5AEB51FF" w14:textId="2177D84C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кольцо, подвесить к нему груз 200кг</w:t>
            </w:r>
          </w:p>
        </w:tc>
        <w:tc>
          <w:tcPr>
            <w:tcW w:w="1730" w:type="dxa"/>
          </w:tcPr>
          <w:p w14:paraId="10B5845F" w14:textId="0FFF9919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Кольцо не должно деформироваться</w:t>
            </w:r>
          </w:p>
        </w:tc>
        <w:tc>
          <w:tcPr>
            <w:tcW w:w="1202" w:type="dxa"/>
          </w:tcPr>
          <w:p w14:paraId="1EA3F719" w14:textId="5421F6D6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134B319B" w14:textId="36075B1E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194FE9FD" w14:textId="77777777" w:rsidTr="00A201EE">
        <w:tc>
          <w:tcPr>
            <w:tcW w:w="776" w:type="dxa"/>
          </w:tcPr>
          <w:p w14:paraId="32E90710" w14:textId="533F4C8A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485" w:type="dxa"/>
          </w:tcPr>
          <w:p w14:paraId="30C0CE06" w14:textId="1D50FF79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№2</w:t>
            </w:r>
          </w:p>
        </w:tc>
        <w:tc>
          <w:tcPr>
            <w:tcW w:w="1484" w:type="dxa"/>
          </w:tcPr>
          <w:p w14:paraId="6FAC9484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4ACA9213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5852C223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79EE8D61" w14:textId="49F3A68C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</w:tc>
        <w:tc>
          <w:tcPr>
            <w:tcW w:w="1067" w:type="dxa"/>
          </w:tcPr>
          <w:p w14:paraId="4FB2CC2E" w14:textId="234918CF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6B1742FA" w14:textId="77777777" w:rsidTr="00A201EE">
        <w:tc>
          <w:tcPr>
            <w:tcW w:w="776" w:type="dxa"/>
          </w:tcPr>
          <w:p w14:paraId="6270199A" w14:textId="6D3EB74D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485" w:type="dxa"/>
          </w:tcPr>
          <w:p w14:paraId="01930D34" w14:textId="74A48CFE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№3</w:t>
            </w:r>
          </w:p>
        </w:tc>
        <w:tc>
          <w:tcPr>
            <w:tcW w:w="1484" w:type="dxa"/>
          </w:tcPr>
          <w:p w14:paraId="016E38B8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7C82A07D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3A53E936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40268945" w14:textId="46498FC5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внутренний диаметр 18см</w:t>
            </w:r>
          </w:p>
        </w:tc>
        <w:tc>
          <w:tcPr>
            <w:tcW w:w="1067" w:type="dxa"/>
          </w:tcPr>
          <w:p w14:paraId="216CEEF0" w14:textId="0F1D58DA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5307D591" w14:textId="77777777" w:rsidTr="00A201EE">
        <w:tc>
          <w:tcPr>
            <w:tcW w:w="776" w:type="dxa"/>
          </w:tcPr>
          <w:p w14:paraId="2179F906" w14:textId="2EC4DB4B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485" w:type="dxa"/>
          </w:tcPr>
          <w:p w14:paraId="5F5317FB" w14:textId="26BF72BF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№3</w:t>
            </w:r>
          </w:p>
        </w:tc>
        <w:tc>
          <w:tcPr>
            <w:tcW w:w="1484" w:type="dxa"/>
          </w:tcPr>
          <w:p w14:paraId="11CBF49B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58739634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6556360F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3764D03D" w14:textId="73E66654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внешний диаметр 21см</w:t>
            </w:r>
          </w:p>
        </w:tc>
        <w:tc>
          <w:tcPr>
            <w:tcW w:w="1067" w:type="dxa"/>
          </w:tcPr>
          <w:p w14:paraId="3195987E" w14:textId="68F09B20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33D4988B" w14:textId="77777777" w:rsidTr="00A201EE">
        <w:tc>
          <w:tcPr>
            <w:tcW w:w="776" w:type="dxa"/>
          </w:tcPr>
          <w:p w14:paraId="200715CF" w14:textId="3A9A8A0C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485" w:type="dxa"/>
          </w:tcPr>
          <w:p w14:paraId="4ADC77F2" w14:textId="35248397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на нагрузку 500кг</w:t>
            </w:r>
          </w:p>
        </w:tc>
        <w:tc>
          <w:tcPr>
            <w:tcW w:w="1484" w:type="dxa"/>
          </w:tcPr>
          <w:p w14:paraId="06F25F47" w14:textId="2418FE68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грузом 500кг</w:t>
            </w:r>
          </w:p>
        </w:tc>
        <w:tc>
          <w:tcPr>
            <w:tcW w:w="1606" w:type="dxa"/>
          </w:tcPr>
          <w:p w14:paraId="1B3DCA89" w14:textId="74B4A48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кольцо, подвесить к нему груз 500кг</w:t>
            </w:r>
          </w:p>
        </w:tc>
        <w:tc>
          <w:tcPr>
            <w:tcW w:w="1730" w:type="dxa"/>
          </w:tcPr>
          <w:p w14:paraId="2C8FB5E6" w14:textId="3A51FE5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Кольцо не должно деформироваться</w:t>
            </w:r>
          </w:p>
        </w:tc>
        <w:tc>
          <w:tcPr>
            <w:tcW w:w="1202" w:type="dxa"/>
          </w:tcPr>
          <w:p w14:paraId="20420103" w14:textId="76963CAB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1F2D9C5F" w14:textId="7CA264C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58741FB5" w14:textId="77777777" w:rsidTr="00A201EE">
        <w:tc>
          <w:tcPr>
            <w:tcW w:w="776" w:type="dxa"/>
          </w:tcPr>
          <w:p w14:paraId="2A5D79EB" w14:textId="2E45D290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485" w:type="dxa"/>
          </w:tcPr>
          <w:p w14:paraId="5F1AEF2B" w14:textId="7D002B08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№2</w:t>
            </w:r>
          </w:p>
        </w:tc>
        <w:tc>
          <w:tcPr>
            <w:tcW w:w="1484" w:type="dxa"/>
          </w:tcPr>
          <w:p w14:paraId="27562F0F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305819EF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3EE7A43D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57949DC3" w14:textId="0A7FD9E8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</w:tc>
        <w:tc>
          <w:tcPr>
            <w:tcW w:w="1067" w:type="dxa"/>
          </w:tcPr>
          <w:p w14:paraId="7B75275D" w14:textId="65D74077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4F99862B" w14:textId="77777777" w:rsidTr="00A201EE">
        <w:tc>
          <w:tcPr>
            <w:tcW w:w="776" w:type="dxa"/>
          </w:tcPr>
          <w:p w14:paraId="3092A276" w14:textId="1DDC2ED9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485" w:type="dxa"/>
          </w:tcPr>
          <w:p w14:paraId="046F5838" w14:textId="0DD1155C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№3</w:t>
            </w:r>
          </w:p>
        </w:tc>
        <w:tc>
          <w:tcPr>
            <w:tcW w:w="1484" w:type="dxa"/>
          </w:tcPr>
          <w:p w14:paraId="3E981D88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6CB1C54B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7AEAB4BF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1924EFD0" w14:textId="292D352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Каждое кольца </w:t>
            </w:r>
            <w:r>
              <w:rPr>
                <w:lang w:val="ru-RU"/>
              </w:rPr>
              <w:lastRenderedPageBreak/>
              <w:t>имеет внутренний диаметр 18см</w:t>
            </w:r>
          </w:p>
        </w:tc>
        <w:tc>
          <w:tcPr>
            <w:tcW w:w="1067" w:type="dxa"/>
          </w:tcPr>
          <w:p w14:paraId="3910ABBF" w14:textId="465BEA23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Пройдено</w:t>
            </w:r>
          </w:p>
        </w:tc>
      </w:tr>
      <w:tr w:rsidR="006C0995" w14:paraId="180CA2A5" w14:textId="77777777" w:rsidTr="00A201EE">
        <w:tc>
          <w:tcPr>
            <w:tcW w:w="776" w:type="dxa"/>
          </w:tcPr>
          <w:p w14:paraId="1F62BC08" w14:textId="04CE45CE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15</w:t>
            </w:r>
          </w:p>
        </w:tc>
        <w:tc>
          <w:tcPr>
            <w:tcW w:w="1485" w:type="dxa"/>
          </w:tcPr>
          <w:p w14:paraId="29D44929" w14:textId="4F320E9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№3</w:t>
            </w:r>
          </w:p>
        </w:tc>
        <w:tc>
          <w:tcPr>
            <w:tcW w:w="1484" w:type="dxa"/>
          </w:tcPr>
          <w:p w14:paraId="500783F5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4B5E3495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78140527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33169EE2" w14:textId="4E659FF3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внешний диаметр 21см</w:t>
            </w:r>
          </w:p>
        </w:tc>
        <w:tc>
          <w:tcPr>
            <w:tcW w:w="1067" w:type="dxa"/>
          </w:tcPr>
          <w:p w14:paraId="05DA055E" w14:textId="2BB60DDD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7A487E82" w14:textId="77777777" w:rsidTr="00FA7FFD">
        <w:tc>
          <w:tcPr>
            <w:tcW w:w="776" w:type="dxa"/>
          </w:tcPr>
          <w:p w14:paraId="2E01995C" w14:textId="791121AA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485" w:type="dxa"/>
          </w:tcPr>
          <w:p w14:paraId="0E653C03" w14:textId="68225E8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разрушения колец - </w:t>
            </w:r>
            <w:proofErr w:type="spellStart"/>
            <w:r>
              <w:rPr>
                <w:lang w:val="ru-RU"/>
              </w:rPr>
              <w:t>дефектоскопиия</w:t>
            </w:r>
            <w:proofErr w:type="spellEnd"/>
          </w:p>
        </w:tc>
        <w:tc>
          <w:tcPr>
            <w:tcW w:w="1484" w:type="dxa"/>
          </w:tcPr>
          <w:p w14:paraId="5CBBED8B" w14:textId="4742FA4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помощью магнитного дефектоскопа в лаборатории</w:t>
            </w:r>
          </w:p>
        </w:tc>
        <w:tc>
          <w:tcPr>
            <w:tcW w:w="1606" w:type="dxa"/>
          </w:tcPr>
          <w:p w14:paraId="3094DF04" w14:textId="605361D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оба кольца и отправить в лабораторию на исследование</w:t>
            </w:r>
          </w:p>
        </w:tc>
        <w:tc>
          <w:tcPr>
            <w:tcW w:w="1730" w:type="dxa"/>
          </w:tcPr>
          <w:p w14:paraId="5A3C570C" w14:textId="42868BBA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Заключение о дефектоскопии должно быть положительным</w:t>
            </w:r>
          </w:p>
        </w:tc>
        <w:tc>
          <w:tcPr>
            <w:tcW w:w="1202" w:type="dxa"/>
          </w:tcPr>
          <w:p w14:paraId="57E442D8" w14:textId="30AD1B1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Положительное заключение</w:t>
            </w:r>
          </w:p>
        </w:tc>
        <w:tc>
          <w:tcPr>
            <w:tcW w:w="1067" w:type="dxa"/>
          </w:tcPr>
          <w:p w14:paraId="6AE5505A" w14:textId="60F37F86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2CA90E9D" w14:textId="77777777" w:rsidTr="00FA7FFD">
        <w:tc>
          <w:tcPr>
            <w:tcW w:w="776" w:type="dxa"/>
          </w:tcPr>
          <w:p w14:paraId="62FB84F7" w14:textId="0211002F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485" w:type="dxa"/>
          </w:tcPr>
          <w:p w14:paraId="6628E86C" w14:textId="3BFD18C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высоты колец</w:t>
            </w:r>
          </w:p>
        </w:tc>
        <w:tc>
          <w:tcPr>
            <w:tcW w:w="1484" w:type="dxa"/>
          </w:tcPr>
          <w:p w14:paraId="4A695844" w14:textId="29B512C3" w:rsidR="00BE3F5F" w:rsidRDefault="00872857" w:rsidP="00BE3F5F">
            <w:pPr>
              <w:rPr>
                <w:lang w:val="ru-RU"/>
              </w:rPr>
            </w:pPr>
            <w:r>
              <w:rPr>
                <w:lang w:val="ru-RU"/>
              </w:rPr>
              <w:t xml:space="preserve">Кольцо </w:t>
            </w:r>
            <w:r w:rsidRPr="00F85B36">
              <w:rPr>
                <w:lang w:val="ru-RU"/>
              </w:rPr>
              <w:t>должно</w:t>
            </w:r>
            <w:r w:rsidR="006C0995">
              <w:rPr>
                <w:lang w:val="ru-RU"/>
              </w:rPr>
              <w:t xml:space="preserve"> </w:t>
            </w:r>
            <w:r w:rsidR="006C0995" w:rsidRPr="00F85B36">
              <w:rPr>
                <w:lang w:val="ru-RU"/>
              </w:rPr>
              <w:t xml:space="preserve">располагаться на высоте </w:t>
            </w:r>
            <w:r w:rsidR="006C0995">
              <w:rPr>
                <w:lang w:val="ru-RU"/>
              </w:rPr>
              <w:t>2</w:t>
            </w:r>
            <w:r w:rsidR="006C0995" w:rsidRPr="00F85B36">
              <w:rPr>
                <w:lang w:val="ru-RU"/>
              </w:rPr>
              <w:t>,75 метров над уровнем пола</w:t>
            </w:r>
          </w:p>
        </w:tc>
        <w:tc>
          <w:tcPr>
            <w:tcW w:w="1606" w:type="dxa"/>
          </w:tcPr>
          <w:p w14:paraId="466C0B29" w14:textId="255EDB75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рулетку, сделать измерения от пола до кольца</w:t>
            </w:r>
          </w:p>
        </w:tc>
        <w:tc>
          <w:tcPr>
            <w:tcW w:w="1730" w:type="dxa"/>
          </w:tcPr>
          <w:p w14:paraId="39F4F14C" w14:textId="682B0E88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Кольцо должно быть на высоте 2,75м</w:t>
            </w:r>
          </w:p>
        </w:tc>
        <w:tc>
          <w:tcPr>
            <w:tcW w:w="1202" w:type="dxa"/>
          </w:tcPr>
          <w:p w14:paraId="04D9BC71" w14:textId="0E2CCFC2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Расстояние от пола до кольца 2,75м</w:t>
            </w:r>
          </w:p>
        </w:tc>
        <w:tc>
          <w:tcPr>
            <w:tcW w:w="1067" w:type="dxa"/>
          </w:tcPr>
          <w:p w14:paraId="301EE7A2" w14:textId="34789B86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68B79BF3" w14:textId="77777777" w:rsidTr="00FA7FFD">
        <w:tc>
          <w:tcPr>
            <w:tcW w:w="776" w:type="dxa"/>
          </w:tcPr>
          <w:p w14:paraId="5F5AF127" w14:textId="0E507C94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485" w:type="dxa"/>
          </w:tcPr>
          <w:p w14:paraId="3EE24514" w14:textId="1E86AEF2" w:rsidR="00BE3F5F" w:rsidRDefault="006C0995" w:rsidP="00BE3F5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Провека</w:t>
            </w:r>
            <w:proofErr w:type="spellEnd"/>
            <w:r>
              <w:rPr>
                <w:lang w:val="ru-RU"/>
              </w:rPr>
              <w:t xml:space="preserve"> расстояния между кольцами</w:t>
            </w:r>
          </w:p>
        </w:tc>
        <w:tc>
          <w:tcPr>
            <w:tcW w:w="1484" w:type="dxa"/>
          </w:tcPr>
          <w:p w14:paraId="0980D6ED" w14:textId="6B4AD0AB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Расстояние между кольцами должно быть 50см</w:t>
            </w:r>
          </w:p>
        </w:tc>
        <w:tc>
          <w:tcPr>
            <w:tcW w:w="1606" w:type="dxa"/>
          </w:tcPr>
          <w:p w14:paraId="2EC20097" w14:textId="27BAC57F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рулетку, сделать измерения от кольца до кольца</w:t>
            </w:r>
          </w:p>
        </w:tc>
        <w:tc>
          <w:tcPr>
            <w:tcW w:w="1730" w:type="dxa"/>
          </w:tcPr>
          <w:p w14:paraId="639D6710" w14:textId="520A9F5F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Расстояние между кольцами должно быть 50см</w:t>
            </w:r>
          </w:p>
        </w:tc>
        <w:tc>
          <w:tcPr>
            <w:tcW w:w="1202" w:type="dxa"/>
          </w:tcPr>
          <w:p w14:paraId="2887B239" w14:textId="14D2DD4B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Расстояние 50см между кольцами</w:t>
            </w:r>
          </w:p>
        </w:tc>
        <w:tc>
          <w:tcPr>
            <w:tcW w:w="1067" w:type="dxa"/>
          </w:tcPr>
          <w:p w14:paraId="78CCED46" w14:textId="5BFD320B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</w:tbl>
    <w:p w14:paraId="7CBCF96C" w14:textId="35E41689" w:rsidR="005C43B4" w:rsidRPr="001F4B94" w:rsidRDefault="00AE1C91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>
        <w:rPr>
          <w:lang w:val="ru-RU"/>
        </w:rPr>
        <w:t xml:space="preserve"> </w:t>
      </w:r>
      <w:r w:rsidR="00883FBA" w:rsidRPr="001F4B94">
        <w:rPr>
          <w:b/>
          <w:bCs/>
          <w:lang w:val="ru-RU"/>
        </w:rPr>
        <w:t>Критерии прохождения тестов:</w:t>
      </w:r>
    </w:p>
    <w:p w14:paraId="13766F4E" w14:textId="66092747" w:rsidR="00883FBA" w:rsidRDefault="00883FBA" w:rsidP="00883FBA">
      <w:pPr>
        <w:pStyle w:val="a3"/>
        <w:ind w:left="1080"/>
        <w:rPr>
          <w:lang w:val="ru-RU"/>
        </w:rPr>
      </w:pPr>
      <w:r>
        <w:rPr>
          <w:lang w:val="ru-RU"/>
        </w:rPr>
        <w:t>Продукт должен быть в готовом виде</w:t>
      </w:r>
    </w:p>
    <w:p w14:paraId="6550CFA8" w14:textId="763BC76A" w:rsidR="006B4E52" w:rsidRDefault="006B4E52" w:rsidP="00883FBA">
      <w:pPr>
        <w:pStyle w:val="a3"/>
        <w:ind w:left="1080"/>
        <w:rPr>
          <w:lang w:val="ru-RU"/>
        </w:rPr>
      </w:pPr>
      <w:r>
        <w:rPr>
          <w:lang w:val="ru-RU"/>
        </w:rPr>
        <w:t>Если не выполняется один из тестов, то продукт возвращается на доработку.</w:t>
      </w:r>
    </w:p>
    <w:p w14:paraId="6E5E14D5" w14:textId="5A6BA3F7" w:rsidR="006B4E52" w:rsidRPr="001F4B94" w:rsidRDefault="006B4E52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Критерии остановки тестирования</w:t>
      </w:r>
    </w:p>
    <w:p w14:paraId="3B77EC0D" w14:textId="3BFCA45D" w:rsidR="006B4E52" w:rsidRDefault="006B4E52" w:rsidP="006B4E52">
      <w:pPr>
        <w:pStyle w:val="a3"/>
        <w:ind w:left="1080"/>
        <w:rPr>
          <w:lang w:val="ru-RU"/>
        </w:rPr>
      </w:pPr>
      <w:r>
        <w:rPr>
          <w:lang w:val="ru-RU"/>
        </w:rPr>
        <w:t xml:space="preserve">Основной критерий – соответствие критериям параметров </w:t>
      </w:r>
    </w:p>
    <w:p w14:paraId="663A61F8" w14:textId="20365B02" w:rsidR="006B4E52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Результаты тестирования</w:t>
      </w:r>
    </w:p>
    <w:p w14:paraId="604E1C2A" w14:textId="52334503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Каждый тест оформляется отдельным тест репортом и предоставляется заказчику.</w:t>
      </w:r>
    </w:p>
    <w:p w14:paraId="13EB698C" w14:textId="6FC86D12" w:rsidR="0079001E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Оставшиеся задачи тестирования</w:t>
      </w:r>
    </w:p>
    <w:p w14:paraId="770D4D50" w14:textId="078EFE0F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Гимнастические кольца требуется протестировать спустя 1 год эксплуатации</w:t>
      </w:r>
    </w:p>
    <w:p w14:paraId="122DD90B" w14:textId="0B395124" w:rsidR="0079001E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Требования среды</w:t>
      </w:r>
    </w:p>
    <w:p w14:paraId="30EA7692" w14:textId="07FE27D9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 xml:space="preserve">Тесты колец должны проходить при дневном свете, при температуре воздуха 25 градусов цельсия, при атмосферном давлении 740-765мм </w:t>
      </w:r>
      <w:proofErr w:type="spellStart"/>
      <w:r>
        <w:rPr>
          <w:lang w:val="ru-RU"/>
        </w:rPr>
        <w:t>р.с</w:t>
      </w:r>
      <w:proofErr w:type="spellEnd"/>
      <w:r>
        <w:rPr>
          <w:lang w:val="ru-RU"/>
        </w:rPr>
        <w:t>.</w:t>
      </w:r>
    </w:p>
    <w:p w14:paraId="081668E2" w14:textId="0A379A79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Должна быть в наличии рулетка измерительная</w:t>
      </w:r>
    </w:p>
    <w:p w14:paraId="5EC24C8A" w14:textId="77777777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Должна быть линейка</w:t>
      </w:r>
    </w:p>
    <w:p w14:paraId="5EFF2AF0" w14:textId="3C4B62EF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 xml:space="preserve">Должен быть </w:t>
      </w:r>
      <w:proofErr w:type="spellStart"/>
      <w:r>
        <w:rPr>
          <w:lang w:val="ru-RU"/>
        </w:rPr>
        <w:t>штангель</w:t>
      </w:r>
      <w:proofErr w:type="spellEnd"/>
      <w:r>
        <w:rPr>
          <w:lang w:val="ru-RU"/>
        </w:rPr>
        <w:t xml:space="preserve"> циркуль</w:t>
      </w:r>
    </w:p>
    <w:p w14:paraId="331F4005" w14:textId="7555B80A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Лаборатория с масс спектрографом должна иметь действующий сертификат гос. поверки.</w:t>
      </w:r>
    </w:p>
    <w:p w14:paraId="7CCD855B" w14:textId="565B9F66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>Лаборатория контроля разрушения должна иметь действующий сертификат гос. поверки</w:t>
      </w:r>
    </w:p>
    <w:p w14:paraId="13B54418" w14:textId="16BC8081" w:rsidR="0079001E" w:rsidRPr="001F4B94" w:rsidRDefault="00DB79FD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Требования по части кадров</w:t>
      </w:r>
    </w:p>
    <w:p w14:paraId="41C97CF7" w14:textId="053F920F" w:rsidR="00DB79FD" w:rsidRPr="001F4B94" w:rsidRDefault="00DB79FD" w:rsidP="001F4B94">
      <w:pPr>
        <w:pStyle w:val="a3"/>
        <w:ind w:left="1080"/>
        <w:rPr>
          <w:lang w:val="ru-RU"/>
        </w:rPr>
      </w:pPr>
      <w:r>
        <w:rPr>
          <w:lang w:val="ru-RU"/>
        </w:rPr>
        <w:t>Нет спец. Требований</w:t>
      </w:r>
    </w:p>
    <w:p w14:paraId="63A4C2DB" w14:textId="77777777" w:rsidR="001F4B94" w:rsidRPr="001F4B94" w:rsidRDefault="001F4B94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 xml:space="preserve">Расписание </w:t>
      </w:r>
    </w:p>
    <w:p w14:paraId="55F4ABED" w14:textId="27683422" w:rsidR="00DB79FD" w:rsidRDefault="00DB79FD" w:rsidP="001F4B94">
      <w:pPr>
        <w:pStyle w:val="a3"/>
        <w:ind w:left="1080"/>
        <w:rPr>
          <w:lang w:val="ru-RU"/>
        </w:rPr>
      </w:pPr>
      <w:r>
        <w:rPr>
          <w:lang w:val="ru-RU"/>
        </w:rPr>
        <w:t>На каждый тест отводиться 10 минут. Кроме тестов на масс спектрографе и контроле на разрушение – данные тесты проводят в течении 24 часов.</w:t>
      </w:r>
    </w:p>
    <w:p w14:paraId="2970CA3F" w14:textId="557B5AAD" w:rsidR="00DB79FD" w:rsidRPr="001F4B94" w:rsidRDefault="005C77E3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Риски</w:t>
      </w:r>
    </w:p>
    <w:p w14:paraId="78529229" w14:textId="3382F1B0" w:rsidR="005C77E3" w:rsidRDefault="005C77E3" w:rsidP="005C77E3">
      <w:pPr>
        <w:pStyle w:val="a3"/>
        <w:ind w:left="1080"/>
        <w:rPr>
          <w:lang w:val="ru-RU"/>
        </w:rPr>
      </w:pPr>
      <w:r>
        <w:rPr>
          <w:lang w:val="ru-RU"/>
        </w:rPr>
        <w:t>Отпуск персонала, отсутствие действующих сертификатов в лабораториях</w:t>
      </w:r>
    </w:p>
    <w:p w14:paraId="417EC86D" w14:textId="74BFDF2D" w:rsidR="005C77E3" w:rsidRPr="006B4E52" w:rsidRDefault="005C77E3" w:rsidP="005C77E3">
      <w:pPr>
        <w:pStyle w:val="a3"/>
        <w:ind w:left="1080"/>
        <w:rPr>
          <w:lang w:val="ru-RU"/>
        </w:rPr>
      </w:pPr>
    </w:p>
    <w:p w14:paraId="2F28C081" w14:textId="77777777" w:rsidR="00DC22BC" w:rsidRPr="000E5E77" w:rsidRDefault="00DC22BC" w:rsidP="00DC22BC">
      <w:pPr>
        <w:pStyle w:val="a3"/>
        <w:ind w:left="1080"/>
        <w:rPr>
          <w:lang w:val="ru-RU"/>
        </w:rPr>
      </w:pPr>
    </w:p>
    <w:p w14:paraId="63FD01E2" w14:textId="77777777" w:rsidR="000E5E77" w:rsidRPr="00CA4B76" w:rsidRDefault="000E5E77" w:rsidP="005D2B0D">
      <w:pPr>
        <w:pStyle w:val="a3"/>
        <w:ind w:left="1080"/>
        <w:rPr>
          <w:lang w:val="ru-RU"/>
        </w:rPr>
      </w:pPr>
    </w:p>
    <w:p w14:paraId="24C342DA" w14:textId="77777777" w:rsidR="004A6780" w:rsidRDefault="004A6780" w:rsidP="00171A4C">
      <w:pPr>
        <w:rPr>
          <w:lang w:val="ru-RU"/>
        </w:rPr>
      </w:pPr>
    </w:p>
    <w:p w14:paraId="4393B9E1" w14:textId="77777777" w:rsidR="004A6780" w:rsidRPr="009A6CF1" w:rsidRDefault="004A6780" w:rsidP="00171A4C">
      <w:pPr>
        <w:rPr>
          <w:lang w:val="ru-RU"/>
        </w:rPr>
      </w:pPr>
    </w:p>
    <w:p w14:paraId="486F1D0C" w14:textId="77777777" w:rsidR="00402ACF" w:rsidRPr="005536FA" w:rsidRDefault="00402ACF" w:rsidP="00171A4C">
      <w:pPr>
        <w:rPr>
          <w:lang w:val="ru-RU"/>
        </w:rPr>
      </w:pPr>
    </w:p>
    <w:p w14:paraId="137D6A98" w14:textId="77777777" w:rsidR="00402ACF" w:rsidRPr="005536FA" w:rsidRDefault="00402ACF" w:rsidP="00171A4C">
      <w:pPr>
        <w:rPr>
          <w:lang w:val="ru-RU"/>
        </w:rPr>
      </w:pPr>
    </w:p>
    <w:p w14:paraId="17951F11" w14:textId="77777777" w:rsidR="005D0FBF" w:rsidRPr="005536FA" w:rsidRDefault="005D0FBF" w:rsidP="005D0FBF">
      <w:pPr>
        <w:pStyle w:val="a3"/>
        <w:rPr>
          <w:lang w:val="ru-RU"/>
        </w:rPr>
      </w:pPr>
    </w:p>
    <w:sectPr w:rsidR="005D0FBF" w:rsidRPr="0055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145"/>
    <w:multiLevelType w:val="hybridMultilevel"/>
    <w:tmpl w:val="B97A1326"/>
    <w:lvl w:ilvl="0" w:tplc="1EFCF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B98"/>
    <w:multiLevelType w:val="hybridMultilevel"/>
    <w:tmpl w:val="09A0A69A"/>
    <w:lvl w:ilvl="0" w:tplc="2630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919A0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929A5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820B9"/>
    <w:multiLevelType w:val="hybridMultilevel"/>
    <w:tmpl w:val="A0160022"/>
    <w:lvl w:ilvl="0" w:tplc="AF4C6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4622">
    <w:abstractNumId w:val="4"/>
  </w:num>
  <w:num w:numId="2" w16cid:durableId="1918317908">
    <w:abstractNumId w:val="0"/>
  </w:num>
  <w:num w:numId="3" w16cid:durableId="1261832589">
    <w:abstractNumId w:val="1"/>
  </w:num>
  <w:num w:numId="4" w16cid:durableId="1151286294">
    <w:abstractNumId w:val="2"/>
  </w:num>
  <w:num w:numId="5" w16cid:durableId="148485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3"/>
    <w:rsid w:val="000178D1"/>
    <w:rsid w:val="000E5E77"/>
    <w:rsid w:val="00171A4C"/>
    <w:rsid w:val="001A320D"/>
    <w:rsid w:val="001F4B94"/>
    <w:rsid w:val="00266FDD"/>
    <w:rsid w:val="00287DCC"/>
    <w:rsid w:val="002D1D25"/>
    <w:rsid w:val="00344488"/>
    <w:rsid w:val="00394F1B"/>
    <w:rsid w:val="003A67C6"/>
    <w:rsid w:val="00402ACF"/>
    <w:rsid w:val="004726A3"/>
    <w:rsid w:val="00496823"/>
    <w:rsid w:val="004A6780"/>
    <w:rsid w:val="00523098"/>
    <w:rsid w:val="005536FA"/>
    <w:rsid w:val="00562CDC"/>
    <w:rsid w:val="0059235F"/>
    <w:rsid w:val="005C43B4"/>
    <w:rsid w:val="005C77E3"/>
    <w:rsid w:val="005D0FBF"/>
    <w:rsid w:val="005D2B0D"/>
    <w:rsid w:val="00602CE6"/>
    <w:rsid w:val="0062301D"/>
    <w:rsid w:val="00644E48"/>
    <w:rsid w:val="0064592C"/>
    <w:rsid w:val="00650642"/>
    <w:rsid w:val="006B4AF8"/>
    <w:rsid w:val="006B4E52"/>
    <w:rsid w:val="006C0995"/>
    <w:rsid w:val="00740E4C"/>
    <w:rsid w:val="00755089"/>
    <w:rsid w:val="0079001E"/>
    <w:rsid w:val="00832B30"/>
    <w:rsid w:val="00860D66"/>
    <w:rsid w:val="00872857"/>
    <w:rsid w:val="00883FBA"/>
    <w:rsid w:val="0089431A"/>
    <w:rsid w:val="009A6CF1"/>
    <w:rsid w:val="009E1EC7"/>
    <w:rsid w:val="00A155AD"/>
    <w:rsid w:val="00A201EE"/>
    <w:rsid w:val="00AB6A7C"/>
    <w:rsid w:val="00AD47F9"/>
    <w:rsid w:val="00AE1C91"/>
    <w:rsid w:val="00AE2DEE"/>
    <w:rsid w:val="00AE4EFC"/>
    <w:rsid w:val="00B02FFE"/>
    <w:rsid w:val="00BE3F5F"/>
    <w:rsid w:val="00CA4B76"/>
    <w:rsid w:val="00CB24FC"/>
    <w:rsid w:val="00CC7BCB"/>
    <w:rsid w:val="00D23AC5"/>
    <w:rsid w:val="00D859C5"/>
    <w:rsid w:val="00D86BDE"/>
    <w:rsid w:val="00DB79FD"/>
    <w:rsid w:val="00DC22BC"/>
    <w:rsid w:val="00ED7428"/>
    <w:rsid w:val="00F85B36"/>
    <w:rsid w:val="00F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976"/>
  <w15:chartTrackingRefBased/>
  <w15:docId w15:val="{44A16FFB-0832-4DC7-B449-7156AAE9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C5"/>
    <w:pPr>
      <w:ind w:left="720"/>
      <w:contextualSpacing/>
    </w:pPr>
  </w:style>
  <w:style w:type="table" w:styleId="a4">
    <w:name w:val="Table Grid"/>
    <w:basedOn w:val="a1"/>
    <w:uiPriority w:val="39"/>
    <w:rsid w:val="00C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3</cp:revision>
  <dcterms:created xsi:type="dcterms:W3CDTF">2022-08-09T13:32:00Z</dcterms:created>
  <dcterms:modified xsi:type="dcterms:W3CDTF">2022-08-09T13:32:00Z</dcterms:modified>
</cp:coreProperties>
</file>