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E1D" w:rsidRDefault="00DD3E1D" w:rsidP="00DD3E1D">
      <w:r>
        <w:t xml:space="preserve"> В этом модуле содержится базовая информация, которая включает в себя шесть уроков.</w:t>
      </w:r>
    </w:p>
    <w:p w:rsidR="00DD3E1D" w:rsidRDefault="00DD3E1D" w:rsidP="00DD3E1D">
      <w:r>
        <w:t xml:space="preserve"> После их прохождения, поймете длительности нот, освоите терминологию гитарных обозначений, научитесь находить ноты на грифе гитары.</w:t>
      </w:r>
    </w:p>
    <w:p w:rsidR="00B3264E" w:rsidRDefault="00DD3E1D" w:rsidP="00DD3E1D">
      <w:r>
        <w:t xml:space="preserve"> Сможете проиграть одноголосные мелодии по нотам и, - двигаться дальше.</w:t>
      </w:r>
    </w:p>
    <w:p w:rsidR="00DD3E1D" w:rsidRDefault="00DD3E1D" w:rsidP="00DD3E1D"/>
    <w:p w:rsidR="00DD3E1D" w:rsidRPr="002C0A0C" w:rsidRDefault="002F1CBE" w:rsidP="00DD3E1D">
      <w:r>
        <w:rPr>
          <w:lang w:val="en-US"/>
        </w:rPr>
        <w:t>Lesson</w:t>
      </w:r>
      <w:r w:rsidRPr="002C0A0C">
        <w:t>1</w:t>
      </w:r>
    </w:p>
    <w:p w:rsidR="002C0A0C" w:rsidRPr="002C0A0C" w:rsidRDefault="002C0A0C" w:rsidP="00DD3E1D">
      <w:r w:rsidRPr="00D912E6">
        <w:rPr>
          <w:b/>
        </w:rPr>
        <w:t>Цитата.</w:t>
      </w:r>
      <w:r w:rsidRPr="002C0A0C">
        <w:t xml:space="preserve"> "Путешествие в тысячу миль начинается с одного шага"</w:t>
      </w:r>
      <w:r w:rsidR="0064386A">
        <w:t xml:space="preserve"> </w:t>
      </w:r>
      <w:r w:rsidR="0064386A" w:rsidRPr="0064386A">
        <w:t>Дао дэ Цзин</w:t>
      </w:r>
    </w:p>
    <w:p w:rsidR="00D4669F" w:rsidRDefault="00D4669F" w:rsidP="00DD3E1D">
      <w:r w:rsidRPr="00D912E6">
        <w:rPr>
          <w:b/>
        </w:rPr>
        <w:t>Задачи</w:t>
      </w:r>
      <w:r>
        <w:t>, которые мы рассмотрим в показательной лекции следующие</w:t>
      </w:r>
      <w:r w:rsidRPr="00D4669F">
        <w:t>:</w:t>
      </w:r>
    </w:p>
    <w:p w:rsidR="00D4669F" w:rsidRDefault="00D4669F" w:rsidP="00DD3E1D">
      <w:r w:rsidRPr="00D4669F">
        <w:t>-</w:t>
      </w:r>
      <w:r>
        <w:t>Длительности нот;</w:t>
      </w:r>
    </w:p>
    <w:p w:rsidR="00D4669F" w:rsidRPr="00D4669F" w:rsidRDefault="00D4669F" w:rsidP="00DD3E1D">
      <w:r w:rsidRPr="00D4669F">
        <w:t>- Основные размеры;</w:t>
      </w:r>
    </w:p>
    <w:p w:rsidR="00D4669F" w:rsidRPr="00D4669F" w:rsidRDefault="00D4669F" w:rsidP="00DD3E1D">
      <w:r w:rsidRPr="00D4669F">
        <w:t>- Семь нот;</w:t>
      </w:r>
    </w:p>
    <w:p w:rsidR="00D4669F" w:rsidRPr="00D4669F" w:rsidRDefault="00D4669F" w:rsidP="00DD3E1D">
      <w:r w:rsidRPr="00D4669F">
        <w:t xml:space="preserve">- </w:t>
      </w:r>
      <w:proofErr w:type="spellStart"/>
      <w:r w:rsidRPr="00D4669F">
        <w:t>Цифровка</w:t>
      </w:r>
      <w:proofErr w:type="spellEnd"/>
      <w:r w:rsidRPr="00D4669F">
        <w:t xml:space="preserve"> нот;</w:t>
      </w:r>
    </w:p>
    <w:p w:rsidR="00D4669F" w:rsidRPr="00D4669F" w:rsidRDefault="00D4669F" w:rsidP="00DD3E1D">
      <w:r w:rsidRPr="00D4669F">
        <w:t>- Открытые струны гитары;</w:t>
      </w:r>
    </w:p>
    <w:p w:rsidR="00D4669F" w:rsidRPr="00D4669F" w:rsidRDefault="00D4669F" w:rsidP="00DD3E1D"/>
    <w:p w:rsidR="006705C9" w:rsidRDefault="006705C9" w:rsidP="00DD3E1D">
      <w:pPr>
        <w:pStyle w:val="a3"/>
        <w:numPr>
          <w:ilvl w:val="0"/>
          <w:numId w:val="1"/>
        </w:numPr>
      </w:pPr>
      <w:r>
        <w:t>Длительности нот.</w:t>
      </w:r>
    </w:p>
    <w:p w:rsidR="00DD3E1D" w:rsidRDefault="006705C9" w:rsidP="006705C9">
      <w:pPr>
        <w:pStyle w:val="a3"/>
      </w:pPr>
      <w:r>
        <w:t>-</w:t>
      </w:r>
      <w:r w:rsidR="00DD3E1D">
        <w:t>Изучение и отработка длительностей нот</w:t>
      </w:r>
      <w:r>
        <w:t>.</w:t>
      </w:r>
    </w:p>
    <w:p w:rsidR="002F1CBE" w:rsidRDefault="002F1CBE" w:rsidP="006705C9">
      <w:pPr>
        <w:pStyle w:val="a3"/>
      </w:pPr>
    </w:p>
    <w:p w:rsidR="002F1CBE" w:rsidRDefault="002F1CBE" w:rsidP="006705C9">
      <w:pPr>
        <w:pStyle w:val="a3"/>
        <w:rPr>
          <w:b/>
        </w:rPr>
      </w:pPr>
      <w:r w:rsidRPr="00E13C7D">
        <w:rPr>
          <w:b/>
        </w:rPr>
        <w:t>Вопросы для повторения.</w:t>
      </w:r>
    </w:p>
    <w:p w:rsidR="00D912E6" w:rsidRPr="00E13C7D" w:rsidRDefault="00D912E6" w:rsidP="006705C9">
      <w:pPr>
        <w:pStyle w:val="a3"/>
        <w:rPr>
          <w:b/>
        </w:rPr>
      </w:pPr>
    </w:p>
    <w:p w:rsidR="002F1CBE" w:rsidRDefault="00436A62" w:rsidP="006705C9">
      <w:pPr>
        <w:pStyle w:val="a3"/>
      </w:pPr>
      <w:r>
        <w:t xml:space="preserve">Вопрос. </w:t>
      </w:r>
      <w:r w:rsidR="002F1CBE" w:rsidRPr="002F1CBE">
        <w:t>Сколько нот в музыке?</w:t>
      </w:r>
    </w:p>
    <w:p w:rsidR="00436A62" w:rsidRDefault="00436A62" w:rsidP="006705C9">
      <w:pPr>
        <w:pStyle w:val="a3"/>
      </w:pPr>
      <w:r>
        <w:t>Ответ.</w:t>
      </w:r>
      <w:r w:rsidRPr="00436A62">
        <w:t xml:space="preserve"> 7 нот</w:t>
      </w:r>
    </w:p>
    <w:p w:rsidR="00695920" w:rsidRDefault="00695920" w:rsidP="006705C9">
      <w:pPr>
        <w:pStyle w:val="a3"/>
      </w:pPr>
    </w:p>
    <w:p w:rsidR="002F1CBE" w:rsidRDefault="00436A62" w:rsidP="006705C9">
      <w:pPr>
        <w:pStyle w:val="a3"/>
      </w:pPr>
      <w:r>
        <w:t xml:space="preserve">Вопрос. </w:t>
      </w:r>
      <w:r w:rsidR="002F1CBE" w:rsidRPr="002F1CBE">
        <w:t>Какая нота в размере четырех четвертей имеет удар по струне на 1</w:t>
      </w:r>
      <w:proofErr w:type="gramStart"/>
      <w:r w:rsidR="002F1CBE" w:rsidRPr="002F1CBE">
        <w:t>и ?</w:t>
      </w:r>
      <w:proofErr w:type="gramEnd"/>
    </w:p>
    <w:p w:rsidR="00436A62" w:rsidRDefault="00436A62" w:rsidP="006705C9">
      <w:pPr>
        <w:pStyle w:val="a3"/>
      </w:pPr>
      <w:r>
        <w:t>Ответ.</w:t>
      </w:r>
      <w:r w:rsidRPr="00436A62">
        <w:t xml:space="preserve"> четвертная нота</w:t>
      </w:r>
      <w:r w:rsidR="00695920">
        <w:t>.</w:t>
      </w:r>
    </w:p>
    <w:p w:rsidR="00695920" w:rsidRDefault="00695920" w:rsidP="006705C9">
      <w:pPr>
        <w:pStyle w:val="a3"/>
      </w:pPr>
    </w:p>
    <w:p w:rsidR="002F1CBE" w:rsidRDefault="00695920" w:rsidP="006705C9">
      <w:pPr>
        <w:pStyle w:val="a3"/>
      </w:pPr>
      <w:r>
        <w:t xml:space="preserve">Вопрос. </w:t>
      </w:r>
      <w:r w:rsidR="002F1CBE" w:rsidRPr="002F1CBE">
        <w:t>Какая нота в размере четырех четвертей имеет удар по струне на 1и 2и?</w:t>
      </w:r>
    </w:p>
    <w:p w:rsidR="00695920" w:rsidRDefault="00695920" w:rsidP="006705C9">
      <w:pPr>
        <w:pStyle w:val="a3"/>
      </w:pPr>
      <w:r>
        <w:t>Ответ.</w:t>
      </w:r>
      <w:r w:rsidRPr="00695920">
        <w:t xml:space="preserve"> Половинная нота</w:t>
      </w:r>
      <w:r>
        <w:t>.</w:t>
      </w:r>
    </w:p>
    <w:p w:rsidR="00871B18" w:rsidRDefault="00871B18" w:rsidP="006705C9">
      <w:pPr>
        <w:pStyle w:val="a3"/>
      </w:pPr>
    </w:p>
    <w:p w:rsidR="00436A62" w:rsidRDefault="00871B18" w:rsidP="006705C9">
      <w:pPr>
        <w:pStyle w:val="a3"/>
      </w:pPr>
      <w:r>
        <w:t xml:space="preserve">Вопрос. </w:t>
      </w:r>
      <w:r w:rsidR="00436A62" w:rsidRPr="00436A62">
        <w:t>Сколько основных линеечек на нотном стане?</w:t>
      </w:r>
    </w:p>
    <w:p w:rsidR="00871B18" w:rsidRDefault="00871B18" w:rsidP="006705C9">
      <w:pPr>
        <w:pStyle w:val="a3"/>
      </w:pPr>
      <w:r>
        <w:t>Ответ.</w:t>
      </w:r>
      <w:r w:rsidRPr="00871B18">
        <w:t xml:space="preserve"> </w:t>
      </w:r>
      <w:r>
        <w:t>н</w:t>
      </w:r>
      <w:r w:rsidRPr="00871B18">
        <w:t>а нотном стане пять линеечек.</w:t>
      </w:r>
    </w:p>
    <w:p w:rsidR="00436A62" w:rsidRDefault="00436A62" w:rsidP="006705C9">
      <w:pPr>
        <w:pStyle w:val="a3"/>
      </w:pPr>
    </w:p>
    <w:p w:rsidR="002F1CBE" w:rsidRPr="00FA0FE8" w:rsidRDefault="00D4669F" w:rsidP="00D4669F">
      <w:pPr>
        <w:rPr>
          <w:b/>
        </w:rPr>
      </w:pPr>
      <w:r w:rsidRPr="00D912E6">
        <w:rPr>
          <w:b/>
          <w:lang w:val="en-US"/>
        </w:rPr>
        <w:t>Lesson</w:t>
      </w:r>
      <w:r w:rsidRPr="00FA0FE8">
        <w:rPr>
          <w:b/>
        </w:rPr>
        <w:t>2</w:t>
      </w:r>
    </w:p>
    <w:p w:rsidR="0064386A" w:rsidRPr="0064386A" w:rsidRDefault="0064386A" w:rsidP="00D4669F">
      <w:r>
        <w:t>Цитата.</w:t>
      </w:r>
      <w:r w:rsidRPr="0064386A">
        <w:t xml:space="preserve"> Человек без целей как корабль без руля, направляющийся туда, куда дует ветер и влечет течение. Человек же с ясными и конкретными целями подобен судну, идущему строго по заданному курсу к месту назначения.</w:t>
      </w:r>
    </w:p>
    <w:p w:rsidR="00E13C7D" w:rsidRDefault="00E13C7D" w:rsidP="00E13C7D">
      <w:pPr>
        <w:pStyle w:val="a3"/>
        <w:numPr>
          <w:ilvl w:val="0"/>
          <w:numId w:val="2"/>
        </w:numPr>
      </w:pPr>
      <w:proofErr w:type="spellStart"/>
      <w:r w:rsidRPr="006705C9">
        <w:t>Цифровка</w:t>
      </w:r>
      <w:proofErr w:type="spellEnd"/>
      <w:r w:rsidRPr="006705C9">
        <w:t xml:space="preserve"> открытых струн.</w:t>
      </w:r>
    </w:p>
    <w:p w:rsidR="00E13C7D" w:rsidRDefault="00E13C7D" w:rsidP="00E13C7D">
      <w:r>
        <w:t>-Ритмические упражнение на открытых струнах гитары</w:t>
      </w:r>
    </w:p>
    <w:p w:rsidR="00E13C7D" w:rsidRPr="00E13C7D" w:rsidRDefault="00E13C7D" w:rsidP="00E13C7D"/>
    <w:p w:rsidR="00990D21" w:rsidRPr="00C87C6B" w:rsidRDefault="00990D21" w:rsidP="00990D21">
      <w:pPr>
        <w:rPr>
          <w:b/>
        </w:rPr>
      </w:pPr>
      <w:r w:rsidRPr="00C87C6B">
        <w:rPr>
          <w:b/>
        </w:rPr>
        <w:t>Задачи, которые мы рассмотрим в показательной лекции следующие:</w:t>
      </w:r>
    </w:p>
    <w:p w:rsidR="00B05E56" w:rsidRDefault="00B05E56" w:rsidP="00990D21">
      <w:r w:rsidRPr="00B05E56">
        <w:lastRenderedPageBreak/>
        <w:t xml:space="preserve">- Отработка длительностей </w:t>
      </w:r>
      <w:r>
        <w:t xml:space="preserve">и </w:t>
      </w:r>
      <w:proofErr w:type="spellStart"/>
      <w:r>
        <w:t>цифровки</w:t>
      </w:r>
      <w:proofErr w:type="spellEnd"/>
      <w:r>
        <w:t xml:space="preserve"> нот на первой струне;</w:t>
      </w:r>
    </w:p>
    <w:p w:rsidR="00B05E56" w:rsidRDefault="00B05E56" w:rsidP="00990D21">
      <w:r w:rsidRPr="00B05E56">
        <w:t xml:space="preserve">-Отработка длительностей </w:t>
      </w:r>
      <w:r>
        <w:t xml:space="preserve">и </w:t>
      </w:r>
      <w:proofErr w:type="spellStart"/>
      <w:r>
        <w:t>цифровки</w:t>
      </w:r>
      <w:proofErr w:type="spellEnd"/>
      <w:r>
        <w:t xml:space="preserve"> нот на второй струне;</w:t>
      </w:r>
    </w:p>
    <w:p w:rsidR="00B05E56" w:rsidRDefault="00B05E56" w:rsidP="00990D21">
      <w:r w:rsidRPr="00B05E56">
        <w:t>- Отработка длительностей и</w:t>
      </w:r>
      <w:r>
        <w:t xml:space="preserve"> </w:t>
      </w:r>
      <w:proofErr w:type="spellStart"/>
      <w:r>
        <w:t>цифровки</w:t>
      </w:r>
      <w:proofErr w:type="spellEnd"/>
      <w:r>
        <w:t xml:space="preserve"> нот на третьей струне;</w:t>
      </w:r>
    </w:p>
    <w:p w:rsidR="00B05E56" w:rsidRDefault="00B05E56" w:rsidP="00990D21">
      <w:r w:rsidRPr="00B05E56">
        <w:t>- Отработка длительностей</w:t>
      </w:r>
      <w:r>
        <w:t xml:space="preserve"> и </w:t>
      </w:r>
      <w:proofErr w:type="spellStart"/>
      <w:r>
        <w:t>цифровки</w:t>
      </w:r>
      <w:proofErr w:type="spellEnd"/>
      <w:r>
        <w:t xml:space="preserve"> нот на пятой струне;</w:t>
      </w:r>
    </w:p>
    <w:p w:rsidR="00B05E56" w:rsidRDefault="00B05E56" w:rsidP="00990D21">
      <w:r w:rsidRPr="00B05E56">
        <w:t xml:space="preserve">- Отработка длительностей </w:t>
      </w:r>
      <w:r>
        <w:t xml:space="preserve">и </w:t>
      </w:r>
      <w:proofErr w:type="spellStart"/>
      <w:r>
        <w:t>цифровки</w:t>
      </w:r>
      <w:proofErr w:type="spellEnd"/>
      <w:r>
        <w:t xml:space="preserve"> нот на шестой струне;</w:t>
      </w:r>
    </w:p>
    <w:p w:rsidR="00E13C7D" w:rsidRPr="00B05E56" w:rsidRDefault="00E13C7D" w:rsidP="00990D21"/>
    <w:p w:rsidR="00E13C7D" w:rsidRPr="00E13C7D" w:rsidRDefault="00E13C7D" w:rsidP="00E13C7D">
      <w:pPr>
        <w:pStyle w:val="a3"/>
        <w:rPr>
          <w:b/>
        </w:rPr>
      </w:pPr>
      <w:r w:rsidRPr="00E13C7D">
        <w:rPr>
          <w:b/>
        </w:rPr>
        <w:t>Вопросы для повторения.</w:t>
      </w:r>
    </w:p>
    <w:p w:rsidR="00B05E56" w:rsidRDefault="00E13C7D" w:rsidP="00990D21">
      <w:r>
        <w:t>Вопрос.</w:t>
      </w:r>
      <w:r w:rsidR="00D912E6" w:rsidRPr="00D912E6">
        <w:t xml:space="preserve"> </w:t>
      </w:r>
      <w:r>
        <w:t>Что означает кружок с цифрой</w:t>
      </w:r>
      <w:r w:rsidRPr="00E13C7D">
        <w:t>?</w:t>
      </w:r>
    </w:p>
    <w:p w:rsidR="00E13C7D" w:rsidRPr="00E13C7D" w:rsidRDefault="00E13C7D" w:rsidP="00990D21">
      <w:r>
        <w:t>Ответ. Номер струны.</w:t>
      </w:r>
    </w:p>
    <w:p w:rsidR="00E13C7D" w:rsidRPr="00E13C7D" w:rsidRDefault="00E13C7D" w:rsidP="00E13C7D">
      <w:r>
        <w:t xml:space="preserve">Вопрос. Как переводится </w:t>
      </w:r>
      <w:proofErr w:type="spellStart"/>
      <w:r>
        <w:t>цифровка</w:t>
      </w:r>
      <w:proofErr w:type="spellEnd"/>
      <w:r>
        <w:t xml:space="preserve"> Е</w:t>
      </w:r>
      <w:r w:rsidRPr="00E13C7D">
        <w:t>?</w:t>
      </w:r>
    </w:p>
    <w:p w:rsidR="00E13C7D" w:rsidRDefault="00E13C7D" w:rsidP="00990D21">
      <w:r>
        <w:t>Ответ.</w:t>
      </w:r>
      <w:r w:rsidRPr="00E13C7D">
        <w:t xml:space="preserve"> </w:t>
      </w:r>
      <w:r>
        <w:t>Это ми</w:t>
      </w:r>
    </w:p>
    <w:p w:rsidR="00E13C7D" w:rsidRDefault="00E13C7D" w:rsidP="00E13C7D">
      <w:r>
        <w:t xml:space="preserve">Вопрос. Назови по </w:t>
      </w:r>
      <w:proofErr w:type="spellStart"/>
      <w:r>
        <w:t>цивровке</w:t>
      </w:r>
      <w:proofErr w:type="spellEnd"/>
      <w:r>
        <w:t xml:space="preserve"> вторую струну гитары.</w:t>
      </w:r>
    </w:p>
    <w:p w:rsidR="00E13C7D" w:rsidRDefault="00E13C7D" w:rsidP="00990D21">
      <w:r>
        <w:t xml:space="preserve">Ответ. Это </w:t>
      </w:r>
      <w:r>
        <w:rPr>
          <w:lang w:val="en-US"/>
        </w:rPr>
        <w:t>B</w:t>
      </w:r>
    </w:p>
    <w:p w:rsidR="00E13C7D" w:rsidRPr="00E13C7D" w:rsidRDefault="00E13C7D" w:rsidP="00E13C7D">
      <w:proofErr w:type="spellStart"/>
      <w:r>
        <w:t>Вопрос.Какая</w:t>
      </w:r>
      <w:proofErr w:type="spellEnd"/>
      <w:r>
        <w:t xml:space="preserve"> нота пишется под первой основной линеечкой нотного стана</w:t>
      </w:r>
      <w:r w:rsidRPr="00E13C7D">
        <w:t>?</w:t>
      </w:r>
    </w:p>
    <w:p w:rsidR="00E13C7D" w:rsidRDefault="00E13C7D" w:rsidP="00990D21">
      <w:r>
        <w:t>Ответ.</w:t>
      </w:r>
      <w:r w:rsidRPr="00E13C7D">
        <w:t xml:space="preserve"> </w:t>
      </w:r>
      <w:r>
        <w:t>Нота ре</w:t>
      </w:r>
    </w:p>
    <w:p w:rsidR="00E13C7D" w:rsidRPr="00E13C7D" w:rsidRDefault="00E13C7D" w:rsidP="00E13C7D">
      <w:proofErr w:type="spellStart"/>
      <w:r>
        <w:t>Вопрос.Какая</w:t>
      </w:r>
      <w:proofErr w:type="spellEnd"/>
      <w:r>
        <w:t xml:space="preserve"> нота пишется под третьей дополнительной линеечкой снизу</w:t>
      </w:r>
      <w:r w:rsidRPr="00E13C7D">
        <w:t>?</w:t>
      </w:r>
    </w:p>
    <w:p w:rsidR="00E13C7D" w:rsidRPr="00E13C7D" w:rsidRDefault="00E13C7D" w:rsidP="00E13C7D">
      <w:r>
        <w:t>Ответ.</w:t>
      </w:r>
      <w:r>
        <w:rPr>
          <w:lang w:val="en-US"/>
        </w:rPr>
        <w:t xml:space="preserve"> </w:t>
      </w:r>
      <w:r>
        <w:t>Нота ми</w:t>
      </w:r>
    </w:p>
    <w:p w:rsidR="00D4669F" w:rsidRDefault="00D4669F" w:rsidP="0064386A"/>
    <w:p w:rsidR="008321DD" w:rsidRPr="008321DD" w:rsidRDefault="008321DD" w:rsidP="0064386A">
      <w:pPr>
        <w:rPr>
          <w:lang w:val="en-US"/>
        </w:rPr>
      </w:pPr>
      <w:r>
        <w:rPr>
          <w:lang w:val="en-US"/>
        </w:rPr>
        <w:t xml:space="preserve">Lesson3 </w:t>
      </w:r>
    </w:p>
    <w:p w:rsidR="00C5547B" w:rsidRDefault="00C5547B" w:rsidP="00E13C7D">
      <w:pPr>
        <w:pStyle w:val="a3"/>
        <w:numPr>
          <w:ilvl w:val="0"/>
          <w:numId w:val="2"/>
        </w:numPr>
      </w:pPr>
      <w:r>
        <w:t>Схема нот на грифе гитары.</w:t>
      </w:r>
    </w:p>
    <w:p w:rsidR="00DD3E1D" w:rsidRDefault="00C5547B" w:rsidP="00C5547B">
      <w:pPr>
        <w:pStyle w:val="a3"/>
      </w:pPr>
      <w:r>
        <w:t>-Отработка схемы нот на грифе гитары.</w:t>
      </w:r>
    </w:p>
    <w:p w:rsidR="008E0547" w:rsidRPr="00C87C6B" w:rsidRDefault="008E0547" w:rsidP="008E0547">
      <w:pPr>
        <w:rPr>
          <w:b/>
        </w:rPr>
      </w:pPr>
      <w:r w:rsidRPr="00C87C6B">
        <w:rPr>
          <w:b/>
        </w:rPr>
        <w:t>Задачи, которые мы рассмотрим в показательной лекции следующие:</w:t>
      </w:r>
    </w:p>
    <w:p w:rsidR="008E0547" w:rsidRPr="00C87C6B" w:rsidRDefault="008E0547" w:rsidP="008E0547">
      <w:pPr>
        <w:pStyle w:val="a3"/>
      </w:pPr>
      <w:r>
        <w:rPr>
          <w:b/>
        </w:rPr>
        <w:t>-</w:t>
      </w:r>
      <w:r>
        <w:t>Изучаем ноты до пятого лада</w:t>
      </w:r>
      <w:r w:rsidRPr="00C87C6B">
        <w:t>;</w:t>
      </w:r>
    </w:p>
    <w:p w:rsidR="008E0547" w:rsidRPr="00C87C6B" w:rsidRDefault="008E0547" w:rsidP="008E0547">
      <w:pPr>
        <w:pStyle w:val="a3"/>
      </w:pPr>
      <w:r w:rsidRPr="00C87C6B">
        <w:rPr>
          <w:b/>
        </w:rPr>
        <w:t>-</w:t>
      </w:r>
      <w:r>
        <w:t>Основные обозначение ладов и струн</w:t>
      </w:r>
      <w:r w:rsidRPr="00C87C6B">
        <w:t>;</w:t>
      </w:r>
    </w:p>
    <w:p w:rsidR="008E0547" w:rsidRDefault="008E0547" w:rsidP="008E0547">
      <w:pPr>
        <w:pStyle w:val="a3"/>
        <w:rPr>
          <w:lang w:val="en-US"/>
        </w:rPr>
      </w:pPr>
      <w:r>
        <w:rPr>
          <w:b/>
          <w:lang w:val="en-US"/>
        </w:rPr>
        <w:t>-</w:t>
      </w:r>
      <w:r>
        <w:t>Отработка основных длительностей</w:t>
      </w:r>
      <w:r>
        <w:rPr>
          <w:lang w:val="en-US"/>
        </w:rPr>
        <w:t>;</w:t>
      </w:r>
    </w:p>
    <w:p w:rsidR="008321DD" w:rsidRDefault="008321DD" w:rsidP="00C5547B">
      <w:pPr>
        <w:pStyle w:val="a3"/>
      </w:pPr>
    </w:p>
    <w:p w:rsidR="004D7850" w:rsidRDefault="008321DD" w:rsidP="004D7850">
      <w:r w:rsidRPr="004D7850">
        <w:rPr>
          <w:b/>
        </w:rPr>
        <w:t>Цитата.</w:t>
      </w:r>
      <w:r w:rsidR="004D7850" w:rsidRPr="004D7850">
        <w:t xml:space="preserve"> </w:t>
      </w:r>
      <w:r w:rsidR="004D7850">
        <w:t>Имейте цель в жизни</w:t>
      </w:r>
      <w:r w:rsidR="004D7850" w:rsidRPr="00106E62">
        <w:t xml:space="preserve">, </w:t>
      </w:r>
      <w:r w:rsidR="004D7850">
        <w:t>вложите в работу столько сил</w:t>
      </w:r>
      <w:r w:rsidR="004D7850" w:rsidRPr="00106E62">
        <w:t>,</w:t>
      </w:r>
      <w:r w:rsidR="004D7850">
        <w:t xml:space="preserve"> сколько дал вам </w:t>
      </w:r>
      <w:proofErr w:type="gramStart"/>
      <w:r w:rsidR="004D7850">
        <w:t>Бог.(</w:t>
      </w:r>
      <w:proofErr w:type="gramEnd"/>
      <w:r w:rsidR="004D7850">
        <w:t xml:space="preserve">Томас </w:t>
      </w:r>
      <w:proofErr w:type="spellStart"/>
      <w:r w:rsidR="004D7850">
        <w:t>Карлейль</w:t>
      </w:r>
      <w:proofErr w:type="spellEnd"/>
      <w:r w:rsidR="004D7850">
        <w:t>)</w:t>
      </w:r>
    </w:p>
    <w:p w:rsidR="008321DD" w:rsidRDefault="008E0547" w:rsidP="00C5547B">
      <w:pPr>
        <w:pStyle w:val="a3"/>
        <w:rPr>
          <w:b/>
        </w:rPr>
      </w:pPr>
      <w:r>
        <w:rPr>
          <w:b/>
        </w:rPr>
        <w:t>Задача</w:t>
      </w:r>
    </w:p>
    <w:p w:rsidR="008E0547" w:rsidRDefault="008E0547" w:rsidP="00C5547B">
      <w:pPr>
        <w:pStyle w:val="a3"/>
        <w:rPr>
          <w:b/>
        </w:rPr>
      </w:pPr>
      <w:r>
        <w:rPr>
          <w:b/>
        </w:rPr>
        <w:t>Задача</w:t>
      </w:r>
    </w:p>
    <w:p w:rsidR="008E0547" w:rsidRPr="008E0547" w:rsidRDefault="008E0547" w:rsidP="00C5547B">
      <w:pPr>
        <w:pStyle w:val="a3"/>
        <w:rPr>
          <w:b/>
        </w:rPr>
      </w:pPr>
      <w:r>
        <w:rPr>
          <w:b/>
        </w:rPr>
        <w:t>Задача</w:t>
      </w:r>
    </w:p>
    <w:p w:rsidR="008321DD" w:rsidRDefault="008321DD" w:rsidP="00C5547B">
      <w:pPr>
        <w:pStyle w:val="a3"/>
        <w:rPr>
          <w:b/>
        </w:rPr>
      </w:pPr>
    </w:p>
    <w:p w:rsidR="00D912E6" w:rsidRPr="00E13C7D" w:rsidRDefault="00D912E6" w:rsidP="00D912E6">
      <w:pPr>
        <w:pStyle w:val="a3"/>
        <w:rPr>
          <w:b/>
        </w:rPr>
      </w:pPr>
      <w:r w:rsidRPr="00E13C7D">
        <w:rPr>
          <w:b/>
        </w:rPr>
        <w:t>Вопросы для повторения.</w:t>
      </w:r>
    </w:p>
    <w:p w:rsidR="00D912E6" w:rsidRDefault="00D912E6" w:rsidP="00C5547B">
      <w:pPr>
        <w:pStyle w:val="a3"/>
      </w:pPr>
      <w:r>
        <w:t>Вопрос. Какая нота пишется над пятой линейкой нотного стана</w:t>
      </w:r>
      <w:r w:rsidRPr="00D912E6">
        <w:t>?</w:t>
      </w:r>
    </w:p>
    <w:p w:rsidR="00D912E6" w:rsidRDefault="00D912E6" w:rsidP="00C5547B">
      <w:pPr>
        <w:pStyle w:val="a3"/>
      </w:pPr>
      <w:r>
        <w:t>Ответ. Нота соль.</w:t>
      </w:r>
    </w:p>
    <w:p w:rsidR="00D912E6" w:rsidRDefault="00D912E6" w:rsidP="00C5547B">
      <w:pPr>
        <w:pStyle w:val="a3"/>
      </w:pPr>
      <w:r>
        <w:t>Вопрос. Какая нота пишется между третьей и четвертой линейкой нотного стана</w:t>
      </w:r>
      <w:r w:rsidRPr="00D912E6">
        <w:t>?</w:t>
      </w:r>
    </w:p>
    <w:p w:rsidR="00D912E6" w:rsidRDefault="00D912E6" w:rsidP="00C5547B">
      <w:pPr>
        <w:pStyle w:val="a3"/>
      </w:pPr>
      <w:r>
        <w:t>Ответ. Нота до</w:t>
      </w:r>
    </w:p>
    <w:p w:rsidR="008E0547" w:rsidRDefault="008E0547" w:rsidP="00C5547B">
      <w:pPr>
        <w:pStyle w:val="a3"/>
      </w:pPr>
      <w:r>
        <w:lastRenderedPageBreak/>
        <w:t>Вопрос. Какая нота пишется между второй и третьей линейкой нотного стана</w:t>
      </w:r>
      <w:r w:rsidRPr="008E0547">
        <w:t>?</w:t>
      </w:r>
    </w:p>
    <w:p w:rsidR="008E0547" w:rsidRDefault="008E0547" w:rsidP="00C5547B">
      <w:pPr>
        <w:pStyle w:val="a3"/>
      </w:pPr>
      <w:r>
        <w:t>Ответ.</w:t>
      </w:r>
      <w:r w:rsidR="007065DE">
        <w:t xml:space="preserve"> </w:t>
      </w:r>
      <w:r>
        <w:t>Нота ля</w:t>
      </w:r>
    </w:p>
    <w:p w:rsidR="008E0547" w:rsidRDefault="008E0547" w:rsidP="00C5547B">
      <w:pPr>
        <w:pStyle w:val="a3"/>
      </w:pPr>
      <w:r>
        <w:t>Вопрос. Какая нота пишется на второй линейке нотного стана</w:t>
      </w:r>
      <w:r w:rsidRPr="008E0547">
        <w:t>?</w:t>
      </w:r>
    </w:p>
    <w:p w:rsidR="008E0547" w:rsidRDefault="008E0547" w:rsidP="00C5547B">
      <w:pPr>
        <w:pStyle w:val="a3"/>
      </w:pPr>
      <w:r>
        <w:t>Ответ.</w:t>
      </w:r>
      <w:r w:rsidR="007065DE">
        <w:t xml:space="preserve"> </w:t>
      </w:r>
      <w:r w:rsidR="00FA0FE8">
        <w:t>Нота соль</w:t>
      </w:r>
    </w:p>
    <w:p w:rsidR="008E0547" w:rsidRDefault="008E0547" w:rsidP="00C5547B">
      <w:pPr>
        <w:pStyle w:val="a3"/>
      </w:pPr>
      <w:r>
        <w:t>Вопрос.</w:t>
      </w:r>
      <w:r w:rsidR="007065DE">
        <w:t xml:space="preserve"> </w:t>
      </w:r>
      <w:r>
        <w:t>Какая нота пишется между первой и второй линейкой нотного стана</w:t>
      </w:r>
      <w:r w:rsidRPr="008E0547">
        <w:t>?</w:t>
      </w:r>
    </w:p>
    <w:p w:rsidR="008E0547" w:rsidRDefault="008E0547" w:rsidP="00C5547B">
      <w:pPr>
        <w:pStyle w:val="a3"/>
      </w:pPr>
      <w:r>
        <w:t>Ответ. Нота фа</w:t>
      </w:r>
    </w:p>
    <w:p w:rsidR="008E0547" w:rsidRDefault="008E0547" w:rsidP="00C5547B">
      <w:pPr>
        <w:pStyle w:val="a3"/>
      </w:pPr>
      <w:r>
        <w:t>Вопрос. Какая нота пишется под второй дополнительной линеечкой снизу</w:t>
      </w:r>
      <w:r w:rsidRPr="008E0547">
        <w:t>?</w:t>
      </w:r>
    </w:p>
    <w:p w:rsidR="008E0547" w:rsidRDefault="008E0547" w:rsidP="008E0547">
      <w:pPr>
        <w:pStyle w:val="a3"/>
      </w:pPr>
      <w:r>
        <w:t>Ответ. Нота си</w:t>
      </w:r>
    </w:p>
    <w:p w:rsidR="008E0547" w:rsidRDefault="008E0547" w:rsidP="008E0547">
      <w:pPr>
        <w:pStyle w:val="a3"/>
      </w:pPr>
      <w:r>
        <w:t>Вопрос. Какая нота пишется под второй дополнительной линеечкой снизу</w:t>
      </w:r>
      <w:r w:rsidRPr="008E0547">
        <w:t>?</w:t>
      </w:r>
    </w:p>
    <w:p w:rsidR="008E0547" w:rsidRPr="008E0547" w:rsidRDefault="008E0547" w:rsidP="008E0547">
      <w:pPr>
        <w:pStyle w:val="a3"/>
      </w:pPr>
      <w:r>
        <w:t>Ответ. Нота Соль</w:t>
      </w:r>
    </w:p>
    <w:p w:rsidR="00D912E6" w:rsidRPr="00D912E6" w:rsidRDefault="00D912E6" w:rsidP="00C5547B">
      <w:pPr>
        <w:pStyle w:val="a3"/>
      </w:pPr>
    </w:p>
    <w:p w:rsidR="00C87C6B" w:rsidRPr="008321DD" w:rsidRDefault="00C87C6B" w:rsidP="00C5547B">
      <w:pPr>
        <w:pStyle w:val="a3"/>
        <w:rPr>
          <w:b/>
        </w:rPr>
      </w:pPr>
    </w:p>
    <w:p w:rsidR="008321DD" w:rsidRPr="00C3374D" w:rsidRDefault="00C3374D" w:rsidP="00C5547B">
      <w:pPr>
        <w:pStyle w:val="a3"/>
        <w:rPr>
          <w:lang w:val="en-US"/>
        </w:rPr>
      </w:pPr>
      <w:proofErr w:type="spellStart"/>
      <w:r>
        <w:t>Lesson</w:t>
      </w:r>
      <w:proofErr w:type="spellEnd"/>
      <w:r>
        <w:t xml:space="preserve"> </w:t>
      </w:r>
      <w:r>
        <w:rPr>
          <w:lang w:val="en-US"/>
        </w:rPr>
        <w:t>4</w:t>
      </w:r>
    </w:p>
    <w:p w:rsidR="008321DD" w:rsidRDefault="008321DD" w:rsidP="00C5547B">
      <w:pPr>
        <w:pStyle w:val="a3"/>
      </w:pPr>
    </w:p>
    <w:p w:rsidR="00C5547B" w:rsidRDefault="00DD3E1D" w:rsidP="00E13C7D">
      <w:pPr>
        <w:pStyle w:val="a3"/>
        <w:numPr>
          <w:ilvl w:val="0"/>
          <w:numId w:val="2"/>
        </w:numPr>
      </w:pPr>
      <w:r>
        <w:t>Изучение перебора</w:t>
      </w:r>
      <w:r w:rsidR="00C5547B">
        <w:t>.</w:t>
      </w:r>
    </w:p>
    <w:p w:rsidR="00DD3E1D" w:rsidRDefault="00C5547B" w:rsidP="00C5547B">
      <w:pPr>
        <w:pStyle w:val="a3"/>
      </w:pPr>
      <w:r>
        <w:t xml:space="preserve">-Изучение перебора восьмерки на аккорде </w:t>
      </w:r>
      <w:proofErr w:type="spellStart"/>
      <w:r>
        <w:rPr>
          <w:lang w:val="en-US"/>
        </w:rPr>
        <w:t>Em</w:t>
      </w:r>
      <w:proofErr w:type="spellEnd"/>
      <w:r>
        <w:t>.</w:t>
      </w:r>
    </w:p>
    <w:p w:rsidR="002941EA" w:rsidRDefault="002941EA" w:rsidP="00C5547B">
      <w:pPr>
        <w:pStyle w:val="a3"/>
      </w:pPr>
    </w:p>
    <w:p w:rsidR="002941EA" w:rsidRDefault="002941EA" w:rsidP="002941EA">
      <w:r w:rsidRPr="004D7850">
        <w:rPr>
          <w:b/>
        </w:rPr>
        <w:t>Цитата.</w:t>
      </w:r>
      <w:r w:rsidRPr="002941EA">
        <w:t xml:space="preserve"> </w:t>
      </w:r>
      <w:r>
        <w:t xml:space="preserve">Хороший человек – это тот, кто, независимо от своих прежних моральных качеств, стремится стать лучше. Джон </w:t>
      </w:r>
      <w:proofErr w:type="spellStart"/>
      <w:r>
        <w:t>Дьюи</w:t>
      </w:r>
      <w:proofErr w:type="spellEnd"/>
    </w:p>
    <w:p w:rsidR="00C3374D" w:rsidRDefault="00C3374D" w:rsidP="00C5547B">
      <w:pPr>
        <w:pStyle w:val="a3"/>
      </w:pPr>
    </w:p>
    <w:p w:rsidR="00C3374D" w:rsidRPr="00C87C6B" w:rsidRDefault="00C3374D" w:rsidP="00C3374D">
      <w:pPr>
        <w:rPr>
          <w:b/>
        </w:rPr>
      </w:pPr>
      <w:r w:rsidRPr="00C87C6B">
        <w:rPr>
          <w:b/>
        </w:rPr>
        <w:t>Задачи, которые мы рассмотрим в показательной лекции следующие:</w:t>
      </w:r>
    </w:p>
    <w:p w:rsidR="00C3374D" w:rsidRPr="00C3374D" w:rsidRDefault="00C3374D" w:rsidP="00C5547B">
      <w:pPr>
        <w:pStyle w:val="a3"/>
      </w:pPr>
      <w:r w:rsidRPr="00C3374D">
        <w:t>-</w:t>
      </w:r>
      <w:r>
        <w:t xml:space="preserve">Перебор </w:t>
      </w:r>
      <w:r w:rsidRPr="00C3374D">
        <w:t>b3231323;</w:t>
      </w:r>
    </w:p>
    <w:p w:rsidR="00C3374D" w:rsidRPr="00C3374D" w:rsidRDefault="00C3374D" w:rsidP="00C5547B">
      <w:pPr>
        <w:pStyle w:val="a3"/>
      </w:pPr>
      <w:r>
        <w:t xml:space="preserve">- Перебор </w:t>
      </w:r>
      <w:r w:rsidRPr="00C3374D">
        <w:t>b32123;</w:t>
      </w:r>
    </w:p>
    <w:p w:rsidR="00C3374D" w:rsidRPr="00C3374D" w:rsidRDefault="00C3374D" w:rsidP="00C5547B">
      <w:pPr>
        <w:pStyle w:val="a3"/>
      </w:pPr>
      <w:r>
        <w:t xml:space="preserve">-Перебор </w:t>
      </w:r>
      <w:r w:rsidRPr="00C3374D">
        <w:t>b123;</w:t>
      </w:r>
    </w:p>
    <w:p w:rsidR="00C3374D" w:rsidRPr="00C3374D" w:rsidRDefault="00C3374D" w:rsidP="00C5547B">
      <w:pPr>
        <w:pStyle w:val="a3"/>
      </w:pPr>
      <w:r>
        <w:t xml:space="preserve">-Перебор </w:t>
      </w:r>
      <w:r w:rsidRPr="00C3374D">
        <w:t>b213;</w:t>
      </w:r>
    </w:p>
    <w:p w:rsidR="00C3374D" w:rsidRPr="00C3374D" w:rsidRDefault="00C3374D" w:rsidP="00C5547B">
      <w:pPr>
        <w:pStyle w:val="a3"/>
      </w:pPr>
      <w:r>
        <w:t>-Перебор b</w:t>
      </w:r>
      <w:r w:rsidRPr="00C3374D">
        <w:t>323;</w:t>
      </w:r>
    </w:p>
    <w:p w:rsidR="00C3374D" w:rsidRPr="00C3374D" w:rsidRDefault="00C3374D" w:rsidP="00C5547B">
      <w:pPr>
        <w:pStyle w:val="a3"/>
      </w:pPr>
      <w:r w:rsidRPr="00C3374D">
        <w:t>-</w:t>
      </w:r>
      <w:r>
        <w:t xml:space="preserve">Перебор </w:t>
      </w:r>
      <w:r w:rsidRPr="00C3374D">
        <w:t>b12b12;</w:t>
      </w:r>
    </w:p>
    <w:p w:rsidR="002941EA" w:rsidRPr="002941EA" w:rsidRDefault="002941EA" w:rsidP="002941EA">
      <w:pPr>
        <w:rPr>
          <w:b/>
        </w:rPr>
      </w:pPr>
      <w:r w:rsidRPr="002941EA">
        <w:rPr>
          <w:b/>
        </w:rPr>
        <w:t>Вопросы для повторения.</w:t>
      </w:r>
    </w:p>
    <w:p w:rsidR="002941EA" w:rsidRDefault="002941EA" w:rsidP="002941EA">
      <w:pPr>
        <w:pStyle w:val="a3"/>
      </w:pPr>
      <w:r w:rsidRPr="002941EA">
        <w:rPr>
          <w:b/>
        </w:rPr>
        <w:t>Вопр</w:t>
      </w:r>
      <w:r w:rsidRPr="002941EA">
        <w:rPr>
          <w:b/>
        </w:rPr>
        <w:t>ос.</w:t>
      </w:r>
      <w:r>
        <w:t xml:space="preserve"> Какая нота пишется между четвертой и пятой</w:t>
      </w:r>
      <w:r>
        <w:t xml:space="preserve"> линейкой нотного стана</w:t>
      </w:r>
      <w:r w:rsidRPr="00D912E6">
        <w:t>?</w:t>
      </w:r>
    </w:p>
    <w:p w:rsidR="002941EA" w:rsidRDefault="002941EA" w:rsidP="002941EA">
      <w:pPr>
        <w:pStyle w:val="a3"/>
      </w:pPr>
      <w:r w:rsidRPr="002941EA">
        <w:rPr>
          <w:b/>
        </w:rPr>
        <w:t>Ответ.</w:t>
      </w:r>
      <w:r>
        <w:t xml:space="preserve"> Нота ми</w:t>
      </w:r>
      <w:r>
        <w:t>.</w:t>
      </w:r>
    </w:p>
    <w:p w:rsidR="00C3374D" w:rsidRPr="00C3374D" w:rsidRDefault="00C3374D" w:rsidP="00C5547B">
      <w:pPr>
        <w:pStyle w:val="a3"/>
      </w:pPr>
    </w:p>
    <w:p w:rsidR="00B70549" w:rsidRDefault="00B70549" w:rsidP="00B70549">
      <w:r w:rsidRPr="004D7850">
        <w:rPr>
          <w:b/>
        </w:rPr>
        <w:t>Цитата.</w:t>
      </w:r>
      <w:r w:rsidRPr="002941EA">
        <w:t xml:space="preserve"> </w:t>
      </w:r>
      <w:r>
        <w:t xml:space="preserve">Одним из проявлений благоразумия является сосредоточенность, а одним из зол – рассеянность независимо от того, является ли она грубой или очаровательной. Нужно сделать все возможное, чтобы очистить свой путь от любых пустяков, вернуться к главной цели и сделать еще один шаг к ее достижению. </w:t>
      </w:r>
      <w:proofErr w:type="spellStart"/>
      <w:r>
        <w:t>Ралф</w:t>
      </w:r>
      <w:proofErr w:type="spellEnd"/>
      <w:r>
        <w:t xml:space="preserve"> Уолдо </w:t>
      </w:r>
      <w:proofErr w:type="spellStart"/>
      <w:r>
        <w:t>Эмерсон</w:t>
      </w:r>
      <w:proofErr w:type="spellEnd"/>
    </w:p>
    <w:p w:rsidR="00B70549" w:rsidRDefault="00B70549" w:rsidP="00B70549"/>
    <w:p w:rsidR="00C3374D" w:rsidRDefault="00C3374D" w:rsidP="00C5547B">
      <w:pPr>
        <w:pStyle w:val="a3"/>
      </w:pPr>
    </w:p>
    <w:p w:rsidR="00C3374D" w:rsidRPr="002B4911" w:rsidRDefault="002B4911" w:rsidP="00C5547B">
      <w:pPr>
        <w:pStyle w:val="a3"/>
        <w:rPr>
          <w:lang w:val="en-US"/>
        </w:rPr>
      </w:pPr>
      <w:proofErr w:type="spellStart"/>
      <w:r>
        <w:t>Lesson</w:t>
      </w:r>
      <w:proofErr w:type="spellEnd"/>
      <w:r>
        <w:t xml:space="preserve"> </w:t>
      </w:r>
    </w:p>
    <w:p w:rsidR="00DD3E1D" w:rsidRDefault="00DD3E1D" w:rsidP="00E13C7D">
      <w:pPr>
        <w:pStyle w:val="a3"/>
        <w:numPr>
          <w:ilvl w:val="0"/>
          <w:numId w:val="2"/>
        </w:numPr>
      </w:pPr>
      <w:r>
        <w:t>Изучение боя</w:t>
      </w:r>
      <w:r w:rsidR="00C5547B" w:rsidRPr="00C5547B">
        <w:t xml:space="preserve"> на аккорде </w:t>
      </w:r>
      <w:proofErr w:type="spellStart"/>
      <w:r w:rsidR="00C5547B">
        <w:rPr>
          <w:lang w:val="en-US"/>
        </w:rPr>
        <w:t>Em</w:t>
      </w:r>
      <w:proofErr w:type="spellEnd"/>
      <w:r w:rsidR="00C5547B">
        <w:t>.</w:t>
      </w:r>
    </w:p>
    <w:p w:rsidR="002B4911" w:rsidRDefault="002B4911" w:rsidP="002B4911">
      <w:pPr>
        <w:pStyle w:val="a3"/>
        <w:rPr>
          <w:b/>
        </w:rPr>
      </w:pPr>
      <w:r w:rsidRPr="002B4911">
        <w:rPr>
          <w:b/>
        </w:rPr>
        <w:t>Цитата.</w:t>
      </w:r>
    </w:p>
    <w:p w:rsidR="002B4911" w:rsidRDefault="002B4911" w:rsidP="002B4911">
      <w:pPr>
        <w:pStyle w:val="a3"/>
      </w:pPr>
    </w:p>
    <w:p w:rsidR="002B4911" w:rsidRPr="00C87C6B" w:rsidRDefault="002B4911" w:rsidP="002B4911">
      <w:pPr>
        <w:rPr>
          <w:b/>
        </w:rPr>
      </w:pPr>
      <w:r w:rsidRPr="00C87C6B">
        <w:rPr>
          <w:b/>
        </w:rPr>
        <w:t>Задачи, которые мы рассмотрим в показательной лекции следующие:</w:t>
      </w:r>
    </w:p>
    <w:p w:rsidR="002B4911" w:rsidRDefault="002B4911" w:rsidP="002B4911">
      <w:pPr>
        <w:rPr>
          <w:b/>
        </w:rPr>
      </w:pPr>
    </w:p>
    <w:p w:rsidR="002B4911" w:rsidRPr="002941EA" w:rsidRDefault="002B4911" w:rsidP="002B4911">
      <w:pPr>
        <w:rPr>
          <w:b/>
        </w:rPr>
      </w:pPr>
      <w:bookmarkStart w:id="0" w:name="_GoBack"/>
      <w:bookmarkEnd w:id="0"/>
      <w:r w:rsidRPr="002941EA">
        <w:rPr>
          <w:b/>
        </w:rPr>
        <w:lastRenderedPageBreak/>
        <w:t>Вопросы для повторения.</w:t>
      </w:r>
    </w:p>
    <w:p w:rsidR="002B4911" w:rsidRDefault="002B4911" w:rsidP="002B4911">
      <w:pPr>
        <w:pStyle w:val="a3"/>
      </w:pPr>
      <w:r w:rsidRPr="002941EA">
        <w:rPr>
          <w:b/>
        </w:rPr>
        <w:t>Вопрос.</w:t>
      </w:r>
      <w:r>
        <w:t xml:space="preserve"> Какая нота пишется между четвертой и пятой линейкой нотного стана</w:t>
      </w:r>
      <w:r w:rsidRPr="00D912E6">
        <w:t>?</w:t>
      </w:r>
    </w:p>
    <w:p w:rsidR="002B4911" w:rsidRDefault="002B4911" w:rsidP="002B4911">
      <w:pPr>
        <w:pStyle w:val="a3"/>
      </w:pPr>
      <w:r w:rsidRPr="002941EA">
        <w:rPr>
          <w:b/>
        </w:rPr>
        <w:t>Ответ.</w:t>
      </w:r>
      <w:r>
        <w:t xml:space="preserve"> Нота ми.</w:t>
      </w:r>
    </w:p>
    <w:p w:rsidR="002B4911" w:rsidRDefault="002B4911" w:rsidP="002B4911"/>
    <w:p w:rsidR="0064386A" w:rsidRDefault="0064386A" w:rsidP="0064386A">
      <w:pPr>
        <w:pStyle w:val="a3"/>
        <w:numPr>
          <w:ilvl w:val="0"/>
          <w:numId w:val="2"/>
        </w:numPr>
      </w:pPr>
      <w:r>
        <w:t>Игра по нотам одноголосных мелодий</w:t>
      </w:r>
    </w:p>
    <w:p w:rsidR="0064386A" w:rsidRDefault="0064386A" w:rsidP="0064386A">
      <w:pPr>
        <w:pStyle w:val="a3"/>
      </w:pPr>
      <w:r>
        <w:t>-</w:t>
      </w:r>
    </w:p>
    <w:p w:rsidR="0064386A" w:rsidRDefault="0064386A" w:rsidP="00E13C7D">
      <w:pPr>
        <w:pStyle w:val="a3"/>
        <w:numPr>
          <w:ilvl w:val="0"/>
          <w:numId w:val="2"/>
        </w:numPr>
      </w:pPr>
    </w:p>
    <w:p w:rsidR="002F1CBE" w:rsidRPr="002F1CBE" w:rsidRDefault="002F1CBE" w:rsidP="002F1CBE">
      <w:r>
        <w:t>В</w:t>
      </w:r>
    </w:p>
    <w:p w:rsidR="002F1CBE" w:rsidRDefault="002F1CBE" w:rsidP="002F1CBE">
      <w:pPr>
        <w:pStyle w:val="a3"/>
      </w:pPr>
    </w:p>
    <w:p w:rsidR="002F1CBE" w:rsidRPr="002F1CBE" w:rsidRDefault="002F1CBE" w:rsidP="002F1CBE">
      <w:pPr>
        <w:rPr>
          <w:lang w:val="en-US"/>
        </w:rPr>
      </w:pPr>
    </w:p>
    <w:sectPr w:rsidR="002F1CBE" w:rsidRPr="002F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A14"/>
    <w:multiLevelType w:val="hybridMultilevel"/>
    <w:tmpl w:val="C270D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6C1"/>
    <w:multiLevelType w:val="hybridMultilevel"/>
    <w:tmpl w:val="C270D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AE"/>
    <w:rsid w:val="002941EA"/>
    <w:rsid w:val="002B4911"/>
    <w:rsid w:val="002C0A0C"/>
    <w:rsid w:val="002F1CBE"/>
    <w:rsid w:val="00436A62"/>
    <w:rsid w:val="004D7850"/>
    <w:rsid w:val="0064386A"/>
    <w:rsid w:val="006705C9"/>
    <w:rsid w:val="00695920"/>
    <w:rsid w:val="006E0BAE"/>
    <w:rsid w:val="007065DE"/>
    <w:rsid w:val="008321DD"/>
    <w:rsid w:val="00871B18"/>
    <w:rsid w:val="008E0547"/>
    <w:rsid w:val="00990D21"/>
    <w:rsid w:val="00B05E56"/>
    <w:rsid w:val="00B3264E"/>
    <w:rsid w:val="00B70549"/>
    <w:rsid w:val="00C3374D"/>
    <w:rsid w:val="00C5547B"/>
    <w:rsid w:val="00C87C6B"/>
    <w:rsid w:val="00D4669F"/>
    <w:rsid w:val="00D912E6"/>
    <w:rsid w:val="00DD3E1D"/>
    <w:rsid w:val="00E13C7D"/>
    <w:rsid w:val="00FA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F6B4"/>
  <w15:chartTrackingRefBased/>
  <w15:docId w15:val="{3860C868-77DC-4910-ABD4-2FA4788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20</cp:revision>
  <dcterms:created xsi:type="dcterms:W3CDTF">2023-12-25T10:02:00Z</dcterms:created>
  <dcterms:modified xsi:type="dcterms:W3CDTF">2024-01-12T17:43:00Z</dcterms:modified>
</cp:coreProperties>
</file>