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AA" w:rsidRDefault="00B503AA" w:rsidP="00B503AA">
      <w:r>
        <w:t>Вводная информация</w:t>
      </w:r>
    </w:p>
    <w:p w:rsidR="00B503AA" w:rsidRDefault="00B503AA" w:rsidP="00B503AA"/>
    <w:p w:rsidR="00B503AA" w:rsidRDefault="00B503AA" w:rsidP="00B503AA">
      <w:r>
        <w:t xml:space="preserve">Гитарный бой – это первое, что осваивает каждый гитарист. Именно таким способом </w:t>
      </w:r>
      <w:proofErr w:type="spellStart"/>
      <w:r>
        <w:t>звукоизвлечения</w:t>
      </w:r>
      <w:proofErr w:type="spellEnd"/>
      <w:r>
        <w:t xml:space="preserve"> играется подавляющее большинство российских и зарубежных песен. Если выучить аккорды композиции, но не выучить бой – то песня не зазвучит такой, какой она задумывалась изначально. Кроме того, подобный метод игры поможет разнообразить собственные композиции – вы будете знать, как обыгрывать ритмические рисунки, каким образом выставлять акценты, а также формировать музыкальную текстуру. Данная статья поможет понять, как играть бой на гитаре, а также покажет основные виды данного приема игры.</w:t>
      </w:r>
    </w:p>
    <w:p w:rsidR="00B503AA" w:rsidRDefault="00B503AA" w:rsidP="00B503AA"/>
    <w:p w:rsidR="00B503AA" w:rsidRDefault="00B503AA" w:rsidP="00B503AA">
      <w:r>
        <w:t xml:space="preserve"> </w:t>
      </w:r>
    </w:p>
    <w:p w:rsidR="00B503AA" w:rsidRDefault="00B503AA" w:rsidP="00B503AA"/>
    <w:p w:rsidR="00B503AA" w:rsidRDefault="00B503AA" w:rsidP="00B503AA">
      <w:r>
        <w:t>Бой на гитаре – схемы и виды</w:t>
      </w:r>
    </w:p>
    <w:p w:rsidR="00B503AA" w:rsidRDefault="00B503AA" w:rsidP="00B503AA"/>
    <w:p w:rsidR="00B503AA" w:rsidRDefault="00B503AA" w:rsidP="00B503AA">
      <w:r>
        <w:t>Данный абзац стоит начать с самого определения термина «гитарный бой». По сути это – обыгрывание ритмического рисунка, который присутствует в песне. Изначально песни исполнялись без внятной ритм-секции, поэтому музыкантам надо было самостоятельно выставлять акценты. Именно тогда и появились основные виды боев на гитаре. Они выделяют слабую и сильную долю, задают темп композиции, и помогают играть ее ровно.</w:t>
      </w:r>
    </w:p>
    <w:p w:rsidR="00B503AA" w:rsidRDefault="00B503AA" w:rsidP="00B503AA"/>
    <w:p w:rsidR="00B503AA" w:rsidRDefault="00B503AA" w:rsidP="00B503AA">
      <w:r>
        <w:t>Соответственно, боев на гитаре существует столько же, сколько и ритмических рисунков – бесконечное множество. Однако есть список базовых способов игры подобным методом, выучив который можно сыграть практически любую песню. А если комбинировать их в своих произведениях – то можно получить интересную и разнообразную композицию с необычным звучанием.</w:t>
      </w:r>
    </w:p>
    <w:p w:rsidR="00B503AA" w:rsidRDefault="00B503AA" w:rsidP="00B503AA"/>
    <w:p w:rsidR="00D707CD" w:rsidRDefault="00B503AA" w:rsidP="00B503AA">
      <w:r>
        <w:t>Гитарный бой состоит из последовательных ударов по струнам вниз и вверх. Они выстроены в определенном порядке, в зависимости от того, какой у произведения тактовый размер и ритм. На письме удары обозначаются значками V – удар вниз, и ^ — удар вверх. Альтернативный вариант, представленный в этой статье – рисунками со стрелочками. С помощью такой схемы можно сразу понять манеру штриха и игры.</w:t>
      </w:r>
    </w:p>
    <w:p w:rsidR="004A213F" w:rsidRDefault="004A213F" w:rsidP="004A213F">
      <w:r>
        <w:t>Бой шестёрка.</w:t>
      </w:r>
    </w:p>
    <w:p w:rsidR="004A213F" w:rsidRDefault="004A213F" w:rsidP="004A213F"/>
    <w:p w:rsidR="004A213F" w:rsidRDefault="004A213F" w:rsidP="004A213F">
      <w:r>
        <w:t>Это самый базовый и простой вид штриха. Именно с него начинают все гитаристы, а используют его в своих песнях даже профессионалы.</w:t>
      </w:r>
    </w:p>
    <w:p w:rsidR="004D4CB2" w:rsidRDefault="004D4CB2" w:rsidP="004D4CB2">
      <w:r>
        <w:t>Бой восьмерка</w:t>
      </w:r>
    </w:p>
    <w:p w:rsidR="004D4CB2" w:rsidRDefault="004D4CB2" w:rsidP="004D4CB2"/>
    <w:p w:rsidR="004D4CB2" w:rsidRDefault="004D4CB2" w:rsidP="004D4CB2">
      <w:r>
        <w:t xml:space="preserve"> Это более сложный способ игры штрихом, однако звучит он намного интереснее уже поднадоевшей «шестерки». Состоит этот способ из восьми ударов, и обыгрывает интересный ритмический рисунок</w:t>
      </w:r>
    </w:p>
    <w:p w:rsidR="00145610" w:rsidRDefault="00145610" w:rsidP="00145610">
      <w:r>
        <w:lastRenderedPageBreak/>
        <w:t>Бой четверка</w:t>
      </w:r>
    </w:p>
    <w:p w:rsidR="00145610" w:rsidRDefault="00145610" w:rsidP="00145610"/>
    <w:p w:rsidR="00145610" w:rsidRDefault="00145610" w:rsidP="00145610">
      <w:r>
        <w:t>Еще один простой гитарный штрих – самый стандартный из всех существующих</w:t>
      </w:r>
    </w:p>
    <w:p w:rsidR="006326BB" w:rsidRDefault="006326BB" w:rsidP="006326BB">
      <w:r>
        <w:t>Блатной бой</w:t>
      </w:r>
    </w:p>
    <w:p w:rsidR="006326BB" w:rsidRDefault="006326BB" w:rsidP="006326BB"/>
    <w:p w:rsidR="00145610" w:rsidRDefault="006326BB" w:rsidP="006326BB">
      <w:pPr>
        <w:rPr>
          <w:lang w:val="en-US"/>
        </w:rPr>
      </w:pPr>
      <w:r>
        <w:t>Не совсем штрих в привычном понимании. По манере игры он очень напоминает музыку кантри, однако есть отличия. Его главная особенность заключается в поочередной смене басовых нот – за счет чего образуется интересная мелодика и своеобразная «</w:t>
      </w:r>
      <w:proofErr w:type="spellStart"/>
      <w:r>
        <w:t>танцевальность</w:t>
      </w:r>
      <w:proofErr w:type="spellEnd"/>
      <w:r>
        <w:t>».</w:t>
      </w:r>
    </w:p>
    <w:p w:rsidR="00001231" w:rsidRPr="00001231" w:rsidRDefault="00001231" w:rsidP="00001231">
      <w:pPr>
        <w:rPr>
          <w:lang w:val="en-US"/>
        </w:rPr>
      </w:pPr>
      <w:proofErr w:type="spellStart"/>
      <w:r w:rsidRPr="00001231">
        <w:rPr>
          <w:lang w:val="en-US"/>
        </w:rPr>
        <w:t>Бой</w:t>
      </w:r>
      <w:proofErr w:type="spellEnd"/>
      <w:r w:rsidRPr="00001231">
        <w:rPr>
          <w:lang w:val="en-US"/>
        </w:rPr>
        <w:t xml:space="preserve"> </w:t>
      </w:r>
      <w:proofErr w:type="spellStart"/>
      <w:r w:rsidRPr="00001231">
        <w:rPr>
          <w:lang w:val="en-US"/>
        </w:rPr>
        <w:t>Цоя</w:t>
      </w:r>
      <w:proofErr w:type="spellEnd"/>
    </w:p>
    <w:p w:rsidR="00001231" w:rsidRPr="00001231" w:rsidRDefault="00001231" w:rsidP="00001231">
      <w:pPr>
        <w:rPr>
          <w:lang w:val="en-US"/>
        </w:rPr>
      </w:pPr>
    </w:p>
    <w:p w:rsidR="00001231" w:rsidRPr="00001231" w:rsidRDefault="00001231" w:rsidP="00001231">
      <w:r w:rsidRPr="00001231">
        <w:t>Этот штрих получил свое название от знаменитого артиста Виктора Цоя, который часто использовал его в своих песнях. Этот способ игры отличается своей скоростью, поэтому для того, чтобы правильно его сыграть, придется потренироваться.</w:t>
      </w:r>
      <w:bookmarkStart w:id="0" w:name="_GoBack"/>
      <w:bookmarkEnd w:id="0"/>
    </w:p>
    <w:sectPr w:rsidR="00001231" w:rsidRPr="0000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0A"/>
    <w:rsid w:val="00001231"/>
    <w:rsid w:val="00145610"/>
    <w:rsid w:val="004A213F"/>
    <w:rsid w:val="004D4CB2"/>
    <w:rsid w:val="0059180A"/>
    <w:rsid w:val="006326BB"/>
    <w:rsid w:val="00B503AA"/>
    <w:rsid w:val="00D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3503"/>
  <w15:chartTrackingRefBased/>
  <w15:docId w15:val="{FA5FCA6E-947F-46B6-B699-7125B906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7</cp:revision>
  <dcterms:created xsi:type="dcterms:W3CDTF">2024-01-12T13:00:00Z</dcterms:created>
  <dcterms:modified xsi:type="dcterms:W3CDTF">2024-01-12T13:04:00Z</dcterms:modified>
</cp:coreProperties>
</file>