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color w:val="auto"/>
          <w:sz w:val="32"/>
          <w:szCs w:val="20"/>
        </w:rPr>
        <w:alias w:val="CompanyFullName"/>
        <w:tag w:val="CompanyFullName"/>
        <w:id w:val="-1115054607"/>
        <w:placeholder>
          <w:docPart w:val="BB4FD7DB9047473EA16BC60B712A5492"/>
        </w:placeholder>
        <w:showingPlcHdr/>
      </w:sdtPr>
      <w:sdtEndPr/>
      <w:sdtContent>
        <w:p w:rsidR="00A3536D" w:rsidRDefault="00A3536D" w:rsidP="007514E2">
          <w:pPr>
            <w:widowControl/>
            <w:spacing w:before="120" w:after="240" w:line="240" w:lineRule="auto"/>
            <w:jc w:val="center"/>
            <w:rPr>
              <w:rFonts w:ascii="Times New Roman" w:eastAsia="Times New Roman" w:hAnsi="Times New Roman" w:cs="Times New Roman"/>
              <w:b/>
              <w:color w:val="auto"/>
              <w:sz w:val="32"/>
              <w:szCs w:val="20"/>
            </w:rPr>
          </w:pPr>
          <w:r w:rsidRPr="008D7E53">
            <w:rPr>
              <w:rStyle w:val="a4"/>
              <w:color w:val="000000" w:themeColor="text1"/>
            </w:rPr>
            <w:t>Место для ввода текста.</w:t>
          </w:r>
        </w:p>
      </w:sdtContent>
    </w:sdt>
    <w:p w:rsidR="007514E2" w:rsidRPr="005B6D74" w:rsidRDefault="007514E2" w:rsidP="007514E2">
      <w:pPr>
        <w:widowControl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20"/>
        </w:rPr>
      </w:pPr>
      <w:r w:rsidRPr="005B6D74">
        <w:rPr>
          <w:rFonts w:ascii="Times New Roman" w:eastAsia="Times New Roman" w:hAnsi="Times New Roman" w:cs="Times New Roman"/>
          <w:b/>
          <w:color w:val="auto"/>
          <w:sz w:val="32"/>
          <w:szCs w:val="20"/>
        </w:rPr>
        <w:t>ПРИКАЗ</w:t>
      </w:r>
    </w:p>
    <w:p w:rsidR="007514E2" w:rsidRPr="005B6D74" w:rsidRDefault="007514E2" w:rsidP="007514E2">
      <w:pPr>
        <w:widowControl/>
        <w:spacing w:after="0"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</w:tblGrid>
      <w:tr w:rsidR="007514E2" w:rsidRPr="005B6D74" w:rsidTr="00644CB3">
        <w:trPr>
          <w:cantSplit/>
          <w:trHeight w:val="850"/>
        </w:trPr>
        <w:tc>
          <w:tcPr>
            <w:tcW w:w="4644" w:type="dxa"/>
          </w:tcPr>
          <w:p w:rsidR="007514E2" w:rsidRPr="005B6D74" w:rsidRDefault="007514E2" w:rsidP="00644CB3">
            <w:pPr>
              <w:widowControl/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5B6D74">
              <w:rPr>
                <w:rFonts w:ascii="Times New Roman" w:eastAsia="Times New Roman" w:hAnsi="Times New Roman" w:cs="Times New Roman"/>
                <w:color w:val="auto"/>
                <w:szCs w:val="20"/>
              </w:rPr>
              <w:t>от _____________ № ___________</w:t>
            </w:r>
          </w:p>
          <w:p w:rsidR="007514E2" w:rsidRPr="00423095" w:rsidRDefault="007514E2" w:rsidP="00A3536D">
            <w:pPr>
              <w:widowControl/>
              <w:spacing w:before="120" w:after="12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  <w:r w:rsidRPr="00580D3B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20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18"/>
                  <w:szCs w:val="20"/>
                </w:rPr>
                <w:alias w:val="CompanyCity"/>
                <w:tag w:val="CompanyCity"/>
                <w:id w:val="172701271"/>
                <w:placeholder>
                  <w:docPart w:val="32DDF45FB02A44EAA0E265CCBB118EE3"/>
                </w:placeholder>
                <w:showingPlcHdr/>
              </w:sdtPr>
              <w:sdtEndPr/>
              <w:sdtContent>
                <w:bookmarkStart w:id="0" w:name="_GoBack"/>
                <w:r w:rsidR="00A3536D" w:rsidRPr="005F462D">
                  <w:rPr>
                    <w:rStyle w:val="a4"/>
                    <w:rFonts w:ascii="Times New Roman" w:hAnsi="Times New Roman" w:cs="Times New Roman"/>
                    <w:b/>
                    <w:color w:val="000000" w:themeColor="text1"/>
                    <w:sz w:val="18"/>
                    <w:szCs w:val="18"/>
                  </w:rPr>
                  <w:t>Место для ввода текста.</w:t>
                </w:r>
                <w:bookmarkEnd w:id="0"/>
              </w:sdtContent>
            </w:sdt>
          </w:p>
        </w:tc>
      </w:tr>
    </w:tbl>
    <w:p w:rsidR="007514E2" w:rsidRPr="003418BE" w:rsidRDefault="007514E2" w:rsidP="007514E2">
      <w:pPr>
        <w:widowControl/>
        <w:tabs>
          <w:tab w:val="left" w:pos="9355"/>
        </w:tabs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514E2" w:rsidRPr="003418BE" w:rsidRDefault="007514E2" w:rsidP="007514E2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18B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Об организации бесплатной выдачи работникам  </w:t>
      </w:r>
    </w:p>
    <w:p w:rsidR="007514E2" w:rsidRPr="003418BE" w:rsidRDefault="005F462D" w:rsidP="007514E2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alias w:val="CompanyFullName"/>
          <w:tag w:val="CompanyFullName"/>
          <w:id w:val="99694926"/>
          <w:placeholder>
            <w:docPart w:val="EF7EF85345A142BE85882FC65D40FAC7"/>
          </w:placeholder>
          <w:showingPlcHdr/>
        </w:sdtPr>
        <w:sdtEndPr/>
        <w:sdtContent>
          <w:r w:rsidR="00A3536D" w:rsidRPr="008D7E53">
            <w:rPr>
              <w:rStyle w:val="a4"/>
              <w:color w:val="000000" w:themeColor="text1"/>
            </w:rPr>
            <w:t>Место для ввода текста.</w:t>
          </w:r>
        </w:sdtContent>
      </w:sdt>
      <w:r w:rsidR="00A3536D" w:rsidRPr="00A353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514E2" w:rsidRPr="003418BE">
        <w:rPr>
          <w:rFonts w:ascii="Times New Roman" w:eastAsia="Times New Roman" w:hAnsi="Times New Roman" w:cs="Times New Roman"/>
          <w:color w:val="auto"/>
          <w:sz w:val="24"/>
          <w:szCs w:val="24"/>
        </w:rPr>
        <w:t>специальной одежды, специальной обуви и других средств индивидуальной защиты (СИЗ)</w:t>
      </w:r>
    </w:p>
    <w:p w:rsidR="007514E2" w:rsidRPr="003418BE" w:rsidRDefault="007514E2" w:rsidP="007514E2">
      <w:pPr>
        <w:widowControl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514E2" w:rsidRPr="003418BE" w:rsidRDefault="00A3536D" w:rsidP="007514E2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целях обеспечения работников </w:t>
      </w: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alias w:val="CompanyFullName"/>
          <w:tag w:val="CompanyFullName"/>
          <w:id w:val="-1168936513"/>
          <w:placeholder>
            <w:docPart w:val="84D0E82DB0244318BECF191A67748EEF"/>
          </w:placeholder>
          <w:showingPlcHdr/>
        </w:sdtPr>
        <w:sdtEndPr/>
        <w:sdtContent>
          <w:r w:rsidRPr="008D7E53">
            <w:rPr>
              <w:rStyle w:val="a4"/>
              <w:color w:val="000000" w:themeColor="text1"/>
            </w:rPr>
            <w:t>Место для ввода текста.</w:t>
          </w:r>
        </w:sdtContent>
      </w:sdt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514E2" w:rsidRPr="003418BE">
        <w:rPr>
          <w:rFonts w:ascii="Times New Roman" w:eastAsia="Times New Roman" w:hAnsi="Times New Roman" w:cs="Times New Roman"/>
          <w:color w:val="auto"/>
          <w:sz w:val="24"/>
          <w:szCs w:val="24"/>
        </w:rPr>
        <w:t>средствами индивидуально</w:t>
      </w:r>
      <w:r w:rsidR="00E72DCB">
        <w:rPr>
          <w:rFonts w:ascii="Times New Roman" w:eastAsia="Times New Roman" w:hAnsi="Times New Roman" w:cs="Times New Roman"/>
          <w:color w:val="auto"/>
          <w:sz w:val="24"/>
          <w:szCs w:val="24"/>
        </w:rPr>
        <w:t>й защиты, на основании статьи 221</w:t>
      </w:r>
      <w:r w:rsidR="007514E2" w:rsidRPr="003418B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ТК РФ и «Межотраслевых правил обеспечения работников специальной одеждой, специальной обувью и другими средствами индивидуальной защиты», утвержденных Приказом </w:t>
      </w:r>
      <w:proofErr w:type="spellStart"/>
      <w:r w:rsidR="007514E2" w:rsidRPr="003418BE">
        <w:rPr>
          <w:rFonts w:ascii="Times New Roman" w:eastAsia="Times New Roman" w:hAnsi="Times New Roman" w:cs="Times New Roman"/>
          <w:color w:val="auto"/>
          <w:sz w:val="24"/>
          <w:szCs w:val="24"/>
        </w:rPr>
        <w:t>Минздравсоцраз</w:t>
      </w:r>
      <w:r w:rsidR="002F24CC">
        <w:rPr>
          <w:rFonts w:ascii="Times New Roman" w:eastAsia="Times New Roman" w:hAnsi="Times New Roman" w:cs="Times New Roman"/>
          <w:color w:val="auto"/>
          <w:sz w:val="24"/>
          <w:szCs w:val="24"/>
        </w:rPr>
        <w:t>вития</w:t>
      </w:r>
      <w:proofErr w:type="spellEnd"/>
      <w:r w:rsidR="002F24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РФ от 01.06.2009 г. №290н,</w:t>
      </w:r>
    </w:p>
    <w:p w:rsidR="007514E2" w:rsidRPr="003418BE" w:rsidRDefault="007514E2" w:rsidP="007514E2">
      <w:pPr>
        <w:widowControl/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7514E2" w:rsidRPr="003418BE" w:rsidRDefault="007514E2" w:rsidP="007514E2">
      <w:pPr>
        <w:widowControl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418BE">
        <w:rPr>
          <w:rFonts w:ascii="Times New Roman" w:eastAsia="Times New Roman" w:hAnsi="Times New Roman" w:cs="Times New Roman"/>
          <w:sz w:val="24"/>
          <w:szCs w:val="24"/>
        </w:rPr>
        <w:t>ПРИКАЗЫВАЮ:</w:t>
      </w:r>
    </w:p>
    <w:p w:rsidR="007514E2" w:rsidRPr="003418BE" w:rsidRDefault="007514E2" w:rsidP="007514E2">
      <w:pPr>
        <w:widowControl/>
        <w:spacing w:after="0" w:line="360" w:lineRule="auto"/>
        <w:ind w:firstLine="567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84DA8" w:rsidRDefault="007514E2" w:rsidP="00384DA8">
      <w:pPr>
        <w:pStyle w:val="a3"/>
        <w:widowControl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67A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Утвердить и ввести в действие Положение о порядке обеспечения, выдачи и списания специальной одежды, специальной обуви и других средств индивидуальной защиты в </w:t>
      </w: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alias w:val="CompanyShortName"/>
          <w:tag w:val="CompanyShortName"/>
          <w:id w:val="-93705261"/>
          <w:placeholder>
            <w:docPart w:val="54629C2CE41E4763A5B5AD36E0E4B5DA"/>
          </w:placeholder>
          <w:showingPlcHdr/>
        </w:sdtPr>
        <w:sdtEndPr/>
        <w:sdtContent>
          <w:r w:rsidR="00A3536D" w:rsidRPr="008D7E53">
            <w:rPr>
              <w:rStyle w:val="a4"/>
              <w:color w:val="000000" w:themeColor="text1"/>
            </w:rPr>
            <w:t>Место для ввода текста.</w:t>
          </w:r>
        </w:sdtContent>
      </w:sdt>
      <w:r w:rsidR="00A3536D" w:rsidRPr="00A353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E167AF">
        <w:rPr>
          <w:rFonts w:ascii="Times New Roman" w:eastAsia="Times New Roman" w:hAnsi="Times New Roman" w:cs="Times New Roman"/>
          <w:color w:val="auto"/>
          <w:sz w:val="24"/>
          <w:szCs w:val="24"/>
        </w:rPr>
        <w:t>(далее – Положение) согласно приложению</w:t>
      </w:r>
      <w:r w:rsidR="00384D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№1</w:t>
      </w:r>
      <w:r w:rsidRPr="00E167A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 настоящему приказу.</w:t>
      </w:r>
    </w:p>
    <w:p w:rsidR="00384DA8" w:rsidRDefault="00384DA8" w:rsidP="00384DA8">
      <w:pPr>
        <w:pStyle w:val="a3"/>
        <w:widowControl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D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Утвердить и ввести в действие </w:t>
      </w:r>
      <w:r w:rsidRPr="00384DA8">
        <w:rPr>
          <w:rFonts w:ascii="Times New Roman" w:eastAsia="Times New Roman" w:hAnsi="Times New Roman" w:cs="Times New Roman"/>
          <w:sz w:val="24"/>
          <w:szCs w:val="24"/>
        </w:rPr>
        <w:t>Перечень  профессий и должностей работников</w:t>
      </w:r>
      <w:r w:rsidR="00A3536D" w:rsidRPr="00A353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alias w:val="CompanyShortName"/>
          <w:tag w:val="CompanyShortName"/>
          <w:id w:val="-1985920517"/>
          <w:placeholder>
            <w:docPart w:val="1B74570E17A641AC9FFF9454FDFA87EB"/>
          </w:placeholder>
          <w:showingPlcHdr/>
        </w:sdtPr>
        <w:sdtEndPr/>
        <w:sdtContent>
          <w:r w:rsidR="00A3536D" w:rsidRPr="008D7E53">
            <w:rPr>
              <w:rStyle w:val="a4"/>
              <w:color w:val="000000" w:themeColor="text1"/>
            </w:rPr>
            <w:t>Место для ввода текста.</w:t>
          </w:r>
        </w:sdtContent>
      </w:sdt>
      <w:r w:rsidRPr="002F24C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84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4DA8">
        <w:rPr>
          <w:rFonts w:ascii="Times New Roman" w:hAnsi="Times New Roman" w:cs="Times New Roman"/>
          <w:sz w:val="24"/>
          <w:szCs w:val="24"/>
        </w:rPr>
        <w:t>выполнение работ которыми должно производится с применением сертифицированных средств индивидуальной защиты, с указанием норм их выдачи и сроков износа</w:t>
      </w:r>
      <w:r w:rsidRPr="00384D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4D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(далее – </w:t>
      </w:r>
      <w:r w:rsidRPr="00384DA8">
        <w:rPr>
          <w:rFonts w:ascii="Times New Roman" w:eastAsia="Times New Roman" w:hAnsi="Times New Roman" w:cs="Times New Roman"/>
          <w:sz w:val="24"/>
          <w:szCs w:val="24"/>
        </w:rPr>
        <w:t>Перечень</w:t>
      </w:r>
      <w:r w:rsidRPr="00384DA8">
        <w:rPr>
          <w:rFonts w:ascii="Times New Roman" w:eastAsia="Times New Roman" w:hAnsi="Times New Roman" w:cs="Times New Roman"/>
          <w:color w:val="auto"/>
          <w:sz w:val="24"/>
          <w:szCs w:val="24"/>
        </w:rPr>
        <w:t>) согласно приложению №2 к настоящему приказу.</w:t>
      </w:r>
    </w:p>
    <w:p w:rsidR="00384DA8" w:rsidRDefault="007514E2" w:rsidP="00384DA8">
      <w:pPr>
        <w:pStyle w:val="a3"/>
        <w:widowControl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D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Приобретение, выдачу, списание и учет СИЗ производить в соответствии с утвержденным Положением. </w:t>
      </w:r>
    </w:p>
    <w:p w:rsidR="007514E2" w:rsidRPr="00384DA8" w:rsidRDefault="007514E2" w:rsidP="00384DA8">
      <w:pPr>
        <w:pStyle w:val="a3"/>
        <w:widowControl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D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Контроль за исполнением настоящего приказа оставляю за </w:t>
      </w: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alias w:val="HeadPeopleThis"/>
          <w:tag w:val="HeadPeopleThis"/>
          <w:id w:val="-1951454788"/>
          <w:placeholder>
            <w:docPart w:val="4F7910BA364640AD9EF82171EA28D63F"/>
          </w:placeholder>
          <w:showingPlcHdr/>
        </w:sdtPr>
        <w:sdtEndPr/>
        <w:sdtContent>
          <w:r w:rsidR="00A3536D" w:rsidRPr="008D7E53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7514E2" w:rsidRPr="003418BE" w:rsidRDefault="007514E2" w:rsidP="007514E2">
      <w:pPr>
        <w:widowControl/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7514E2" w:rsidRPr="003418BE" w:rsidRDefault="007514E2" w:rsidP="007514E2">
      <w:pPr>
        <w:widowControl/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A3536D" w:rsidRDefault="00A3536D" w:rsidP="007514E2">
      <w:pPr>
        <w:widowControl/>
        <w:tabs>
          <w:tab w:val="left" w:pos="6804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8D7E53" w:rsidRPr="00423095" w:rsidRDefault="008D7E53" w:rsidP="007514E2">
      <w:pPr>
        <w:widowControl/>
        <w:tabs>
          <w:tab w:val="left" w:pos="6804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  <w:lang w:val="en-US"/>
        </w:rPr>
        <w:alias w:val="HeadPosition"/>
        <w:tag w:val="HeadPosition"/>
        <w:id w:val="-282185770"/>
        <w:placeholder>
          <w:docPart w:val="095A8A647BCF468798CFD5C9C6C75C2D"/>
        </w:placeholder>
        <w:showingPlcHdr/>
      </w:sdtPr>
      <w:sdtEndPr/>
      <w:sdtContent>
        <w:p w:rsidR="007514E2" w:rsidRPr="008D7E53" w:rsidRDefault="008D7E53" w:rsidP="007514E2">
          <w:pPr>
            <w:widowControl/>
            <w:tabs>
              <w:tab w:val="left" w:pos="6804"/>
            </w:tabs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  <w:highlight w:val="red"/>
              <w:lang w:val="en-US"/>
            </w:rPr>
          </w:pPr>
          <w:r w:rsidRPr="00423095">
            <w:rPr>
              <w:rStyle w:val="a4"/>
              <w:color w:val="000000" w:themeColor="text1"/>
              <w:sz w:val="24"/>
              <w:szCs w:val="24"/>
            </w:rPr>
            <w:t>Место для ввода текста.</w:t>
          </w:r>
        </w:p>
      </w:sdtContent>
    </w:sdt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D7E53" w:rsidTr="008D7E53"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alias w:val="CompanyShortName"/>
            <w:tag w:val="CompanyShortName"/>
            <w:id w:val="-2013672384"/>
            <w:placeholder>
              <w:docPart w:val="95D951D559AA4BA4A2126B6A06C387AB"/>
            </w:placeholder>
            <w:showingPlcHdr/>
          </w:sdtPr>
          <w:sdtEndPr/>
          <w:sdtContent>
            <w:tc>
              <w:tcPr>
                <w:tcW w:w="4785" w:type="dxa"/>
              </w:tcPr>
              <w:p w:rsidR="008D7E53" w:rsidRDefault="008D7E53" w:rsidP="007514E2">
                <w:pPr>
                  <w:widowControl/>
                  <w:tabs>
                    <w:tab w:val="left" w:pos="6804"/>
                  </w:tabs>
                  <w:rPr>
                    <w:rFonts w:ascii="Times New Roman" w:eastAsia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23095">
                  <w:rPr>
                    <w:rStyle w:val="a4"/>
                    <w:color w:val="000000" w:themeColor="text1"/>
                    <w:sz w:val="24"/>
                    <w:szCs w:val="24"/>
                  </w:rPr>
                  <w:t>Место для ввода текста.</w:t>
                </w:r>
              </w:p>
            </w:tc>
          </w:sdtContent>
        </w:sdt>
        <w:tc>
          <w:tcPr>
            <w:tcW w:w="4786" w:type="dxa"/>
          </w:tcPr>
          <w:p w:rsidR="008D7E53" w:rsidRPr="008D7E53" w:rsidRDefault="008D7E53" w:rsidP="007514E2">
            <w:pPr>
              <w:widowControl/>
              <w:tabs>
                <w:tab w:val="left" w:pos="6804"/>
              </w:tabs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_______</w:t>
            </w:r>
            <w:sdt>
              <w:sdtPr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/>
                </w:rPr>
                <w:alias w:val="HeadName"/>
                <w:tag w:val="HeadName"/>
                <w:id w:val="753167012"/>
                <w:placeholder>
                  <w:docPart w:val="C4B105799A2A450582E285004DCF9CB6"/>
                </w:placeholder>
                <w:showingPlcHdr/>
              </w:sdtPr>
              <w:sdtEndPr/>
              <w:sdtContent>
                <w:r w:rsidRPr="00423095">
                  <w:rPr>
                    <w:rStyle w:val="a4"/>
                    <w:color w:val="000000" w:themeColor="text1"/>
                    <w:sz w:val="24"/>
                    <w:szCs w:val="24"/>
                  </w:rPr>
                  <w:t>Место для ввода текста.</w:t>
                </w:r>
              </w:sdtContent>
            </w:sdt>
          </w:p>
        </w:tc>
      </w:tr>
    </w:tbl>
    <w:p w:rsidR="008D7E53" w:rsidRPr="003418BE" w:rsidRDefault="008D7E53" w:rsidP="007514E2">
      <w:pPr>
        <w:widowControl/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E5E65" w:rsidRPr="00BC5FB2" w:rsidRDefault="009E5E65" w:rsidP="00BC5FB2">
      <w:pPr>
        <w:widowControl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9E5E65" w:rsidRPr="00BC5FB2" w:rsidSect="00156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00"/>
    <w:multiLevelType w:val="hybridMultilevel"/>
    <w:tmpl w:val="502AF3EE"/>
    <w:lvl w:ilvl="0" w:tplc="51965752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CE2314"/>
    <w:multiLevelType w:val="hybridMultilevel"/>
    <w:tmpl w:val="502AF3EE"/>
    <w:lvl w:ilvl="0" w:tplc="51965752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14E2"/>
    <w:rsid w:val="00070037"/>
    <w:rsid w:val="00144163"/>
    <w:rsid w:val="00156858"/>
    <w:rsid w:val="00227B9D"/>
    <w:rsid w:val="002F24CC"/>
    <w:rsid w:val="00354F1F"/>
    <w:rsid w:val="00384DA8"/>
    <w:rsid w:val="004079D4"/>
    <w:rsid w:val="00423095"/>
    <w:rsid w:val="005F462D"/>
    <w:rsid w:val="007514E2"/>
    <w:rsid w:val="00770DAD"/>
    <w:rsid w:val="008D7E53"/>
    <w:rsid w:val="00966AA8"/>
    <w:rsid w:val="009E5E65"/>
    <w:rsid w:val="00A3536D"/>
    <w:rsid w:val="00B22F95"/>
    <w:rsid w:val="00BB3300"/>
    <w:rsid w:val="00BC5FB2"/>
    <w:rsid w:val="00CD0E74"/>
    <w:rsid w:val="00D05E2C"/>
    <w:rsid w:val="00DA7CA0"/>
    <w:rsid w:val="00E167AF"/>
    <w:rsid w:val="00E7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720757-44B5-440D-B5D6-987902B5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514E2"/>
    <w:pPr>
      <w:widowControl w:val="0"/>
    </w:pPr>
    <w:rPr>
      <w:rFonts w:ascii="Calibri" w:eastAsia="Calibri" w:hAnsi="Calibri" w:cs="Calibri"/>
      <w:bCs w:val="0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7AF"/>
    <w:pPr>
      <w:ind w:left="720"/>
      <w:contextualSpacing/>
    </w:pPr>
  </w:style>
  <w:style w:type="paragraph" w:customStyle="1" w:styleId="ConsPlusNormal">
    <w:name w:val="ConsPlusNormal"/>
    <w:link w:val="ConsPlusNormal0"/>
    <w:rsid w:val="00384D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Cs w:val="0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rsid w:val="00384DA8"/>
    <w:rPr>
      <w:rFonts w:ascii="Arial" w:eastAsiaTheme="minorEastAsia" w:hAnsi="Arial" w:cs="Arial"/>
      <w:bCs w:val="0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A3536D"/>
    <w:rPr>
      <w:color w:val="808080"/>
    </w:rPr>
  </w:style>
  <w:style w:type="table" w:styleId="a5">
    <w:name w:val="Table Grid"/>
    <w:basedOn w:val="a1"/>
    <w:uiPriority w:val="59"/>
    <w:rsid w:val="008D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4FD7DB9047473EA16BC60B712A54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4E742-C057-4987-8F6E-7B340FE31B89}"/>
      </w:docPartPr>
      <w:docPartBody>
        <w:p w:rsidR="00BA34E3" w:rsidRDefault="00F0284B" w:rsidP="00F0284B">
          <w:pPr>
            <w:pStyle w:val="BB4FD7DB9047473EA16BC60B712A5492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DF45FB02A44EAA0E265CCBB118E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67CBDB-21C5-4F63-A259-B525089E93ED}"/>
      </w:docPartPr>
      <w:docPartBody>
        <w:p w:rsidR="00BA34E3" w:rsidRDefault="00F0284B" w:rsidP="00F0284B">
          <w:pPr>
            <w:pStyle w:val="32DDF45FB02A44EAA0E265CCBB118EE3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EF85345A142BE85882FC65D40F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361E4-0C67-4A80-A068-9E6EAF9C6913}"/>
      </w:docPartPr>
      <w:docPartBody>
        <w:p w:rsidR="00BA34E3" w:rsidRDefault="00F0284B" w:rsidP="00F0284B">
          <w:pPr>
            <w:pStyle w:val="EF7EF85345A142BE85882FC65D40FAC7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0E82DB0244318BECF191A67748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2C624-F54E-4C5B-BA22-074C87D348F3}"/>
      </w:docPartPr>
      <w:docPartBody>
        <w:p w:rsidR="00BA34E3" w:rsidRDefault="00F0284B" w:rsidP="00F0284B">
          <w:pPr>
            <w:pStyle w:val="84D0E82DB0244318BECF191A67748EEF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629C2CE41E4763A5B5AD36E0E4B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67050-4E64-44D9-BDAA-8792AA2A9D9D}"/>
      </w:docPartPr>
      <w:docPartBody>
        <w:p w:rsidR="00BA34E3" w:rsidRDefault="00F0284B" w:rsidP="00F0284B">
          <w:pPr>
            <w:pStyle w:val="54629C2CE41E4763A5B5AD36E0E4B5DA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74570E17A641AC9FFF9454FDFA8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02BC1F-0EC9-49F0-BDD5-E563092EBEDB}"/>
      </w:docPartPr>
      <w:docPartBody>
        <w:p w:rsidR="00BA34E3" w:rsidRDefault="00F0284B" w:rsidP="00F0284B">
          <w:pPr>
            <w:pStyle w:val="1B74570E17A641AC9FFF9454FDFA87EB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910BA364640AD9EF82171EA28D6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313D6-3273-4C04-9417-BB4F68972432}"/>
      </w:docPartPr>
      <w:docPartBody>
        <w:p w:rsidR="00BA34E3" w:rsidRDefault="00F0284B" w:rsidP="00F0284B">
          <w:pPr>
            <w:pStyle w:val="4F7910BA364640AD9EF82171EA28D63F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5A8A647BCF468798CFD5C9C6C75C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E5541-3909-49A0-A27F-C9D77ABB81C4}"/>
      </w:docPartPr>
      <w:docPartBody>
        <w:p w:rsidR="00BA34E3" w:rsidRDefault="00F0284B" w:rsidP="00F0284B">
          <w:pPr>
            <w:pStyle w:val="095A8A647BCF468798CFD5C9C6C75C2D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D951D559AA4BA4A2126B6A06C38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244F4-30BD-4700-A511-3AD1AE437676}"/>
      </w:docPartPr>
      <w:docPartBody>
        <w:p w:rsidR="00BA34E3" w:rsidRDefault="00F0284B" w:rsidP="00F0284B">
          <w:pPr>
            <w:pStyle w:val="95D951D559AA4BA4A2126B6A06C387AB"/>
          </w:pPr>
          <w:r w:rsidRPr="0060166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B105799A2A450582E285004DCF9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3F19ED-3908-4635-87D5-A4141EEEFB00}"/>
      </w:docPartPr>
      <w:docPartBody>
        <w:p w:rsidR="00BA34E3" w:rsidRDefault="00F0284B" w:rsidP="00F0284B">
          <w:pPr>
            <w:pStyle w:val="C4B105799A2A450582E285004DCF9CB6"/>
          </w:pPr>
          <w:r w:rsidRPr="0060166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4B"/>
    <w:rsid w:val="00775F40"/>
    <w:rsid w:val="00BA34E3"/>
    <w:rsid w:val="00C52A6B"/>
    <w:rsid w:val="00D6007F"/>
    <w:rsid w:val="00E83618"/>
    <w:rsid w:val="00F0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84B"/>
    <w:rPr>
      <w:color w:val="808080"/>
    </w:rPr>
  </w:style>
  <w:style w:type="paragraph" w:customStyle="1" w:styleId="BB4FD7DB9047473EA16BC60B712A5492">
    <w:name w:val="BB4FD7DB9047473EA16BC60B712A5492"/>
    <w:rsid w:val="00F0284B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2DDF45FB02A44EAA0E265CCBB118EE3">
    <w:name w:val="32DDF45FB02A44EAA0E265CCBB118EE3"/>
    <w:rsid w:val="00F0284B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F7EF85345A142BE85882FC65D40FAC7">
    <w:name w:val="EF7EF85345A142BE85882FC65D40FAC7"/>
    <w:rsid w:val="00F0284B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4D0E82DB0244318BECF191A67748EEF">
    <w:name w:val="84D0E82DB0244318BECF191A67748EEF"/>
    <w:rsid w:val="00F0284B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4629C2CE41E4763A5B5AD36E0E4B5DA">
    <w:name w:val="54629C2CE41E4763A5B5AD36E0E4B5DA"/>
    <w:rsid w:val="00F0284B"/>
    <w:pPr>
      <w:widowControl w:val="0"/>
      <w:spacing w:after="200" w:line="276" w:lineRule="auto"/>
      <w:ind w:left="720"/>
      <w:contextualSpacing/>
    </w:pPr>
    <w:rPr>
      <w:rFonts w:ascii="Calibri" w:eastAsia="Calibri" w:hAnsi="Calibri" w:cs="Calibri"/>
      <w:color w:val="000000"/>
    </w:rPr>
  </w:style>
  <w:style w:type="paragraph" w:customStyle="1" w:styleId="1B74570E17A641AC9FFF9454FDFA87EB">
    <w:name w:val="1B74570E17A641AC9FFF9454FDFA87EB"/>
    <w:rsid w:val="00F0284B"/>
    <w:pPr>
      <w:widowControl w:val="0"/>
      <w:spacing w:after="200" w:line="276" w:lineRule="auto"/>
      <w:ind w:left="720"/>
      <w:contextualSpacing/>
    </w:pPr>
    <w:rPr>
      <w:rFonts w:ascii="Calibri" w:eastAsia="Calibri" w:hAnsi="Calibri" w:cs="Calibri"/>
      <w:color w:val="000000"/>
    </w:rPr>
  </w:style>
  <w:style w:type="paragraph" w:customStyle="1" w:styleId="4F7910BA364640AD9EF82171EA28D63F">
    <w:name w:val="4F7910BA364640AD9EF82171EA28D63F"/>
    <w:rsid w:val="00F0284B"/>
    <w:pPr>
      <w:widowControl w:val="0"/>
      <w:spacing w:after="200" w:line="276" w:lineRule="auto"/>
      <w:ind w:left="720"/>
      <w:contextualSpacing/>
    </w:pPr>
    <w:rPr>
      <w:rFonts w:ascii="Calibri" w:eastAsia="Calibri" w:hAnsi="Calibri" w:cs="Calibri"/>
      <w:color w:val="000000"/>
    </w:rPr>
  </w:style>
  <w:style w:type="paragraph" w:customStyle="1" w:styleId="095A8A647BCF468798CFD5C9C6C75C2D">
    <w:name w:val="095A8A647BCF468798CFD5C9C6C75C2D"/>
    <w:rsid w:val="00F0284B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5D951D559AA4BA4A2126B6A06C387AB">
    <w:name w:val="95D951D559AA4BA4A2126B6A06C387AB"/>
    <w:rsid w:val="00F0284B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4B105799A2A450582E285004DCF9CB6">
    <w:name w:val="C4B105799A2A450582E285004DCF9CB6"/>
    <w:rsid w:val="00F0284B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X64</dc:creator>
  <cp:keywords/>
  <dc:description/>
  <cp:lastModifiedBy>Андрей Голубков</cp:lastModifiedBy>
  <cp:revision>14</cp:revision>
  <dcterms:created xsi:type="dcterms:W3CDTF">2017-03-12T13:05:00Z</dcterms:created>
  <dcterms:modified xsi:type="dcterms:W3CDTF">2017-05-19T16:04:00Z</dcterms:modified>
</cp:coreProperties>
</file>