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6B46A3" w:rsidP="6C6B46A3" w:rsidRDefault="6C6B46A3" w14:paraId="69A87F01" w14:textId="5C2CD35C">
      <w:pPr>
        <w:rPr>
          <w:b w:val="1"/>
          <w:bCs w:val="1"/>
          <w:sz w:val="40"/>
          <w:szCs w:val="40"/>
        </w:rPr>
      </w:pPr>
      <w:r w:rsidRPr="6C6B46A3" w:rsidR="6C6B46A3">
        <w:rPr>
          <w:b w:val="1"/>
          <w:bCs w:val="1"/>
          <w:sz w:val="40"/>
          <w:szCs w:val="40"/>
        </w:rPr>
        <w:t>Artefato: Lista de Regras de Negócio</w:t>
      </w:r>
    </w:p>
    <w:p w:rsidR="6C6B46A3" w:rsidP="6C6B46A3" w:rsidRDefault="6C6B46A3" w14:paraId="64560DDA" w14:textId="2B90D524">
      <w:pPr>
        <w:pStyle w:val="Normal"/>
      </w:pPr>
    </w:p>
    <w:p w:rsidR="6C6B46A3" w:rsidP="6C6B46A3" w:rsidRDefault="6C6B46A3" w14:paraId="1E475135" w14:textId="79D58301">
      <w:pPr>
        <w:pStyle w:val="Normal"/>
      </w:pPr>
      <w:r w:rsidRPr="6C6B46A3" w:rsidR="6C6B46A3">
        <w:rPr>
          <w:b w:val="1"/>
          <w:bCs w:val="1"/>
          <w:sz w:val="24"/>
          <w:szCs w:val="24"/>
        </w:rPr>
        <w:t>Objetivo:</w:t>
      </w:r>
      <w:r>
        <w:br/>
      </w:r>
      <w:r w:rsidRPr="6C6B46A3" w:rsidR="6C6B46A3">
        <w:rPr>
          <w:rFonts w:ascii="Arial" w:hAnsi="Arial" w:eastAsia="Arial" w:cs="Arial"/>
          <w:noProof w:val="0"/>
          <w:sz w:val="19"/>
          <w:szCs w:val="19"/>
          <w:lang w:val="pt-BR"/>
        </w:rPr>
        <w:t>Este documento especifica as regras negociais do sistema, fornecendo aos desenvolvedores as informações necessárias para o projeto e implementação, assim como para a realização dos testes e homologação do sistema.</w:t>
      </w:r>
    </w:p>
    <w:p w:rsidR="6C6B46A3" w:rsidP="6C6B46A3" w:rsidRDefault="6C6B46A3" w14:paraId="0B21A3FB" w14:textId="3FE31D4E">
      <w:pPr>
        <w:pStyle w:val="Normal"/>
        <w:rPr>
          <w:rFonts w:ascii="Arial" w:hAnsi="Arial" w:eastAsia="Arial" w:cs="Arial"/>
          <w:noProof w:val="0"/>
          <w:sz w:val="19"/>
          <w:szCs w:val="19"/>
          <w:lang w:val="pt-BR"/>
        </w:rPr>
      </w:pPr>
    </w:p>
    <w:p w:rsidR="6C6B46A3" w:rsidP="6C6B46A3" w:rsidRDefault="6C6B46A3" w14:paraId="56952DC5" w14:textId="7DFF9C74">
      <w:pPr>
        <w:pStyle w:val="Normal"/>
        <w:rPr>
          <w:b w:val="1"/>
          <w:bCs w:val="1"/>
          <w:noProof w:val="0"/>
          <w:sz w:val="24"/>
          <w:szCs w:val="24"/>
          <w:lang w:val="pt-BR"/>
        </w:rPr>
      </w:pPr>
      <w:r w:rsidRPr="6C6B46A3" w:rsidR="6C6B46A3">
        <w:rPr>
          <w:b w:val="1"/>
          <w:bCs w:val="1"/>
          <w:noProof w:val="0"/>
          <w:sz w:val="24"/>
          <w:szCs w:val="24"/>
          <w:lang w:val="pt-BR"/>
        </w:rPr>
        <w:t>Funcionalidades:</w:t>
      </w:r>
    </w:p>
    <w:p w:rsidR="6C6B46A3" w:rsidP="6C6B46A3" w:rsidRDefault="6C6B46A3" w14:paraId="63BE3C3C" w14:textId="7DA1C26A">
      <w:pPr>
        <w:pStyle w:val="Normal"/>
        <w:rPr>
          <w:rFonts w:ascii="Arial" w:hAnsi="Arial" w:eastAsia="Arial" w:cs="Arial"/>
          <w:noProof w:val="0"/>
          <w:sz w:val="19"/>
          <w:szCs w:val="19"/>
          <w:lang w:val="pt-BR"/>
        </w:rPr>
      </w:pP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Funcionalidade 1: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Sistema deve retornar o valor do orçamento do serviço para cliente</w:t>
      </w:r>
      <w:r>
        <w:br/>
      </w: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Trabalhadores envolvidos: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Escritório</w:t>
      </w:r>
    </w:p>
    <w:p w:rsidR="6C6B46A3" w:rsidP="6C6B46A3" w:rsidRDefault="6C6B46A3" w14:paraId="7AC6C960" w14:textId="50822257">
      <w:pPr>
        <w:pStyle w:val="Normal"/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</w:pP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Funcionalidade 2: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Sistema deve solicitar os documentos para o cadastro</w:t>
      </w:r>
      <w:r>
        <w:br/>
      </w: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Trabalhadores envolvidos: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Contador</w:t>
      </w:r>
    </w:p>
    <w:p w:rsidR="6C6B46A3" w:rsidP="6C6B46A3" w:rsidRDefault="6C6B46A3" w14:paraId="5A12A7AA" w14:textId="00FA1557">
      <w:pPr>
        <w:pStyle w:val="Normal"/>
        <w:rPr>
          <w:rFonts w:ascii="Arial" w:hAnsi="Arial" w:eastAsia="Arial" w:cs="Arial"/>
          <w:noProof w:val="0"/>
          <w:sz w:val="19"/>
          <w:szCs w:val="19"/>
          <w:lang w:val="pt-BR"/>
        </w:rPr>
      </w:pP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Funcionalidade 3: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Sistema deve notificar ao escritório e ao cliente que finalizou o serviço</w:t>
      </w:r>
      <w:r>
        <w:br/>
      </w: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Trabalhadores envolvidos: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Contador, Escritório e Cliente</w:t>
      </w:r>
    </w:p>
    <w:p w:rsidR="6C6B46A3" w:rsidP="6C6B46A3" w:rsidRDefault="6C6B46A3" w14:paraId="7B3C194F" w14:textId="4F7EF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</w:pP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Funcionalidade 4: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Sistema recebe o pagamento e retorna o serviço</w:t>
      </w:r>
      <w:r>
        <w:br/>
      </w:r>
      <w:r w:rsidRPr="6C6B46A3" w:rsidR="6C6B46A3">
        <w:rPr>
          <w:rFonts w:ascii="Arial" w:hAnsi="Arial" w:eastAsia="Arial" w:cs="Arial"/>
          <w:b w:val="1"/>
          <w:bCs w:val="1"/>
          <w:noProof w:val="0"/>
          <w:sz w:val="19"/>
          <w:szCs w:val="19"/>
          <w:lang w:val="pt-BR"/>
        </w:rPr>
        <w:t xml:space="preserve">Trabalhadores envolvidos: </w:t>
      </w:r>
      <w:r w:rsidRPr="6C6B46A3" w:rsidR="6C6B46A3">
        <w:rPr>
          <w:rFonts w:ascii="Arial" w:hAnsi="Arial" w:eastAsia="Arial" w:cs="Arial"/>
          <w:b w:val="0"/>
          <w:bCs w:val="0"/>
          <w:noProof w:val="0"/>
          <w:sz w:val="19"/>
          <w:szCs w:val="19"/>
          <w:lang w:val="pt-BR"/>
        </w:rPr>
        <w:t>Contador, escritório e CLiente</w:t>
      </w:r>
    </w:p>
    <w:p w:rsidR="6C6B46A3" w:rsidP="6C6B46A3" w:rsidRDefault="6C6B46A3" w14:paraId="542C6626" w14:textId="72D2AF72">
      <w:pPr>
        <w:pStyle w:val="Normal"/>
        <w:rPr>
          <w:b w:val="1"/>
          <w:bCs w:val="1"/>
          <w:noProof w:val="0"/>
          <w:sz w:val="24"/>
          <w:szCs w:val="24"/>
          <w:lang w:val="pt-BR"/>
        </w:rPr>
      </w:pPr>
    </w:p>
    <w:p w:rsidR="6C6B46A3" w:rsidP="6C6B46A3" w:rsidRDefault="6C6B46A3" w14:paraId="4FE9E28C" w14:textId="3ADD5DCF">
      <w:pPr>
        <w:pStyle w:val="Normal"/>
        <w:rPr>
          <w:rFonts w:ascii="Arial" w:hAnsi="Arial" w:eastAsia="Arial" w:cs="Arial"/>
          <w:noProof w:val="0"/>
          <w:sz w:val="19"/>
          <w:szCs w:val="19"/>
          <w:lang w:val="pt-BR"/>
        </w:rPr>
      </w:pPr>
    </w:p>
    <w:p w:rsidR="6C6B46A3" w:rsidP="6C6B46A3" w:rsidRDefault="6C6B46A3" w14:paraId="1AD63B97" w14:textId="5F42677E">
      <w:pPr>
        <w:pStyle w:val="Normal"/>
        <w:rPr>
          <w:rFonts w:ascii="Arial" w:hAnsi="Arial" w:eastAsia="Arial" w:cs="Arial"/>
          <w:noProof w:val="0"/>
          <w:sz w:val="19"/>
          <w:szCs w:val="19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AE5E0C"/>
  <w15:docId w15:val="{ede6bcef-ec96-4968-b190-dea3b0093dc5}"/>
  <w:rsids>
    <w:rsidRoot w:val="09AE5E0C"/>
    <w:rsid w:val="09AE5E0C"/>
    <w:rsid w:val="6C6B46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2020-04-22T17:12:22.6234084Z</dcterms:created>
  <dcterms:modified xsi:type="dcterms:W3CDTF">2020-04-22T19:26:40.8568863Z</dcterms:modified>
  <dc:creator>andrey onoue</dc:creator>
  <lastModifiedBy>andrey onoue</lastModifiedBy>
</coreProperties>
</file>