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SSS-00001: O Sistema deve permitir que o setor contábil gerencie cadastro de pessoas físicas e jurídicas.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SSS-00002: O Sistema deve permitir que o setor contábil gerencie dados bancários de pessoas físicas e jurídicas.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SSS-00003: O Sistema deve permitir a facilitação de declaração de IRPF.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SSS-00004: O Sistema deve permitir ao setor contábil e ao setor de atendimento a realizar o controle de orçamentos de pessoas físicas e jurídicas.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SSS-00005: O Sistema deve permitir o armazenamento de  documentos em formato digital.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SSS-00006: O Sistema deve permitir a otimização de emissão de relatórios para pessoas físicas e jurídicas.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SSS-00007: O Sistema deve agilizar para o setor contábil a conclusão de processamento de dados.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SSS-00008: O Sistema deve possuir uma  interface intuitiva de cadastro.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SSS-00009: O Sistema deve permitir o controle de fornecimento das empresas para controle do setor contábil.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SSS-000010: O Sistema deve permitir a emissão de notas fiscais de serviços.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SSS-000011: O Sistema deve permitir a realização de controle de gastos empresariais.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SSS-000012: O Sistema deve permitir o controle de contas empresariais a pagar e já pagas.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SSS-000013: O Sistema deve permitir a emissão de ordens de serviços para empresas.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Sistema DEVE permitir que o atendente consulte a tabela de preço de cada serviço solicitado e assim atender ao pedido do cliente.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