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A92A" w14:textId="4D33D01A" w:rsidR="00CA0B2B" w:rsidRPr="00CA0B2B" w:rsidRDefault="00CA0B2B" w:rsidP="00CA0B2B">
      <w:pPr>
        <w:pStyle w:val="a6"/>
        <w:pBdr>
          <w:bottom w:val="single" w:sz="4" w:space="1" w:color="auto"/>
        </w:pBdr>
        <w:spacing w:line="360" w:lineRule="auto"/>
        <w:rPr>
          <w:b/>
          <w:bCs/>
          <w:i/>
          <w:iCs/>
          <w:sz w:val="32"/>
          <w:szCs w:val="32"/>
          <w:lang w:eastAsia="ru-RU"/>
        </w:rPr>
      </w:pPr>
      <w:r w:rsidRPr="00CA0B2B">
        <w:rPr>
          <w:b/>
          <w:bCs/>
          <w:i/>
          <w:iCs/>
          <w:sz w:val="32"/>
          <w:szCs w:val="32"/>
          <w:lang w:eastAsia="ru-RU"/>
        </w:rPr>
        <w:t xml:space="preserve">ТОП 50 Аннотация </w:t>
      </w:r>
      <w:r w:rsidRPr="00CA0B2B">
        <w:rPr>
          <w:b/>
          <w:bCs/>
          <w:i/>
          <w:iCs/>
          <w:sz w:val="32"/>
          <w:szCs w:val="32"/>
          <w:lang w:val="en-US" w:eastAsia="ru-RU"/>
        </w:rPr>
        <w:t>Spring</w:t>
      </w:r>
      <w:r w:rsidRPr="00CA0B2B">
        <w:rPr>
          <w:b/>
          <w:bCs/>
          <w:i/>
          <w:iCs/>
          <w:sz w:val="32"/>
          <w:szCs w:val="32"/>
          <w:lang w:eastAsia="ru-RU"/>
        </w:rPr>
        <w:t>-</w:t>
      </w:r>
      <w:r w:rsidRPr="00CA0B2B">
        <w:rPr>
          <w:b/>
          <w:bCs/>
          <w:i/>
          <w:iCs/>
          <w:sz w:val="32"/>
          <w:szCs w:val="32"/>
          <w:lang w:val="en-US" w:eastAsia="ru-RU"/>
        </w:rPr>
        <w:t>boot</w:t>
      </w:r>
    </w:p>
    <w:p w14:paraId="47E22DEC" w14:textId="117BE1C3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@SpringBootApplication:</w:t>
      </w:r>
    </w:p>
    <w:p w14:paraId="4B089452" w14:textId="77777777" w:rsidR="0029347D" w:rsidRPr="0029347D" w:rsidRDefault="0029347D" w:rsidP="0029347D">
      <w:pPr>
        <w:pStyle w:val="a6"/>
        <w:numPr>
          <w:ilvl w:val="0"/>
          <w:numId w:val="4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Объединяет аннотации </w:t>
      </w:r>
      <w:r w:rsidRPr="0029347D">
        <w:rPr>
          <w:sz w:val="20"/>
          <w:szCs w:val="20"/>
          <w:lang w:eastAsia="ru-RU"/>
        </w:rPr>
        <w:t>@Configuration</w:t>
      </w:r>
      <w:r w:rsidRPr="0029347D">
        <w:rPr>
          <w:lang w:eastAsia="ru-RU"/>
        </w:rPr>
        <w:t xml:space="preserve">, </w:t>
      </w:r>
      <w:r w:rsidRPr="0029347D">
        <w:rPr>
          <w:sz w:val="20"/>
          <w:szCs w:val="20"/>
          <w:lang w:eastAsia="ru-RU"/>
        </w:rPr>
        <w:t>@EnableAutoConfiguration</w:t>
      </w:r>
      <w:r w:rsidRPr="0029347D">
        <w:rPr>
          <w:lang w:eastAsia="ru-RU"/>
        </w:rPr>
        <w:t xml:space="preserve">, и </w:t>
      </w:r>
      <w:r w:rsidRPr="0029347D">
        <w:rPr>
          <w:sz w:val="20"/>
          <w:szCs w:val="20"/>
          <w:lang w:eastAsia="ru-RU"/>
        </w:rPr>
        <w:t>@ComponentScan</w:t>
      </w:r>
      <w:r w:rsidRPr="0029347D">
        <w:rPr>
          <w:lang w:eastAsia="ru-RU"/>
        </w:rPr>
        <w:t>.</w:t>
      </w:r>
    </w:p>
    <w:p w14:paraId="232EE29C" w14:textId="77777777" w:rsidR="0029347D" w:rsidRPr="0029347D" w:rsidRDefault="0029347D" w:rsidP="0029347D">
      <w:pPr>
        <w:pStyle w:val="a6"/>
        <w:numPr>
          <w:ilvl w:val="0"/>
          <w:numId w:val="4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Используется для указания, что класс является основным классом Spring Boot.</w:t>
      </w:r>
    </w:p>
    <w:p w14:paraId="58B845D3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@Controller:</w:t>
      </w:r>
    </w:p>
    <w:p w14:paraId="305B909C" w14:textId="77777777" w:rsidR="0029347D" w:rsidRPr="0029347D" w:rsidRDefault="0029347D" w:rsidP="0029347D">
      <w:pPr>
        <w:pStyle w:val="a6"/>
        <w:numPr>
          <w:ilvl w:val="0"/>
          <w:numId w:val="5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Обозначает класс как контроллер в архитектуре MVC.</w:t>
      </w:r>
    </w:p>
    <w:p w14:paraId="43C78C29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@RestController:</w:t>
      </w:r>
    </w:p>
    <w:p w14:paraId="5958D26A" w14:textId="77777777" w:rsidR="0029347D" w:rsidRPr="00CA0B2B" w:rsidRDefault="0029347D" w:rsidP="00CA0B2B">
      <w:pPr>
        <w:pStyle w:val="a6"/>
        <w:numPr>
          <w:ilvl w:val="0"/>
          <w:numId w:val="5"/>
        </w:numPr>
        <w:spacing w:line="360" w:lineRule="auto"/>
        <w:rPr>
          <w:u w:val="single"/>
          <w:lang w:eastAsia="ru-RU"/>
        </w:rPr>
      </w:pPr>
      <w:r w:rsidRPr="0029347D">
        <w:rPr>
          <w:lang w:eastAsia="ru-RU"/>
        </w:rPr>
        <w:t xml:space="preserve">Объединяет </w:t>
      </w:r>
      <w:r w:rsidRPr="00CA0B2B">
        <w:rPr>
          <w:sz w:val="20"/>
          <w:szCs w:val="20"/>
          <w:u w:val="single"/>
          <w:lang w:eastAsia="ru-RU"/>
        </w:rPr>
        <w:t>@Controller</w:t>
      </w:r>
      <w:r w:rsidRPr="00CA0B2B">
        <w:rPr>
          <w:u w:val="single"/>
          <w:lang w:eastAsia="ru-RU"/>
        </w:rPr>
        <w:t xml:space="preserve"> и </w:t>
      </w:r>
      <w:r w:rsidRPr="00CA0B2B">
        <w:rPr>
          <w:sz w:val="20"/>
          <w:szCs w:val="20"/>
          <w:u w:val="single"/>
          <w:lang w:eastAsia="ru-RU"/>
        </w:rPr>
        <w:t>@ResponseBody</w:t>
      </w:r>
      <w:r w:rsidRPr="00CA0B2B">
        <w:rPr>
          <w:u w:val="single"/>
          <w:lang w:eastAsia="ru-RU"/>
        </w:rPr>
        <w:t>.</w:t>
      </w:r>
    </w:p>
    <w:p w14:paraId="3F8D1E53" w14:textId="77777777" w:rsidR="0029347D" w:rsidRPr="0029347D" w:rsidRDefault="0029347D" w:rsidP="0029347D">
      <w:pPr>
        <w:pStyle w:val="a6"/>
        <w:numPr>
          <w:ilvl w:val="0"/>
          <w:numId w:val="5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Используется для создания </w:t>
      </w:r>
      <w:proofErr w:type="spellStart"/>
      <w:r w:rsidRPr="0029347D">
        <w:rPr>
          <w:lang w:eastAsia="ru-RU"/>
        </w:rPr>
        <w:t>RESTful</w:t>
      </w:r>
      <w:proofErr w:type="spellEnd"/>
      <w:r w:rsidRPr="0029347D">
        <w:rPr>
          <w:lang w:eastAsia="ru-RU"/>
        </w:rPr>
        <w:t xml:space="preserve"> контроллеров.</w:t>
      </w:r>
    </w:p>
    <w:p w14:paraId="23D12C9F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@RequestMapping:</w:t>
      </w:r>
    </w:p>
    <w:p w14:paraId="2AA99AC4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Определяет маппинг URL к методу контроллера.</w:t>
      </w:r>
    </w:p>
    <w:p w14:paraId="47A32439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@GetMapping, @PostMapping, @PutMapping, @DeleteMapping:</w:t>
      </w:r>
    </w:p>
    <w:p w14:paraId="58B1826F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Аннотации для определения методов контроллера для HTTP-запросов GET, POST, PUT, DELETE соответственно.</w:t>
      </w:r>
    </w:p>
    <w:p w14:paraId="2CE5D376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@RequestParam:</w:t>
      </w:r>
    </w:p>
    <w:p w14:paraId="07EE285E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Используется для извлечения параметра запроса из URL.</w:t>
      </w:r>
    </w:p>
    <w:p w14:paraId="568F5119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@PathVariable:</w:t>
      </w:r>
    </w:p>
    <w:p w14:paraId="532719B4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Используется для извлечения переменной из URI шаблона в маппинге URL.</w:t>
      </w:r>
    </w:p>
    <w:p w14:paraId="1E11DE44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@RequestBody:</w:t>
      </w:r>
    </w:p>
    <w:p w14:paraId="2E88A24F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Используется для привязки тела запроса к параметру метода контроллера.</w:t>
      </w:r>
    </w:p>
    <w:p w14:paraId="4AC76EBD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@ResponseStatus:</w:t>
      </w:r>
    </w:p>
    <w:p w14:paraId="5FF031C8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Устанавливает HTTP-статус ответа для метода контроллера.</w:t>
      </w:r>
    </w:p>
    <w:p w14:paraId="1CB2BFCB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@Autowired:</w:t>
      </w:r>
    </w:p>
    <w:p w14:paraId="10748513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Автоматическое внедрение зависимостей (DI).</w:t>
      </w:r>
    </w:p>
    <w:p w14:paraId="6121D176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@Qualifier:</w:t>
      </w:r>
    </w:p>
    <w:p w14:paraId="696D9879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Используется вместе с </w:t>
      </w:r>
      <w:r w:rsidRPr="0029347D">
        <w:rPr>
          <w:sz w:val="20"/>
          <w:szCs w:val="20"/>
          <w:lang w:eastAsia="ru-RU"/>
        </w:rPr>
        <w:t>@Autowired</w:t>
      </w:r>
      <w:r w:rsidRPr="0029347D">
        <w:rPr>
          <w:lang w:eastAsia="ru-RU"/>
        </w:rPr>
        <w:t xml:space="preserve"> для указания конкретной реализации </w:t>
      </w:r>
      <w:proofErr w:type="spellStart"/>
      <w:r w:rsidRPr="0029347D">
        <w:rPr>
          <w:lang w:eastAsia="ru-RU"/>
        </w:rPr>
        <w:t>бина</w:t>
      </w:r>
      <w:proofErr w:type="spellEnd"/>
      <w:r w:rsidRPr="0029347D">
        <w:rPr>
          <w:lang w:eastAsia="ru-RU"/>
        </w:rPr>
        <w:t>.</w:t>
      </w:r>
    </w:p>
    <w:p w14:paraId="2C7F366C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@Value:</w:t>
      </w:r>
    </w:p>
    <w:p w14:paraId="27578642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Внедрение значения из внешних свойств в поля.</w:t>
      </w:r>
    </w:p>
    <w:p w14:paraId="63C64E38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@Configuration:</w:t>
      </w:r>
    </w:p>
    <w:p w14:paraId="49B395AE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Объявляет класс как конфигурационный для Spring.</w:t>
      </w:r>
    </w:p>
    <w:p w14:paraId="09821E2A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@ComponentScan:</w:t>
      </w:r>
    </w:p>
    <w:p w14:paraId="5FCBDE96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Сканирует пакеты для поиска и регистрации </w:t>
      </w:r>
      <w:proofErr w:type="spellStart"/>
      <w:r w:rsidRPr="0029347D">
        <w:rPr>
          <w:lang w:eastAsia="ru-RU"/>
        </w:rPr>
        <w:t>бинов</w:t>
      </w:r>
      <w:proofErr w:type="spellEnd"/>
      <w:r w:rsidRPr="0029347D">
        <w:rPr>
          <w:lang w:eastAsia="ru-RU"/>
        </w:rPr>
        <w:t>.</w:t>
      </w:r>
    </w:p>
    <w:p w14:paraId="2B271C93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@Bean:</w:t>
      </w:r>
    </w:p>
    <w:p w14:paraId="16800574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Объявляет метод как фабричный метод для создания </w:t>
      </w:r>
      <w:proofErr w:type="spellStart"/>
      <w:r w:rsidRPr="0029347D">
        <w:rPr>
          <w:lang w:eastAsia="ru-RU"/>
        </w:rPr>
        <w:t>бина</w:t>
      </w:r>
      <w:proofErr w:type="spellEnd"/>
      <w:r w:rsidRPr="0029347D">
        <w:rPr>
          <w:lang w:eastAsia="ru-RU"/>
        </w:rPr>
        <w:t>.</w:t>
      </w:r>
    </w:p>
    <w:p w14:paraId="485DE2A5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lastRenderedPageBreak/>
        <w:t>@Profile:</w:t>
      </w:r>
    </w:p>
    <w:p w14:paraId="54CCB3EC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Определяет, при каких условиях компонент должен быть включен в контекст.</w:t>
      </w:r>
    </w:p>
    <w:p w14:paraId="4C1F58B9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@Conditional:</w:t>
      </w:r>
    </w:p>
    <w:p w14:paraId="699B91F0" w14:textId="77777777" w:rsidR="0029347D" w:rsidRPr="0029347D" w:rsidRDefault="0029347D" w:rsidP="00766FEE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Условное включение компонентов в зависимости от выполнения определенного условия.</w:t>
      </w:r>
    </w:p>
    <w:p w14:paraId="103A9123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@EnableAutoConfiguration:</w:t>
      </w:r>
    </w:p>
    <w:p w14:paraId="31DEA33D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Автоматическая настройка приложения на основе наличия классов в </w:t>
      </w:r>
      <w:proofErr w:type="spellStart"/>
      <w:r w:rsidRPr="0029347D">
        <w:rPr>
          <w:lang w:eastAsia="ru-RU"/>
        </w:rPr>
        <w:t>classpath</w:t>
      </w:r>
      <w:proofErr w:type="spellEnd"/>
      <w:r w:rsidRPr="0029347D">
        <w:rPr>
          <w:lang w:eastAsia="ru-RU"/>
        </w:rPr>
        <w:t>.</w:t>
      </w:r>
    </w:p>
    <w:p w14:paraId="4529257D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@EnableWebMvc:</w:t>
      </w:r>
    </w:p>
    <w:p w14:paraId="56900D71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Включает конфигурацию Spring MVC.</w:t>
      </w:r>
    </w:p>
    <w:p w14:paraId="6F608A81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@EnableTransactionManagement:</w:t>
      </w:r>
    </w:p>
    <w:p w14:paraId="65AE6AA0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Включает управление транзакциями в Spring.</w:t>
      </w:r>
    </w:p>
    <w:p w14:paraId="6F3D6E63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@Transactional:</w:t>
      </w:r>
    </w:p>
    <w:p w14:paraId="22C0CC3F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Определяет транзакционное поведение метода или класса.</w:t>
      </w:r>
    </w:p>
    <w:p w14:paraId="59683F2A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@EnableCaching:</w:t>
      </w:r>
    </w:p>
    <w:p w14:paraId="0F4C0388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Включает поддержку кэширования в приложении.</w:t>
      </w:r>
    </w:p>
    <w:p w14:paraId="723020A4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@Cacheable, @CacheEvict, @CachePut:</w:t>
      </w:r>
    </w:p>
    <w:p w14:paraId="3B61222C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Аннотации для работы с кэшем.</w:t>
      </w:r>
    </w:p>
    <w:p w14:paraId="1868CFB9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@Scheduled:</w:t>
      </w:r>
    </w:p>
    <w:p w14:paraId="07F5A89A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Планирует выполнение метода по расписанию.</w:t>
      </w:r>
    </w:p>
    <w:p w14:paraId="7651DEDA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@Async:</w:t>
      </w:r>
    </w:p>
    <w:p w14:paraId="3DDF5944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Определяет метод, который должен выполняться асинхронно.</w:t>
      </w:r>
    </w:p>
    <w:p w14:paraId="3C705A26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@EnableScheduling:</w:t>
      </w:r>
    </w:p>
    <w:p w14:paraId="3D3F327B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Включает поддержку планировщика задач.</w:t>
      </w:r>
    </w:p>
    <w:p w14:paraId="3C8067E2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@EnableAsync:</w:t>
      </w:r>
    </w:p>
    <w:p w14:paraId="251E22B8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Включает поддержку асинхронных методов.</w:t>
      </w:r>
    </w:p>
    <w:p w14:paraId="1026A99D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@ExceptionHandler:</w:t>
      </w:r>
    </w:p>
    <w:p w14:paraId="3645AB6D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Обрабатывает исключения в методах контроллера.</w:t>
      </w:r>
    </w:p>
    <w:p w14:paraId="29CE41B3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@ControllerAdvice:</w:t>
      </w:r>
    </w:p>
    <w:p w14:paraId="68BB4658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Глобальный контроллер для обработки исключений в приложении.</w:t>
      </w:r>
    </w:p>
    <w:p w14:paraId="73868165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@ResponseStatus:</w:t>
      </w:r>
    </w:p>
    <w:p w14:paraId="0A1F0152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Устанавливает HTTP-статус для исключения.</w:t>
      </w:r>
    </w:p>
    <w:p w14:paraId="6282638E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@EnableJpaRepositories:</w:t>
      </w:r>
    </w:p>
    <w:p w14:paraId="3F322457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Включает поддержку репозиториев JPA.</w:t>
      </w:r>
    </w:p>
    <w:p w14:paraId="01A8EAB6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@Entity:</w:t>
      </w:r>
    </w:p>
    <w:p w14:paraId="4840F812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Обозначает класс как сущность JPA.</w:t>
      </w:r>
    </w:p>
    <w:p w14:paraId="1CD3D87A" w14:textId="77777777" w:rsid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</w:p>
    <w:p w14:paraId="7F79ADF7" w14:textId="08C586DF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@Table:</w:t>
      </w:r>
    </w:p>
    <w:p w14:paraId="7A13E9D1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Определяет маппинг класса на таблицу в базе данных.</w:t>
      </w:r>
    </w:p>
    <w:p w14:paraId="68FDF853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@Repository:</w:t>
      </w:r>
    </w:p>
    <w:p w14:paraId="722C7CAA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Аннотация для маркировки класса как репозиторий.</w:t>
      </w:r>
    </w:p>
    <w:p w14:paraId="2FB770E8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@TransactionalEventListener:</w:t>
      </w:r>
    </w:p>
    <w:p w14:paraId="2B734488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Обработчик событий внутри транзакции.</w:t>
      </w:r>
    </w:p>
    <w:p w14:paraId="0018DD7E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@ConfigurationProperties:</w:t>
      </w:r>
    </w:p>
    <w:p w14:paraId="54F5D435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Привязывает свойства из файла конфигурации к полям </w:t>
      </w:r>
      <w:proofErr w:type="spellStart"/>
      <w:r w:rsidRPr="0029347D">
        <w:rPr>
          <w:lang w:eastAsia="ru-RU"/>
        </w:rPr>
        <w:t>бина</w:t>
      </w:r>
      <w:proofErr w:type="spellEnd"/>
      <w:r w:rsidRPr="0029347D">
        <w:rPr>
          <w:lang w:eastAsia="ru-RU"/>
        </w:rPr>
        <w:t>.</w:t>
      </w:r>
    </w:p>
    <w:p w14:paraId="75DAE040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@EnableConfigurationProperties:</w:t>
      </w:r>
    </w:p>
    <w:p w14:paraId="68D9ED69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Включает поддержку свойств конфигурации.</w:t>
      </w:r>
    </w:p>
    <w:p w14:paraId="0B75C038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@EnableJms:</w:t>
      </w:r>
    </w:p>
    <w:p w14:paraId="3F5BED79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val="en-US" w:eastAsia="ru-RU"/>
        </w:rPr>
      </w:pPr>
      <w:r w:rsidRPr="0029347D">
        <w:rPr>
          <w:lang w:eastAsia="ru-RU"/>
        </w:rPr>
        <w:t>Включает</w:t>
      </w:r>
      <w:r w:rsidRPr="0029347D">
        <w:rPr>
          <w:lang w:val="en-US" w:eastAsia="ru-RU"/>
        </w:rPr>
        <w:t xml:space="preserve"> </w:t>
      </w:r>
      <w:r w:rsidRPr="0029347D">
        <w:rPr>
          <w:lang w:eastAsia="ru-RU"/>
        </w:rPr>
        <w:t>поддержку</w:t>
      </w:r>
      <w:r w:rsidRPr="0029347D">
        <w:rPr>
          <w:lang w:val="en-US" w:eastAsia="ru-RU"/>
        </w:rPr>
        <w:t xml:space="preserve"> Java Message Service (JMS).</w:t>
      </w:r>
    </w:p>
    <w:p w14:paraId="44B21F96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@JmsListener:</w:t>
      </w:r>
    </w:p>
    <w:p w14:paraId="0072952A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Обозначает метод как слушателя сообщений JMS.</w:t>
      </w:r>
    </w:p>
    <w:p w14:paraId="46D10D4D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@Retryable:</w:t>
      </w:r>
    </w:p>
    <w:p w14:paraId="5CF820C8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Позволяет методу автоматически повторяться в случае исключения.</w:t>
      </w:r>
    </w:p>
    <w:p w14:paraId="360E8DD8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@ConditionalOnProperty:</w:t>
      </w:r>
    </w:p>
    <w:p w14:paraId="6764749A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Условие наличия свойства в файле конфигурации.</w:t>
      </w:r>
    </w:p>
    <w:p w14:paraId="13DA2FAF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@ConditionalOnClass:</w:t>
      </w:r>
    </w:p>
    <w:p w14:paraId="34640A17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Условие наличия класса в </w:t>
      </w:r>
      <w:proofErr w:type="spellStart"/>
      <w:r w:rsidRPr="0029347D">
        <w:rPr>
          <w:lang w:eastAsia="ru-RU"/>
        </w:rPr>
        <w:t>classpath</w:t>
      </w:r>
      <w:proofErr w:type="spellEnd"/>
      <w:r w:rsidRPr="0029347D">
        <w:rPr>
          <w:lang w:eastAsia="ru-RU"/>
        </w:rPr>
        <w:t>.</w:t>
      </w:r>
    </w:p>
    <w:p w14:paraId="7CE3F310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@ConditionalOnMissingBean:</w:t>
      </w:r>
    </w:p>
    <w:p w14:paraId="4FF09D6E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Условие выполнения, если </w:t>
      </w:r>
      <w:proofErr w:type="spellStart"/>
      <w:r w:rsidRPr="0029347D">
        <w:rPr>
          <w:lang w:eastAsia="ru-RU"/>
        </w:rPr>
        <w:t>бина</w:t>
      </w:r>
      <w:proofErr w:type="spellEnd"/>
      <w:r w:rsidRPr="0029347D">
        <w:rPr>
          <w:lang w:eastAsia="ru-RU"/>
        </w:rPr>
        <w:t xml:space="preserve"> с указанным типом отсутствует.</w:t>
      </w:r>
    </w:p>
    <w:p w14:paraId="5CD45F19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@ConditionalOnExpression:</w:t>
      </w:r>
    </w:p>
    <w:p w14:paraId="5A512FA0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 xml:space="preserve">Условие выполнения, основанное на выражении </w:t>
      </w:r>
      <w:proofErr w:type="spellStart"/>
      <w:r w:rsidRPr="0029347D">
        <w:rPr>
          <w:lang w:eastAsia="ru-RU"/>
        </w:rPr>
        <w:t>SpEL</w:t>
      </w:r>
      <w:proofErr w:type="spellEnd"/>
      <w:r w:rsidRPr="0029347D">
        <w:rPr>
          <w:lang w:eastAsia="ru-RU"/>
        </w:rPr>
        <w:t>.</w:t>
      </w:r>
    </w:p>
    <w:p w14:paraId="779CFC64" w14:textId="7C3867C0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@RequestMappingHandlerMapping:</w:t>
      </w:r>
    </w:p>
    <w:p w14:paraId="5C8B7E6A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Кастомизация маппинга URL для методов контроллера.</w:t>
      </w:r>
    </w:p>
    <w:p w14:paraId="6E7D8C89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@RequestMappingHandlerAdapter:</w:t>
      </w:r>
    </w:p>
    <w:p w14:paraId="6185506A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Кастомизация обработки методов контроллера.</w:t>
      </w:r>
    </w:p>
    <w:p w14:paraId="526ADB08" w14:textId="77777777" w:rsidR="0029347D" w:rsidRPr="0029347D" w:rsidRDefault="0029347D" w:rsidP="0029347D">
      <w:pPr>
        <w:pStyle w:val="a6"/>
        <w:spacing w:line="360" w:lineRule="auto"/>
        <w:rPr>
          <w:b/>
          <w:bCs/>
          <w:sz w:val="24"/>
          <w:szCs w:val="24"/>
          <w:lang w:eastAsia="ru-RU"/>
        </w:rPr>
      </w:pPr>
      <w:r w:rsidRPr="0029347D">
        <w:rPr>
          <w:b/>
          <w:bCs/>
          <w:sz w:val="24"/>
          <w:szCs w:val="24"/>
          <w:lang w:eastAsia="ru-RU"/>
        </w:rPr>
        <w:t>@Primary:</w:t>
      </w:r>
    </w:p>
    <w:p w14:paraId="6861AAA7" w14:textId="77777777" w:rsidR="0029347D" w:rsidRPr="0029347D" w:rsidRDefault="0029347D" w:rsidP="0029347D">
      <w:pPr>
        <w:pStyle w:val="a6"/>
        <w:numPr>
          <w:ilvl w:val="0"/>
          <w:numId w:val="6"/>
        </w:numPr>
        <w:spacing w:line="360" w:lineRule="auto"/>
        <w:rPr>
          <w:lang w:eastAsia="ru-RU"/>
        </w:rPr>
      </w:pPr>
      <w:r w:rsidRPr="0029347D">
        <w:rPr>
          <w:lang w:eastAsia="ru-RU"/>
        </w:rPr>
        <w:t>Помечает бин как основной, если есть несколько кандидатов.</w:t>
      </w:r>
    </w:p>
    <w:p w14:paraId="5A0A3A22" w14:textId="77777777" w:rsidR="00752249" w:rsidRDefault="00752249" w:rsidP="0029347D">
      <w:pPr>
        <w:spacing w:line="360" w:lineRule="auto"/>
      </w:pPr>
    </w:p>
    <w:sectPr w:rsidR="0075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B81"/>
    <w:multiLevelType w:val="hybridMultilevel"/>
    <w:tmpl w:val="D638C8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D13F04"/>
    <w:multiLevelType w:val="multilevel"/>
    <w:tmpl w:val="83E0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07640"/>
    <w:multiLevelType w:val="hybridMultilevel"/>
    <w:tmpl w:val="B9F0D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0912"/>
    <w:multiLevelType w:val="hybridMultilevel"/>
    <w:tmpl w:val="7026D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E739D"/>
    <w:multiLevelType w:val="hybridMultilevel"/>
    <w:tmpl w:val="BDAE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09A5"/>
    <w:multiLevelType w:val="hybridMultilevel"/>
    <w:tmpl w:val="696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1"/>
    <w:rsid w:val="0029347D"/>
    <w:rsid w:val="00642271"/>
    <w:rsid w:val="00752249"/>
    <w:rsid w:val="00766FEE"/>
    <w:rsid w:val="00C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10C7"/>
  <w15:chartTrackingRefBased/>
  <w15:docId w15:val="{751A8A72-310E-4BF5-81A0-4AC86431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347D"/>
    <w:rPr>
      <w:b/>
      <w:bCs/>
    </w:rPr>
  </w:style>
  <w:style w:type="character" w:styleId="HTML">
    <w:name w:val="HTML Code"/>
    <w:basedOn w:val="a0"/>
    <w:uiPriority w:val="99"/>
    <w:semiHidden/>
    <w:unhideWhenUsed/>
    <w:rsid w:val="0029347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9347D"/>
    <w:pPr>
      <w:ind w:left="720"/>
      <w:contextualSpacing/>
    </w:pPr>
  </w:style>
  <w:style w:type="paragraph" w:styleId="a6">
    <w:name w:val="No Spacing"/>
    <w:uiPriority w:val="1"/>
    <w:qFormat/>
    <w:rsid w:val="00293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72BC-E706-4B04-B52C-F7D8A565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4</cp:revision>
  <dcterms:created xsi:type="dcterms:W3CDTF">2024-01-20T01:45:00Z</dcterms:created>
  <dcterms:modified xsi:type="dcterms:W3CDTF">2024-01-20T01:58:00Z</dcterms:modified>
</cp:coreProperties>
</file>