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22F" w14:textId="69EDC399" w:rsidR="005427F0" w:rsidRPr="005427F0" w:rsidRDefault="005427F0" w:rsidP="005427F0">
      <w:r>
        <w:t xml:space="preserve">Те </w:t>
      </w:r>
      <w:r>
        <w:rPr>
          <w:lang w:val="en-US"/>
        </w:rPr>
        <w:t>pointcut</w:t>
      </w:r>
      <w:r w:rsidRPr="005427F0">
        <w:t>,</w:t>
      </w:r>
      <w:r>
        <w:t xml:space="preserve"> которые используются чаще всего</w:t>
      </w:r>
      <w:r w:rsidRPr="005427F0">
        <w:t>,</w:t>
      </w:r>
      <w:r>
        <w:t xml:space="preserve"> следует </w:t>
      </w:r>
      <w:r>
        <w:t>выносить в</w:t>
      </w:r>
      <w:r>
        <w:t xml:space="preserve"> отдельный класс</w:t>
      </w:r>
      <w:r w:rsidRPr="005427F0">
        <w:t>.</w:t>
      </w:r>
    </w:p>
    <w:p w14:paraId="639FA43A" w14:textId="13E9A990" w:rsidR="004A7D04" w:rsidRPr="005427F0" w:rsidRDefault="004A7D04" w:rsidP="004A7D04">
      <w:r>
        <w:t>Пример</w:t>
      </w:r>
      <w:r w:rsidRPr="005427F0">
        <w:t>:</w:t>
      </w:r>
    </w:p>
    <w:p w14:paraId="24E68790" w14:textId="2F296F4D" w:rsidR="004A7D04" w:rsidRPr="004A7D04" w:rsidRDefault="004A7D04" w:rsidP="004A7D04">
      <w:pPr>
        <w:rPr>
          <w:b/>
          <w:bCs/>
        </w:rPr>
      </w:pPr>
      <w:r w:rsidRPr="004A7D04">
        <w:rPr>
          <w:b/>
          <w:bCs/>
        </w:rPr>
        <w:t xml:space="preserve">Отдельный класс, в котором есть </w:t>
      </w:r>
      <w:r w:rsidRPr="004A7D04">
        <w:rPr>
          <w:b/>
          <w:bCs/>
          <w:lang w:val="en-US"/>
        </w:rPr>
        <w:t>pointcut</w:t>
      </w:r>
      <w:r w:rsidRPr="004A7D04">
        <w:rPr>
          <w:b/>
          <w:bCs/>
        </w:rPr>
        <w:t xml:space="preserve"> @</w:t>
      </w:r>
      <w:r w:rsidRPr="004A7D04">
        <w:rPr>
          <w:b/>
          <w:bCs/>
          <w:lang w:val="en-US"/>
        </w:rPr>
        <w:t>within</w:t>
      </w:r>
      <w:r w:rsidRPr="004A7D04">
        <w:rPr>
          <w:b/>
          <w:bCs/>
        </w:rPr>
        <w:t xml:space="preserve"> и </w:t>
      </w:r>
      <w:r w:rsidRPr="004A7D04">
        <w:rPr>
          <w:b/>
          <w:bCs/>
          <w:lang w:val="en-US"/>
        </w:rPr>
        <w:t>within</w:t>
      </w:r>
      <w:r w:rsidRPr="004A7D04">
        <w:rPr>
          <w:b/>
          <w:bCs/>
        </w:rPr>
        <w:t>:</w:t>
      </w:r>
    </w:p>
    <w:p w14:paraId="4AA09B73" w14:textId="4983112F" w:rsidR="004A7D04" w:rsidRDefault="004A7D04" w:rsidP="004A7D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22E4C" wp14:editId="7D604CE1">
            <wp:extent cx="44862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18F5" w14:textId="0ACE2993" w:rsidR="004A7D04" w:rsidRDefault="004A7D04" w:rsidP="004A7D04"/>
    <w:p w14:paraId="221DB396" w14:textId="280ACA63" w:rsidR="004A7D04" w:rsidRPr="004A7D04" w:rsidRDefault="004A7D04" w:rsidP="004A7D04">
      <w:r>
        <w:t xml:space="preserve">Теперь в мы указываем полный путь к </w:t>
      </w:r>
      <w:r w:rsidR="005427F0">
        <w:rPr>
          <w:lang w:val="en-US"/>
        </w:rPr>
        <w:t>pointcut</w:t>
      </w:r>
      <w:r w:rsidR="005427F0" w:rsidRPr="004A7D04">
        <w:t xml:space="preserve"> (</w:t>
      </w:r>
      <w:r w:rsidRPr="004A7D04">
        <w:t>@</w:t>
      </w:r>
      <w:r w:rsidRPr="004A7D04">
        <w:rPr>
          <w:lang w:val="en-US"/>
        </w:rPr>
        <w:t>within</w:t>
      </w:r>
      <w:r w:rsidRPr="004A7D04">
        <w:t xml:space="preserve"> </w:t>
      </w:r>
      <w:r>
        <w:t xml:space="preserve">и </w:t>
      </w:r>
      <w:r w:rsidRPr="004A7D04">
        <w:rPr>
          <w:lang w:val="en-US"/>
        </w:rPr>
        <w:t>within</w:t>
      </w:r>
      <w:r w:rsidRPr="004A7D04">
        <w:t>)</w:t>
      </w:r>
      <w:r>
        <w:t xml:space="preserve"> в других </w:t>
      </w:r>
      <w:r>
        <w:rPr>
          <w:lang w:val="en-US"/>
        </w:rPr>
        <w:t>pointcut</w:t>
      </w:r>
      <w:r w:rsidRPr="004A7D04">
        <w:t xml:space="preserve">. </w:t>
      </w:r>
    </w:p>
    <w:p w14:paraId="2CBCC27E" w14:textId="7700220B" w:rsidR="004A7D04" w:rsidRDefault="004A7D04" w:rsidP="004A7D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0659A" wp14:editId="214FF558">
            <wp:extent cx="47244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EBE4" w14:textId="7F34793E" w:rsidR="005427F0" w:rsidRDefault="005427F0" w:rsidP="004A7D04">
      <w:pPr>
        <w:rPr>
          <w:lang w:val="en-US"/>
        </w:rPr>
      </w:pPr>
    </w:p>
    <w:sectPr w:rsidR="00542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A58"/>
    <w:multiLevelType w:val="hybridMultilevel"/>
    <w:tmpl w:val="4802F756"/>
    <w:lvl w:ilvl="0" w:tplc="41387E9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08"/>
    <w:rsid w:val="004A7D04"/>
    <w:rsid w:val="005427F0"/>
    <w:rsid w:val="00A87A08"/>
    <w:rsid w:val="00B2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4F09"/>
  <w15:chartTrackingRefBased/>
  <w15:docId w15:val="{7B316DCE-9C48-4829-94AC-6F22BD80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2023-07-09T18:30:00Z</dcterms:created>
  <dcterms:modified xsi:type="dcterms:W3CDTF">2023-07-09T18:52:00Z</dcterms:modified>
</cp:coreProperties>
</file>