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EB" w:rsidRPr="00237BC5" w:rsidRDefault="007D4508" w:rsidP="000328E0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ЛАБОРАТОРНА РОБОТА № </w:t>
      </w:r>
      <w:r w:rsidR="00237BC5">
        <w:rPr>
          <w:b/>
          <w:sz w:val="28"/>
          <w:lang w:val="en-US"/>
        </w:rPr>
        <w:t>4</w:t>
      </w:r>
    </w:p>
    <w:p w:rsidR="005E3BAD" w:rsidRPr="00121BEC" w:rsidRDefault="00121BEC" w:rsidP="00121BEC">
      <w:pPr>
        <w:spacing w:line="398" w:lineRule="auto"/>
        <w:jc w:val="center"/>
        <w:rPr>
          <w:lang w:val="uk-UA"/>
        </w:rPr>
      </w:pPr>
      <w:r>
        <w:rPr>
          <w:rFonts w:eastAsia="Times New Roman"/>
          <w:b/>
          <w:i/>
          <w:sz w:val="28"/>
          <w:lang w:val="uk-UA"/>
        </w:rPr>
        <w:t>С</w:t>
      </w:r>
      <w:r w:rsidR="00237BC5">
        <w:rPr>
          <w:rFonts w:eastAsia="Times New Roman"/>
          <w:b/>
          <w:i/>
          <w:sz w:val="28"/>
          <w:lang w:val="uk-UA"/>
        </w:rPr>
        <w:t>истемний реєстр</w:t>
      </w:r>
    </w:p>
    <w:p w:rsidR="00B37FEB" w:rsidRDefault="00EF30D1" w:rsidP="000328E0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237BC5" w:rsidRDefault="00237BC5" w:rsidP="00237BC5">
      <w:pPr>
        <w:spacing w:line="360" w:lineRule="auto"/>
        <w:ind w:firstLine="360"/>
        <w:rPr>
          <w:rFonts w:eastAsia="Times New Roman"/>
          <w:color w:val="1D2125"/>
          <w:sz w:val="28"/>
          <w:szCs w:val="28"/>
        </w:rPr>
      </w:pPr>
      <w:r w:rsidRPr="00237BC5">
        <w:rPr>
          <w:rFonts w:eastAsia="Times New Roman"/>
          <w:b/>
          <w:i/>
          <w:color w:val="1D2125"/>
          <w:sz w:val="28"/>
          <w:szCs w:val="28"/>
        </w:rPr>
        <w:t>Мета:</w:t>
      </w:r>
      <w:r w:rsidRPr="00237BC5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8"/>
        </w:rPr>
        <w:t>Вивчити</w:t>
      </w:r>
      <w:proofErr w:type="spellEnd"/>
      <w:r w:rsidRPr="00237BC5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8"/>
        </w:rPr>
        <w:t>призначення</w:t>
      </w:r>
      <w:proofErr w:type="spellEnd"/>
      <w:r w:rsidRPr="00237BC5">
        <w:rPr>
          <w:rFonts w:eastAsia="Times New Roman"/>
          <w:color w:val="1D2125"/>
          <w:sz w:val="28"/>
          <w:szCs w:val="28"/>
        </w:rPr>
        <w:t xml:space="preserve"> та </w:t>
      </w:r>
      <w:proofErr w:type="spellStart"/>
      <w:r w:rsidRPr="00237BC5">
        <w:rPr>
          <w:rFonts w:eastAsia="Times New Roman"/>
          <w:color w:val="1D2125"/>
          <w:sz w:val="28"/>
          <w:szCs w:val="28"/>
        </w:rPr>
        <w:t>методи</w:t>
      </w:r>
      <w:proofErr w:type="spellEnd"/>
      <w:r w:rsidRPr="00237BC5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8"/>
        </w:rPr>
        <w:t>роботи</w:t>
      </w:r>
      <w:proofErr w:type="spellEnd"/>
      <w:r w:rsidRPr="00237BC5">
        <w:rPr>
          <w:rFonts w:eastAsia="Times New Roman"/>
          <w:color w:val="1D2125"/>
          <w:sz w:val="28"/>
          <w:szCs w:val="28"/>
        </w:rPr>
        <w:t xml:space="preserve"> з </w:t>
      </w:r>
      <w:proofErr w:type="spellStart"/>
      <w:r w:rsidRPr="00237BC5">
        <w:rPr>
          <w:rFonts w:eastAsia="Times New Roman"/>
          <w:color w:val="1D2125"/>
          <w:sz w:val="28"/>
          <w:szCs w:val="28"/>
        </w:rPr>
        <w:t>системним</w:t>
      </w:r>
      <w:proofErr w:type="spellEnd"/>
      <w:r w:rsidRPr="00237BC5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8"/>
        </w:rPr>
        <w:t>реєстром</w:t>
      </w:r>
      <w:proofErr w:type="spellEnd"/>
      <w:r w:rsidRPr="00237BC5">
        <w:rPr>
          <w:rFonts w:eastAsia="Times New Roman"/>
          <w:color w:val="1D2125"/>
          <w:sz w:val="28"/>
          <w:szCs w:val="28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8"/>
        </w:rPr>
        <w:t>Windows</w:t>
      </w:r>
      <w:proofErr w:type="spellEnd"/>
      <w:r w:rsidRPr="00237BC5">
        <w:rPr>
          <w:rFonts w:eastAsia="Times New Roman"/>
          <w:color w:val="1D2125"/>
          <w:sz w:val="28"/>
          <w:szCs w:val="28"/>
        </w:rPr>
        <w:t>.</w:t>
      </w:r>
    </w:p>
    <w:p w:rsidR="00237BC5" w:rsidRDefault="00237BC5" w:rsidP="00237BC5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Посилання на репозиторій:</w:t>
      </w:r>
    </w:p>
    <w:p w:rsidR="00237BC5" w:rsidRPr="00237BC5" w:rsidRDefault="003072A9" w:rsidP="00237BC5">
      <w:pPr>
        <w:spacing w:line="360" w:lineRule="auto"/>
        <w:ind w:firstLine="360"/>
        <w:rPr>
          <w:rFonts w:eastAsia="Times New Roman"/>
          <w:sz w:val="28"/>
          <w:lang w:val="uk-UA"/>
        </w:rPr>
      </w:pPr>
      <w:hyperlink r:id="rId8" w:history="1">
        <w:r w:rsidRPr="00DD019E">
          <w:rPr>
            <w:rStyle w:val="a8"/>
            <w:rFonts w:eastAsia="Times New Roman"/>
            <w:sz w:val="28"/>
            <w:lang w:val="uk-UA"/>
          </w:rPr>
          <w:t>https://github.com/andreylion06/SystemNetworkProgramming-Lab</w:t>
        </w:r>
        <w:r w:rsidRPr="00DD019E">
          <w:rPr>
            <w:rStyle w:val="a8"/>
            <w:rFonts w:eastAsia="Times New Roman"/>
            <w:sz w:val="28"/>
            <w:lang w:val="uk-UA"/>
          </w:rPr>
          <w:t>4</w:t>
        </w:r>
      </w:hyperlink>
    </w:p>
    <w:p w:rsidR="00121BEC" w:rsidRPr="00121BEC" w:rsidRDefault="005E3BAD" w:rsidP="00121BEC">
      <w:pPr>
        <w:pStyle w:val="a9"/>
        <w:shd w:val="clear" w:color="auto" w:fill="FFFFFF"/>
        <w:spacing w:before="0" w:beforeAutospacing="0" w:line="360" w:lineRule="auto"/>
        <w:ind w:firstLine="360"/>
        <w:rPr>
          <w:rFonts w:eastAsia="Times New Roman"/>
          <w:color w:val="1D2125"/>
          <w:sz w:val="28"/>
          <w:szCs w:val="28"/>
        </w:rPr>
      </w:pPr>
      <w:bookmarkStart w:id="0" w:name="_Hlk88477017"/>
      <w:proofErr w:type="spellStart"/>
      <w:r>
        <w:rPr>
          <w:rFonts w:eastAsia="Times New Roman"/>
          <w:b/>
          <w:i/>
          <w:sz w:val="28"/>
        </w:rPr>
        <w:t>Завдання</w:t>
      </w:r>
      <w:proofErr w:type="spellEnd"/>
      <w:r w:rsidR="00121BEC" w:rsidRPr="00121BEC">
        <w:rPr>
          <w:rFonts w:eastAsia="Times New Roman"/>
          <w:color w:val="1D2125"/>
          <w:sz w:val="28"/>
          <w:szCs w:val="28"/>
        </w:rPr>
        <w:t>: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1.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Вивчити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призначення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та структуру системного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реєстру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>.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2.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Вивчити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призначення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та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методи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роботи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з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утилітою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RegEdit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>.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3.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Знайти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відповідні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розділи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реєстру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в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яких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є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інформація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про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та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служби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які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завантажуються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автоматично.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4.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Програмно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,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вивести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список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усіх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та служб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які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завантажуються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автоматично для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усіх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користувачів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та поточного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користувача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>.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5.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Додати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програмно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до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автозавантаження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для поточного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користувача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завантаження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WinWord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або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іншої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>.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6.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Вивести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список повторно, та показали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що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зареєстрована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програма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є </w:t>
      </w:r>
      <w:proofErr w:type="gramStart"/>
      <w:r w:rsidRPr="00237BC5">
        <w:rPr>
          <w:rFonts w:eastAsia="Times New Roman"/>
          <w:color w:val="1D2125"/>
          <w:sz w:val="28"/>
          <w:szCs w:val="22"/>
        </w:rPr>
        <w:t>у списку</w:t>
      </w:r>
      <w:proofErr w:type="gramEnd"/>
      <w:r w:rsidRPr="00237BC5">
        <w:rPr>
          <w:rFonts w:eastAsia="Times New Roman"/>
          <w:color w:val="1D2125"/>
          <w:sz w:val="28"/>
          <w:szCs w:val="22"/>
        </w:rPr>
        <w:t>.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7.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Вивести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список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усіх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завдань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,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які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зареєстровані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у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планувальнику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задач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системи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Інформації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отримати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з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відповідного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розділу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реєстру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, як для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усіх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користувачів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так і для поточного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користувача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>.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8.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Зробити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програмно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копію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будь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якого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розділу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реєстру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gramStart"/>
      <w:r w:rsidRPr="00237BC5">
        <w:rPr>
          <w:rFonts w:eastAsia="Times New Roman"/>
          <w:color w:val="1D2125"/>
          <w:sz w:val="28"/>
          <w:szCs w:val="22"/>
        </w:rPr>
        <w:t>у файл</w:t>
      </w:r>
      <w:proofErr w:type="gram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відповідного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формату .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reg</w:t>
      </w:r>
      <w:proofErr w:type="spellEnd"/>
    </w:p>
    <w:p w:rsid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>
        <w:rPr>
          <w:rFonts w:eastAsia="Times New Roman"/>
          <w:color w:val="1D2125"/>
          <w:sz w:val="28"/>
          <w:szCs w:val="22"/>
        </w:rPr>
        <w:br w:type="page"/>
      </w:r>
    </w:p>
    <w:p w:rsid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lastRenderedPageBreak/>
        <w:t xml:space="preserve">9. За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допомогою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текстового редактора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створити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REG файл, за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допомогою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якого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в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реєстр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у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відповідний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розділ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буде внесено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інформацію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про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асоціацію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відкриття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файлів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.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ttt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програмою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notepad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>.</w:t>
      </w:r>
    </w:p>
    <w:p w:rsid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  <w:lang w:val="uk-UA"/>
        </w:rPr>
      </w:pPr>
      <w:r>
        <w:rPr>
          <w:rFonts w:eastAsia="Times New Roman"/>
          <w:color w:val="1D2125"/>
          <w:sz w:val="28"/>
          <w:szCs w:val="22"/>
          <w:lang w:val="uk-UA"/>
        </w:rPr>
        <w:t xml:space="preserve">Створюю файл </w:t>
      </w:r>
      <w:proofErr w:type="spellStart"/>
      <w:r>
        <w:rPr>
          <w:rFonts w:eastAsia="Times New Roman"/>
          <w:color w:val="1D2125"/>
          <w:sz w:val="28"/>
          <w:szCs w:val="22"/>
          <w:lang w:val="en-US"/>
        </w:rPr>
        <w:t>testreg.ttt</w:t>
      </w:r>
      <w:proofErr w:type="spellEnd"/>
      <w:r>
        <w:rPr>
          <w:rFonts w:eastAsia="Times New Roman"/>
          <w:color w:val="1D2125"/>
          <w:sz w:val="28"/>
          <w:szCs w:val="22"/>
          <w:lang w:val="en-US"/>
        </w:rPr>
        <w:t xml:space="preserve"> </w:t>
      </w:r>
      <w:r>
        <w:rPr>
          <w:rFonts w:eastAsia="Times New Roman"/>
          <w:color w:val="1D2125"/>
          <w:sz w:val="28"/>
          <w:szCs w:val="22"/>
          <w:lang w:val="uk-UA"/>
        </w:rPr>
        <w:t>та спробу</w:t>
      </w:r>
      <w:r w:rsidR="0030360E">
        <w:rPr>
          <w:rFonts w:eastAsia="Times New Roman"/>
          <w:color w:val="1D2125"/>
          <w:sz w:val="28"/>
          <w:szCs w:val="22"/>
          <w:lang w:val="uk-UA"/>
        </w:rPr>
        <w:t>ю</w:t>
      </w:r>
      <w:r>
        <w:rPr>
          <w:rFonts w:eastAsia="Times New Roman"/>
          <w:color w:val="1D2125"/>
          <w:sz w:val="28"/>
          <w:szCs w:val="22"/>
          <w:lang w:val="uk-UA"/>
        </w:rPr>
        <w:t xml:space="preserve"> його відкрити</w:t>
      </w:r>
      <w:r>
        <w:rPr>
          <w:rFonts w:eastAsia="Times New Roman"/>
          <w:color w:val="1D2125"/>
          <w:sz w:val="28"/>
          <w:szCs w:val="22"/>
          <w:lang w:val="en-US"/>
        </w:rPr>
        <w:t xml:space="preserve">, </w:t>
      </w:r>
      <w:r>
        <w:rPr>
          <w:rFonts w:eastAsia="Times New Roman"/>
          <w:color w:val="1D2125"/>
          <w:sz w:val="28"/>
          <w:szCs w:val="22"/>
          <w:lang w:val="uk-UA"/>
        </w:rPr>
        <w:t>маю діалогове вікно:</w:t>
      </w:r>
    </w:p>
    <w:p w:rsidR="00237BC5" w:rsidRDefault="00237BC5" w:rsidP="00237BC5">
      <w:pPr>
        <w:shd w:val="clear" w:color="auto" w:fill="FFFFFF"/>
        <w:spacing w:after="100" w:afterAutospacing="1"/>
        <w:ind w:left="360"/>
        <w:jc w:val="center"/>
        <w:rPr>
          <w:rFonts w:eastAsia="Times New Roman"/>
          <w:color w:val="1D2125"/>
          <w:sz w:val="28"/>
          <w:szCs w:val="22"/>
          <w:lang w:val="uk-UA"/>
        </w:rPr>
      </w:pPr>
      <w:r>
        <w:rPr>
          <w:noProof/>
        </w:rPr>
        <w:drawing>
          <wp:inline distT="0" distB="0" distL="0" distR="0" wp14:anchorId="2E0D29A1" wp14:editId="3AF06C24">
            <wp:extent cx="2768600" cy="21286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712" cy="21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>
        <w:rPr>
          <w:rFonts w:eastAsia="Times New Roman"/>
          <w:color w:val="1D2125"/>
          <w:sz w:val="28"/>
          <w:szCs w:val="22"/>
          <w:lang w:val="uk-UA"/>
        </w:rPr>
        <w:t xml:space="preserve">Створюю </w:t>
      </w:r>
      <w:r>
        <w:rPr>
          <w:rFonts w:eastAsia="Times New Roman"/>
          <w:color w:val="1D2125"/>
          <w:sz w:val="28"/>
          <w:szCs w:val="22"/>
          <w:lang w:val="en-US"/>
        </w:rPr>
        <w:t xml:space="preserve">REG </w:t>
      </w:r>
      <w:r>
        <w:rPr>
          <w:rFonts w:eastAsia="Times New Roman"/>
          <w:color w:val="1D2125"/>
          <w:sz w:val="28"/>
          <w:szCs w:val="22"/>
          <w:lang w:val="uk-UA"/>
        </w:rPr>
        <w:t>файл «</w:t>
      </w:r>
      <w:r>
        <w:rPr>
          <w:rFonts w:eastAsia="Times New Roman"/>
          <w:color w:val="1D2125"/>
          <w:sz w:val="28"/>
          <w:szCs w:val="22"/>
          <w:lang w:val="en-US"/>
        </w:rPr>
        <w:t>association.ttt.reg</w:t>
      </w:r>
      <w:r>
        <w:rPr>
          <w:rFonts w:eastAsia="Times New Roman"/>
          <w:color w:val="1D2125"/>
          <w:sz w:val="28"/>
          <w:szCs w:val="22"/>
          <w:lang w:val="uk-UA"/>
        </w:rPr>
        <w:t>» з наступним лістингом:</w:t>
      </w:r>
      <w:r>
        <w:rPr>
          <w:rFonts w:eastAsia="Times New Roman"/>
          <w:color w:val="1D2125"/>
          <w:sz w:val="28"/>
          <w:szCs w:val="22"/>
          <w:lang w:val="uk-UA"/>
        </w:rPr>
        <w:br/>
      </w:r>
      <w:r>
        <w:rPr>
          <w:rFonts w:eastAsia="Times New Roman"/>
          <w:color w:val="1D2125"/>
          <w:sz w:val="28"/>
          <w:szCs w:val="22"/>
          <w:lang w:val="uk-UA"/>
        </w:rPr>
        <w:br/>
      </w:r>
      <w:r w:rsidRPr="00237BC5">
        <w:rPr>
          <w:rFonts w:eastAsia="Times New Roman"/>
          <w:color w:val="1D2125"/>
          <w:sz w:val="20"/>
          <w:lang w:val="uk-UA"/>
        </w:rPr>
        <w:t xml:space="preserve">Windows 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Registry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 xml:space="preserve"> 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Editor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 xml:space="preserve"> 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Version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 xml:space="preserve"> 5.00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[HKEY_CLASSES_ROOT\.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ttt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]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@="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tttfile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"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[HKEY_CLASSES_ROOT\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tttfile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]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@="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Notepad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 xml:space="preserve"> 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Document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"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[HKEY_CLASSES_ROOT\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tttfile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DefaultIcon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]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@="\"notepad.exe\",0"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[HKEY_CLASSES_ROOT\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tttfile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shell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]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[HKEY_CLASSES_ROOT\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tttfile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shell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open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]</w:t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[HKEY_CLASSES_ROOT\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tttfile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shell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open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\</w:t>
      </w:r>
      <w:proofErr w:type="spellStart"/>
      <w:r w:rsidRPr="00237BC5">
        <w:rPr>
          <w:rFonts w:eastAsia="Times New Roman"/>
          <w:color w:val="1D2125"/>
          <w:sz w:val="20"/>
          <w:lang w:val="uk-UA"/>
        </w:rPr>
        <w:t>command</w:t>
      </w:r>
      <w:proofErr w:type="spellEnd"/>
      <w:r w:rsidRPr="00237BC5">
        <w:rPr>
          <w:rFonts w:eastAsia="Times New Roman"/>
          <w:color w:val="1D2125"/>
          <w:sz w:val="20"/>
          <w:lang w:val="uk-UA"/>
        </w:rPr>
        <w:t>]</w:t>
      </w:r>
    </w:p>
    <w:p w:rsid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  <w:r w:rsidRPr="00237BC5">
        <w:rPr>
          <w:rFonts w:eastAsia="Times New Roman"/>
          <w:color w:val="1D2125"/>
          <w:sz w:val="20"/>
          <w:lang w:val="uk-UA"/>
        </w:rPr>
        <w:t>@="\"notepad.exe\" \"%1\""</w:t>
      </w:r>
    </w:p>
    <w:p w:rsid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</w:p>
    <w:p w:rsidR="00237BC5" w:rsidRDefault="00237BC5" w:rsidP="0030360E">
      <w:pPr>
        <w:shd w:val="clear" w:color="auto" w:fill="FFFFFF"/>
        <w:spacing w:after="100" w:afterAutospacing="1" w:line="360" w:lineRule="auto"/>
        <w:ind w:left="360"/>
        <w:rPr>
          <w:rFonts w:eastAsia="Times New Roman"/>
          <w:color w:val="1D2125"/>
          <w:sz w:val="28"/>
          <w:szCs w:val="22"/>
          <w:lang w:val="uk-UA"/>
        </w:rPr>
      </w:pPr>
      <w:r w:rsidRPr="00237BC5">
        <w:rPr>
          <w:rFonts w:eastAsia="Times New Roman"/>
          <w:color w:val="1D2125"/>
          <w:sz w:val="28"/>
          <w:szCs w:val="22"/>
          <w:lang w:val="uk-UA"/>
        </w:rPr>
        <w:t xml:space="preserve">Після </w:t>
      </w:r>
      <w:r>
        <w:rPr>
          <w:rFonts w:eastAsia="Times New Roman"/>
          <w:color w:val="1D2125"/>
          <w:sz w:val="28"/>
          <w:szCs w:val="22"/>
          <w:lang w:val="uk-UA"/>
        </w:rPr>
        <w:t xml:space="preserve">збереження запускаю файл та маю діалоговий </w:t>
      </w:r>
      <w:proofErr w:type="spellStart"/>
      <w:r>
        <w:rPr>
          <w:rFonts w:eastAsia="Times New Roman"/>
          <w:color w:val="1D2125"/>
          <w:sz w:val="28"/>
          <w:szCs w:val="22"/>
          <w:lang w:val="uk-UA"/>
        </w:rPr>
        <w:t>резульатат</w:t>
      </w:r>
      <w:proofErr w:type="spellEnd"/>
      <w:r>
        <w:rPr>
          <w:rFonts w:eastAsia="Times New Roman"/>
          <w:color w:val="1D2125"/>
          <w:sz w:val="28"/>
          <w:szCs w:val="22"/>
          <w:lang w:val="uk-UA"/>
        </w:rPr>
        <w:t xml:space="preserve"> про те, що </w:t>
      </w:r>
      <w:proofErr w:type="spellStart"/>
      <w:r>
        <w:rPr>
          <w:rFonts w:eastAsia="Times New Roman"/>
          <w:color w:val="1D2125"/>
          <w:sz w:val="28"/>
          <w:szCs w:val="22"/>
          <w:lang w:val="uk-UA"/>
        </w:rPr>
        <w:t>асоціацію</w:t>
      </w:r>
      <w:r w:rsidR="0030360E">
        <w:rPr>
          <w:rFonts w:eastAsia="Times New Roman"/>
          <w:color w:val="1D2125"/>
          <w:sz w:val="28"/>
          <w:szCs w:val="22"/>
          <w:lang w:val="uk-UA"/>
        </w:rPr>
        <w:t>успішно</w:t>
      </w:r>
      <w:proofErr w:type="spellEnd"/>
      <w:r w:rsidR="0030360E">
        <w:rPr>
          <w:rFonts w:eastAsia="Times New Roman"/>
          <w:color w:val="1D2125"/>
          <w:sz w:val="28"/>
          <w:szCs w:val="22"/>
          <w:lang w:val="uk-UA"/>
        </w:rPr>
        <w:t xml:space="preserve"> </w:t>
      </w:r>
      <w:proofErr w:type="spellStart"/>
      <w:r w:rsidR="0030360E">
        <w:rPr>
          <w:rFonts w:eastAsia="Times New Roman"/>
          <w:color w:val="1D2125"/>
          <w:sz w:val="28"/>
          <w:szCs w:val="22"/>
          <w:lang w:val="uk-UA"/>
        </w:rPr>
        <w:t>внесено</w:t>
      </w:r>
      <w:proofErr w:type="spellEnd"/>
      <w:r w:rsidR="0030360E">
        <w:rPr>
          <w:rFonts w:eastAsia="Times New Roman"/>
          <w:color w:val="1D2125"/>
          <w:sz w:val="28"/>
          <w:szCs w:val="22"/>
          <w:lang w:val="uk-UA"/>
        </w:rPr>
        <w:t xml:space="preserve"> в реєстр.</w:t>
      </w:r>
    </w:p>
    <w:p w:rsidR="0030360E" w:rsidRDefault="0030360E" w:rsidP="0030360E">
      <w:pPr>
        <w:shd w:val="clear" w:color="auto" w:fill="FFFFFF"/>
        <w:spacing w:after="100" w:afterAutospacing="1" w:line="360" w:lineRule="auto"/>
        <w:ind w:left="360"/>
        <w:jc w:val="center"/>
        <w:rPr>
          <w:rFonts w:eastAsia="Times New Roman"/>
          <w:color w:val="1D2125"/>
          <w:sz w:val="28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1033B50F" wp14:editId="18FACECE">
            <wp:extent cx="4191000" cy="1082492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245" cy="10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0E" w:rsidRDefault="0030360E" w:rsidP="0030360E">
      <w:pPr>
        <w:shd w:val="clear" w:color="auto" w:fill="FFFFFF"/>
        <w:spacing w:after="100" w:afterAutospacing="1" w:line="360" w:lineRule="auto"/>
        <w:ind w:left="360"/>
        <w:rPr>
          <w:rFonts w:eastAsia="Times New Roman"/>
          <w:color w:val="1D2125"/>
          <w:sz w:val="28"/>
          <w:szCs w:val="22"/>
          <w:lang w:val="en-US"/>
        </w:rPr>
      </w:pPr>
      <w:r>
        <w:rPr>
          <w:rFonts w:eastAsia="Times New Roman"/>
          <w:color w:val="1D2125"/>
          <w:sz w:val="28"/>
          <w:szCs w:val="22"/>
          <w:lang w:val="uk-UA"/>
        </w:rPr>
        <w:t xml:space="preserve">Повторюю відкриття файлу </w:t>
      </w:r>
      <w:proofErr w:type="spellStart"/>
      <w:r>
        <w:rPr>
          <w:rFonts w:eastAsia="Times New Roman"/>
          <w:color w:val="1D2125"/>
          <w:sz w:val="28"/>
          <w:szCs w:val="22"/>
          <w:lang w:val="en-US"/>
        </w:rPr>
        <w:t>testreg.ttt</w:t>
      </w:r>
      <w:proofErr w:type="spellEnd"/>
      <w:r>
        <w:rPr>
          <w:rFonts w:eastAsia="Times New Roman"/>
          <w:color w:val="1D2125"/>
          <w:sz w:val="28"/>
          <w:szCs w:val="22"/>
          <w:lang w:val="uk-UA"/>
        </w:rPr>
        <w:t xml:space="preserve">, відкриття відбулось автоматично у </w:t>
      </w:r>
      <w:r>
        <w:rPr>
          <w:rFonts w:eastAsia="Times New Roman"/>
          <w:color w:val="1D2125"/>
          <w:sz w:val="28"/>
          <w:szCs w:val="22"/>
          <w:lang w:val="en-US"/>
        </w:rPr>
        <w:t>Notepad:</w:t>
      </w:r>
    </w:p>
    <w:p w:rsidR="0030360E" w:rsidRPr="0030360E" w:rsidRDefault="0030360E" w:rsidP="0030360E">
      <w:pPr>
        <w:shd w:val="clear" w:color="auto" w:fill="FFFFFF"/>
        <w:spacing w:after="100" w:afterAutospacing="1" w:line="360" w:lineRule="auto"/>
        <w:ind w:left="360"/>
        <w:jc w:val="center"/>
        <w:rPr>
          <w:rFonts w:eastAsia="Times New Roman"/>
          <w:color w:val="1D2125"/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343048D8" wp14:editId="04FB2A00">
            <wp:extent cx="4172532" cy="213389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0"/>
          <w:lang w:val="uk-UA"/>
        </w:rPr>
      </w:pPr>
    </w:p>
    <w:p w:rsidR="00237BC5" w:rsidRPr="00237BC5" w:rsidRDefault="00237BC5" w:rsidP="00237BC5">
      <w:pPr>
        <w:shd w:val="clear" w:color="auto" w:fill="FFFFFF"/>
        <w:spacing w:after="100" w:afterAutospacing="1"/>
        <w:ind w:left="360"/>
        <w:rPr>
          <w:rFonts w:eastAsia="Times New Roman"/>
          <w:color w:val="1D2125"/>
          <w:sz w:val="28"/>
          <w:szCs w:val="22"/>
        </w:rPr>
      </w:pPr>
      <w:r w:rsidRPr="00237BC5">
        <w:rPr>
          <w:rFonts w:eastAsia="Times New Roman"/>
          <w:color w:val="1D2125"/>
          <w:sz w:val="28"/>
          <w:szCs w:val="22"/>
        </w:rPr>
        <w:t xml:space="preserve">10.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Описати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усі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виконані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дії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 xml:space="preserve"> у </w:t>
      </w:r>
      <w:proofErr w:type="spellStart"/>
      <w:r w:rsidRPr="00237BC5">
        <w:rPr>
          <w:rFonts w:eastAsia="Times New Roman"/>
          <w:color w:val="1D2125"/>
          <w:sz w:val="28"/>
          <w:szCs w:val="22"/>
        </w:rPr>
        <w:t>звіті</w:t>
      </w:r>
      <w:proofErr w:type="spellEnd"/>
      <w:r w:rsidRPr="00237BC5">
        <w:rPr>
          <w:rFonts w:eastAsia="Times New Roman"/>
          <w:color w:val="1D2125"/>
          <w:sz w:val="28"/>
          <w:szCs w:val="22"/>
        </w:rPr>
        <w:t>.</w:t>
      </w:r>
    </w:p>
    <w:p w:rsidR="00121BEC" w:rsidRPr="008709F5" w:rsidRDefault="00121BEC" w:rsidP="00237BC5">
      <w:pPr>
        <w:shd w:val="clear" w:color="auto" w:fill="FFFFFF"/>
        <w:spacing w:before="100" w:beforeAutospacing="1" w:after="100" w:afterAutospacing="1" w:line="360" w:lineRule="auto"/>
        <w:rPr>
          <w:rFonts w:eastAsia="Times New Roman"/>
          <w:sz w:val="28"/>
          <w:lang w:val="en-US"/>
        </w:rPr>
      </w:pPr>
      <w:r w:rsidRPr="008709F5">
        <w:rPr>
          <w:rFonts w:eastAsia="Times New Roman"/>
          <w:sz w:val="28"/>
          <w:lang w:val="uk-UA"/>
        </w:rPr>
        <w:br w:type="page"/>
      </w:r>
    </w:p>
    <w:p w:rsidR="00E53772" w:rsidRDefault="00E53772" w:rsidP="00121BEC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b/>
          <w:i/>
          <w:sz w:val="28"/>
          <w:lang w:val="uk-UA"/>
        </w:rPr>
      </w:pPr>
      <w:r>
        <w:rPr>
          <w:rFonts w:eastAsia="Times New Roman"/>
          <w:b/>
          <w:i/>
          <w:sz w:val="28"/>
          <w:lang w:val="uk-UA"/>
        </w:rPr>
        <w:lastRenderedPageBreak/>
        <w:t>Звіт про програму:</w:t>
      </w:r>
    </w:p>
    <w:p w:rsidR="0030360E" w:rsidRDefault="00E53772" w:rsidP="0030360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sz w:val="28"/>
          <w:lang w:val="uk-UA"/>
        </w:rPr>
      </w:pPr>
      <w:proofErr w:type="spellStart"/>
      <w:r w:rsidRPr="00E53772">
        <w:rPr>
          <w:rFonts w:eastAsia="Times New Roman"/>
          <w:sz w:val="28"/>
          <w:lang w:val="en-US"/>
        </w:rPr>
        <w:t>Програма</w:t>
      </w:r>
      <w:proofErr w:type="spellEnd"/>
      <w:r w:rsidRPr="00E53772">
        <w:rPr>
          <w:rFonts w:eastAsia="Times New Roman"/>
          <w:sz w:val="28"/>
          <w:lang w:val="en-US"/>
        </w:rPr>
        <w:t xml:space="preserve"> "</w:t>
      </w:r>
      <w:proofErr w:type="spellStart"/>
      <w:r w:rsidRPr="00E53772">
        <w:rPr>
          <w:rFonts w:eastAsia="Times New Roman"/>
          <w:sz w:val="28"/>
          <w:lang w:val="en-US"/>
        </w:rPr>
        <w:t>ConsoleAppLab</w:t>
      </w:r>
      <w:proofErr w:type="spellEnd"/>
      <w:r w:rsidR="0030360E">
        <w:rPr>
          <w:rFonts w:eastAsia="Times New Roman"/>
          <w:sz w:val="28"/>
          <w:lang w:val="uk-UA"/>
        </w:rPr>
        <w:t>4</w:t>
      </w:r>
      <w:r w:rsidRPr="00E53772">
        <w:rPr>
          <w:rFonts w:eastAsia="Times New Roman"/>
          <w:sz w:val="28"/>
          <w:lang w:val="en-US"/>
        </w:rPr>
        <w:t xml:space="preserve">" </w:t>
      </w:r>
      <w:proofErr w:type="spellStart"/>
      <w:r w:rsidR="0030360E" w:rsidRPr="0030360E">
        <w:rPr>
          <w:rFonts w:eastAsia="Times New Roman"/>
          <w:sz w:val="28"/>
          <w:lang w:val="en-US"/>
        </w:rPr>
        <w:t>призначена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для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управління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автозавантаженням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програм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та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відслідковування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задач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у </w:t>
      </w:r>
      <w:proofErr w:type="spellStart"/>
      <w:r w:rsidR="0030360E" w:rsidRPr="0030360E">
        <w:rPr>
          <w:rFonts w:eastAsia="Times New Roman"/>
          <w:sz w:val="28"/>
          <w:lang w:val="en-US"/>
        </w:rPr>
        <w:t>планувальнику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системи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. </w:t>
      </w:r>
      <w:proofErr w:type="spellStart"/>
      <w:r w:rsidR="0030360E" w:rsidRPr="0030360E">
        <w:rPr>
          <w:rFonts w:eastAsia="Times New Roman"/>
          <w:sz w:val="28"/>
          <w:lang w:val="en-US"/>
        </w:rPr>
        <w:t>Ця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програма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надає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користувачеві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доступ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до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різноманітної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інформації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про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автозавантаження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та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планувальник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задач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, а </w:t>
      </w:r>
      <w:proofErr w:type="spellStart"/>
      <w:r w:rsidR="0030360E" w:rsidRPr="0030360E">
        <w:rPr>
          <w:rFonts w:eastAsia="Times New Roman"/>
          <w:sz w:val="28"/>
          <w:lang w:val="en-US"/>
        </w:rPr>
        <w:t>також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забезпечує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можливість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додавати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нові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програми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до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списку</w:t>
      </w:r>
      <w:proofErr w:type="spellEnd"/>
      <w:r w:rsidR="0030360E" w:rsidRPr="0030360E">
        <w:rPr>
          <w:rFonts w:eastAsia="Times New Roman"/>
          <w:sz w:val="28"/>
          <w:lang w:val="en-US"/>
        </w:rPr>
        <w:t xml:space="preserve"> </w:t>
      </w:r>
      <w:proofErr w:type="spellStart"/>
      <w:r w:rsidR="0030360E" w:rsidRPr="0030360E">
        <w:rPr>
          <w:rFonts w:eastAsia="Times New Roman"/>
          <w:sz w:val="28"/>
          <w:lang w:val="en-US"/>
        </w:rPr>
        <w:t>автозавантаження</w:t>
      </w:r>
      <w:proofErr w:type="spellEnd"/>
      <w:r w:rsidR="0030360E">
        <w:rPr>
          <w:rFonts w:eastAsia="Times New Roman"/>
          <w:sz w:val="28"/>
          <w:lang w:val="uk-UA"/>
        </w:rPr>
        <w:t xml:space="preserve">. </w:t>
      </w:r>
    </w:p>
    <w:p w:rsidR="00E53772" w:rsidRPr="00E53772" w:rsidRDefault="00E53772" w:rsidP="0030360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  <w:lang w:val="uk-UA"/>
        </w:rPr>
        <w:t xml:space="preserve">Рішення реалізоване за допомогою консольного додатку використовуючи мову програмування </w:t>
      </w:r>
      <w:r>
        <w:rPr>
          <w:rFonts w:eastAsia="Times New Roman"/>
          <w:sz w:val="28"/>
          <w:lang w:val="en-US"/>
        </w:rPr>
        <w:t xml:space="preserve">C#. </w:t>
      </w:r>
      <w:r>
        <w:rPr>
          <w:rFonts w:eastAsia="Times New Roman"/>
          <w:sz w:val="28"/>
          <w:lang w:val="uk-UA"/>
        </w:rPr>
        <w:t>Консольний додаток має меню</w:t>
      </w:r>
      <w:r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  <w:lang w:val="uk-UA"/>
        </w:rPr>
        <w:t xml:space="preserve">з опціями, що описане класом </w:t>
      </w:r>
      <w:r>
        <w:rPr>
          <w:rFonts w:eastAsia="Times New Roman"/>
          <w:sz w:val="28"/>
          <w:lang w:val="en-US"/>
        </w:rPr>
        <w:t xml:space="preserve">Menu. </w:t>
      </w:r>
      <w:r>
        <w:rPr>
          <w:rFonts w:eastAsia="Times New Roman"/>
          <w:sz w:val="28"/>
          <w:lang w:val="uk-UA"/>
        </w:rPr>
        <w:t>Кожен пункт меню в класі</w:t>
      </w:r>
      <w:r w:rsidR="00A025CE">
        <w:rPr>
          <w:rFonts w:eastAsia="Times New Roman"/>
          <w:sz w:val="28"/>
          <w:lang w:val="en-US"/>
        </w:rPr>
        <w:t xml:space="preserve"> –</w:t>
      </w:r>
      <w:r>
        <w:rPr>
          <w:rFonts w:eastAsia="Times New Roman"/>
          <w:sz w:val="28"/>
          <w:lang w:val="uk-UA"/>
        </w:rPr>
        <w:t xml:space="preserve"> це</w:t>
      </w:r>
      <w:r w:rsidR="00A025CE">
        <w:rPr>
          <w:rFonts w:eastAsia="Times New Roman"/>
          <w:sz w:val="28"/>
          <w:lang w:val="en-US"/>
        </w:rPr>
        <w:t>,</w:t>
      </w:r>
      <w:r>
        <w:rPr>
          <w:rFonts w:eastAsia="Times New Roman"/>
          <w:sz w:val="28"/>
          <w:lang w:val="uk-UA"/>
        </w:rPr>
        <w:t xml:space="preserve"> по суті</w:t>
      </w:r>
      <w:r w:rsidR="00A025CE">
        <w:rPr>
          <w:rFonts w:eastAsia="Times New Roman"/>
          <w:sz w:val="28"/>
          <w:lang w:val="en-US"/>
        </w:rPr>
        <w:t>,</w:t>
      </w:r>
      <w:r>
        <w:rPr>
          <w:rFonts w:eastAsia="Times New Roman"/>
          <w:sz w:val="28"/>
          <w:lang w:val="uk-UA"/>
        </w:rPr>
        <w:t xml:space="preserve"> елемент словника, де ключ – це назва опції типу </w:t>
      </w:r>
      <w:r>
        <w:rPr>
          <w:rFonts w:eastAsia="Times New Roman"/>
          <w:sz w:val="28"/>
          <w:lang w:val="en-US"/>
        </w:rPr>
        <w:t xml:space="preserve">string </w:t>
      </w:r>
      <w:r>
        <w:rPr>
          <w:rFonts w:eastAsia="Times New Roman"/>
          <w:sz w:val="28"/>
          <w:lang w:val="uk-UA"/>
        </w:rPr>
        <w:t xml:space="preserve">та значення це делегат </w:t>
      </w:r>
      <w:r>
        <w:rPr>
          <w:rFonts w:eastAsia="Times New Roman"/>
          <w:sz w:val="28"/>
          <w:lang w:val="en-US"/>
        </w:rPr>
        <w:t>Action.</w:t>
      </w:r>
    </w:p>
    <w:p w:rsidR="00E53772" w:rsidRPr="00A025CE" w:rsidRDefault="00A025CE" w:rsidP="00121BEC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sz w:val="28"/>
          <w:lang w:val="uk-UA"/>
        </w:rPr>
      </w:pPr>
      <w:r w:rsidRPr="00A025CE">
        <w:rPr>
          <w:rFonts w:eastAsia="Times New Roman"/>
          <w:sz w:val="28"/>
          <w:lang w:val="uk-UA"/>
        </w:rPr>
        <w:t>Структура програми:</w:t>
      </w:r>
    </w:p>
    <w:p w:rsidR="00A025CE" w:rsidRPr="0030360E" w:rsidRDefault="00A025CE" w:rsidP="0030360E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sz w:val="28"/>
          <w:lang w:val="en-US"/>
        </w:rPr>
      </w:pPr>
      <w:proofErr w:type="spellStart"/>
      <w:r w:rsidRPr="0030360E">
        <w:rPr>
          <w:rFonts w:eastAsia="Times New Roman"/>
          <w:sz w:val="28"/>
          <w:lang w:val="uk-UA"/>
        </w:rPr>
        <w:t>Program.cs</w:t>
      </w:r>
      <w:proofErr w:type="spellEnd"/>
      <w:r w:rsidRPr="0030360E">
        <w:rPr>
          <w:rFonts w:eastAsia="Times New Roman"/>
          <w:sz w:val="28"/>
          <w:lang w:val="uk-UA"/>
        </w:rPr>
        <w:t xml:space="preserve">: Включає в себе основний код програми, створює екземпляри класів </w:t>
      </w:r>
      <w:proofErr w:type="spellStart"/>
      <w:r w:rsidR="0030360E" w:rsidRPr="0030360E">
        <w:rPr>
          <w:rFonts w:eastAsia="Times New Roman"/>
          <w:sz w:val="28"/>
          <w:lang w:val="uk-UA"/>
        </w:rPr>
        <w:t>RegManagerTest</w:t>
      </w:r>
      <w:proofErr w:type="spellEnd"/>
      <w:r w:rsidRPr="0030360E">
        <w:rPr>
          <w:rFonts w:eastAsia="Times New Roman"/>
          <w:sz w:val="28"/>
          <w:lang w:val="uk-UA"/>
        </w:rPr>
        <w:t xml:space="preserve">, </w:t>
      </w:r>
      <w:proofErr w:type="spellStart"/>
      <w:r w:rsidR="0030360E" w:rsidRPr="0030360E">
        <w:rPr>
          <w:rFonts w:eastAsia="Times New Roman"/>
          <w:sz w:val="28"/>
          <w:lang w:val="uk-UA"/>
        </w:rPr>
        <w:t>TaskServiceManager</w:t>
      </w:r>
      <w:proofErr w:type="spellEnd"/>
      <w:r w:rsidR="0030360E">
        <w:rPr>
          <w:rFonts w:eastAsia="Times New Roman"/>
          <w:sz w:val="28"/>
          <w:lang w:val="en-US"/>
        </w:rPr>
        <w:t xml:space="preserve"> </w:t>
      </w:r>
      <w:r w:rsidRPr="0030360E">
        <w:rPr>
          <w:rFonts w:eastAsia="Times New Roman"/>
          <w:sz w:val="28"/>
          <w:lang w:val="uk-UA"/>
        </w:rPr>
        <w:t xml:space="preserve">та </w:t>
      </w:r>
      <w:proofErr w:type="spellStart"/>
      <w:r w:rsidRPr="0030360E">
        <w:rPr>
          <w:rFonts w:eastAsia="Times New Roman"/>
          <w:sz w:val="28"/>
          <w:lang w:val="uk-UA"/>
        </w:rPr>
        <w:t>Menu</w:t>
      </w:r>
      <w:proofErr w:type="spellEnd"/>
      <w:r w:rsidRPr="0030360E">
        <w:rPr>
          <w:rFonts w:eastAsia="Times New Roman"/>
          <w:sz w:val="28"/>
          <w:lang w:val="uk-UA"/>
        </w:rPr>
        <w:t>, та обробляє основний цикл вибору опцій меню.</w:t>
      </w:r>
    </w:p>
    <w:p w:rsidR="0030360E" w:rsidRPr="0030360E" w:rsidRDefault="0030360E" w:rsidP="0030360E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sz w:val="28"/>
          <w:lang w:val="en-US"/>
        </w:rPr>
      </w:pPr>
      <w:proofErr w:type="spellStart"/>
      <w:r w:rsidRPr="0030360E">
        <w:rPr>
          <w:rFonts w:eastAsia="Times New Roman"/>
          <w:sz w:val="28"/>
          <w:lang w:val="uk-UA"/>
        </w:rPr>
        <w:t>Menu</w:t>
      </w:r>
      <w:proofErr w:type="spellEnd"/>
      <w:r w:rsidRPr="0030360E">
        <w:rPr>
          <w:rFonts w:eastAsia="Times New Roman"/>
          <w:sz w:val="28"/>
          <w:lang w:val="uk-UA"/>
        </w:rPr>
        <w:t>: Відображає консольне меню опцій, обробляє вибір користувача та виконує відповідні дії.</w:t>
      </w:r>
    </w:p>
    <w:p w:rsidR="0030360E" w:rsidRPr="0030360E" w:rsidRDefault="0030360E" w:rsidP="0030360E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sz w:val="28"/>
          <w:lang w:val="uk-UA"/>
        </w:rPr>
      </w:pPr>
      <w:proofErr w:type="spellStart"/>
      <w:r w:rsidRPr="0030360E">
        <w:rPr>
          <w:rFonts w:eastAsia="Times New Roman"/>
          <w:sz w:val="28"/>
          <w:lang w:val="uk-UA"/>
        </w:rPr>
        <w:t>RegManager</w:t>
      </w:r>
      <w:proofErr w:type="spellEnd"/>
      <w:r w:rsidRPr="0030360E">
        <w:rPr>
          <w:rFonts w:eastAsia="Times New Roman"/>
          <w:sz w:val="28"/>
          <w:lang w:val="uk-UA"/>
        </w:rPr>
        <w:t>: Надає методи для взаємодії з реєстром Windows, зокрема для отримання списку програм, що автоматично завантажуються, та додавання програм до списку автозавантаження.</w:t>
      </w:r>
    </w:p>
    <w:p w:rsidR="0030360E" w:rsidRPr="0030360E" w:rsidRDefault="0030360E" w:rsidP="0030360E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sz w:val="28"/>
          <w:lang w:val="uk-UA"/>
        </w:rPr>
      </w:pPr>
      <w:proofErr w:type="spellStart"/>
      <w:r w:rsidRPr="0030360E">
        <w:rPr>
          <w:rFonts w:eastAsia="Times New Roman"/>
          <w:sz w:val="28"/>
          <w:lang w:val="uk-UA"/>
        </w:rPr>
        <w:t>TaskServiceManager</w:t>
      </w:r>
      <w:proofErr w:type="spellEnd"/>
      <w:r w:rsidRPr="0030360E">
        <w:rPr>
          <w:rFonts w:eastAsia="Times New Roman"/>
          <w:sz w:val="28"/>
          <w:lang w:val="uk-UA"/>
        </w:rPr>
        <w:t>: Забезпечує інформацію про задачі, зареєстровані у планувальнику системи.</w:t>
      </w:r>
    </w:p>
    <w:p w:rsidR="0030360E" w:rsidRPr="0030360E" w:rsidRDefault="0030360E" w:rsidP="0030360E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sz w:val="28"/>
          <w:lang w:val="uk-UA"/>
        </w:rPr>
      </w:pPr>
      <w:proofErr w:type="spellStart"/>
      <w:r w:rsidRPr="0030360E">
        <w:rPr>
          <w:rFonts w:eastAsia="Times New Roman"/>
          <w:sz w:val="28"/>
          <w:lang w:val="uk-UA"/>
        </w:rPr>
        <w:t>RegManagerTest</w:t>
      </w:r>
      <w:proofErr w:type="spellEnd"/>
      <w:r w:rsidRPr="0030360E">
        <w:rPr>
          <w:rFonts w:eastAsia="Times New Roman"/>
          <w:sz w:val="28"/>
          <w:lang w:val="uk-UA"/>
        </w:rPr>
        <w:t xml:space="preserve">: Використовується для тестування функціоналу класу </w:t>
      </w:r>
      <w:proofErr w:type="spellStart"/>
      <w:r w:rsidRPr="0030360E">
        <w:rPr>
          <w:rFonts w:eastAsia="Times New Roman"/>
          <w:sz w:val="28"/>
          <w:lang w:val="uk-UA"/>
        </w:rPr>
        <w:t>RegManager</w:t>
      </w:r>
      <w:proofErr w:type="spellEnd"/>
      <w:r w:rsidRPr="0030360E">
        <w:rPr>
          <w:rFonts w:eastAsia="Times New Roman"/>
          <w:sz w:val="28"/>
          <w:lang w:val="uk-UA"/>
        </w:rPr>
        <w:t xml:space="preserve"> та передає методи як делегати у меню.</w:t>
      </w:r>
    </w:p>
    <w:p w:rsidR="00E53772" w:rsidRPr="0030360E" w:rsidRDefault="00E53772" w:rsidP="0030360E">
      <w:pPr>
        <w:pStyle w:val="ae"/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b/>
          <w:i/>
          <w:sz w:val="28"/>
          <w:lang w:val="uk-UA"/>
        </w:rPr>
      </w:pPr>
      <w:r w:rsidRPr="0030360E">
        <w:rPr>
          <w:rFonts w:eastAsia="Times New Roman"/>
          <w:b/>
          <w:i/>
          <w:sz w:val="28"/>
          <w:lang w:val="uk-UA"/>
        </w:rPr>
        <w:br w:type="page"/>
      </w:r>
    </w:p>
    <w:p w:rsidR="00121BEC" w:rsidRDefault="00121BEC" w:rsidP="00E53772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/>
          <w:b/>
          <w:i/>
          <w:sz w:val="28"/>
          <w:lang w:val="uk-UA"/>
        </w:rPr>
      </w:pPr>
      <w:r>
        <w:rPr>
          <w:rFonts w:eastAsia="Times New Roman"/>
          <w:b/>
          <w:i/>
          <w:sz w:val="28"/>
          <w:lang w:val="uk-UA"/>
        </w:rPr>
        <w:lastRenderedPageBreak/>
        <w:t>Лістинг програми: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ConsoleAppLab4.Logic;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Program.cs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Ремарка: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використовує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RegManagerTest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TaskServiceManager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демонструє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правильність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їх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роботи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Автор: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Андрій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Сахно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taskServiceManager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TaskServiceManager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regManagerTest.ListStartupProgramsAllUsers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},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regManagerTest.ListStartupProgramsCurrentUser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},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Spotify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regManagerTest.AddSpotifyToCurrentUserStartup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},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taskServiceManager.DisplayAllUserTasks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},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taskServiceManager.DisplayCurrentUserTasks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},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regManagerTest.TestExportRegistryKey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},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()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}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menu.DisplayOptions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menu.ChooseOption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menu.HandleInput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menu.WaitNextIteration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21BEC" w:rsidRDefault="0030360E" w:rsidP="0030360E">
      <w:pPr>
        <w:spacing w:after="72" w:line="387" w:lineRule="auto"/>
        <w:ind w:left="326" w:right="228" w:firstLine="708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30360E" w:rsidRDefault="0030360E" w:rsidP="0030360E">
      <w:pPr>
        <w:spacing w:after="72" w:line="387" w:lineRule="auto"/>
        <w:ind w:left="326" w:right="228" w:firstLine="708"/>
        <w:jc w:val="both"/>
        <w:rPr>
          <w:sz w:val="28"/>
          <w:szCs w:val="28"/>
          <w:lang w:val="uk-UA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RegManager.cs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Ремарка: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RegManager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включає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логіку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взаємодії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реєстром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Windows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Автор: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Андрій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Сахно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ConsoleAppLab4.Logic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RegManager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Програмно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програм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служб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завантажуються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автоматично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поточного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ListStartupPrograms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forAllUsers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$"~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forAllUsers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forAllUsers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Registry.LocalMachine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Registry.CurrentUser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baseKey.OpenSubKey(</w:t>
      </w:r>
      <w:r>
        <w:rPr>
          <w:rFonts w:ascii="Cascadia Mono" w:hAnsi="Cascadia Mono" w:cs="Cascadia Mono"/>
          <w:color w:val="800000"/>
          <w:sz w:val="19"/>
          <w:szCs w:val="19"/>
        </w:rPr>
        <w:t>@"SOFTWARE\Microsoft\Windows\CurrentVersion\Run"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subkeyName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key.GetValueNames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subkeyName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)!;</w:t>
      </w:r>
      <w:proofErr w:type="gram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subkeyName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програмно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автозавантаження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програм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поточного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завантаження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програми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WinWord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іншої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AddProgramToCurrentUserStartup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Registry.CurrentUser.OpenSubKey(</w:t>
      </w:r>
      <w:r>
        <w:rPr>
          <w:rFonts w:ascii="Cascadia Mono" w:hAnsi="Cascadia Mono" w:cs="Cascadia Mono"/>
          <w:color w:val="800000"/>
          <w:sz w:val="19"/>
          <w:szCs w:val="19"/>
        </w:rPr>
        <w:t>@"SOFTWARE\Microsoft\Windows\CurrentVersion\Run"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occurred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Зробити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програмно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розділу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реєстру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формату 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reg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ExportRegistryKey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"regedit.exe"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$"/E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spacing w:after="72" w:line="387" w:lineRule="auto"/>
        <w:ind w:left="326" w:right="228" w:firstLine="708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30360E" w:rsidRDefault="0030360E" w:rsidP="0030360E">
      <w:pPr>
        <w:spacing w:after="72" w:line="387" w:lineRule="auto"/>
        <w:ind w:left="326" w:right="228" w:firstLine="708"/>
        <w:jc w:val="both"/>
        <w:rPr>
          <w:sz w:val="28"/>
          <w:szCs w:val="28"/>
          <w:lang w:val="uk-UA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Program.cs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Ремарка: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RegManagerTest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використовує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RegManager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створений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його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тестування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передачі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методів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як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делегатів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меню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Автор: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Андрій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Сахно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ConsoleAppLab4.Logic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RegManagerTest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RegManagerTest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ListStartupProgramsAllUsers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regManager.ListStartupPrograms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ListStartupProgramsCurrentUser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regManager.ListStartupPrograms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AddSpotifyToCurrentUserStartup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Spotify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@"C:\Users\User\AppData\Roaming\Spotify\Spotify.exe"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regManager.AddProgramToCurrentUserStartup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TestExportRegistryKey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@"HKEY_CURRENT_USER\SOFTWARE\TestLab4"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"C:\\Users\\User\\Desktop\\key.reg"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regManager.ExportRegistryKey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spacing w:after="72" w:line="387" w:lineRule="auto"/>
        <w:ind w:left="326" w:right="228" w:firstLine="708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121BEC" w:rsidRDefault="00121BEC" w:rsidP="00121BEC">
      <w:pPr>
        <w:spacing w:after="72" w:line="387" w:lineRule="auto"/>
        <w:ind w:left="326" w:right="228" w:firstLine="708"/>
        <w:jc w:val="both"/>
        <w:rPr>
          <w:sz w:val="28"/>
          <w:szCs w:val="28"/>
          <w:lang w:val="uk-UA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Microsoft.Win32.TaskScheduler;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TaskServiceManager.cs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Ремарка: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TaskServiceManager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надає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інформацію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задачі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зареєстровані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планувальнику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задач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Автор: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Андрій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Сахно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ConsoleAppLab4.Logic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TaskServiceManager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завдань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зареєстровані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планувальнику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задач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системи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Інформації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отримати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розділу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реєстру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як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 і для поточного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DisplayAllUserTasks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(Microsoft.Win32.TaskScheduler.Task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ts.AllTasks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DisplayCurrentUserTasks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System.Security.Principal.WindowsIdentity.GetCurrent().User.Value;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(Microsoft.Win32.TaskScheduler.Task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ts.FindAllTasks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t.Definition.Principal.UserId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t.Definition.Principal.UserId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(Microsoft.Win32.TaskScheduler.Task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task.LastRunTime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task.NextRunTime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spacing w:after="72" w:line="387" w:lineRule="auto"/>
        <w:ind w:left="326" w:right="228" w:firstLine="708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30360E" w:rsidRDefault="0030360E" w:rsidP="0030360E">
      <w:pPr>
        <w:spacing w:after="72" w:line="387" w:lineRule="auto"/>
        <w:ind w:right="228"/>
        <w:jc w:val="both"/>
        <w:rPr>
          <w:sz w:val="28"/>
          <w:szCs w:val="28"/>
          <w:lang w:val="uk-UA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Menu.cs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Ремарка: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відображає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консольне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меню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опцій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обробляє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вибір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виконує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Автор: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Андрій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Сахно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ConsoleAppLab4.Logic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"\n\n================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==&gt;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menuItems.ElementAt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WaitNextIteration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360E" w:rsidRDefault="0030360E" w:rsidP="003036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0360E" w:rsidRDefault="0030360E" w:rsidP="0030360E">
      <w:pPr>
        <w:spacing w:after="72" w:line="387" w:lineRule="auto"/>
        <w:ind w:right="228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Кінець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файлу</w:t>
      </w:r>
    </w:p>
    <w:p w:rsidR="0030360E" w:rsidRPr="00121BEC" w:rsidRDefault="0030360E" w:rsidP="0030360E">
      <w:pPr>
        <w:spacing w:after="72" w:line="387" w:lineRule="auto"/>
        <w:ind w:right="228"/>
        <w:jc w:val="both"/>
        <w:rPr>
          <w:sz w:val="28"/>
          <w:szCs w:val="28"/>
          <w:lang w:val="uk-UA"/>
        </w:rPr>
      </w:pPr>
    </w:p>
    <w:p w:rsidR="009E15E4" w:rsidRPr="005B3226" w:rsidRDefault="00AE1417" w:rsidP="00FC41CD">
      <w:pPr>
        <w:pStyle w:val="Textlab"/>
        <w:spacing w:line="360" w:lineRule="auto"/>
        <w:ind w:firstLine="709"/>
        <w:rPr>
          <w:sz w:val="28"/>
          <w:lang w:val="en-US"/>
        </w:rPr>
      </w:pPr>
      <w:r w:rsidRPr="00AE1417">
        <w:rPr>
          <w:b/>
          <w:i/>
          <w:sz w:val="28"/>
          <w:szCs w:val="28"/>
        </w:rPr>
        <w:lastRenderedPageBreak/>
        <w:t>Висновок:</w:t>
      </w:r>
      <w:r>
        <w:rPr>
          <w:sz w:val="28"/>
          <w:szCs w:val="28"/>
        </w:rPr>
        <w:t xml:space="preserve"> </w:t>
      </w:r>
      <w:bookmarkEnd w:id="0"/>
      <w:r w:rsidR="00A025CE" w:rsidRPr="00A025CE">
        <w:rPr>
          <w:sz w:val="28"/>
          <w:szCs w:val="28"/>
        </w:rPr>
        <w:t>У результаті виконання лабораторної роботи було розроблено програму "ConsoleAppLab</w:t>
      </w:r>
      <w:r w:rsidR="003072A9">
        <w:rPr>
          <w:sz w:val="28"/>
          <w:szCs w:val="28"/>
        </w:rPr>
        <w:t>4</w:t>
      </w:r>
      <w:r w:rsidR="00A025CE" w:rsidRPr="00A025CE">
        <w:rPr>
          <w:sz w:val="28"/>
          <w:szCs w:val="28"/>
        </w:rPr>
        <w:t>",</w:t>
      </w:r>
      <w:r w:rsidR="003072A9" w:rsidRPr="003072A9">
        <w:t xml:space="preserve"> </w:t>
      </w:r>
      <w:r w:rsidR="003072A9" w:rsidRPr="003072A9">
        <w:rPr>
          <w:sz w:val="28"/>
          <w:szCs w:val="28"/>
        </w:rPr>
        <w:t xml:space="preserve"> яка забезпечує користувачеві зручні інструменти для управління автозавантаженням програм та відслідковуванням задач у планувальнику системи. Використовуючи структурований підхід до програмування та ефективне використання </w:t>
      </w:r>
      <w:r w:rsidR="003072A9">
        <w:rPr>
          <w:sz w:val="28"/>
          <w:szCs w:val="28"/>
        </w:rPr>
        <w:t>бібліотек</w:t>
      </w:r>
      <w:r w:rsidR="003072A9" w:rsidRPr="003072A9">
        <w:rPr>
          <w:sz w:val="28"/>
          <w:szCs w:val="28"/>
        </w:rPr>
        <w:t xml:space="preserve"> Windows, програма дозволяє користувачеві з легкістю контролювати</w:t>
      </w:r>
      <w:r w:rsidR="003072A9">
        <w:rPr>
          <w:sz w:val="28"/>
          <w:szCs w:val="28"/>
        </w:rPr>
        <w:t xml:space="preserve"> певну</w:t>
      </w:r>
      <w:r w:rsidR="003072A9" w:rsidRPr="003072A9">
        <w:rPr>
          <w:sz w:val="28"/>
          <w:szCs w:val="28"/>
        </w:rPr>
        <w:t xml:space="preserve"> роботу своєї системи.</w:t>
      </w:r>
    </w:p>
    <w:p w:rsidR="009C6F20" w:rsidRDefault="009C6F20" w:rsidP="00FC41CD">
      <w:pPr>
        <w:pStyle w:val="Textlab"/>
        <w:spacing w:line="360" w:lineRule="auto"/>
        <w:ind w:firstLine="709"/>
        <w:rPr>
          <w:sz w:val="28"/>
        </w:rPr>
      </w:pPr>
      <w:bookmarkStart w:id="1" w:name="_GoBack"/>
      <w:bookmarkEnd w:id="1"/>
    </w:p>
    <w:sectPr w:rsidR="009C6F20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9EC" w:rsidRDefault="009A19EC" w:rsidP="00B06596">
      <w:r>
        <w:separator/>
      </w:r>
    </w:p>
  </w:endnote>
  <w:endnote w:type="continuationSeparator" w:id="0">
    <w:p w:rsidR="009A19EC" w:rsidRDefault="009A19E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9EC" w:rsidRDefault="009A19EC" w:rsidP="00B06596">
      <w:r>
        <w:separator/>
      </w:r>
    </w:p>
  </w:footnote>
  <w:footnote w:type="continuationSeparator" w:id="0">
    <w:p w:rsidR="009A19EC" w:rsidRDefault="009A19E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B9" w:rsidRDefault="00C212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331968" w:rsidRDefault="00C212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Сахно А.О.</w:t>
                            </w:r>
                          </w:p>
                          <w:p w:rsidR="00C212B9" w:rsidRPr="00331968" w:rsidRDefault="00C212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1278B1" w:rsidRDefault="00C212B9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12B9" w:rsidRPr="00E26919" w:rsidRDefault="00C212B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C4CD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121.0</w:t>
                                </w:r>
                                <w:r w:rsidR="00A025C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072A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C212B9" w:rsidRPr="00737355" w:rsidRDefault="00C212B9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BB2D64" w:rsidRDefault="00A025C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C212B9" w:rsidRPr="00331968" w:rsidRDefault="00C212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Сахно А.О.</w:t>
                      </w:r>
                    </w:p>
                    <w:p w:rsidR="00C212B9" w:rsidRPr="00331968" w:rsidRDefault="00C212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212B9" w:rsidRPr="001278B1" w:rsidRDefault="00C212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212B9" w:rsidRPr="001278B1" w:rsidRDefault="00C212B9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C212B9" w:rsidRPr="00E26919" w:rsidRDefault="00C212B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C4CD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121.0</w:t>
                          </w:r>
                          <w:r w:rsidR="00A025C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072A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C212B9" w:rsidRPr="00737355" w:rsidRDefault="00C212B9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C212B9" w:rsidRPr="00BB2D64" w:rsidRDefault="00A025C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B9" w:rsidRDefault="00C212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4D3F2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F5643" w:rsidRDefault="00C212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737355" w:rsidRDefault="00C212B9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B294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A025C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3072A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:rsidR="00C212B9" w:rsidRPr="00552DF5" w:rsidRDefault="00C212B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D37761" w:rsidRDefault="00C212B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Сахно А.О.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716F4" w:rsidRDefault="00C212B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552DF5" w:rsidRDefault="00A025C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00BAC" w:rsidRDefault="00C212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C93D82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E00BAC" w:rsidRDefault="00C212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1439B3" w:rsidRDefault="00C212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2B9" w:rsidRPr="005D44B3" w:rsidRDefault="00C212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Default="00C212B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212B9" w:rsidRDefault="00C212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212B9" w:rsidRPr="00C0477F" w:rsidRDefault="00C212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212B9" w:rsidRDefault="00C212B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C93D82" w:rsidRDefault="00C212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5B294E" w:rsidRDefault="003072A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2B9" w:rsidRPr="00F734D4" w:rsidRDefault="00C212B9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212B9" w:rsidRPr="004D3F22" w:rsidRDefault="00C212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212B9" w:rsidRPr="00CF5643" w:rsidRDefault="00C212B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212B9" w:rsidRPr="00737355" w:rsidRDefault="00C212B9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B294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A025C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3072A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:rsidR="00C212B9" w:rsidRPr="00552DF5" w:rsidRDefault="00C212B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C212B9" w:rsidRPr="00D37761" w:rsidRDefault="00C212B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Сахно А.О.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212B9" w:rsidRPr="00E716F4" w:rsidRDefault="00C212B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552DF5" w:rsidRDefault="00A025C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C212B9" w:rsidRPr="00E00BAC" w:rsidRDefault="00C212B9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C93D82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212B9" w:rsidRPr="00E00BAC" w:rsidRDefault="00C212B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C212B9" w:rsidRPr="001439B3" w:rsidRDefault="00C212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C212B9" w:rsidRPr="005D44B3" w:rsidRDefault="00C212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C212B9" w:rsidRDefault="00C212B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212B9" w:rsidRDefault="00C212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212B9" w:rsidRPr="00C0477F" w:rsidRDefault="00C212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212B9" w:rsidRDefault="00C212B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C212B9" w:rsidRPr="00C93D82" w:rsidRDefault="00C212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C212B9" w:rsidRPr="005B294E" w:rsidRDefault="003072A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C212B9" w:rsidRPr="00F734D4" w:rsidRDefault="00C212B9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067F17"/>
    <w:multiLevelType w:val="hybridMultilevel"/>
    <w:tmpl w:val="E3B2D96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20267F02"/>
    <w:multiLevelType w:val="hybridMultilevel"/>
    <w:tmpl w:val="E3B2D96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20CA2501"/>
    <w:multiLevelType w:val="hybridMultilevel"/>
    <w:tmpl w:val="70560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675728"/>
    <w:multiLevelType w:val="multilevel"/>
    <w:tmpl w:val="A532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F0C78"/>
    <w:multiLevelType w:val="multilevel"/>
    <w:tmpl w:val="294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50776"/>
    <w:multiLevelType w:val="hybridMultilevel"/>
    <w:tmpl w:val="F5B6CD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C15049"/>
    <w:multiLevelType w:val="hybridMultilevel"/>
    <w:tmpl w:val="768EB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30717"/>
    <w:multiLevelType w:val="hybridMultilevel"/>
    <w:tmpl w:val="70560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5161A9"/>
    <w:multiLevelType w:val="hybridMultilevel"/>
    <w:tmpl w:val="98D4A9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19"/>
  </w:num>
  <w:num w:numId="5">
    <w:abstractNumId w:val="1"/>
  </w:num>
  <w:num w:numId="6">
    <w:abstractNumId w:val="10"/>
  </w:num>
  <w:num w:numId="7">
    <w:abstractNumId w:val="27"/>
  </w:num>
  <w:num w:numId="8">
    <w:abstractNumId w:val="2"/>
  </w:num>
  <w:num w:numId="9">
    <w:abstractNumId w:val="28"/>
  </w:num>
  <w:num w:numId="10">
    <w:abstractNumId w:val="26"/>
  </w:num>
  <w:num w:numId="11">
    <w:abstractNumId w:val="41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5"/>
  </w:num>
  <w:num w:numId="17">
    <w:abstractNumId w:val="3"/>
  </w:num>
  <w:num w:numId="18">
    <w:abstractNumId w:val="13"/>
  </w:num>
  <w:num w:numId="19">
    <w:abstractNumId w:val="20"/>
  </w:num>
  <w:num w:numId="20">
    <w:abstractNumId w:val="9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3"/>
  </w:num>
  <w:num w:numId="26">
    <w:abstractNumId w:val="30"/>
  </w:num>
  <w:num w:numId="27">
    <w:abstractNumId w:val="11"/>
  </w:num>
  <w:num w:numId="28">
    <w:abstractNumId w:val="39"/>
  </w:num>
  <w:num w:numId="29">
    <w:abstractNumId w:val="16"/>
  </w:num>
  <w:num w:numId="30">
    <w:abstractNumId w:val="42"/>
  </w:num>
  <w:num w:numId="31">
    <w:abstractNumId w:val="36"/>
  </w:num>
  <w:num w:numId="32">
    <w:abstractNumId w:val="24"/>
  </w:num>
  <w:num w:numId="33">
    <w:abstractNumId w:val="4"/>
  </w:num>
  <w:num w:numId="34">
    <w:abstractNumId w:val="29"/>
  </w:num>
  <w:num w:numId="35">
    <w:abstractNumId w:val="33"/>
  </w:num>
  <w:num w:numId="36">
    <w:abstractNumId w:val="6"/>
  </w:num>
  <w:num w:numId="37">
    <w:abstractNumId w:val="7"/>
  </w:num>
  <w:num w:numId="38">
    <w:abstractNumId w:val="34"/>
  </w:num>
  <w:num w:numId="39">
    <w:abstractNumId w:val="8"/>
  </w:num>
  <w:num w:numId="40">
    <w:abstractNumId w:val="31"/>
  </w:num>
  <w:num w:numId="41">
    <w:abstractNumId w:val="12"/>
  </w:num>
  <w:num w:numId="42">
    <w:abstractNumId w:val="17"/>
  </w:num>
  <w:num w:numId="43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5F2"/>
    <w:rsid w:val="000271C7"/>
    <w:rsid w:val="0002774B"/>
    <w:rsid w:val="00030FBC"/>
    <w:rsid w:val="00031003"/>
    <w:rsid w:val="00031A03"/>
    <w:rsid w:val="000328E0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F20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3CB5"/>
    <w:rsid w:val="000A432E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4CDC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2AA9"/>
    <w:rsid w:val="001032DB"/>
    <w:rsid w:val="001040C4"/>
    <w:rsid w:val="0010536A"/>
    <w:rsid w:val="00105590"/>
    <w:rsid w:val="00106145"/>
    <w:rsid w:val="00110517"/>
    <w:rsid w:val="00112FE1"/>
    <w:rsid w:val="0011363C"/>
    <w:rsid w:val="001138FD"/>
    <w:rsid w:val="00117A93"/>
    <w:rsid w:val="00121BEC"/>
    <w:rsid w:val="0012212C"/>
    <w:rsid w:val="001223E9"/>
    <w:rsid w:val="0012283F"/>
    <w:rsid w:val="00122A67"/>
    <w:rsid w:val="00123382"/>
    <w:rsid w:val="0012452E"/>
    <w:rsid w:val="001251FD"/>
    <w:rsid w:val="00125BC7"/>
    <w:rsid w:val="001278B1"/>
    <w:rsid w:val="00127932"/>
    <w:rsid w:val="001315C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2E5C"/>
    <w:rsid w:val="0015491F"/>
    <w:rsid w:val="00154F3D"/>
    <w:rsid w:val="001552D2"/>
    <w:rsid w:val="00155619"/>
    <w:rsid w:val="001561B3"/>
    <w:rsid w:val="00156C67"/>
    <w:rsid w:val="001572A4"/>
    <w:rsid w:val="00163E05"/>
    <w:rsid w:val="00164DE5"/>
    <w:rsid w:val="001657B1"/>
    <w:rsid w:val="00170709"/>
    <w:rsid w:val="00170AE0"/>
    <w:rsid w:val="00170B5E"/>
    <w:rsid w:val="001724A1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0E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E98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9DC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8A4"/>
    <w:rsid w:val="001F5D6E"/>
    <w:rsid w:val="001F6345"/>
    <w:rsid w:val="001F63A7"/>
    <w:rsid w:val="00200F4E"/>
    <w:rsid w:val="00202410"/>
    <w:rsid w:val="00202609"/>
    <w:rsid w:val="00204328"/>
    <w:rsid w:val="00204467"/>
    <w:rsid w:val="00204853"/>
    <w:rsid w:val="00210351"/>
    <w:rsid w:val="00210C63"/>
    <w:rsid w:val="00211769"/>
    <w:rsid w:val="00211A9F"/>
    <w:rsid w:val="00211FC2"/>
    <w:rsid w:val="00212386"/>
    <w:rsid w:val="00212541"/>
    <w:rsid w:val="00212CBC"/>
    <w:rsid w:val="002130F1"/>
    <w:rsid w:val="00213A4C"/>
    <w:rsid w:val="0021408B"/>
    <w:rsid w:val="002146BE"/>
    <w:rsid w:val="00215658"/>
    <w:rsid w:val="00220C7F"/>
    <w:rsid w:val="002216DA"/>
    <w:rsid w:val="00221FED"/>
    <w:rsid w:val="00222DF6"/>
    <w:rsid w:val="00222ED4"/>
    <w:rsid w:val="002231B2"/>
    <w:rsid w:val="00223678"/>
    <w:rsid w:val="00223948"/>
    <w:rsid w:val="002242B6"/>
    <w:rsid w:val="00224735"/>
    <w:rsid w:val="002247C3"/>
    <w:rsid w:val="0023242F"/>
    <w:rsid w:val="00234472"/>
    <w:rsid w:val="00235C8A"/>
    <w:rsid w:val="00236CFC"/>
    <w:rsid w:val="00237135"/>
    <w:rsid w:val="00237BC5"/>
    <w:rsid w:val="00237D62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42"/>
    <w:rsid w:val="0026218F"/>
    <w:rsid w:val="00266360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5DB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9DB"/>
    <w:rsid w:val="002D7C9A"/>
    <w:rsid w:val="002E0C6E"/>
    <w:rsid w:val="002E1193"/>
    <w:rsid w:val="002E155B"/>
    <w:rsid w:val="002E1F7A"/>
    <w:rsid w:val="002E2BA8"/>
    <w:rsid w:val="002E6E23"/>
    <w:rsid w:val="002E6F59"/>
    <w:rsid w:val="002E6FC6"/>
    <w:rsid w:val="002E71B1"/>
    <w:rsid w:val="002F1056"/>
    <w:rsid w:val="002F1D42"/>
    <w:rsid w:val="002F264D"/>
    <w:rsid w:val="002F2E8D"/>
    <w:rsid w:val="002F3462"/>
    <w:rsid w:val="002F4B71"/>
    <w:rsid w:val="002F732C"/>
    <w:rsid w:val="002F795D"/>
    <w:rsid w:val="0030172F"/>
    <w:rsid w:val="0030188F"/>
    <w:rsid w:val="00302739"/>
    <w:rsid w:val="0030360E"/>
    <w:rsid w:val="00304211"/>
    <w:rsid w:val="00306CBB"/>
    <w:rsid w:val="003072A9"/>
    <w:rsid w:val="003072CA"/>
    <w:rsid w:val="00311A0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4D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5546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CD4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BC6"/>
    <w:rsid w:val="004A3111"/>
    <w:rsid w:val="004A4A8C"/>
    <w:rsid w:val="004A579A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7EFE"/>
    <w:rsid w:val="004E031D"/>
    <w:rsid w:val="004E09F3"/>
    <w:rsid w:val="004E26C1"/>
    <w:rsid w:val="004E29B2"/>
    <w:rsid w:val="004E2A1C"/>
    <w:rsid w:val="004E3E50"/>
    <w:rsid w:val="004E4AE0"/>
    <w:rsid w:val="004E60DA"/>
    <w:rsid w:val="004E70CE"/>
    <w:rsid w:val="004E7B5D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3E19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1D0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586F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BC8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1CC4"/>
    <w:rsid w:val="005A2AE0"/>
    <w:rsid w:val="005A32C7"/>
    <w:rsid w:val="005A4AA2"/>
    <w:rsid w:val="005A65F9"/>
    <w:rsid w:val="005A6851"/>
    <w:rsid w:val="005B294E"/>
    <w:rsid w:val="005B3095"/>
    <w:rsid w:val="005B3226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BAD"/>
    <w:rsid w:val="005E3CE7"/>
    <w:rsid w:val="005E4684"/>
    <w:rsid w:val="005E4D0F"/>
    <w:rsid w:val="005E5A1E"/>
    <w:rsid w:val="005E5E2B"/>
    <w:rsid w:val="005F158C"/>
    <w:rsid w:val="005F25B4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3AA"/>
    <w:rsid w:val="005F667D"/>
    <w:rsid w:val="005F66E3"/>
    <w:rsid w:val="005F7617"/>
    <w:rsid w:val="006006D1"/>
    <w:rsid w:val="006017FA"/>
    <w:rsid w:val="0060254C"/>
    <w:rsid w:val="006033D9"/>
    <w:rsid w:val="0060380A"/>
    <w:rsid w:val="00604BCB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B5F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A3D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14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4D2"/>
    <w:rsid w:val="0071683C"/>
    <w:rsid w:val="00720872"/>
    <w:rsid w:val="00720995"/>
    <w:rsid w:val="00722D18"/>
    <w:rsid w:val="00725045"/>
    <w:rsid w:val="00725C0A"/>
    <w:rsid w:val="0072679B"/>
    <w:rsid w:val="00726825"/>
    <w:rsid w:val="0072688B"/>
    <w:rsid w:val="00726BD1"/>
    <w:rsid w:val="00730B0C"/>
    <w:rsid w:val="007314C4"/>
    <w:rsid w:val="00733266"/>
    <w:rsid w:val="00733D91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4C6E"/>
    <w:rsid w:val="00757435"/>
    <w:rsid w:val="00760333"/>
    <w:rsid w:val="0076137E"/>
    <w:rsid w:val="0076152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6E0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7646"/>
    <w:rsid w:val="00797D9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6BF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D3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D1F"/>
    <w:rsid w:val="00841949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9F5"/>
    <w:rsid w:val="008711D0"/>
    <w:rsid w:val="00874617"/>
    <w:rsid w:val="00874CFE"/>
    <w:rsid w:val="008754D8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FBD"/>
    <w:rsid w:val="00897121"/>
    <w:rsid w:val="008977BD"/>
    <w:rsid w:val="008A2A1C"/>
    <w:rsid w:val="008A33AF"/>
    <w:rsid w:val="008A4ABE"/>
    <w:rsid w:val="008A622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9A4"/>
    <w:rsid w:val="008D6C0C"/>
    <w:rsid w:val="008D71E9"/>
    <w:rsid w:val="008D74EB"/>
    <w:rsid w:val="008E071C"/>
    <w:rsid w:val="008E35E3"/>
    <w:rsid w:val="008E3B17"/>
    <w:rsid w:val="008E41FE"/>
    <w:rsid w:val="008E4E6B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8D8"/>
    <w:rsid w:val="00911CA4"/>
    <w:rsid w:val="00913367"/>
    <w:rsid w:val="009152C5"/>
    <w:rsid w:val="009165AD"/>
    <w:rsid w:val="0091711B"/>
    <w:rsid w:val="009209E4"/>
    <w:rsid w:val="00920AC0"/>
    <w:rsid w:val="00921465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ADF"/>
    <w:rsid w:val="00937B09"/>
    <w:rsid w:val="0094001B"/>
    <w:rsid w:val="00941EC4"/>
    <w:rsid w:val="009466BA"/>
    <w:rsid w:val="00947256"/>
    <w:rsid w:val="00952606"/>
    <w:rsid w:val="00952DF5"/>
    <w:rsid w:val="00954C6C"/>
    <w:rsid w:val="0095674C"/>
    <w:rsid w:val="00956E27"/>
    <w:rsid w:val="00957215"/>
    <w:rsid w:val="00960AEB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8BF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19EC"/>
    <w:rsid w:val="009A256E"/>
    <w:rsid w:val="009A35BF"/>
    <w:rsid w:val="009A3F21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F20"/>
    <w:rsid w:val="009D1AF8"/>
    <w:rsid w:val="009D35BC"/>
    <w:rsid w:val="009D3CF4"/>
    <w:rsid w:val="009D468E"/>
    <w:rsid w:val="009D6B8F"/>
    <w:rsid w:val="009E0602"/>
    <w:rsid w:val="009E15E4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E40"/>
    <w:rsid w:val="00A01077"/>
    <w:rsid w:val="00A025CE"/>
    <w:rsid w:val="00A04097"/>
    <w:rsid w:val="00A042FF"/>
    <w:rsid w:val="00A0477D"/>
    <w:rsid w:val="00A04FCC"/>
    <w:rsid w:val="00A05C88"/>
    <w:rsid w:val="00A06C20"/>
    <w:rsid w:val="00A07741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3DF5"/>
    <w:rsid w:val="00A2445B"/>
    <w:rsid w:val="00A258AE"/>
    <w:rsid w:val="00A26A8F"/>
    <w:rsid w:val="00A306E3"/>
    <w:rsid w:val="00A308C1"/>
    <w:rsid w:val="00A3182C"/>
    <w:rsid w:val="00A32A30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417"/>
    <w:rsid w:val="00AE3FB0"/>
    <w:rsid w:val="00AE4AD4"/>
    <w:rsid w:val="00AF02A6"/>
    <w:rsid w:val="00AF4FDD"/>
    <w:rsid w:val="00AF5A3B"/>
    <w:rsid w:val="00AF5EC1"/>
    <w:rsid w:val="00AF7B60"/>
    <w:rsid w:val="00B01E89"/>
    <w:rsid w:val="00B02AF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B3A"/>
    <w:rsid w:val="00B30661"/>
    <w:rsid w:val="00B31D28"/>
    <w:rsid w:val="00B34A5B"/>
    <w:rsid w:val="00B353CF"/>
    <w:rsid w:val="00B367C5"/>
    <w:rsid w:val="00B3690D"/>
    <w:rsid w:val="00B37042"/>
    <w:rsid w:val="00B37FEB"/>
    <w:rsid w:val="00B37FF9"/>
    <w:rsid w:val="00B4058B"/>
    <w:rsid w:val="00B42000"/>
    <w:rsid w:val="00B45B8C"/>
    <w:rsid w:val="00B46101"/>
    <w:rsid w:val="00B46D21"/>
    <w:rsid w:val="00B47EB8"/>
    <w:rsid w:val="00B51617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78E"/>
    <w:rsid w:val="00B64E06"/>
    <w:rsid w:val="00B65119"/>
    <w:rsid w:val="00B66092"/>
    <w:rsid w:val="00B6650E"/>
    <w:rsid w:val="00B67B7C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3C"/>
    <w:rsid w:val="00B85814"/>
    <w:rsid w:val="00B85F95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826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3E1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B9"/>
    <w:rsid w:val="00C212C4"/>
    <w:rsid w:val="00C2176C"/>
    <w:rsid w:val="00C24DAC"/>
    <w:rsid w:val="00C2703E"/>
    <w:rsid w:val="00C2779B"/>
    <w:rsid w:val="00C3054C"/>
    <w:rsid w:val="00C315FF"/>
    <w:rsid w:val="00C340FB"/>
    <w:rsid w:val="00C4017D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022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6402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6FA1"/>
    <w:rsid w:val="00D01890"/>
    <w:rsid w:val="00D02174"/>
    <w:rsid w:val="00D024A4"/>
    <w:rsid w:val="00D02613"/>
    <w:rsid w:val="00D043D2"/>
    <w:rsid w:val="00D04853"/>
    <w:rsid w:val="00D056FD"/>
    <w:rsid w:val="00D067D5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65E6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CE3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830"/>
    <w:rsid w:val="00D929BB"/>
    <w:rsid w:val="00D94364"/>
    <w:rsid w:val="00D95CB6"/>
    <w:rsid w:val="00D95E15"/>
    <w:rsid w:val="00D966B9"/>
    <w:rsid w:val="00D97AE8"/>
    <w:rsid w:val="00DA34C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31A1"/>
    <w:rsid w:val="00DC43B8"/>
    <w:rsid w:val="00DC6F6F"/>
    <w:rsid w:val="00DC7982"/>
    <w:rsid w:val="00DD0331"/>
    <w:rsid w:val="00DD09BE"/>
    <w:rsid w:val="00DD0F05"/>
    <w:rsid w:val="00DD1D9C"/>
    <w:rsid w:val="00DD6F32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FA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919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772"/>
    <w:rsid w:val="00E57360"/>
    <w:rsid w:val="00E57914"/>
    <w:rsid w:val="00E6081D"/>
    <w:rsid w:val="00E60E67"/>
    <w:rsid w:val="00E60F02"/>
    <w:rsid w:val="00E60F3E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96B"/>
    <w:rsid w:val="00E97F40"/>
    <w:rsid w:val="00EA2D9F"/>
    <w:rsid w:val="00EA530F"/>
    <w:rsid w:val="00EA5A33"/>
    <w:rsid w:val="00EA5A87"/>
    <w:rsid w:val="00EA5B6A"/>
    <w:rsid w:val="00EA6EF9"/>
    <w:rsid w:val="00EA761C"/>
    <w:rsid w:val="00EA7DCA"/>
    <w:rsid w:val="00EB05AE"/>
    <w:rsid w:val="00EB0932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A3C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324"/>
    <w:rsid w:val="00F14EA3"/>
    <w:rsid w:val="00F15395"/>
    <w:rsid w:val="00F20186"/>
    <w:rsid w:val="00F20704"/>
    <w:rsid w:val="00F2104B"/>
    <w:rsid w:val="00F210C5"/>
    <w:rsid w:val="00F213F1"/>
    <w:rsid w:val="00F21E07"/>
    <w:rsid w:val="00F238D8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A00"/>
    <w:rsid w:val="00F44FA4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A27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1CD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632419"/>
  <w15:chartTrackingRefBased/>
  <w15:docId w15:val="{A857B340-AC14-49EB-95CD-45AE8A29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056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266360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4E031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A02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lion06/SystemNetworkProgramming-Lab4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158A6C-5E7B-4881-A4DF-8C555E98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10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Сахно Андрій</dc:creator>
  <cp:keywords/>
  <cp:lastModifiedBy>Andrey Lion</cp:lastModifiedBy>
  <cp:revision>40</cp:revision>
  <cp:lastPrinted>2016-02-17T21:59:00Z</cp:lastPrinted>
  <dcterms:created xsi:type="dcterms:W3CDTF">2024-04-17T11:05:00Z</dcterms:created>
  <dcterms:modified xsi:type="dcterms:W3CDTF">2024-05-07T15:41:00Z</dcterms:modified>
</cp:coreProperties>
</file>