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793" w:rsidRDefault="007D7793" w:rsidP="007D77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7793" w:rsidRDefault="007D7793" w:rsidP="007D7793">
      <w:pPr>
        <w:widowControl w:val="0"/>
        <w:rPr>
          <w:rFonts w:cs="Arial"/>
          <w:sz w:val="20"/>
        </w:rPr>
      </w:pPr>
    </w:p>
    <w:p w:rsidR="007D7793" w:rsidRDefault="007D7793" w:rsidP="007D7793">
      <w:pPr>
        <w:widowControl w:val="0"/>
        <w:rPr>
          <w:rFonts w:cs="Arial"/>
          <w:sz w:val="20"/>
        </w:rPr>
      </w:pPr>
    </w:p>
    <w:p w:rsidR="007D7793" w:rsidRDefault="007D7793" w:rsidP="007D7793">
      <w:pPr>
        <w:widowControl w:val="0"/>
        <w:rPr>
          <w:rFonts w:cs="Arial"/>
          <w:sz w:val="20"/>
        </w:rPr>
      </w:pPr>
    </w:p>
    <w:p w:rsidR="007D7793" w:rsidRDefault="007D7793" w:rsidP="007D7793">
      <w:pPr>
        <w:widowControl w:val="0"/>
        <w:rPr>
          <w:rFonts w:cs="Arial"/>
          <w:sz w:val="20"/>
        </w:rPr>
      </w:pPr>
    </w:p>
    <w:p w:rsidR="007D7793" w:rsidRDefault="007D7793" w:rsidP="007D77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7793" w:rsidRDefault="007D7793" w:rsidP="007D7793">
      <w:pPr>
        <w:widowControl w:val="0"/>
        <w:rPr>
          <w:rFonts w:cs="Arial"/>
          <w:sz w:val="20"/>
          <w:u w:val="single"/>
        </w:rPr>
      </w:pPr>
    </w:p>
    <w:p w:rsidR="007D7793" w:rsidRDefault="007D7793" w:rsidP="007D77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7793" w:rsidRDefault="007D7793" w:rsidP="007D7793">
      <w:pPr>
        <w:widowControl w:val="0"/>
        <w:rPr>
          <w:rFonts w:cs="Arial"/>
          <w:sz w:val="20"/>
        </w:rPr>
      </w:pPr>
    </w:p>
    <w:p w:rsidR="007D7793" w:rsidRDefault="007D7793" w:rsidP="007D7793">
      <w:pPr>
        <w:widowControl w:val="0"/>
        <w:rPr>
          <w:rFonts w:cs="Arial"/>
          <w:sz w:val="20"/>
        </w:rPr>
      </w:pPr>
    </w:p>
    <w:p w:rsidR="007D7793" w:rsidRDefault="007D7793" w:rsidP="007D7793">
      <w:pPr>
        <w:widowControl w:val="0"/>
        <w:rPr>
          <w:rFonts w:cs="Arial"/>
          <w:sz w:val="20"/>
        </w:rPr>
      </w:pPr>
    </w:p>
    <w:p w:rsidR="007D7793" w:rsidRDefault="007D7793" w:rsidP="007D779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7793" w:rsidRDefault="007D7793" w:rsidP="007D7793">
      <w:pPr>
        <w:widowControl w:val="0"/>
        <w:rPr>
          <w:rFonts w:cs="Arial"/>
          <w:sz w:val="20"/>
        </w:rPr>
      </w:pPr>
    </w:p>
    <w:p w:rsidR="007D7793" w:rsidRDefault="007D7793" w:rsidP="007D7793">
      <w:pPr>
        <w:widowControl w:val="0"/>
        <w:rPr>
          <w:rFonts w:cs="Arial"/>
          <w:sz w:val="20"/>
        </w:rPr>
      </w:pPr>
    </w:p>
    <w:p w:rsidR="007D7793" w:rsidRDefault="007D7793" w:rsidP="007D7793">
      <w:pPr>
        <w:widowControl w:val="0"/>
        <w:rPr>
          <w:rFonts w:cs="Arial"/>
        </w:rPr>
      </w:pPr>
    </w:p>
    <w:p w:rsidR="007D7793" w:rsidRDefault="007D7793" w:rsidP="007D7793">
      <w:pPr>
        <w:pStyle w:val="Capa"/>
        <w:rPr>
          <w:color w:val="FF9900"/>
        </w:rPr>
      </w:pPr>
      <w:r>
        <w:t>SINDRAPE</w:t>
      </w:r>
    </w:p>
    <w:p w:rsidR="007D7793" w:rsidRDefault="007D7793" w:rsidP="007D779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D7793" w:rsidRPr="007D7793" w:rsidRDefault="007D7793" w:rsidP="007D7793">
      <w:pPr>
        <w:widowControl w:val="0"/>
        <w:rPr>
          <w:color w:val="000080"/>
        </w:rPr>
      </w:pPr>
    </w:p>
    <w:p w:rsidR="007D7793" w:rsidRPr="007D7793" w:rsidRDefault="007D7793" w:rsidP="007D7793">
      <w:pPr>
        <w:widowControl w:val="0"/>
        <w:jc w:val="right"/>
        <w:rPr>
          <w:rFonts w:cs="Arial"/>
          <w:b/>
          <w:bCs/>
          <w:color w:val="000080"/>
        </w:rPr>
      </w:pPr>
    </w:p>
    <w:p w:rsidR="007D7793" w:rsidRDefault="007D7793" w:rsidP="007D7793">
      <w:pPr>
        <w:pStyle w:val="Capa"/>
      </w:pPr>
      <w:r>
        <w:t>UCS0284</w:t>
      </w:r>
      <w:r w:rsidR="0031409D">
        <w:t xml:space="preserve"> </w:t>
      </w:r>
      <w:r>
        <w:t>– Manter Correção/Inclusão do Salário de Contribuição para Aposentadoria</w:t>
      </w:r>
    </w:p>
    <w:p w:rsidR="007D7793" w:rsidRDefault="007D7793" w:rsidP="007D7793">
      <w:pPr>
        <w:widowControl w:val="0"/>
        <w:rPr>
          <w:rFonts w:cs="Arial"/>
        </w:rPr>
      </w:pPr>
    </w:p>
    <w:p w:rsidR="007D7793" w:rsidRDefault="007D7793" w:rsidP="007D7793">
      <w:pPr>
        <w:widowControl w:val="0"/>
      </w:pPr>
    </w:p>
    <w:p w:rsidR="007D7793" w:rsidRDefault="007D7793" w:rsidP="007D779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7D7793" w:rsidRPr="007D7793" w:rsidRDefault="007D7793" w:rsidP="007D7793">
      <w:pPr>
        <w:pStyle w:val="Corpodetexto3"/>
        <w:widowControl w:val="0"/>
        <w:spacing w:after="0"/>
        <w:rPr>
          <w:rFonts w:cs="Arial"/>
        </w:rPr>
      </w:pPr>
      <w:r w:rsidRPr="007D7793">
        <w:rPr>
          <w:rFonts w:cs="Arial"/>
        </w:rPr>
        <w:lastRenderedPageBreak/>
        <w:t>Histórico de Revisões</w:t>
      </w:r>
    </w:p>
    <w:p w:rsidR="007D7793" w:rsidRDefault="007D7793" w:rsidP="007D7793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D7793" w:rsidTr="007D779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7793" w:rsidRDefault="007D7793" w:rsidP="007D77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7793" w:rsidRDefault="007D7793" w:rsidP="007D77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7793" w:rsidRDefault="007D7793" w:rsidP="007D77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7793" w:rsidRDefault="007D7793" w:rsidP="007D779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D7793" w:rsidTr="007D779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7793" w:rsidRDefault="007D7793" w:rsidP="007D77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02/04/2009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7793" w:rsidRDefault="007D7793" w:rsidP="007D77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7793" w:rsidRDefault="007D7793" w:rsidP="007D77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7793" w:rsidRDefault="007D7793" w:rsidP="007D779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7D7793" w:rsidRDefault="007D7793" w:rsidP="007D7793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7D7793" w:rsidRPr="007D7793" w:rsidRDefault="007D7793" w:rsidP="007D7793">
      <w:pPr>
        <w:pStyle w:val="Corpodetexto3"/>
        <w:widowControl w:val="0"/>
        <w:spacing w:after="0"/>
        <w:rPr>
          <w:rFonts w:cs="Arial"/>
        </w:rPr>
      </w:pPr>
      <w:r w:rsidRPr="007D7793">
        <w:rPr>
          <w:rFonts w:cs="Arial"/>
        </w:rPr>
        <w:lastRenderedPageBreak/>
        <w:t>Índice</w:t>
      </w:r>
    </w:p>
    <w:p w:rsidR="007D7793" w:rsidRPr="007D7793" w:rsidRDefault="007D7793" w:rsidP="007D7793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393F00" w:rsidRDefault="007D7793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6197" w:history="1">
        <w:r w:rsidR="00393F00" w:rsidRPr="00921198">
          <w:rPr>
            <w:rStyle w:val="Hyperlink"/>
            <w:noProof/>
          </w:rPr>
          <w:t>1.</w:t>
        </w:r>
        <w:r w:rsidR="00393F0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93F00" w:rsidRPr="00921198">
          <w:rPr>
            <w:rStyle w:val="Hyperlink"/>
            <w:noProof/>
          </w:rPr>
          <w:t>Pacote/Caso de Uso</w:t>
        </w:r>
        <w:r w:rsidR="00393F00">
          <w:rPr>
            <w:noProof/>
            <w:webHidden/>
          </w:rPr>
          <w:tab/>
        </w:r>
        <w:r w:rsidR="00393F00">
          <w:rPr>
            <w:noProof/>
            <w:webHidden/>
          </w:rPr>
          <w:fldChar w:fldCharType="begin"/>
        </w:r>
        <w:r w:rsidR="00393F00">
          <w:rPr>
            <w:noProof/>
            <w:webHidden/>
          </w:rPr>
          <w:instrText xml:space="preserve"> PAGEREF _Toc404616197 \h </w:instrText>
        </w:r>
        <w:r w:rsidR="00393F00">
          <w:rPr>
            <w:noProof/>
            <w:webHidden/>
          </w:rPr>
        </w:r>
        <w:r w:rsidR="00393F00">
          <w:rPr>
            <w:noProof/>
            <w:webHidden/>
          </w:rPr>
          <w:fldChar w:fldCharType="separate"/>
        </w:r>
        <w:r w:rsidR="00393F00">
          <w:rPr>
            <w:noProof/>
            <w:webHidden/>
          </w:rPr>
          <w:t>4</w:t>
        </w:r>
        <w:r w:rsidR="00393F00"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198" w:history="1">
        <w:r w:rsidRPr="0092119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199" w:history="1">
        <w:r w:rsidRPr="0092119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00" w:history="1">
        <w:r w:rsidRPr="0092119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01" w:history="1">
        <w:r w:rsidRPr="0092119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02" w:history="1">
        <w:r w:rsidRPr="0092119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03" w:history="1">
        <w:r w:rsidRPr="0092119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04" w:history="1">
        <w:r w:rsidRPr="0092119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05" w:history="1">
        <w:r w:rsidRPr="0092119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Incluir Correção/Inclusão do Salário de Contribuição para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06" w:history="1">
        <w:r w:rsidRPr="0092119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07" w:history="1">
        <w:r w:rsidRPr="0092119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Alterar Correção/Inclusão do Salário de Contribuição para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08" w:history="1">
        <w:r w:rsidRPr="0092119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09" w:history="1">
        <w:r w:rsidRPr="0092119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Excluir Correção/Inclusão do Salário de Contribuição para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10" w:history="1">
        <w:r w:rsidRPr="0092119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11" w:history="1">
        <w:r w:rsidRPr="0092119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Listar Correção/Inclusão do Salário de Contribuição para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12" w:history="1">
        <w:r w:rsidRPr="0092119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13" w:history="1">
        <w:r w:rsidRPr="0092119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93F00" w:rsidRDefault="00393F00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214" w:history="1">
        <w:r w:rsidRPr="0092119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119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D7793" w:rsidRDefault="007D7793" w:rsidP="007D7793">
      <w:pPr>
        <w:pStyle w:val="Sumrio1"/>
      </w:pPr>
      <w:r>
        <w:fldChar w:fldCharType="end"/>
      </w:r>
    </w:p>
    <w:p w:rsidR="007D7793" w:rsidRDefault="007D7793" w:rsidP="007D7793">
      <w:pPr>
        <w:widowControl w:val="0"/>
        <w:rPr>
          <w:rFonts w:cs="Arial"/>
          <w:b/>
          <w:bCs/>
          <w:color w:val="000000"/>
        </w:rPr>
      </w:pPr>
    </w:p>
    <w:p w:rsidR="007D7793" w:rsidRDefault="007D7793" w:rsidP="007D7793">
      <w:pPr>
        <w:pStyle w:val="Heading"/>
        <w:rPr>
          <w:rFonts w:cs="Arial"/>
          <w:szCs w:val="24"/>
          <w:lang w:val="pt-BR"/>
        </w:rPr>
      </w:pPr>
    </w:p>
    <w:p w:rsidR="007D7793" w:rsidRDefault="007D7793" w:rsidP="007D7793">
      <w:pPr>
        <w:pStyle w:val="Heading"/>
      </w:pPr>
    </w:p>
    <w:p w:rsidR="007D7793" w:rsidRDefault="007D7793" w:rsidP="007D7793">
      <w:pPr>
        <w:pStyle w:val="Heading"/>
        <w:jc w:val="center"/>
      </w:pPr>
    </w:p>
    <w:p w:rsidR="007D7793" w:rsidRDefault="007D7793" w:rsidP="007D779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D7793" w:rsidRDefault="007D7793" w:rsidP="007D7793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6197"/>
      <w:r>
        <w:lastRenderedPageBreak/>
        <w:t>Pacote/Caso de Uso</w:t>
      </w:r>
      <w:bookmarkEnd w:id="1"/>
    </w:p>
    <w:p w:rsidR="007D7793" w:rsidRDefault="007D7793" w:rsidP="007D7793"/>
    <w:p w:rsidR="007D7793" w:rsidRDefault="007D7793" w:rsidP="007D7793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Correção/Inclusão do Salário de Contribuição para Aposentadoria</w:t>
      </w:r>
    </w:p>
    <w:p w:rsidR="007D7793" w:rsidRDefault="007D7793" w:rsidP="007D7793">
      <w:pPr>
        <w:widowControl w:val="0"/>
        <w:ind w:left="902"/>
        <w:rPr>
          <w:rFonts w:cs="Arial"/>
          <w:b/>
          <w:bCs/>
          <w:color w:val="FF0000"/>
        </w:rPr>
      </w:pPr>
    </w:p>
    <w:p w:rsidR="007D7793" w:rsidRDefault="007D7793" w:rsidP="0031409D">
      <w:pPr>
        <w:pStyle w:val="Ttulo2"/>
      </w:pPr>
      <w:bookmarkStart w:id="2" w:name="_Toc404616198"/>
      <w:r>
        <w:t>Descrição</w:t>
      </w:r>
      <w:bookmarkEnd w:id="2"/>
    </w:p>
    <w:p w:rsidR="007D7793" w:rsidRDefault="007D7793" w:rsidP="007D7793">
      <w:pPr>
        <w:pStyle w:val="Recuodecorpodetexto2"/>
        <w:widowControl w:val="0"/>
        <w:ind w:left="1620" w:firstLine="0"/>
        <w:rPr>
          <w:sz w:val="24"/>
        </w:rPr>
      </w:pPr>
    </w:p>
    <w:p w:rsidR="007D7793" w:rsidRDefault="007D7793" w:rsidP="007D779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correção e inclusão do salário de contribuição para aposentadoria.</w:t>
      </w:r>
    </w:p>
    <w:p w:rsidR="007D7793" w:rsidRDefault="007D7793" w:rsidP="007D7793">
      <w:pPr>
        <w:pStyle w:val="Recuodecorpodetexto2"/>
        <w:widowControl w:val="0"/>
        <w:ind w:left="1620" w:firstLine="0"/>
        <w:rPr>
          <w:sz w:val="24"/>
        </w:rPr>
      </w:pPr>
    </w:p>
    <w:p w:rsidR="007D7793" w:rsidRDefault="007D7793" w:rsidP="0031409D">
      <w:pPr>
        <w:pStyle w:val="Ttulo2"/>
      </w:pPr>
      <w:bookmarkStart w:id="3" w:name="_Toc404616199"/>
      <w:r>
        <w:t>Requisitos atendidos</w:t>
      </w:r>
      <w:bookmarkEnd w:id="3"/>
    </w:p>
    <w:p w:rsidR="007D7793" w:rsidRDefault="007D7793" w:rsidP="007D7793"/>
    <w:p w:rsidR="007D7793" w:rsidRDefault="007D7793" w:rsidP="007D7793">
      <w:pPr>
        <w:pStyle w:val="Recuodecorpodetexto"/>
        <w:ind w:left="1260"/>
      </w:pPr>
      <w:r>
        <w:t xml:space="preserve">R11 – 2.3.12.3 </w:t>
      </w:r>
      <w:bookmarkStart w:id="4" w:name="_Toc219717846"/>
      <w:r>
        <w:rPr>
          <w:color w:val="000000"/>
        </w:rPr>
        <w:t>Alterações (correções) e inclusões do salário de contribuição para aposentadoria</w:t>
      </w:r>
      <w:bookmarkEnd w:id="4"/>
    </w:p>
    <w:p w:rsidR="007D7793" w:rsidRDefault="007D7793" w:rsidP="007D7793"/>
    <w:p w:rsidR="007D7793" w:rsidRDefault="007D7793" w:rsidP="007D7793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16200"/>
      <w:r>
        <w:t>Conceito</w:t>
      </w:r>
      <w:bookmarkEnd w:id="5"/>
      <w:r>
        <w:tab/>
      </w:r>
    </w:p>
    <w:p w:rsidR="007D7793" w:rsidRDefault="007D7793" w:rsidP="007D7793"/>
    <w:p w:rsidR="007D7793" w:rsidRDefault="007D7793" w:rsidP="0031409D">
      <w:pPr>
        <w:pStyle w:val="Ttulo2"/>
      </w:pPr>
      <w:bookmarkStart w:id="6" w:name="_Toc404616201"/>
      <w:r>
        <w:t>Conceitos principais</w:t>
      </w:r>
      <w:bookmarkEnd w:id="6"/>
    </w:p>
    <w:tbl>
      <w:tblPr>
        <w:tblW w:w="9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76"/>
        <w:gridCol w:w="6629"/>
      </w:tblGrid>
      <w:tr w:rsidR="00393F00" w:rsidTr="00437311">
        <w:trPr>
          <w:trHeight w:val="424"/>
        </w:trPr>
        <w:tc>
          <w:tcPr>
            <w:tcW w:w="2376" w:type="dxa"/>
          </w:tcPr>
          <w:p w:rsidR="00393F00" w:rsidRPr="00F36052" w:rsidRDefault="00393F00" w:rsidP="00437311">
            <w:pPr>
              <w:ind w:left="0"/>
              <w:rPr>
                <w:b/>
                <w:bCs/>
              </w:rPr>
            </w:pPr>
            <w:r w:rsidRPr="00F36052">
              <w:rPr>
                <w:b/>
                <w:bCs/>
              </w:rPr>
              <w:t>Vínculo</w:t>
            </w:r>
          </w:p>
        </w:tc>
        <w:tc>
          <w:tcPr>
            <w:tcW w:w="6629" w:type="dxa"/>
          </w:tcPr>
          <w:p w:rsidR="00393F00" w:rsidRDefault="00393F00" w:rsidP="00437311">
            <w:pPr>
              <w:ind w:left="0"/>
            </w:pPr>
            <w:r>
              <w:t>Informações do contrato de trabalho.</w:t>
            </w:r>
          </w:p>
        </w:tc>
      </w:tr>
    </w:tbl>
    <w:p w:rsidR="007D7793" w:rsidRDefault="007D7793" w:rsidP="007D7793">
      <w:pPr>
        <w:rPr>
          <w:rFonts w:cs="Arial"/>
        </w:rPr>
      </w:pPr>
    </w:p>
    <w:p w:rsidR="007D7793" w:rsidRDefault="007D7793" w:rsidP="0031409D">
      <w:pPr>
        <w:pStyle w:val="Ttulo2"/>
      </w:pPr>
      <w:bookmarkStart w:id="7" w:name="_Toc404616202"/>
      <w:r>
        <w:t>Conceitos associados</w:t>
      </w:r>
      <w:bookmarkEnd w:id="7"/>
    </w:p>
    <w:tbl>
      <w:tblPr>
        <w:tblW w:w="9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76"/>
        <w:gridCol w:w="6629"/>
      </w:tblGrid>
      <w:tr w:rsidR="00393F00" w:rsidTr="00437311">
        <w:trPr>
          <w:trHeight w:val="880"/>
        </w:trPr>
        <w:tc>
          <w:tcPr>
            <w:tcW w:w="2376" w:type="dxa"/>
          </w:tcPr>
          <w:tbl>
            <w:tblPr>
              <w:tblW w:w="3199" w:type="dxa"/>
              <w:tblInd w:w="5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99"/>
            </w:tblGrid>
            <w:tr w:rsidR="00393F00" w:rsidRPr="00FD09ED" w:rsidTr="00437311">
              <w:trPr>
                <w:trHeight w:val="315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93F00" w:rsidRPr="00FD09ED" w:rsidRDefault="00393F00" w:rsidP="00437311">
                  <w:pPr>
                    <w:ind w:left="0"/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 w:rsidRPr="00FD09ED">
                    <w:rPr>
                      <w:b/>
                      <w:bCs/>
                    </w:rPr>
                    <w:t>Pessoa</w:t>
                  </w:r>
                </w:p>
              </w:tc>
            </w:tr>
          </w:tbl>
          <w:p w:rsidR="00393F00" w:rsidRPr="00F36052" w:rsidRDefault="00393F00" w:rsidP="00437311">
            <w:pPr>
              <w:ind w:left="0"/>
              <w:rPr>
                <w:b/>
                <w:bCs/>
              </w:rPr>
            </w:pPr>
          </w:p>
        </w:tc>
        <w:tc>
          <w:tcPr>
            <w:tcW w:w="6629" w:type="dxa"/>
          </w:tcPr>
          <w:p w:rsidR="00393F00" w:rsidRDefault="00393F00" w:rsidP="00437311">
            <w:pPr>
              <w:ind w:left="0"/>
            </w:pPr>
            <w:r w:rsidRPr="006E520E">
              <w:t>Ente que tenha ou já teve qualquer relação com o Estado.</w:t>
            </w:r>
          </w:p>
        </w:tc>
      </w:tr>
    </w:tbl>
    <w:p w:rsidR="007D7793" w:rsidRDefault="007D7793" w:rsidP="007D779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6203"/>
      <w:r>
        <w:lastRenderedPageBreak/>
        <w:t>Diagrama</w:t>
      </w:r>
      <w:bookmarkEnd w:id="8"/>
    </w:p>
    <w:p w:rsidR="0031409D" w:rsidRDefault="0031409D" w:rsidP="0031409D"/>
    <w:p w:rsidR="0031409D" w:rsidRPr="0031409D" w:rsidRDefault="0031409D" w:rsidP="0031409D"/>
    <w:p w:rsidR="007D7793" w:rsidRDefault="0031409D" w:rsidP="007D7793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721D5F41" wp14:editId="6BDC2743">
            <wp:extent cx="5391150" cy="36576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793" w:rsidRDefault="007D7793" w:rsidP="007D7793">
      <w:pPr>
        <w:widowControl w:val="0"/>
        <w:jc w:val="center"/>
        <w:rPr>
          <w:rFonts w:cs="Arial"/>
        </w:rPr>
      </w:pPr>
    </w:p>
    <w:p w:rsidR="007D7793" w:rsidRDefault="007D7793" w:rsidP="007D7793">
      <w:pPr>
        <w:widowControl w:val="0"/>
        <w:jc w:val="center"/>
        <w:rPr>
          <w:rFonts w:cs="Arial"/>
        </w:rPr>
      </w:pPr>
    </w:p>
    <w:p w:rsidR="007D7793" w:rsidRDefault="007D7793" w:rsidP="007D7793">
      <w:pPr>
        <w:widowControl w:val="0"/>
        <w:jc w:val="center"/>
        <w:rPr>
          <w:rFonts w:cs="Arial"/>
        </w:rPr>
      </w:pPr>
    </w:p>
    <w:p w:rsidR="007D7793" w:rsidRDefault="007D7793" w:rsidP="007D779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16204"/>
      <w:r>
        <w:lastRenderedPageBreak/>
        <w:t>Casos de Uso</w:t>
      </w:r>
      <w:bookmarkEnd w:id="9"/>
    </w:p>
    <w:p w:rsidR="007D7793" w:rsidRDefault="007D7793" w:rsidP="0031409D">
      <w:pPr>
        <w:pStyle w:val="Ttulo2"/>
      </w:pPr>
      <w:bookmarkStart w:id="10" w:name="_Toc404616205"/>
      <w:r>
        <w:t>Incluir Correção/Inclusão do Salário de Contribuição para Aposentadoria</w:t>
      </w:r>
      <w:bookmarkEnd w:id="10"/>
    </w:p>
    <w:p w:rsidR="007D7793" w:rsidRDefault="007D7793" w:rsidP="007D77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16206"/>
      <w:r>
        <w:t>Fluxo Básico</w:t>
      </w:r>
      <w:bookmarkEnd w:id="11"/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correção do salário de contribuição para aposentadoria;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funcionalidade para incluir uma correção;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para preenchimento;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Matrícula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r>
        <w:rPr>
          <w:b/>
          <w:bCs w:val="0"/>
        </w:rPr>
        <w:t>RGN2.1.68.1</w:t>
      </w:r>
      <w:r>
        <w:t>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os demais dados necessários;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Incluir;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r w:rsidRPr="00FF700E">
        <w:rPr>
          <w:b/>
          <w:bCs w:val="0"/>
        </w:rPr>
        <w:t>RGN2.1.68.2, RGN2.1.161.1, RGN2.1.162.1</w:t>
      </w:r>
      <w:r>
        <w:t>);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 w:rsidRPr="00FF700E">
        <w:rPr>
          <w:b/>
          <w:bCs w:val="0"/>
        </w:rPr>
        <w:t>MSG0050</w:t>
      </w:r>
      <w:r>
        <w:t xml:space="preserve"> ("Inclusão efetuada com sucesso!").</w:t>
      </w:r>
    </w:p>
    <w:p w:rsidR="007D7793" w:rsidRDefault="007D7793" w:rsidP="007D7793">
      <w:pPr>
        <w:pStyle w:val="Recuodecorpodetexto"/>
      </w:pPr>
    </w:p>
    <w:p w:rsidR="007D7793" w:rsidRDefault="007D7793" w:rsidP="0031409D">
      <w:pPr>
        <w:pStyle w:val="Ttulo2"/>
      </w:pPr>
      <w:bookmarkStart w:id="12" w:name="_Toc404616207"/>
      <w:r>
        <w:t>Alterar Correção/Inclusão do Salário de Contribuição para Aposentadoria</w:t>
      </w:r>
      <w:bookmarkEnd w:id="12"/>
    </w:p>
    <w:p w:rsidR="007D7793" w:rsidRDefault="007D7793" w:rsidP="007D77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16208"/>
      <w:r>
        <w:t>Fluxo Básico</w:t>
      </w:r>
      <w:bookmarkEnd w:id="13"/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correção do salário de contribuição através da funcionalidade “Listar Correção/Inclusão do Salário de Contribuição para Aposentadoria”;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funcionalidade para alterar a correção do salário de contribuição selecionada;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da correção selecionada;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alterar;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>RGN2.1.161.1, RGN2.1.162.1</w:t>
      </w:r>
      <w:r>
        <w:t>);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 w:rsidRPr="00FF700E">
        <w:rPr>
          <w:b/>
          <w:bCs w:val="0"/>
        </w:rPr>
        <w:t>MSG0051</w:t>
      </w:r>
      <w:r>
        <w:t xml:space="preserve"> ("Alteração efetuada com sucesso!").</w:t>
      </w:r>
    </w:p>
    <w:p w:rsidR="007D7793" w:rsidRDefault="007D7793" w:rsidP="007D7793">
      <w:pPr>
        <w:pStyle w:val="Recuodecorpodetexto"/>
      </w:pPr>
    </w:p>
    <w:p w:rsidR="007D7793" w:rsidRDefault="007D7793" w:rsidP="0031409D">
      <w:pPr>
        <w:pStyle w:val="Ttulo2"/>
      </w:pPr>
      <w:bookmarkStart w:id="14" w:name="_Toc404616209"/>
      <w:r>
        <w:t>Excluir Correção/Inclusão do Salário de Contribuição para Aposentadoria</w:t>
      </w:r>
      <w:bookmarkEnd w:id="14"/>
    </w:p>
    <w:p w:rsidR="007D7793" w:rsidRDefault="007D7793" w:rsidP="007D77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16210"/>
      <w:r>
        <w:t>Fluxo Básico</w:t>
      </w:r>
      <w:bookmarkEnd w:id="15"/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correção do salário de contribuição através da </w:t>
      </w:r>
      <w:r>
        <w:lastRenderedPageBreak/>
        <w:t>funcionalidade “Listar Correção/Inclusão do Salário de Contribuição para Aposentadoria”;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excluir;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r>
        <w:rPr>
          <w:b/>
          <w:bCs w:val="0"/>
        </w:rPr>
        <w:t>RGN2.1.162.1</w:t>
      </w:r>
      <w:r>
        <w:t>);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 w:rsidRPr="00FF700E">
        <w:rPr>
          <w:b/>
          <w:bCs w:val="0"/>
        </w:rPr>
        <w:t>MSG0052</w:t>
      </w:r>
      <w:r>
        <w:t xml:space="preserve"> ("Exclusão efetuada com sucesso!").</w:t>
      </w:r>
    </w:p>
    <w:p w:rsidR="007D7793" w:rsidRDefault="007D7793" w:rsidP="0031409D">
      <w:pPr>
        <w:pStyle w:val="Ttulo2"/>
      </w:pPr>
      <w:bookmarkStart w:id="16" w:name="_Toc404616211"/>
      <w:r>
        <w:t>Listar Correção/Inclusão do Salário de Contribuição para Aposentadoria</w:t>
      </w:r>
      <w:bookmarkEnd w:id="16"/>
    </w:p>
    <w:p w:rsidR="007D7793" w:rsidRDefault="007D7793" w:rsidP="007D77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16212"/>
      <w:r>
        <w:t>Fluxo Básico</w:t>
      </w:r>
      <w:bookmarkEnd w:id="17"/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correção do salário de contribuição para aposentadoria;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pesquisa; 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listar;</w:t>
      </w:r>
    </w:p>
    <w:p w:rsidR="007D7793" w:rsidRDefault="007D7793" w:rsidP="007D779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com as correções de salários de contribuição conforme os filtros informados. A listagem é apresentada em ordem decrescente da Referência da correção.</w:t>
      </w:r>
    </w:p>
    <w:p w:rsidR="007D7793" w:rsidRDefault="007D7793" w:rsidP="007D7793">
      <w:pPr>
        <w:pStyle w:val="Recuodecorpodetexto"/>
      </w:pPr>
    </w:p>
    <w:p w:rsidR="007D7793" w:rsidRDefault="007D7793" w:rsidP="007D779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616213"/>
      <w:r>
        <w:lastRenderedPageBreak/>
        <w:t>Regras Gerais</w:t>
      </w:r>
      <w:bookmarkEnd w:id="18"/>
    </w:p>
    <w:p w:rsidR="007D7793" w:rsidRDefault="007D7793" w:rsidP="007D7793"/>
    <w:p w:rsidR="007D7793" w:rsidRDefault="007D7793" w:rsidP="007D7793">
      <w:pPr>
        <w:widowControl w:val="0"/>
        <w:ind w:left="1080"/>
        <w:rPr>
          <w:rFonts w:cs="Arial"/>
        </w:rPr>
      </w:pPr>
      <w:r>
        <w:rPr>
          <w:rFonts w:cs="Arial"/>
        </w:rPr>
        <w:t>As regras citadas estão descritas no documento de Regras de Negócio.RN do módulo de Pagamento.</w:t>
      </w:r>
    </w:p>
    <w:p w:rsidR="007D7793" w:rsidRDefault="007D7793" w:rsidP="007D7793"/>
    <w:p w:rsidR="007D7793" w:rsidRDefault="007D7793" w:rsidP="007D7793">
      <w:pPr>
        <w:pStyle w:val="Ttulo1"/>
        <w:keepNext w:val="0"/>
        <w:widowControl w:val="0"/>
        <w:spacing w:before="0" w:line="240" w:lineRule="auto"/>
        <w:ind w:left="540" w:hanging="540"/>
      </w:pPr>
      <w:bookmarkStart w:id="19" w:name="_Toc404616214"/>
      <w:r>
        <w:t>Anexos</w:t>
      </w:r>
      <w:bookmarkEnd w:id="19"/>
    </w:p>
    <w:p w:rsidR="007D7793" w:rsidRDefault="007D7793" w:rsidP="007D7793"/>
    <w:p w:rsidR="007D7793" w:rsidRDefault="007D7793" w:rsidP="007D7793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sectPr w:rsidR="007D7793" w:rsidSect="00393F00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426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7793" w:rsidRDefault="007D7793" w:rsidP="002908D9">
      <w:r>
        <w:separator/>
      </w:r>
    </w:p>
  </w:endnote>
  <w:endnote w:type="continuationSeparator" w:id="0">
    <w:p w:rsidR="007D7793" w:rsidRDefault="007D779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93F00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D779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1409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1409D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D7793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D7793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1409D" w:rsidRPr="0031409D">
            <w:rPr>
              <w:b/>
              <w:sz w:val="20"/>
              <w:szCs w:val="20"/>
            </w:rPr>
            <w:t>UCS0284 – Manter Correção/Inclusão do Salário de Contribuição para Aposentadoria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E70EC01" wp14:editId="7D1AE363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7793" w:rsidRDefault="007D7793" w:rsidP="002908D9">
      <w:r>
        <w:separator/>
      </w:r>
    </w:p>
  </w:footnote>
  <w:footnote w:type="continuationSeparator" w:id="0">
    <w:p w:rsidR="007D7793" w:rsidRDefault="007D779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31409D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35BE9F46" wp14:editId="6CF10031">
          <wp:simplePos x="0" y="0"/>
          <wp:positionH relativeFrom="column">
            <wp:posOffset>4219575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4A147BE" wp14:editId="6A4A2C3F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A906034" wp14:editId="4FC77345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319E09BD" wp14:editId="16E8722D">
          <wp:simplePos x="0" y="0"/>
          <wp:positionH relativeFrom="column">
            <wp:posOffset>4695825</wp:posOffset>
          </wp:positionH>
          <wp:positionV relativeFrom="paragraph">
            <wp:posOffset>-168910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ABA2FBCE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79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1409D"/>
    <w:rsid w:val="003274E5"/>
    <w:rsid w:val="003328F5"/>
    <w:rsid w:val="00374B36"/>
    <w:rsid w:val="0037750D"/>
    <w:rsid w:val="00381644"/>
    <w:rsid w:val="00393F00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D7793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4173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779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D779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1409D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D779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D779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D779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D779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D779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D7793"/>
    <w:pPr>
      <w:ind w:left="0"/>
    </w:pPr>
  </w:style>
  <w:style w:type="paragraph" w:styleId="ndicedeilustraes">
    <w:name w:val="table of figures"/>
    <w:basedOn w:val="Normal"/>
    <w:next w:val="Normal"/>
    <w:semiHidden/>
    <w:rsid w:val="007D7793"/>
  </w:style>
  <w:style w:type="paragraph" w:styleId="Sumrio2">
    <w:name w:val="toc 2"/>
    <w:basedOn w:val="Normal"/>
    <w:next w:val="Normal"/>
    <w:autoRedefine/>
    <w:uiPriority w:val="39"/>
    <w:rsid w:val="007D779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D7793"/>
    <w:pPr>
      <w:ind w:left="480"/>
    </w:pPr>
  </w:style>
  <w:style w:type="character" w:styleId="Hyperlink">
    <w:name w:val="Hyperlink"/>
    <w:basedOn w:val="Fontepargpadro"/>
    <w:uiPriority w:val="99"/>
    <w:rsid w:val="007D779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D779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D779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D779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D779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D779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D7793"/>
    <w:rPr>
      <w:sz w:val="16"/>
    </w:rPr>
  </w:style>
  <w:style w:type="character" w:styleId="Nmerodepgina">
    <w:name w:val="page number"/>
    <w:basedOn w:val="Fontepargpadro"/>
    <w:rsid w:val="007D779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D779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D77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D779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D7793"/>
  </w:style>
  <w:style w:type="paragraph" w:styleId="Corpodetexto">
    <w:name w:val="Body Text"/>
    <w:basedOn w:val="Normal"/>
    <w:link w:val="CorpodetextoChar"/>
    <w:rsid w:val="007D779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D7793"/>
    <w:rPr>
      <w:rFonts w:eastAsia="Arial Unicode MS"/>
    </w:rPr>
  </w:style>
  <w:style w:type="paragraph" w:customStyle="1" w:styleId="tabletext">
    <w:name w:val="tabletext"/>
    <w:basedOn w:val="Normal"/>
    <w:rsid w:val="007D779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D779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D779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D779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D779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D779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D779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D779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D779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D779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779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D779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1409D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D779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D779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D779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D779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D779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D7793"/>
    <w:pPr>
      <w:ind w:left="0"/>
    </w:pPr>
  </w:style>
  <w:style w:type="paragraph" w:styleId="ndicedeilustraes">
    <w:name w:val="table of figures"/>
    <w:basedOn w:val="Normal"/>
    <w:next w:val="Normal"/>
    <w:semiHidden/>
    <w:rsid w:val="007D7793"/>
  </w:style>
  <w:style w:type="paragraph" w:styleId="Sumrio2">
    <w:name w:val="toc 2"/>
    <w:basedOn w:val="Normal"/>
    <w:next w:val="Normal"/>
    <w:autoRedefine/>
    <w:uiPriority w:val="39"/>
    <w:rsid w:val="007D779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D7793"/>
    <w:pPr>
      <w:ind w:left="480"/>
    </w:pPr>
  </w:style>
  <w:style w:type="character" w:styleId="Hyperlink">
    <w:name w:val="Hyperlink"/>
    <w:basedOn w:val="Fontepargpadro"/>
    <w:uiPriority w:val="99"/>
    <w:rsid w:val="007D779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D779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D779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D779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D779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D779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D7793"/>
    <w:rPr>
      <w:sz w:val="16"/>
    </w:rPr>
  </w:style>
  <w:style w:type="character" w:styleId="Nmerodepgina">
    <w:name w:val="page number"/>
    <w:basedOn w:val="Fontepargpadro"/>
    <w:rsid w:val="007D779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D779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D77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D779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D7793"/>
  </w:style>
  <w:style w:type="paragraph" w:styleId="Corpodetexto">
    <w:name w:val="Body Text"/>
    <w:basedOn w:val="Normal"/>
    <w:link w:val="CorpodetextoChar"/>
    <w:rsid w:val="007D779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D7793"/>
    <w:rPr>
      <w:rFonts w:eastAsia="Arial Unicode MS"/>
    </w:rPr>
  </w:style>
  <w:style w:type="paragraph" w:customStyle="1" w:styleId="tabletext">
    <w:name w:val="tabletext"/>
    <w:basedOn w:val="Normal"/>
    <w:rsid w:val="007D779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D779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D779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D779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D779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D779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D779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D779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D779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D779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94C84B-A39D-4370-B742-2147AAB0D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13</TotalTime>
  <Pages>8</Pages>
  <Words>567</Words>
  <Characters>4308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4866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2014-11-09T03:57:00Z</cp:lastPrinted>
  <dcterms:created xsi:type="dcterms:W3CDTF">2014-11-09T03:56:00Z</dcterms:created>
  <dcterms:modified xsi:type="dcterms:W3CDTF">2014-11-24T20:14:00Z</dcterms:modified>
</cp:coreProperties>
</file>