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723A" w:rsidRDefault="001A723A" w:rsidP="001A723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A723A" w:rsidRDefault="001A723A" w:rsidP="001A723A">
      <w:pPr>
        <w:widowControl w:val="0"/>
        <w:rPr>
          <w:rFonts w:cs="Arial"/>
          <w:sz w:val="20"/>
        </w:rPr>
      </w:pPr>
    </w:p>
    <w:p w:rsidR="001A723A" w:rsidRDefault="001A723A" w:rsidP="001A723A">
      <w:pPr>
        <w:widowControl w:val="0"/>
        <w:rPr>
          <w:rFonts w:cs="Arial"/>
          <w:sz w:val="20"/>
        </w:rPr>
      </w:pPr>
    </w:p>
    <w:p w:rsidR="001A723A" w:rsidRDefault="001A723A" w:rsidP="001A723A">
      <w:pPr>
        <w:widowControl w:val="0"/>
        <w:rPr>
          <w:rFonts w:cs="Arial"/>
          <w:sz w:val="20"/>
        </w:rPr>
      </w:pPr>
    </w:p>
    <w:p w:rsidR="001A723A" w:rsidRDefault="001A723A" w:rsidP="001A723A">
      <w:pPr>
        <w:widowControl w:val="0"/>
        <w:rPr>
          <w:rFonts w:cs="Arial"/>
          <w:sz w:val="20"/>
        </w:rPr>
      </w:pPr>
    </w:p>
    <w:p w:rsidR="001A723A" w:rsidRDefault="001A723A" w:rsidP="001A723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A723A" w:rsidRDefault="001A723A" w:rsidP="001A723A">
      <w:pPr>
        <w:widowControl w:val="0"/>
        <w:rPr>
          <w:rFonts w:cs="Arial"/>
          <w:sz w:val="20"/>
          <w:u w:val="single"/>
        </w:rPr>
      </w:pPr>
    </w:p>
    <w:p w:rsidR="001A723A" w:rsidRDefault="001A723A" w:rsidP="001A723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A723A" w:rsidRDefault="001A723A" w:rsidP="001A723A">
      <w:pPr>
        <w:widowControl w:val="0"/>
        <w:rPr>
          <w:rFonts w:cs="Arial"/>
          <w:sz w:val="20"/>
        </w:rPr>
      </w:pPr>
    </w:p>
    <w:p w:rsidR="001A723A" w:rsidRDefault="001A723A" w:rsidP="001A723A">
      <w:pPr>
        <w:widowControl w:val="0"/>
        <w:rPr>
          <w:rFonts w:cs="Arial"/>
          <w:sz w:val="20"/>
        </w:rPr>
      </w:pPr>
    </w:p>
    <w:p w:rsidR="001A723A" w:rsidRDefault="001A723A" w:rsidP="001A723A">
      <w:pPr>
        <w:widowControl w:val="0"/>
        <w:rPr>
          <w:rFonts w:cs="Arial"/>
          <w:sz w:val="20"/>
        </w:rPr>
      </w:pPr>
    </w:p>
    <w:p w:rsidR="001A723A" w:rsidRDefault="001A723A" w:rsidP="001A723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A723A" w:rsidRDefault="001A723A" w:rsidP="001A723A">
      <w:pPr>
        <w:widowControl w:val="0"/>
        <w:rPr>
          <w:rFonts w:cs="Arial"/>
          <w:sz w:val="20"/>
        </w:rPr>
      </w:pPr>
    </w:p>
    <w:p w:rsidR="001A723A" w:rsidRDefault="001A723A" w:rsidP="001A723A">
      <w:pPr>
        <w:widowControl w:val="0"/>
        <w:rPr>
          <w:rFonts w:cs="Arial"/>
          <w:sz w:val="20"/>
        </w:rPr>
      </w:pPr>
    </w:p>
    <w:p w:rsidR="001A723A" w:rsidRDefault="001A723A" w:rsidP="001A723A">
      <w:pPr>
        <w:widowControl w:val="0"/>
        <w:rPr>
          <w:rFonts w:cs="Arial"/>
        </w:rPr>
      </w:pPr>
    </w:p>
    <w:p w:rsidR="001A723A" w:rsidRDefault="001A723A" w:rsidP="001A723A">
      <w:pPr>
        <w:pStyle w:val="Capa"/>
        <w:rPr>
          <w:color w:val="FF9900"/>
        </w:rPr>
      </w:pPr>
      <w:r>
        <w:t>SINDRAPE</w:t>
      </w:r>
    </w:p>
    <w:p w:rsidR="001A723A" w:rsidRDefault="001A723A" w:rsidP="001A723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A723A" w:rsidRPr="001A723A" w:rsidRDefault="001A723A" w:rsidP="001A723A">
      <w:pPr>
        <w:widowControl w:val="0"/>
        <w:rPr>
          <w:color w:val="000080"/>
        </w:rPr>
      </w:pPr>
    </w:p>
    <w:p w:rsidR="001A723A" w:rsidRPr="001A723A" w:rsidRDefault="001A723A" w:rsidP="001A723A">
      <w:pPr>
        <w:widowControl w:val="0"/>
        <w:jc w:val="right"/>
        <w:rPr>
          <w:rFonts w:cs="Arial"/>
          <w:b/>
          <w:bCs/>
          <w:color w:val="000080"/>
        </w:rPr>
      </w:pPr>
    </w:p>
    <w:p w:rsidR="001A723A" w:rsidRDefault="001A723A" w:rsidP="001A723A">
      <w:pPr>
        <w:pStyle w:val="Capa"/>
      </w:pPr>
      <w:r>
        <w:t>UCS0643 – Publicação de Ato Oficial</w:t>
      </w:r>
    </w:p>
    <w:p w:rsidR="001A723A" w:rsidRDefault="001A723A" w:rsidP="001A723A">
      <w:pPr>
        <w:widowControl w:val="0"/>
        <w:rPr>
          <w:rFonts w:cs="Arial"/>
        </w:rPr>
      </w:pPr>
    </w:p>
    <w:p w:rsidR="001A723A" w:rsidRDefault="001A723A" w:rsidP="001A723A">
      <w:pPr>
        <w:widowControl w:val="0"/>
      </w:pPr>
    </w:p>
    <w:p w:rsidR="001A723A" w:rsidRDefault="001A723A" w:rsidP="001A723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1A723A" w:rsidRPr="001A723A" w:rsidRDefault="001A723A" w:rsidP="001A723A">
      <w:pPr>
        <w:pStyle w:val="Corpodetexto3"/>
        <w:widowControl w:val="0"/>
        <w:spacing w:after="0"/>
        <w:rPr>
          <w:rFonts w:cs="Arial"/>
        </w:rPr>
      </w:pPr>
      <w:r w:rsidRPr="001A723A">
        <w:rPr>
          <w:rFonts w:cs="Arial"/>
        </w:rPr>
        <w:lastRenderedPageBreak/>
        <w:t>Histórico de Revisões</w:t>
      </w:r>
    </w:p>
    <w:p w:rsidR="001A723A" w:rsidRDefault="001A723A" w:rsidP="001A723A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A723A" w:rsidTr="001A723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3A" w:rsidRDefault="001A723A" w:rsidP="001A723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3A" w:rsidRDefault="001A723A" w:rsidP="001A723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3A" w:rsidRDefault="001A723A" w:rsidP="001A723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3A" w:rsidRDefault="001A723A" w:rsidP="001A723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A723A" w:rsidTr="001A723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3A" w:rsidRDefault="001A723A" w:rsidP="001A723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23/11/2010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3A" w:rsidRDefault="001A723A" w:rsidP="001A723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3A" w:rsidRDefault="001A723A" w:rsidP="001A723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3A" w:rsidRDefault="001A723A" w:rsidP="001A723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Arthur Goulart</w:t>
            </w:r>
          </w:p>
        </w:tc>
      </w:tr>
      <w:tr w:rsidR="001A723A" w:rsidTr="001A723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3A" w:rsidRDefault="001A723A" w:rsidP="001A723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3A" w:rsidRDefault="001A723A" w:rsidP="001A723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3A" w:rsidRDefault="001A723A" w:rsidP="001A723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3A" w:rsidRDefault="001A723A" w:rsidP="001A723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1A723A" w:rsidRDefault="001A723A" w:rsidP="001A723A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1A723A" w:rsidRPr="001A723A" w:rsidRDefault="001A723A" w:rsidP="001A723A">
      <w:pPr>
        <w:pStyle w:val="Corpodetexto3"/>
        <w:widowControl w:val="0"/>
        <w:spacing w:after="0"/>
        <w:jc w:val="left"/>
        <w:rPr>
          <w:rFonts w:cs="Arial"/>
        </w:rPr>
      </w:pPr>
      <w:r w:rsidRPr="001A723A">
        <w:rPr>
          <w:rFonts w:cs="Arial"/>
        </w:rPr>
        <w:lastRenderedPageBreak/>
        <w:t>Índice</w:t>
      </w:r>
    </w:p>
    <w:p w:rsidR="001A723A" w:rsidRPr="001A723A" w:rsidRDefault="001A723A" w:rsidP="001A723A">
      <w:pPr>
        <w:pStyle w:val="Corpodetexto3"/>
        <w:widowControl w:val="0"/>
        <w:spacing w:after="0"/>
        <w:jc w:val="left"/>
        <w:rPr>
          <w:rFonts w:cs="Arial"/>
        </w:rPr>
      </w:pPr>
    </w:p>
    <w:p w:rsidR="009D68E7" w:rsidRDefault="001A723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180888" w:history="1">
        <w:r w:rsidR="009D68E7" w:rsidRPr="00CF690E">
          <w:rPr>
            <w:rStyle w:val="Hyperlink"/>
            <w:noProof/>
          </w:rPr>
          <w:t>1.</w:t>
        </w:r>
        <w:r w:rsidR="009D68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D68E7" w:rsidRPr="00CF690E">
          <w:rPr>
            <w:rStyle w:val="Hyperlink"/>
            <w:noProof/>
          </w:rPr>
          <w:t>Pacote/Caso de Uso</w:t>
        </w:r>
        <w:r w:rsidR="009D68E7">
          <w:rPr>
            <w:noProof/>
            <w:webHidden/>
          </w:rPr>
          <w:tab/>
        </w:r>
        <w:r w:rsidR="009D68E7">
          <w:rPr>
            <w:noProof/>
            <w:webHidden/>
          </w:rPr>
          <w:fldChar w:fldCharType="begin"/>
        </w:r>
        <w:r w:rsidR="009D68E7">
          <w:rPr>
            <w:noProof/>
            <w:webHidden/>
          </w:rPr>
          <w:instrText xml:space="preserve"> PAGEREF _Toc404180888 \h </w:instrText>
        </w:r>
        <w:r w:rsidR="009D68E7">
          <w:rPr>
            <w:noProof/>
            <w:webHidden/>
          </w:rPr>
        </w:r>
        <w:r w:rsidR="009D68E7">
          <w:rPr>
            <w:noProof/>
            <w:webHidden/>
          </w:rPr>
          <w:fldChar w:fldCharType="separate"/>
        </w:r>
        <w:r w:rsidR="009D68E7">
          <w:rPr>
            <w:noProof/>
            <w:webHidden/>
          </w:rPr>
          <w:t>4</w:t>
        </w:r>
        <w:r w:rsidR="009D68E7">
          <w:rPr>
            <w:noProof/>
            <w:webHidden/>
          </w:rPr>
          <w:fldChar w:fldCharType="end"/>
        </w:r>
      </w:hyperlink>
    </w:p>
    <w:p w:rsidR="009D68E7" w:rsidRDefault="009D68E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889" w:history="1">
        <w:r w:rsidRPr="00CF690E">
          <w:rPr>
            <w:rStyle w:val="Hyperlink"/>
            <w:noProof/>
          </w:rPr>
          <w:t>Publicar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D68E7" w:rsidRDefault="009D68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890" w:history="1">
        <w:r w:rsidRPr="00CF690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690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D68E7" w:rsidRDefault="009D68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891" w:history="1">
        <w:r w:rsidRPr="00CF690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690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D68E7" w:rsidRDefault="009D68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892" w:history="1">
        <w:r w:rsidRPr="00CF690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690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D68E7" w:rsidRDefault="009D68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893" w:history="1">
        <w:r w:rsidRPr="00CF690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690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D68E7" w:rsidRDefault="009D68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894" w:history="1">
        <w:r w:rsidRPr="00CF690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690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D68E7" w:rsidRDefault="009D68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895" w:history="1">
        <w:r w:rsidRPr="00CF690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690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D68E7" w:rsidRDefault="009D68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896" w:history="1">
        <w:r w:rsidRPr="00CF690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690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D68E7" w:rsidRDefault="009D68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897" w:history="1">
        <w:r w:rsidRPr="00CF690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690E">
          <w:rPr>
            <w:rStyle w:val="Hyperlink"/>
            <w:noProof/>
          </w:rPr>
          <w:t>Registrar dados da publicação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D68E7" w:rsidRDefault="009D68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898" w:history="1">
        <w:r w:rsidRPr="00CF690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690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D68E7" w:rsidRDefault="009D68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899" w:history="1">
        <w:r w:rsidRPr="00CF690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690E">
          <w:rPr>
            <w:rStyle w:val="Hyperlink"/>
            <w:noProof/>
          </w:rPr>
          <w:t>Imprimir layout de publicação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D68E7" w:rsidRDefault="009D68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00" w:history="1">
        <w:r w:rsidRPr="00CF690E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690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D68E7" w:rsidRDefault="009D68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01" w:history="1">
        <w:r w:rsidRPr="00CF690E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690E">
          <w:rPr>
            <w:rStyle w:val="Hyperlink"/>
            <w:noProof/>
          </w:rPr>
          <w:t>Listar Publicação de Ato Oficial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D68E7" w:rsidRDefault="009D68E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02" w:history="1">
        <w:r w:rsidRPr="00CF690E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690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D68E7" w:rsidRDefault="009D68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03" w:history="1">
        <w:r w:rsidRPr="00CF690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690E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D68E7" w:rsidRDefault="009D68E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04" w:history="1">
        <w:r w:rsidRPr="00CF690E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690E">
          <w:rPr>
            <w:rStyle w:val="Hyperlink"/>
            <w:noProof/>
          </w:rPr>
          <w:t>RN01: Verificar ato sigiloso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D68E7" w:rsidRDefault="009D68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05" w:history="1">
        <w:r w:rsidRPr="00CF690E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690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D68E7" w:rsidRDefault="009D68E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0906" w:history="1">
        <w:r w:rsidRPr="00CF690E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F690E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_Toc404180906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A723A" w:rsidRDefault="001A723A" w:rsidP="001A723A">
      <w:pPr>
        <w:pStyle w:val="Sumrio1"/>
      </w:pPr>
      <w:r>
        <w:fldChar w:fldCharType="end"/>
      </w:r>
    </w:p>
    <w:p w:rsidR="001A723A" w:rsidRDefault="001A723A" w:rsidP="001A723A">
      <w:pPr>
        <w:widowControl w:val="0"/>
        <w:rPr>
          <w:rFonts w:cs="Arial"/>
          <w:b/>
          <w:bCs/>
          <w:color w:val="000000"/>
        </w:rPr>
      </w:pPr>
      <w:bookmarkStart w:id="0" w:name="_GoBack"/>
      <w:bookmarkEnd w:id="0"/>
    </w:p>
    <w:p w:rsidR="001A723A" w:rsidRDefault="001A723A" w:rsidP="001A723A">
      <w:pPr>
        <w:pStyle w:val="Heading"/>
        <w:rPr>
          <w:rFonts w:cs="Arial"/>
          <w:szCs w:val="24"/>
          <w:lang w:val="pt-BR"/>
        </w:rPr>
      </w:pPr>
    </w:p>
    <w:p w:rsidR="001A723A" w:rsidRDefault="001A723A" w:rsidP="001A723A">
      <w:pPr>
        <w:pStyle w:val="Heading"/>
      </w:pPr>
    </w:p>
    <w:p w:rsidR="001A723A" w:rsidRDefault="001A723A" w:rsidP="001A723A">
      <w:pPr>
        <w:pStyle w:val="Heading"/>
        <w:jc w:val="center"/>
      </w:pPr>
    </w:p>
    <w:p w:rsidR="001A723A" w:rsidRDefault="001A723A" w:rsidP="001A723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A723A" w:rsidRDefault="001A723A" w:rsidP="001A723A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180888"/>
      <w:r>
        <w:lastRenderedPageBreak/>
        <w:t>Pacote/Caso de Uso</w:t>
      </w:r>
      <w:bookmarkEnd w:id="1"/>
    </w:p>
    <w:p w:rsidR="001A723A" w:rsidRDefault="001A723A" w:rsidP="001A723A"/>
    <w:p w:rsidR="001A723A" w:rsidRDefault="001A723A" w:rsidP="009D68E7">
      <w:pPr>
        <w:pStyle w:val="Subttulo"/>
      </w:pPr>
      <w:bookmarkStart w:id="2" w:name="_Toc404180889"/>
      <w:r>
        <w:t>Publicar Ato Oficial</w:t>
      </w:r>
      <w:bookmarkEnd w:id="2"/>
    </w:p>
    <w:p w:rsidR="001A723A" w:rsidRDefault="001A723A" w:rsidP="001A723A">
      <w:pPr>
        <w:widowControl w:val="0"/>
        <w:ind w:left="902"/>
        <w:rPr>
          <w:rFonts w:cs="Arial"/>
          <w:b/>
          <w:bCs/>
          <w:color w:val="FF0000"/>
        </w:rPr>
      </w:pPr>
    </w:p>
    <w:p w:rsidR="001A723A" w:rsidRDefault="001A723A" w:rsidP="001A723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279402338"/>
      <w:bookmarkStart w:id="4" w:name="_Toc279404565"/>
      <w:bookmarkStart w:id="5" w:name="_Toc404180890"/>
      <w:r>
        <w:t>Descrição</w:t>
      </w:r>
      <w:bookmarkEnd w:id="3"/>
      <w:bookmarkEnd w:id="4"/>
      <w:bookmarkEnd w:id="5"/>
    </w:p>
    <w:p w:rsidR="001A723A" w:rsidRDefault="001A723A" w:rsidP="001A723A">
      <w:pPr>
        <w:pStyle w:val="Recuodecorpodetexto2"/>
        <w:widowControl w:val="0"/>
        <w:ind w:left="1620" w:firstLine="0"/>
        <w:rPr>
          <w:sz w:val="24"/>
        </w:rPr>
      </w:pPr>
    </w:p>
    <w:p w:rsidR="001A723A" w:rsidRDefault="001A723A" w:rsidP="001A723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</w:t>
      </w:r>
      <w:r w:rsidR="009D68E7">
        <w:rPr>
          <w:sz w:val="24"/>
        </w:rPr>
        <w:t>Publicação</w:t>
      </w:r>
      <w:r>
        <w:rPr>
          <w:sz w:val="24"/>
        </w:rPr>
        <w:t xml:space="preserve"> de Ato Oficial.</w:t>
      </w:r>
    </w:p>
    <w:p w:rsidR="001A723A" w:rsidRDefault="001A723A" w:rsidP="001A723A">
      <w:pPr>
        <w:pStyle w:val="Recuodecorpodetexto2"/>
        <w:widowControl w:val="0"/>
        <w:ind w:left="1620" w:firstLine="0"/>
        <w:rPr>
          <w:sz w:val="24"/>
        </w:rPr>
      </w:pPr>
    </w:p>
    <w:p w:rsidR="001A723A" w:rsidRDefault="001A723A" w:rsidP="001A723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279402339"/>
      <w:bookmarkStart w:id="7" w:name="_Toc279404566"/>
      <w:bookmarkStart w:id="8" w:name="_Toc404180891"/>
      <w:r>
        <w:t>Requisitos atendidos</w:t>
      </w:r>
      <w:bookmarkEnd w:id="6"/>
      <w:bookmarkEnd w:id="7"/>
      <w:bookmarkEnd w:id="8"/>
    </w:p>
    <w:p w:rsidR="001A723A" w:rsidRDefault="001A723A" w:rsidP="001A723A"/>
    <w:p w:rsidR="001A723A" w:rsidRDefault="001A723A" w:rsidP="001A723A">
      <w:pPr>
        <w:pStyle w:val="Recuodecorpodetexto"/>
        <w:ind w:left="1260"/>
      </w:pPr>
      <w:r>
        <w:t>R1 – Processar Ato</w:t>
      </w:r>
    </w:p>
    <w:p w:rsidR="001A723A" w:rsidRDefault="001A723A" w:rsidP="001A723A"/>
    <w:p w:rsidR="001A723A" w:rsidRDefault="001A723A" w:rsidP="001A723A">
      <w:pPr>
        <w:pStyle w:val="Ttulo1"/>
        <w:keepNext w:val="0"/>
        <w:widowControl w:val="0"/>
        <w:spacing w:before="0" w:line="240" w:lineRule="auto"/>
        <w:ind w:left="540" w:hanging="540"/>
      </w:pPr>
      <w:bookmarkStart w:id="9" w:name="_Toc279402340"/>
      <w:bookmarkStart w:id="10" w:name="_Toc279404567"/>
      <w:bookmarkStart w:id="11" w:name="_Toc404180892"/>
      <w:r>
        <w:t>Conceito</w:t>
      </w:r>
      <w:bookmarkEnd w:id="9"/>
      <w:bookmarkEnd w:id="10"/>
      <w:bookmarkEnd w:id="11"/>
      <w:r>
        <w:tab/>
      </w:r>
    </w:p>
    <w:p w:rsidR="001A723A" w:rsidRDefault="001A723A" w:rsidP="001A723A"/>
    <w:p w:rsidR="001A723A" w:rsidRDefault="001A723A" w:rsidP="001A723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2" w:name="_Toc279360549"/>
      <w:bookmarkStart w:id="13" w:name="_Toc279402341"/>
      <w:bookmarkStart w:id="14" w:name="_Toc279404568"/>
      <w:bookmarkStart w:id="15" w:name="_Toc404180893"/>
      <w:r>
        <w:t>Conceitos Principais</w:t>
      </w:r>
      <w:bookmarkEnd w:id="12"/>
      <w:bookmarkEnd w:id="13"/>
      <w:bookmarkEnd w:id="14"/>
      <w:bookmarkEnd w:id="15"/>
    </w:p>
    <w:p w:rsidR="001A723A" w:rsidRDefault="001A723A" w:rsidP="001A723A">
      <w:pPr>
        <w:pStyle w:val="Cabealho"/>
        <w:rPr>
          <w:rFonts w:cs="Arial"/>
        </w:rPr>
      </w:pPr>
    </w:p>
    <w:tbl>
      <w:tblPr>
        <w:tblW w:w="9426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6732"/>
      </w:tblGrid>
      <w:tr w:rsidR="001A723A" w:rsidTr="00FF700E">
        <w:trPr>
          <w:trHeight w:val="600"/>
        </w:trPr>
        <w:tc>
          <w:tcPr>
            <w:tcW w:w="2694" w:type="dxa"/>
          </w:tcPr>
          <w:p w:rsidR="001A723A" w:rsidRDefault="001A723A" w:rsidP="00FF700E">
            <w:pPr>
              <w:pStyle w:val="Cabealho"/>
              <w:ind w:right="-7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Ato Oficial</w:t>
            </w:r>
          </w:p>
        </w:tc>
        <w:tc>
          <w:tcPr>
            <w:tcW w:w="6732" w:type="dxa"/>
          </w:tcPr>
          <w:p w:rsidR="001A723A" w:rsidRDefault="001A723A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Documento utilizado para amparar legalmente ações e processos administrativos utilizando como base uma ou mais leis para fundamentação legal.</w:t>
            </w:r>
          </w:p>
        </w:tc>
      </w:tr>
    </w:tbl>
    <w:p w:rsidR="001A723A" w:rsidRDefault="001A723A" w:rsidP="001A723A">
      <w:pPr>
        <w:rPr>
          <w:rFonts w:cs="Arial"/>
          <w:color w:val="FF0000"/>
        </w:rPr>
      </w:pPr>
    </w:p>
    <w:p w:rsidR="001A723A" w:rsidRDefault="001A723A" w:rsidP="001A723A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16" w:name="_Toc279360550"/>
      <w:bookmarkStart w:id="17" w:name="_Toc279402342"/>
      <w:bookmarkStart w:id="18" w:name="_Toc279404569"/>
      <w:bookmarkStart w:id="19" w:name="_Toc404180894"/>
      <w:r>
        <w:t>Conceitos Associados</w:t>
      </w:r>
      <w:bookmarkEnd w:id="16"/>
      <w:bookmarkEnd w:id="17"/>
      <w:bookmarkEnd w:id="18"/>
      <w:bookmarkEnd w:id="19"/>
    </w:p>
    <w:p w:rsidR="001A723A" w:rsidRDefault="001A723A" w:rsidP="001A723A">
      <w:pPr>
        <w:pStyle w:val="Cabealho"/>
        <w:rPr>
          <w:rFonts w:cs="Arial"/>
          <w:color w:val="FF0000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6376"/>
      </w:tblGrid>
      <w:tr w:rsidR="001A723A" w:rsidTr="00FF700E">
        <w:trPr>
          <w:trHeight w:val="600"/>
        </w:trPr>
        <w:tc>
          <w:tcPr>
            <w:tcW w:w="2694" w:type="dxa"/>
          </w:tcPr>
          <w:p w:rsidR="001A723A" w:rsidRDefault="001A723A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Responsável e Substituto</w:t>
            </w:r>
          </w:p>
          <w:p w:rsidR="001A723A" w:rsidRDefault="001A723A" w:rsidP="00FF700E">
            <w:pPr>
              <w:pStyle w:val="Cabealho"/>
              <w:rPr>
                <w:rFonts w:cs="Arial"/>
                <w:b/>
              </w:rPr>
            </w:pPr>
          </w:p>
        </w:tc>
        <w:tc>
          <w:tcPr>
            <w:tcW w:w="6376" w:type="dxa"/>
          </w:tcPr>
          <w:p w:rsidR="001A723A" w:rsidRDefault="001A723A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Servidores os pessoas pré-definidas, diretamente ou por cargo, para aprovar, deferir ou retificar Atos Oficiais.</w:t>
            </w:r>
          </w:p>
        </w:tc>
      </w:tr>
    </w:tbl>
    <w:p w:rsidR="001A723A" w:rsidRDefault="001A723A" w:rsidP="001A723A">
      <w:pPr>
        <w:pStyle w:val="Cabealho"/>
        <w:rPr>
          <w:rFonts w:cs="Arial"/>
        </w:rPr>
      </w:pPr>
    </w:p>
    <w:p w:rsidR="001A723A" w:rsidRDefault="001A723A" w:rsidP="001A723A">
      <w:pPr>
        <w:rPr>
          <w:rFonts w:eastAsia="Arial Unicode MS"/>
        </w:rPr>
      </w:pPr>
    </w:p>
    <w:p w:rsidR="001A723A" w:rsidRDefault="001A723A" w:rsidP="001A723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20" w:name="_Toc404180895"/>
      <w:r>
        <w:lastRenderedPageBreak/>
        <w:t>Diagrama</w:t>
      </w:r>
      <w:bookmarkEnd w:id="20"/>
    </w:p>
    <w:p w:rsidR="001A723A" w:rsidRDefault="001A723A" w:rsidP="001A723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A723A" w:rsidRDefault="001A723A" w:rsidP="001A723A">
      <w:pPr>
        <w:widowControl w:val="0"/>
        <w:jc w:val="center"/>
        <w:rPr>
          <w:rFonts w:cs="Arial"/>
        </w:rPr>
      </w:pPr>
    </w:p>
    <w:p w:rsidR="001A723A" w:rsidRDefault="009D68E7" w:rsidP="001A723A">
      <w:pPr>
        <w:widowControl w:val="0"/>
        <w:ind w:left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6A63174D" wp14:editId="7681CDCB">
                <wp:simplePos x="0" y="0"/>
                <wp:positionH relativeFrom="column">
                  <wp:posOffset>1027430</wp:posOffset>
                </wp:positionH>
                <wp:positionV relativeFrom="paragraph">
                  <wp:posOffset>156210</wp:posOffset>
                </wp:positionV>
                <wp:extent cx="3484880" cy="3589655"/>
                <wp:effectExtent l="0" t="0" r="1270" b="0"/>
                <wp:wrapNone/>
                <wp:docPr id="36" name="Tela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90" cy="88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5085" y="45085"/>
                            <a:ext cx="3412490" cy="3517265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45085" y="45085"/>
                            <a:ext cx="1863725" cy="170815"/>
                          </a:xfrm>
                          <a:custGeom>
                            <a:avLst/>
                            <a:gdLst>
                              <a:gd name="T0" fmla="*/ 0 w 207"/>
                              <a:gd name="T1" fmla="*/ 19 h 19"/>
                              <a:gd name="T2" fmla="*/ 194 w 207"/>
                              <a:gd name="T3" fmla="*/ 19 h 19"/>
                              <a:gd name="T4" fmla="*/ 207 w 207"/>
                              <a:gd name="T5" fmla="*/ 5 h 19"/>
                              <a:gd name="T6" fmla="*/ 207 w 207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07" h="19">
                                <a:moveTo>
                                  <a:pt x="0" y="19"/>
                                </a:moveTo>
                                <a:lnTo>
                                  <a:pt x="194" y="19"/>
                                </a:lnTo>
                                <a:lnTo>
                                  <a:pt x="207" y="5"/>
                                </a:lnTo>
                                <a:lnTo>
                                  <a:pt x="207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89535" y="71755"/>
                            <a:ext cx="161099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68E7" w:rsidRDefault="009D68E7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UCS008 -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Publicação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548765" y="332740"/>
                            <a:ext cx="1710690" cy="3032125"/>
                          </a:xfrm>
                          <a:prstGeom prst="rect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854835" y="368935"/>
                            <a:ext cx="98869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68E7" w:rsidRDefault="009D68E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Publicação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422910" y="1466215"/>
                            <a:ext cx="198120" cy="1981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521970" y="1664335"/>
                            <a:ext cx="0" cy="19812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386715" y="1709420"/>
                            <a:ext cx="13525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521970" y="1709420"/>
                            <a:ext cx="14414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 flipH="1">
                            <a:off x="414020" y="1862455"/>
                            <a:ext cx="107950" cy="1797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521970" y="1862455"/>
                            <a:ext cx="117475" cy="17970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98120" y="2042160"/>
                            <a:ext cx="50419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68E7" w:rsidRDefault="009D68E7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06070" y="2221865"/>
                            <a:ext cx="44450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68E7" w:rsidRDefault="009D68E7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rFonts w:cs="Arial"/>
                                  <w:i/>
                                  <w:i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ATO)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936115" y="701675"/>
                            <a:ext cx="945515" cy="62992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908810" y="674370"/>
                            <a:ext cx="945515" cy="6299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908810" y="872490"/>
                            <a:ext cx="86487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68E7" w:rsidRDefault="009D68E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Publicação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098040" y="989330"/>
                            <a:ext cx="54356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68E7" w:rsidRDefault="009D68E7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Atos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Oficiais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953895" y="1484630"/>
                            <a:ext cx="945515" cy="62928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1927225" y="1457325"/>
                            <a:ext cx="945515" cy="6299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962785" y="1655445"/>
                            <a:ext cx="81534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68E7" w:rsidRDefault="009D68E7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Registrar Dados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152015" y="1772285"/>
                            <a:ext cx="46990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68E7" w:rsidRDefault="009D68E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Publicação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1927225" y="2383790"/>
                            <a:ext cx="945515" cy="62992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4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1899920" y="2357120"/>
                            <a:ext cx="945515" cy="6299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899920" y="2555240"/>
                            <a:ext cx="88455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68E7" w:rsidRDefault="009D68E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Imprimir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Layout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para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2125345" y="2672080"/>
                            <a:ext cx="46990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68E7" w:rsidRDefault="009D68E7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Publicação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Line 31"/>
                        <wps:cNvCnPr/>
                        <wps:spPr bwMode="auto">
                          <a:xfrm flipV="1">
                            <a:off x="702310" y="1187450"/>
                            <a:ext cx="1206500" cy="51308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2"/>
                        <wps:cNvCnPr/>
                        <wps:spPr bwMode="auto">
                          <a:xfrm>
                            <a:off x="702310" y="1772285"/>
                            <a:ext cx="122491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702310" y="1862455"/>
                            <a:ext cx="1197610" cy="57531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36" o:spid="_x0000_s1026" editas="canvas" style="position:absolute;left:0;text-align:left;margin-left:80.9pt;margin-top:12.3pt;width:274.4pt;height:282.65pt;z-index:251660288" coordsize="34848,35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4848;height:35896;visibility:visible;mso-wrap-style:square">
                  <v:fill o:detectmouseclick="t"/>
                  <v:path o:connecttype="none"/>
                </v:shape>
                <v:rect id="Rectangle 5" o:spid="_x0000_s1028" style="position:absolute;width:88;height: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450;top:450;width:34125;height:351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450;top:450;width:18638;height:1709;visibility:visible;mso-wrap-style:square;v-text-anchor:top" coordsize="207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5B8AA&#10;AADaAAAADwAAAGRycy9kb3ducmV2LnhtbESPQYvCMBSE7wv+h/AEL4umepC1GkUFwZOgWz0/mmdT&#10;bV5KE7X+eyMIHoeZ+YaZLVpbiTs1vnSsYDhIQBDnTpdcKMj+N/0/ED4ga6wck4IneVjMOz8zTLV7&#10;8J7uh1CICGGfogITQp1K6XNDFv3A1cTRO7vGYoiyKaRu8BHhtpKjJBlLiyXHBYM1rQ3l18PNKthd&#10;risanswt/y3OuFsd/TZkXqlet11OQQRqwzf8aW+1ggm8r8QbIO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Y75B8AAAADaAAAADwAAAAAAAAAAAAAAAACYAgAAZHJzL2Rvd25y&#10;ZXYueG1sUEsFBgAAAAAEAAQA9QAAAIUDAAAAAA==&#10;" path="m,19r194,l207,5r,-5e" filled="f" strokeweight="0">
                  <v:path arrowok="t" o:connecttype="custom" o:connectlocs="0,170815;1746679,170815;1863725,44951;1863725,0" o:connectangles="0,0,0,0"/>
                </v:shape>
                <v:rect id="Rectangle 8" o:spid="_x0000_s1031" style="position:absolute;left:895;top:717;width:16110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9D68E7" w:rsidRDefault="009D68E7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UCS008 -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Publicação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  <w:proofErr w:type="spellEnd"/>
                      </w:p>
                    </w:txbxContent>
                  </v:textbox>
                </v:rect>
                <v:rect id="Rectangle 9" o:spid="_x0000_s1032" style="position:absolute;left:15487;top:3327;width:17107;height:30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9yY8MA&#10;AADbAAAADwAAAGRycy9kb3ducmV2LnhtbERPTWvCQBC9F/wPywi9lGaTHIqkbiQKBaGIqLXnITsm&#10;wexszK5J+u/dQqG3ebzPWa4m04qBetdYVpBEMQji0uqGKwVfp4/XBQjnkTW2lknBDzlY5bOnJWba&#10;jnyg4egrEULYZaig9r7LpHRlTQZdZDviwF1sb9AH2FdS9ziGcNPKNI7fpMGGQ0ONHW1qKq/Hu1Gw&#10;O8jt/SVd3D6Lnd2f1jo9n6/fSj3Pp+IdhKfJ/4v/3Fsd5ifw+0s4QO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9yY8MAAADbAAAADwAAAAAAAAAAAAAAAACYAgAAZHJzL2Rv&#10;d25yZXYueG1sUEsFBgAAAAAEAAQA9QAAAIgDAAAAAA==&#10;" filled="f" strokeweight="39e-5mm"/>
                <v:rect id="Rectangle 10" o:spid="_x0000_s1033" style="position:absolute;left:18548;top:3689;width:9887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9D68E7" w:rsidRDefault="009D68E7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Publicação</w:t>
                        </w:r>
                        <w:proofErr w:type="spell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Ato</w:t>
                        </w:r>
                        <w:proofErr w:type="spell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Oficial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4229;top:14662;width:1981;height:1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IDabwA&#10;AADbAAAADwAAAGRycy9kb3ducmV2LnhtbERPyQrCMBC9C/5DGMGbpiqIVKOIC3hzBa9DM7bVZlKa&#10;aOvfG0HwNo+3zmzRmEK8qHK5ZQWDfgSCOLE651TB5bztTUA4j6yxsEwK3uRgMW+3ZhhrW/ORXief&#10;ihDCLkYFmfdlLKVLMjLo+rYkDtzNVgZ9gFUqdYV1CDeFHEbRWBrMOTRkWNIqo+RxehoF0XtwXx7c&#10;sz5Ss9skeLue9+urUt1Os5yC8NT4v/jn3ukwfwTfX8IBcv4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fMgNpvAAAANsAAAAPAAAAAAAAAAAAAAAAAJgCAABkcnMvZG93bnJldi54&#10;bWxQSwUGAAAAAAQABAD1AAAAgQMAAAAA&#10;" fillcolor="#fcf2e3" strokeweight="39e-5mm"/>
                <v:line id="Line 12" o:spid="_x0000_s1035" style="position:absolute;visibility:visible;mso-wrap-style:square" from="5219,16643" to="5219,18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+6kucMAAADbAAAADwAAAGRycy9kb3ducmV2LnhtbERPS2vCQBC+F/oflil4001FakldQ30E&#10;bMGDWuh1yI5JSHY2ZFez+ffdQqG3+fies8qCacWdeldbVvA8S0AQF1bXXCr4uuTTVxDOI2tsLZOC&#10;kRxk68eHFabaDnyi+9mXIoawS1FB5X2XSumKigy6me2II3e1vUEfYV9K3eMQw00r50nyIg3WHBsq&#10;7GhbUdGcb0ZBs2ttyPef5Safh+R7OR4/rhet1OQpvL+B8BT8v/jPfdBx/gJ+f4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vupLnDAAAA2wAAAA8AAAAAAAAAAAAA&#10;AAAAoQIAAGRycy9kb3ducmV2LnhtbFBLBQYAAAAABAAEAPkAAACRAwAAAAA=&#10;" strokeweight="39e-5mm"/>
                <v:line id="Line 13" o:spid="_x0000_s1036" style="position:absolute;visibility:visible;mso-wrap-style:square" from="3867,17094" to="5219,17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IBIsMAAADbAAAADwAAAGRycy9kb3ducmV2LnhtbERPS2vCQBC+F/oflil4000Fa0ldQ30E&#10;bMGDWuh1yI5JSHY2ZFez+ffdQqG3+fies8qCacWdeldbVvA8S0AQF1bXXCr4uuTTVxDOI2tsLZOC&#10;kRxk68eHFabaDnyi+9mXIoawS1FB5X2XSumKigy6me2II3e1vUEfYV9K3eMQw00r50nyIg3WHBsq&#10;7GhbUdGcb0ZBs2ttyPef5Safh+R7OR4/rhet1OQpvL+B8BT8v/jPfdBx/gJ+f4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iASLDAAAA2wAAAA8AAAAAAAAAAAAA&#10;AAAAoQIAAGRycy9kb3ducmV2LnhtbFBLBQYAAAAABAAEAPkAAACRAwAAAAA=&#10;" strokeweight="39e-5mm"/>
                <v:line id="Line 14" o:spid="_x0000_s1037" style="position:absolute;flip:x;visibility:visible;mso-wrap-style:square" from="5219,17094" to="6661,17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X1MLwAAADbAAAADwAAAGRycy9kb3ducmV2LnhtbERPSwrCMBDdC94hjOBOU12oVFMRQRBE&#10;8Aduh2ZsS5tJaWKttzeC4G4e7zurdWcq0VLjCssKJuMIBHFqdcGZgtt1N1qAcB5ZY2WZFLzJwTrp&#10;91YYa/viM7UXn4kQwi5GBbn3dSylS3My6Ma2Jg7cwzYGfYBNJnWDrxBuKjmNopk0WHBoyLGmbU5p&#10;eXkaBfqkj5O62J8O1/n8eGe9syVVSg0H3WYJwlPn/+Kfe6/D/Bl8fwkHyOQ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4fX1MLwAAADbAAAADwAAAAAAAAAAAAAAAAChAgAA&#10;ZHJzL2Rvd25yZXYueG1sUEsFBgAAAAAEAAQA+QAAAIoDAAAAAA==&#10;" strokeweight="39e-5mm"/>
                <v:line id="Line 15" o:spid="_x0000_s1038" style="position:absolute;flip:x;visibility:visible;mso-wrap-style:square" from="4140,18624" to="5219,20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rlQq7wAAADbAAAADwAAAGRycy9kb3ducmV2LnhtbERPSwrCMBDdC94hjOBOU11YqaYigiCI&#10;4A/cDs3YljaT0kSttzeC4G4e7zvLVWdq8aTWlZYVTMYRCOLM6pJzBdfLdjQH4TyyxtoyKXiTg1Xa&#10;7y0x0fbFJ3qefS5CCLsEFRTeN4mULivIoBvbhjhwd9sa9AG2udQtvkK4qeU0imbSYMmhocCGNgVl&#10;1flhFOijPkyacnfcX+L4cGO9tRXVSg0H3XoBwlPn/+Kfe6fD/Bi+v4QDZPo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jrlQq7wAAADbAAAADwAAAAAAAAAAAAAAAAChAgAA&#10;ZHJzL2Rvd25yZXYueG1sUEsFBgAAAAAEAAQA+QAAAIoDAAAAAA==&#10;" strokeweight="39e-5mm"/>
                <v:line id="Line 16" o:spid="_x0000_s1039" style="position:absolute;visibility:visible;mso-wrap-style:square" from="5219,18624" to="6394,20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uvMQAAADbAAAADwAAAGRycy9kb3ducmV2LnhtbESPQWvCQBCF7wX/wzJCb3WjBy3RVdQ2&#10;0Ao9VAteh+yYBLOzIbvq+u87B8HbDO/Ne98sVsm16kp9aDwbGI8yUMSltw1XBv4Oxds7qBCRLbae&#10;ycCdAqyWg5cF5tbf+Jeu+1gpCeGQo4E6xi7XOpQ1OQwj3xGLdvK9wyhrX2nb403CXasnWTbVDhuW&#10;hho72tZUnvcXZ+D80fpUfO6qTTFJ2XF2//k+Hawxr8O0noOKlOLT/Lj+soIvsPKLDKC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o668xAAAANsAAAAPAAAAAAAAAAAA&#10;AAAAAKECAABkcnMvZG93bnJldi54bWxQSwUGAAAAAAQABAD5AAAAkgMAAAAA&#10;" strokeweight="39e-5mm"/>
                <v:rect id="Rectangle 17" o:spid="_x0000_s1040" style="position:absolute;left:1981;top:20421;width:5042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9D68E7" w:rsidRDefault="009D68E7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1" style="position:absolute;left:3060;top:22218;width:4445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9D68E7" w:rsidRDefault="009D68E7">
                        <w:pPr>
                          <w:ind w:left="0"/>
                        </w:pPr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(</w:t>
                        </w:r>
                        <w:proofErr w:type="gramStart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>from</w:t>
                        </w:r>
                        <w:proofErr w:type="gramEnd"/>
                        <w:r>
                          <w:rPr>
                            <w:rFonts w:cs="Arial"/>
                            <w:i/>
                            <w:i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ATO)</w:t>
                        </w:r>
                      </w:p>
                    </w:txbxContent>
                  </v:textbox>
                </v:rect>
                <v:oval id="Oval 19" o:spid="_x0000_s1042" style="position:absolute;left:19361;top:7016;width:9455;height:6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btTMIA&#10;AADbAAAADwAAAGRycy9kb3ducmV2LnhtbESPQYvCMBSE7wv7H8Jb8LJoqmDRrqmIKHjworveH83b&#10;prR5qU3U+u+NIHgcZuYbZrHsbSOu1PnKsYLxKAFBXDhdcang73c7nIHwAVlj45gU3MnDMv/8WGCm&#10;3Y0PdD2GUkQI+wwVmBDaTEpfGLLoR64ljt6/6yyGKLtS6g5vEW4bOUmSVFqsOC4YbGltqKiPF6tg&#10;ZU5zl86ntE/bb1OfN/5gToVSg69+9QMiUB/e4Vd7pxVMxvD8En+AzB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Zu1MwgAAANsAAAAPAAAAAAAAAAAAAAAAAJgCAABkcnMvZG93&#10;bnJldi54bWxQSwUGAAAAAAQABAD1AAAAhwMAAAAA&#10;" fillcolor="#c0bfc0" strokecolor="#c0bfc0" strokeweight="39e-5mm"/>
                <v:oval id="Oval 20" o:spid="_x0000_s1043" style="position:absolute;left:19088;top:6743;width:9455;height:6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JsT78A&#10;AADbAAAADwAAAGRycy9kb3ducmV2LnhtbESPSwvCMBCE74L/IazgTVN7EKlGER/gzSd4XZq1rTab&#10;0kRb/70RBI/DzHzDzBatKcWLaldYVjAaRiCIU6sLzhRcztvBBITzyBpLy6TgTQ4W825nhom2DR/p&#10;dfKZCBB2CSrIva8SKV2ak0E3tBVx8G62NuiDrDOpa2wC3JQyjqKxNFhwWMixolVO6eP0NAqi9+i+&#10;PLhnc6R2t0nxdj3v11el+r12OQXhqfX/8K+90wriGL5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+EmxPvwAAANsAAAAPAAAAAAAAAAAAAAAAAJgCAABkcnMvZG93bnJl&#10;di54bWxQSwUGAAAAAAQABAD1AAAAhAMAAAAA&#10;" fillcolor="#fcf2e3" strokeweight="39e-5mm"/>
                <v:rect id="Rectangle 21" o:spid="_x0000_s1044" style="position:absolute;left:19088;top:8724;width:8648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9D68E7" w:rsidRDefault="009D68E7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Publicação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2" o:spid="_x0000_s1045" style="position:absolute;left:20980;top:9893;width:5436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9D68E7" w:rsidRDefault="009D68E7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Atos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Oficiais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19538;top:14846;width:9456;height:62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3rT8IA&#10;AADbAAAADwAAAGRycy9kb3ducmV2LnhtbESPQYvCMBSE78L+h/AWvIimChbtmoqIgoe96K73R/O2&#10;KW1eahO1/nuzIHgcZuYbZrXubSNu1PnKsYLpJAFBXDhdcang92c/XoDwAVlj45gUPMjDOv8YrDDT&#10;7s5Hup1CKSKEfYYKTAhtJqUvDFn0E9cSR+/PdRZDlF0pdYf3CLeNnCVJKi1WHBcMtrQ1VNSnq1Ww&#10;MeelS5dz+k7bkakvO38050Kp4We/+QIRqA/v8Kt90Apmc/j/En+AzJ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XetPwgAAANsAAAAPAAAAAAAAAAAAAAAAAJgCAABkcnMvZG93&#10;bnJldi54bWxQSwUGAAAAAAQABAD1AAAAhwMAAAAA&#10;" fillcolor="#c0bfc0" strokecolor="#c0bfc0" strokeweight="39e-5mm"/>
                <v:oval id="Oval 24" o:spid="_x0000_s1047" style="position:absolute;left:19272;top:14573;width:9455;height:6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lqTL8A&#10;AADbAAAADwAAAGRycy9kb3ducmV2LnhtbESPSwvCMBCE74L/IazgzaZ6EKlGER/gzSd4XZq1rTab&#10;0kRb/70RBI/DzHzDzBatKcWLaldYVjCMYhDEqdUFZwou5+1gAsJ5ZI2lZVLwJgeLebczw0Tbho/0&#10;OvlMBAi7BBXk3leJlC7NyaCLbEUcvJutDfog60zqGpsAN6UcxfFYGiw4LORY0Sqn9HF6GgXxe3hf&#10;HtyzOVK726R4u57366tS/V67nILw1Pp/+NfeaQWjMXy/hB8g5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BKWpMvwAAANsAAAAPAAAAAAAAAAAAAAAAAJgCAABkcnMvZG93bnJl&#10;di54bWxQSwUGAAAAAAQABAD1AAAAhAMAAAAA&#10;" fillcolor="#fcf2e3" strokeweight="39e-5mm"/>
                <v:rect id="Rectangle 25" o:spid="_x0000_s1048" style="position:absolute;left:19627;top:16554;width:8154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9D68E7" w:rsidRDefault="009D68E7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Registrar Dados da </w:t>
                        </w:r>
                      </w:p>
                    </w:txbxContent>
                  </v:textbox>
                </v:rect>
                <v:rect id="Rectangle 26" o:spid="_x0000_s1049" style="position:absolute;left:21520;top:17722;width:4699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9D68E7" w:rsidRDefault="009D68E7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Publicação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19272;top:23837;width:9455;height:6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DhSsIA&#10;AADbAAAADwAAAGRycy9kb3ducmV2LnhtbESPQYvCMBSE78L+h/AEL7KmCpZtNYrICh68qNv7o3nb&#10;FJuXbpPV+u+NIHgcZuYbZrnubSOu1PnasYLpJAFBXDpdc6Xg57z7/ALhA7LGxjEpuJOH9epjsMRc&#10;uxsf6XoKlYgQ9jkqMCG0uZS+NGTRT1xLHL1f11kMUXaV1B3eItw2cpYkqbRYc1ww2NLWUHk5/VsF&#10;G1NkLs3mdEjbsbn8ffujKUqlRsN+swARqA/v8Ku91wpmGTy/xB8gV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EOFKwgAAANsAAAAPAAAAAAAAAAAAAAAAAJgCAABkcnMvZG93&#10;bnJldi54bWxQSwUGAAAAAAQABAD1AAAAhwMAAAAA&#10;" fillcolor="#c0bfc0" strokecolor="#c0bfc0" strokeweight="39e-5mm"/>
                <v:oval id="Oval 28" o:spid="_x0000_s1051" style="position:absolute;left:18999;top:23571;width:9455;height:6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XBfrwA&#10;AADbAAAADwAAAGRycy9kb3ducmV2LnhtbERPyQrCMBC9C/5DGMGbpiqIVKOIC3hzqeB1aMa22kxK&#10;E239e3MQPD7evli1phRvql1hWcFoGIEgTq0uOFNwTfaDGQjnkTWWlknBhxyslt3OAmNtGz7T++Iz&#10;EULYxagg976KpXRpTgbd0FbEgbvb2qAPsM6krrEJ4aaU4yiaSoMFh4YcK9rklD4vL6Mg+owe65N7&#10;NWdqD7sU77fkuL0p1e+16zkIT63/i3/ug1YwCevDl/AD5PI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kVcF+vAAAANsAAAAPAAAAAAAAAAAAAAAAAJgCAABkcnMvZG93bnJldi54&#10;bWxQSwUGAAAAAAQABAD1AAAAgQMAAAAA&#10;" fillcolor="#fcf2e3" strokeweight="39e-5mm"/>
                <v:rect id="Rectangle 29" o:spid="_x0000_s1052" style="position:absolute;left:18999;top:25552;width:8845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9D68E7" w:rsidRDefault="009D68E7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Imprimir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Layout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para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3" style="position:absolute;left:21253;top:26720;width:4699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9D68E7" w:rsidRDefault="009D68E7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Publicação</w:t>
                        </w:r>
                        <w:proofErr w:type="spellEnd"/>
                      </w:p>
                    </w:txbxContent>
                  </v:textbox>
                </v:rect>
                <v:line id="Line 31" o:spid="_x0000_s1054" style="position:absolute;flip:y;visibility:visible;mso-wrap-style:square" from="7023,11874" to="19088,170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cKyL8AAADbAAAADwAAAGRycy9kb3ducmV2LnhtbESPzQrCMBCE74LvEFbwpqkKKtVURBAE&#10;EfwDr0uztqXNpjRR69sbQfA4zMw3zHLVmko8qXGFZQWjYQSCOLW64EzB9bIdzEE4j6yxskwK3uRg&#10;lXQ7S4y1ffGJnmefiQBhF6OC3Ps6ltKlORl0Q1sTB+9uG4M+yCaTusFXgJtKjqNoKg0WHBZyrGmT&#10;U1qeH0aBPurDqC52x/1lNjvcWG9tSZVS/V67XoDw1Pp/+NfeaQWTCXy/hB8gk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jcKyL8AAADbAAAADwAAAAAAAAAAAAAAAACh&#10;AgAAZHJzL2Rvd25yZXYueG1sUEsFBgAAAAAEAAQA+QAAAI0DAAAAAA==&#10;" strokeweight="39e-5mm"/>
                <v:line id="Line 32" o:spid="_x0000_s1055" style="position:absolute;visibility:visible;mso-wrap-style:square" from="7023,17722" to="19272,177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v42cQAAADbAAAADwAAAGRycy9kb3ducmV2LnhtbESPW4vCMBSE34X9D+Es7JumdhdXqrHs&#10;raDCPngBXw/NsS02J6XJavz3G0HwcZiZb5h5HkwrztS7xrKC8SgBQVxa3XClYL8rhlMQziNrbC2T&#10;gis5yBdPgzlm2l54Q+etr0SEsMtQQe19l0npypoMupHtiKN3tL1BH2VfSd3jJcJNK9MkmUiDDceF&#10;Gjv6qqk8bf+MgtN3a0Pxs64+izQkh/fr7+q400q9PIePGQhPwT/C9/ZSK3h9g9uX+APk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W/jZxAAAANsAAAAPAAAAAAAAAAAA&#10;AAAAAKECAABkcnMvZG93bnJldi54bWxQSwUGAAAAAAQABAD5AAAAkgMAAAAA&#10;" strokeweight="39e-5mm"/>
                <v:line id="Line 33" o:spid="_x0000_s1056" style="position:absolute;visibility:visible;mso-wrap-style:square" from="7023,18624" to="18999,24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ddQsQAAADbAAAADwAAAGRycy9kb3ducmV2LnhtbESPW4vCMBSE34X9D+Es7JumdllXqrHs&#10;raDCPngBXw/NsS02J6XJavz3G0HwcZiZb5h5HkwrztS7xrKC8SgBQVxa3XClYL8rhlMQziNrbC2T&#10;gis5yBdPgzlm2l54Q+etr0SEsMtQQe19l0npypoMupHtiKN3tL1BH2VfSd3jJcJNK9MkmUiDDceF&#10;Gjv6qqk8bf+MgtN3a0Pxs64+izQkh/fr7+q400q9PIePGQhPwT/C9/ZSK3h9g9uX+APk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F11CxAAAANsAAAAPAAAAAAAAAAAA&#10;AAAAAKECAABkcnMvZG93bnJldi54bWxQSwUGAAAAAAQABAD5AAAAkgMAAAAA&#10;" strokeweight="39e-5mm"/>
              </v:group>
            </w:pict>
          </mc:Fallback>
        </mc:AlternateContent>
      </w:r>
    </w:p>
    <w:p w:rsidR="001A723A" w:rsidRDefault="001A723A" w:rsidP="001A723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21" w:name="_Toc404180896"/>
      <w:r>
        <w:lastRenderedPageBreak/>
        <w:t>Casos de Uso</w:t>
      </w:r>
      <w:bookmarkEnd w:id="21"/>
    </w:p>
    <w:p w:rsidR="001A723A" w:rsidRDefault="001A723A" w:rsidP="001A723A">
      <w:pPr>
        <w:pStyle w:val="Ttulo2"/>
      </w:pPr>
      <w:bookmarkStart w:id="22" w:name="_Toc279407159"/>
      <w:bookmarkEnd w:id="22"/>
      <w:r>
        <w:rPr>
          <w:vanish/>
        </w:rPr>
        <w:t>UCS1012 Registra</w:t>
      </w:r>
      <w:bookmarkStart w:id="23" w:name="_Toc404180897"/>
      <w:r>
        <w:t>Registrar dados da publicação</w:t>
      </w:r>
      <w:bookmarkEnd w:id="23"/>
      <w:r>
        <w:t> </w:t>
      </w:r>
    </w:p>
    <w:p w:rsidR="001A723A" w:rsidRDefault="001A723A" w:rsidP="001A723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404180898"/>
      <w:r>
        <w:t>Fluxo Básico</w:t>
      </w:r>
      <w:bookmarkEnd w:id="24"/>
    </w:p>
    <w:p w:rsidR="001A723A" w:rsidRDefault="001A723A" w:rsidP="001A723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Ato Oficial após executar o caso de uso “Listar Publicação de Ato Oficial” e seleciona a opção de ”Registrar dados de publicação”.</w:t>
      </w:r>
    </w:p>
    <w:p w:rsidR="001A723A" w:rsidRDefault="001A723A" w:rsidP="001A723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se o Ato é sigiloso e aplica a regra de negócio RN01 e registra a tentativa executando o Caso de Uso “Incluir Histórico de Ato Oficial” para a operação igual à tentativa de acesso indevido.</w:t>
      </w:r>
    </w:p>
    <w:p w:rsidR="001A723A" w:rsidRDefault="001A723A" w:rsidP="001A723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o Caso de Uso “Incluir Histórico de Ato Oficial” para a operação igual à consulta (publicação).</w:t>
      </w:r>
    </w:p>
    <w:p w:rsidR="001A723A" w:rsidRDefault="001A723A" w:rsidP="001A723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as informações do Ato Oficial e o respectivo texto. Se o documento está com situação igual a “publicado”, o sistema exibe os dados das últimas publicações e os campos para informar os dados da </w:t>
      </w:r>
      <w:proofErr w:type="spellStart"/>
      <w:proofErr w:type="gramStart"/>
      <w:r>
        <w:t>re-publicação</w:t>
      </w:r>
      <w:proofErr w:type="spellEnd"/>
      <w:proofErr w:type="gramEnd"/>
      <w:r>
        <w:t>.</w:t>
      </w:r>
    </w:p>
    <w:p w:rsidR="001A723A" w:rsidRDefault="001A723A" w:rsidP="001A723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informa os necessários e submete a operação.</w:t>
      </w:r>
    </w:p>
    <w:p w:rsidR="001A723A" w:rsidRDefault="001A723A" w:rsidP="001A723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identifica se é uma publicação ou </w:t>
      </w:r>
      <w:proofErr w:type="spellStart"/>
      <w:proofErr w:type="gramStart"/>
      <w:r>
        <w:t>re-publicação</w:t>
      </w:r>
      <w:proofErr w:type="spellEnd"/>
      <w:proofErr w:type="gramEnd"/>
      <w:r>
        <w:t xml:space="preserve"> e insere as informações na tabela de publicação associada ao Ato oficial .</w:t>
      </w:r>
    </w:p>
    <w:p w:rsidR="001A723A" w:rsidRDefault="001A723A" w:rsidP="001A723A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1A723A" w:rsidRDefault="001A723A" w:rsidP="001A723A">
      <w:pPr>
        <w:pStyle w:val="Recuodecorpodetexto"/>
      </w:pPr>
    </w:p>
    <w:p w:rsidR="001A723A" w:rsidRDefault="001A723A" w:rsidP="001A723A">
      <w:pPr>
        <w:pStyle w:val="Ttulo2"/>
      </w:pPr>
      <w:bookmarkStart w:id="25" w:name="_Toc404180899"/>
      <w:r>
        <w:t>I</w:t>
      </w:r>
      <w:r>
        <w:rPr>
          <w:vanish/>
        </w:rPr>
        <w:t xml:space="preserve">UCS1013 </w:t>
      </w:r>
      <w:r>
        <w:t>mprimir layout de publicação</w:t>
      </w:r>
      <w:bookmarkEnd w:id="25"/>
      <w:r>
        <w:t> </w:t>
      </w:r>
    </w:p>
    <w:p w:rsidR="001A723A" w:rsidRDefault="001A723A" w:rsidP="001A723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404180900"/>
      <w:r>
        <w:t>Fluxo Básico</w:t>
      </w:r>
      <w:bookmarkEnd w:id="26"/>
    </w:p>
    <w:p w:rsidR="001A723A" w:rsidRDefault="001A723A" w:rsidP="001A723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um Ato Oficial após executar o caso de uso “Listar Publicação de Ato Oficial” e seleciona a opção de ”Imprimir layout de publicação”. </w:t>
      </w:r>
    </w:p>
    <w:p w:rsidR="001A723A" w:rsidRDefault="001A723A" w:rsidP="001A723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Para cada um dos Atos oficiais selecionados, o sistema executa o Caso de Uso “Incluir Histórico de Ato Oficial” com operação igual à consulta (publicação).</w:t>
      </w:r>
    </w:p>
    <w:p w:rsidR="001A723A" w:rsidRDefault="001A723A" w:rsidP="001A723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identifica os Atos Oficiais assinalados e os agrupa por </w:t>
      </w:r>
      <w:proofErr w:type="gramStart"/>
      <w:r>
        <w:t>aprovador(</w:t>
      </w:r>
      <w:proofErr w:type="gramEnd"/>
      <w:r>
        <w:t>es), exibindo um arquivo PDF com o layout fornecido pela IOF.</w:t>
      </w:r>
    </w:p>
    <w:p w:rsidR="001A723A" w:rsidRDefault="001A723A" w:rsidP="001A723A">
      <w:pPr>
        <w:pStyle w:val="Recuodecorpodetexto"/>
      </w:pPr>
      <w:bookmarkStart w:id="27" w:name="_Toc279407165"/>
      <w:bookmarkEnd w:id="27"/>
    </w:p>
    <w:p w:rsidR="001A723A" w:rsidRDefault="001A723A" w:rsidP="001A723A">
      <w:pPr>
        <w:pStyle w:val="Ttulo2"/>
      </w:pPr>
      <w:r>
        <w:rPr>
          <w:vanish/>
        </w:rPr>
        <w:t xml:space="preserve">UCS1014 </w:t>
      </w:r>
      <w:bookmarkStart w:id="28" w:name="_Toc279100321"/>
      <w:bookmarkStart w:id="29" w:name="_Toc279100362"/>
      <w:bookmarkStart w:id="30" w:name="_Toc279100400"/>
      <w:bookmarkStart w:id="31" w:name="_Toc279100548"/>
      <w:bookmarkStart w:id="32" w:name="_Toc279100586"/>
      <w:bookmarkStart w:id="33" w:name="_Toc279101010"/>
      <w:bookmarkStart w:id="34" w:name="_Toc279104143"/>
      <w:bookmarkStart w:id="35" w:name="_Toc279105186"/>
      <w:bookmarkStart w:id="36" w:name="_Toc279407167"/>
      <w:bookmarkStart w:id="37" w:name="_Toc279100329"/>
      <w:bookmarkStart w:id="38" w:name="_Toc279100370"/>
      <w:bookmarkStart w:id="39" w:name="_Toc279100408"/>
      <w:bookmarkStart w:id="40" w:name="_Toc279100556"/>
      <w:bookmarkStart w:id="41" w:name="_Toc279100594"/>
      <w:bookmarkStart w:id="42" w:name="_Toc279101018"/>
      <w:bookmarkStart w:id="43" w:name="_Toc279104151"/>
      <w:bookmarkStart w:id="44" w:name="_Toc279105194"/>
      <w:bookmarkStart w:id="45" w:name="_Toc279407175"/>
      <w:bookmarkStart w:id="46" w:name="_Toc279100330"/>
      <w:bookmarkStart w:id="47" w:name="_Toc279100371"/>
      <w:bookmarkStart w:id="48" w:name="_Toc279100409"/>
      <w:bookmarkStart w:id="49" w:name="_Toc279100557"/>
      <w:bookmarkStart w:id="50" w:name="_Toc279100595"/>
      <w:bookmarkStart w:id="51" w:name="_Toc279101019"/>
      <w:bookmarkStart w:id="52" w:name="_Toc279104152"/>
      <w:bookmarkStart w:id="53" w:name="_Toc279105195"/>
      <w:bookmarkStart w:id="54" w:name="_Toc279407176"/>
      <w:bookmarkStart w:id="55" w:name="_Toc279100338"/>
      <w:bookmarkStart w:id="56" w:name="_Toc279100379"/>
      <w:bookmarkStart w:id="57" w:name="_Toc279100417"/>
      <w:bookmarkStart w:id="58" w:name="_Toc279100565"/>
      <w:bookmarkStart w:id="59" w:name="_Toc279100603"/>
      <w:bookmarkStart w:id="60" w:name="_Toc279101027"/>
      <w:bookmarkStart w:id="61" w:name="_Toc279104160"/>
      <w:bookmarkStart w:id="62" w:name="_Toc279105203"/>
      <w:bookmarkStart w:id="63" w:name="_Toc279407184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r>
        <w:rPr>
          <w:vanish/>
        </w:rPr>
        <w:t xml:space="preserve">UCS1016 </w:t>
      </w:r>
      <w:bookmarkStart w:id="64" w:name="_Toc404180901"/>
      <w:r>
        <w:t>Listar Publicação de Ato Oficial</w:t>
      </w:r>
      <w:bookmarkEnd w:id="64"/>
    </w:p>
    <w:p w:rsidR="001A723A" w:rsidRDefault="001A723A" w:rsidP="001A723A">
      <w:pPr>
        <w:pStyle w:val="Ttulo3"/>
        <w:keepNext w:val="0"/>
        <w:widowControl w:val="0"/>
        <w:spacing w:before="120" w:line="240" w:lineRule="auto"/>
        <w:ind w:left="1620" w:hanging="900"/>
      </w:pPr>
      <w:bookmarkStart w:id="65" w:name="_Toc404180902"/>
      <w:r>
        <w:t>Fluxo Básico</w:t>
      </w:r>
      <w:bookmarkEnd w:id="65"/>
    </w:p>
    <w:p w:rsidR="001A723A" w:rsidRDefault="001A723A" w:rsidP="001A723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ator solicita a funcionalidade de publicação de Ato Oficial.</w:t>
      </w:r>
    </w:p>
    <w:p w:rsidR="001A723A" w:rsidRDefault="001A723A" w:rsidP="001A723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pesquisa, permitindo a listagem de Atos Oficiais publicados ou a serem </w:t>
      </w:r>
      <w:proofErr w:type="gramStart"/>
      <w:r>
        <w:t>publicados</w:t>
      </w:r>
      <w:proofErr w:type="gramEnd"/>
    </w:p>
    <w:p w:rsidR="001A723A" w:rsidRDefault="001A723A" w:rsidP="001A723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1A723A" w:rsidRDefault="001A723A" w:rsidP="001A723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“Atos Oficiais”, de acordo com os filtros informados, ordenada pelo nome do Órgão e pela data de aprovação (decrescente). Os Atos Oficiais sigilosos devem ser exibidos apenas para o gestor da funcionalidade.</w:t>
      </w:r>
    </w:p>
    <w:p w:rsidR="001A723A" w:rsidRDefault="001A723A" w:rsidP="001A723A">
      <w:pPr>
        <w:pStyle w:val="Recuodecorpodetexto"/>
      </w:pPr>
    </w:p>
    <w:p w:rsidR="001A723A" w:rsidRDefault="001A723A" w:rsidP="001A723A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66" w:name="_Toc404180903"/>
      <w:r>
        <w:lastRenderedPageBreak/>
        <w:t>Regras de negócio</w:t>
      </w:r>
      <w:bookmarkEnd w:id="66"/>
    </w:p>
    <w:p w:rsidR="001A723A" w:rsidRDefault="001A723A" w:rsidP="001A723A"/>
    <w:p w:rsidR="001A723A" w:rsidRDefault="001A723A" w:rsidP="001A723A">
      <w:pPr>
        <w:pStyle w:val="Recuodecorpodetexto"/>
        <w:ind w:left="851"/>
        <w:jc w:val="both"/>
      </w:pPr>
      <w:bookmarkStart w:id="67" w:name="_Toc257735299"/>
      <w:bookmarkStart w:id="68" w:name="_Toc260842352"/>
      <w:bookmarkStart w:id="69" w:name="_Toc186533892"/>
      <w:bookmarkStart w:id="70" w:name="_Toc205893001"/>
      <w:bookmarkStart w:id="71" w:name="_Toc240701077"/>
    </w:p>
    <w:p w:rsidR="001A723A" w:rsidRDefault="001A723A" w:rsidP="001A723A">
      <w:pPr>
        <w:pStyle w:val="Ttulo2"/>
      </w:pPr>
      <w:bookmarkStart w:id="72" w:name="_Toc279402385"/>
      <w:bookmarkStart w:id="73" w:name="_Toc279404584"/>
      <w:bookmarkStart w:id="74" w:name="_Toc404180904"/>
      <w:r>
        <w:t>RN01: Verificar ato sigiloso</w:t>
      </w:r>
      <w:bookmarkEnd w:id="72"/>
      <w:bookmarkEnd w:id="73"/>
      <w:bookmarkEnd w:id="74"/>
    </w:p>
    <w:p w:rsidR="001A723A" w:rsidRDefault="001A723A" w:rsidP="001A723A">
      <w:pPr>
        <w:pStyle w:val="Recuodecorpodetexto"/>
        <w:ind w:left="851"/>
        <w:jc w:val="both"/>
      </w:pPr>
      <w:r>
        <w:t>Tentativa de acessar um Ato Oficial sigiloso sendo o usuário diferente do elaborador e gestor da funcionalidade. O sistema exibe a mensagem MSG2881 ("Apenas o gestor da funcionalidade ou o elaborador pode &lt;texto&gt;."</w:t>
      </w:r>
      <w:proofErr w:type="gramStart"/>
      <w:r>
        <w:t>)</w:t>
      </w:r>
      <w:proofErr w:type="gramEnd"/>
    </w:p>
    <w:p w:rsidR="001A723A" w:rsidRDefault="001A723A" w:rsidP="001A723A">
      <w:pPr>
        <w:pStyle w:val="Recuodecorpodetexto"/>
        <w:jc w:val="both"/>
      </w:pPr>
    </w:p>
    <w:p w:rsidR="001A723A" w:rsidRDefault="001A723A" w:rsidP="001A723A">
      <w:pPr>
        <w:pStyle w:val="Recuodecorpodetexto"/>
        <w:ind w:left="851"/>
      </w:pPr>
      <w:r>
        <w:t>&lt;texto&gt; = acessar um Ato Oficial sigiloso.</w:t>
      </w:r>
    </w:p>
    <w:p w:rsidR="001A723A" w:rsidRDefault="001A723A" w:rsidP="001A723A">
      <w:pPr>
        <w:pStyle w:val="Recuodecorpodetexto"/>
        <w:ind w:left="851"/>
      </w:pPr>
    </w:p>
    <w:p w:rsidR="001A723A" w:rsidRDefault="001A723A" w:rsidP="001A723A">
      <w:pPr>
        <w:pStyle w:val="Ttulo1"/>
        <w:keepNext w:val="0"/>
        <w:widowControl w:val="0"/>
        <w:spacing w:before="0" w:line="240" w:lineRule="auto"/>
        <w:ind w:left="540" w:hanging="540"/>
      </w:pPr>
      <w:bookmarkStart w:id="75" w:name="_Toc279360792"/>
      <w:bookmarkStart w:id="76" w:name="_Toc279364867"/>
      <w:bookmarkStart w:id="77" w:name="_Toc279360794"/>
      <w:bookmarkStart w:id="78" w:name="_Toc279364869"/>
      <w:bookmarkStart w:id="79" w:name="_Toc279360797"/>
      <w:bookmarkStart w:id="80" w:name="_Toc279364872"/>
      <w:bookmarkStart w:id="81" w:name="_Toc279360798"/>
      <w:bookmarkStart w:id="82" w:name="_Toc279364873"/>
      <w:bookmarkStart w:id="83" w:name="_Toc279360799"/>
      <w:bookmarkStart w:id="84" w:name="_Toc279364874"/>
      <w:bookmarkStart w:id="85" w:name="_Toc279360800"/>
      <w:bookmarkStart w:id="86" w:name="_Toc279364875"/>
      <w:bookmarkStart w:id="87" w:name="_Toc279360801"/>
      <w:bookmarkStart w:id="88" w:name="_Toc279364876"/>
      <w:bookmarkStart w:id="89" w:name="_Toc279360803"/>
      <w:bookmarkStart w:id="90" w:name="_Toc279364878"/>
      <w:bookmarkStart w:id="91" w:name="_Toc279360804"/>
      <w:bookmarkStart w:id="92" w:name="_Toc279364879"/>
      <w:bookmarkStart w:id="93" w:name="_Toc279360805"/>
      <w:bookmarkStart w:id="94" w:name="_Toc279364880"/>
      <w:bookmarkStart w:id="95" w:name="_Toc279360806"/>
      <w:bookmarkStart w:id="96" w:name="_Toc279364881"/>
      <w:bookmarkStart w:id="97" w:name="_Toc279360809"/>
      <w:bookmarkStart w:id="98" w:name="_Toc279364884"/>
      <w:bookmarkStart w:id="99" w:name="_Toc279360812"/>
      <w:bookmarkStart w:id="100" w:name="_Toc279364887"/>
      <w:bookmarkStart w:id="101" w:name="_Toc279360813"/>
      <w:bookmarkStart w:id="102" w:name="_Toc279364888"/>
      <w:bookmarkStart w:id="103" w:name="_Toc279360814"/>
      <w:bookmarkStart w:id="104" w:name="_Toc279364889"/>
      <w:bookmarkStart w:id="105" w:name="_Toc279360815"/>
      <w:bookmarkStart w:id="106" w:name="_Toc279364890"/>
      <w:bookmarkStart w:id="107" w:name="_Toc279360816"/>
      <w:bookmarkStart w:id="108" w:name="_Toc279364891"/>
      <w:bookmarkStart w:id="109" w:name="_Toc279360817"/>
      <w:bookmarkStart w:id="110" w:name="_Toc279364892"/>
      <w:bookmarkStart w:id="111" w:name="_Toc279360819"/>
      <w:bookmarkStart w:id="112" w:name="_Toc279364894"/>
      <w:bookmarkStart w:id="113" w:name="_Toc279360821"/>
      <w:bookmarkStart w:id="114" w:name="_Toc279364896"/>
      <w:bookmarkStart w:id="115" w:name="_Toc279360824"/>
      <w:bookmarkStart w:id="116" w:name="_Toc279364899"/>
      <w:bookmarkStart w:id="117" w:name="_Toc279360827"/>
      <w:bookmarkStart w:id="118" w:name="_Toc279364902"/>
      <w:bookmarkStart w:id="119" w:name="_Toc279360829"/>
      <w:bookmarkStart w:id="120" w:name="_Toc279364904"/>
      <w:bookmarkStart w:id="121" w:name="_Toc279360830"/>
      <w:bookmarkStart w:id="122" w:name="_Toc279364905"/>
      <w:bookmarkStart w:id="123" w:name="_Toc279360833"/>
      <w:bookmarkStart w:id="124" w:name="_Toc279364908"/>
      <w:bookmarkStart w:id="125" w:name="_Toc279360834"/>
      <w:bookmarkStart w:id="126" w:name="_Toc279364909"/>
      <w:bookmarkStart w:id="127" w:name="_Toc279360835"/>
      <w:bookmarkStart w:id="128" w:name="_Toc279364910"/>
      <w:bookmarkStart w:id="129" w:name="_Toc279360836"/>
      <w:bookmarkStart w:id="130" w:name="_Toc279364911"/>
      <w:bookmarkStart w:id="131" w:name="_Toc279360838"/>
      <w:bookmarkStart w:id="132" w:name="_Toc279364913"/>
      <w:bookmarkStart w:id="133" w:name="_Toc279360842"/>
      <w:bookmarkStart w:id="134" w:name="_Toc279364917"/>
      <w:bookmarkStart w:id="135" w:name="_Toc279360845"/>
      <w:bookmarkStart w:id="136" w:name="_Toc279364920"/>
      <w:bookmarkStart w:id="137" w:name="_Toc279360847"/>
      <w:bookmarkStart w:id="138" w:name="_Toc279364922"/>
      <w:bookmarkStart w:id="139" w:name="_Toc279360849"/>
      <w:bookmarkStart w:id="140" w:name="_Toc279364924"/>
      <w:bookmarkStart w:id="141" w:name="_Toc279360850"/>
      <w:bookmarkStart w:id="142" w:name="_Toc279364925"/>
      <w:bookmarkStart w:id="143" w:name="_Toc279360851"/>
      <w:bookmarkStart w:id="144" w:name="_Toc279364926"/>
      <w:bookmarkStart w:id="145" w:name="_Toc279360852"/>
      <w:bookmarkStart w:id="146" w:name="_Toc279364927"/>
      <w:bookmarkStart w:id="147" w:name="_Toc279360853"/>
      <w:bookmarkStart w:id="148" w:name="_Toc279364928"/>
      <w:bookmarkStart w:id="149" w:name="_Toc279360854"/>
      <w:bookmarkStart w:id="150" w:name="_Toc279364929"/>
      <w:bookmarkStart w:id="151" w:name="_Toc279360855"/>
      <w:bookmarkStart w:id="152" w:name="_Toc279364930"/>
      <w:bookmarkStart w:id="153" w:name="_Toc279360856"/>
      <w:bookmarkStart w:id="154" w:name="_Toc279364931"/>
      <w:bookmarkStart w:id="155" w:name="_Toc279360859"/>
      <w:bookmarkStart w:id="156" w:name="_Toc279364934"/>
      <w:bookmarkStart w:id="157" w:name="_Toc279360860"/>
      <w:bookmarkStart w:id="158" w:name="_Toc279364935"/>
      <w:bookmarkStart w:id="159" w:name="_Toc279360861"/>
      <w:bookmarkStart w:id="160" w:name="_Toc279364936"/>
      <w:bookmarkStart w:id="161" w:name="_Toc279360862"/>
      <w:bookmarkStart w:id="162" w:name="_Toc279364937"/>
      <w:bookmarkStart w:id="163" w:name="_Toc279360865"/>
      <w:bookmarkStart w:id="164" w:name="_Toc279364940"/>
      <w:bookmarkStart w:id="165" w:name="_Toc279360868"/>
      <w:bookmarkStart w:id="166" w:name="_Toc279364943"/>
      <w:bookmarkStart w:id="167" w:name="_Toc279360869"/>
      <w:bookmarkStart w:id="168" w:name="_Toc279364944"/>
      <w:bookmarkStart w:id="169" w:name="_Toc279360871"/>
      <w:bookmarkStart w:id="170" w:name="_Toc279364946"/>
      <w:bookmarkStart w:id="171" w:name="_Toc279360873"/>
      <w:bookmarkStart w:id="172" w:name="_Toc279364948"/>
      <w:bookmarkStart w:id="173" w:name="_Toc279360874"/>
      <w:bookmarkStart w:id="174" w:name="_Toc279364949"/>
      <w:bookmarkStart w:id="175" w:name="_Toc279360875"/>
      <w:bookmarkStart w:id="176" w:name="_Toc279364950"/>
      <w:bookmarkStart w:id="177" w:name="_Toc279360877"/>
      <w:bookmarkStart w:id="178" w:name="_Toc279364952"/>
      <w:bookmarkStart w:id="179" w:name="_Toc279360878"/>
      <w:bookmarkStart w:id="180" w:name="_Toc279364953"/>
      <w:bookmarkStart w:id="181" w:name="_Toc279360881"/>
      <w:bookmarkStart w:id="182" w:name="_Toc279364956"/>
      <w:bookmarkStart w:id="183" w:name="_Toc279360883"/>
      <w:bookmarkStart w:id="184" w:name="_Toc279364958"/>
      <w:bookmarkStart w:id="185" w:name="_Toc279360884"/>
      <w:bookmarkStart w:id="186" w:name="_Toc279364959"/>
      <w:bookmarkStart w:id="187" w:name="_Toc279360885"/>
      <w:bookmarkStart w:id="188" w:name="_Toc279364960"/>
      <w:bookmarkStart w:id="189" w:name="_Toc279360887"/>
      <w:bookmarkStart w:id="190" w:name="_Toc279364962"/>
      <w:bookmarkStart w:id="191" w:name="_Toc279360891"/>
      <w:bookmarkStart w:id="192" w:name="_Toc279364966"/>
      <w:bookmarkStart w:id="193" w:name="_Toc279360892"/>
      <w:bookmarkStart w:id="194" w:name="_Toc279364967"/>
      <w:bookmarkStart w:id="195" w:name="_Toc279360895"/>
      <w:bookmarkStart w:id="196" w:name="_Toc279364970"/>
      <w:bookmarkStart w:id="197" w:name="_Toc279360897"/>
      <w:bookmarkStart w:id="198" w:name="_Toc279364972"/>
      <w:bookmarkStart w:id="199" w:name="_Toc279360900"/>
      <w:bookmarkStart w:id="200" w:name="_Toc279364975"/>
      <w:bookmarkStart w:id="201" w:name="_Toc279407189"/>
      <w:bookmarkStart w:id="202" w:name="_Toc279101032"/>
      <w:bookmarkStart w:id="203" w:name="_Toc279104165"/>
      <w:bookmarkStart w:id="204" w:name="_Toc279105208"/>
      <w:bookmarkStart w:id="205" w:name="_Toc260921966"/>
      <w:bookmarkStart w:id="206" w:name="_Toc260922006"/>
      <w:bookmarkStart w:id="207" w:name="_Toc260925634"/>
      <w:bookmarkStart w:id="208" w:name="_Toc260925714"/>
      <w:bookmarkStart w:id="209" w:name="_Toc260935818"/>
      <w:bookmarkStart w:id="210" w:name="_Toc260996568"/>
      <w:bookmarkStart w:id="211" w:name="_Toc261263785"/>
      <w:bookmarkStart w:id="212" w:name="_Toc261335649"/>
      <w:bookmarkStart w:id="213" w:name="_Toc279100424"/>
      <w:bookmarkStart w:id="214" w:name="_Toc279101034"/>
      <w:bookmarkStart w:id="215" w:name="_Toc279104167"/>
      <w:bookmarkStart w:id="216" w:name="_Toc279105210"/>
      <w:bookmarkStart w:id="217" w:name="_Toc279100427"/>
      <w:bookmarkStart w:id="218" w:name="_Toc279101037"/>
      <w:bookmarkStart w:id="219" w:name="_Toc279104170"/>
      <w:bookmarkStart w:id="220" w:name="_Toc279105213"/>
      <w:bookmarkStart w:id="221" w:name="_Toc279100428"/>
      <w:bookmarkStart w:id="222" w:name="_Toc279101038"/>
      <w:bookmarkStart w:id="223" w:name="_Toc279104171"/>
      <w:bookmarkStart w:id="224" w:name="_Toc279105214"/>
      <w:bookmarkStart w:id="225" w:name="_Toc279100429"/>
      <w:bookmarkStart w:id="226" w:name="_Toc279101039"/>
      <w:bookmarkStart w:id="227" w:name="_Toc279104172"/>
      <w:bookmarkStart w:id="228" w:name="_Toc279105215"/>
      <w:bookmarkStart w:id="229" w:name="_Toc279100430"/>
      <w:bookmarkStart w:id="230" w:name="_Toc279101040"/>
      <w:bookmarkStart w:id="231" w:name="_Toc279104173"/>
      <w:bookmarkStart w:id="232" w:name="_Toc279105216"/>
      <w:bookmarkStart w:id="233" w:name="_Toc279100431"/>
      <w:bookmarkStart w:id="234" w:name="_Toc279101041"/>
      <w:bookmarkStart w:id="235" w:name="_Toc279104174"/>
      <w:bookmarkStart w:id="236" w:name="_Toc279105217"/>
      <w:bookmarkStart w:id="237" w:name="_Toc279100433"/>
      <w:bookmarkStart w:id="238" w:name="_Toc279101043"/>
      <w:bookmarkStart w:id="239" w:name="_Toc279104176"/>
      <w:bookmarkStart w:id="240" w:name="_Toc279105219"/>
      <w:bookmarkStart w:id="241" w:name="_Toc279100434"/>
      <w:bookmarkStart w:id="242" w:name="_Toc279101044"/>
      <w:bookmarkStart w:id="243" w:name="_Toc279104177"/>
      <w:bookmarkStart w:id="244" w:name="_Toc279105220"/>
      <w:bookmarkStart w:id="245" w:name="_Toc279100435"/>
      <w:bookmarkStart w:id="246" w:name="_Toc279101045"/>
      <w:bookmarkStart w:id="247" w:name="_Toc279104178"/>
      <w:bookmarkStart w:id="248" w:name="_Toc279105221"/>
      <w:bookmarkStart w:id="249" w:name="_Toc279100436"/>
      <w:bookmarkStart w:id="250" w:name="_Toc279101046"/>
      <w:bookmarkStart w:id="251" w:name="_Toc279104179"/>
      <w:bookmarkStart w:id="252" w:name="_Toc279105222"/>
      <w:bookmarkStart w:id="253" w:name="_Toc279100439"/>
      <w:bookmarkStart w:id="254" w:name="_Toc279101049"/>
      <w:bookmarkStart w:id="255" w:name="_Toc279104182"/>
      <w:bookmarkStart w:id="256" w:name="_Toc279105225"/>
      <w:bookmarkStart w:id="257" w:name="_Toc279100442"/>
      <w:bookmarkStart w:id="258" w:name="_Toc279101052"/>
      <w:bookmarkStart w:id="259" w:name="_Toc279104185"/>
      <w:bookmarkStart w:id="260" w:name="_Toc279105228"/>
      <w:bookmarkStart w:id="261" w:name="_Toc279100443"/>
      <w:bookmarkStart w:id="262" w:name="_Toc279101053"/>
      <w:bookmarkStart w:id="263" w:name="_Toc279104186"/>
      <w:bookmarkStart w:id="264" w:name="_Toc279105229"/>
      <w:bookmarkStart w:id="265" w:name="_Toc279100444"/>
      <w:bookmarkStart w:id="266" w:name="_Toc279101054"/>
      <w:bookmarkStart w:id="267" w:name="_Toc279104187"/>
      <w:bookmarkStart w:id="268" w:name="_Toc279105230"/>
      <w:bookmarkStart w:id="269" w:name="_Toc279100445"/>
      <w:bookmarkStart w:id="270" w:name="_Toc279101055"/>
      <w:bookmarkStart w:id="271" w:name="_Toc279104188"/>
      <w:bookmarkStart w:id="272" w:name="_Toc279105231"/>
      <w:bookmarkStart w:id="273" w:name="_Toc279100446"/>
      <w:bookmarkStart w:id="274" w:name="_Toc279101056"/>
      <w:bookmarkStart w:id="275" w:name="_Toc279104189"/>
      <w:bookmarkStart w:id="276" w:name="_Toc279105232"/>
      <w:bookmarkStart w:id="277" w:name="_Toc279100447"/>
      <w:bookmarkStart w:id="278" w:name="_Toc279101057"/>
      <w:bookmarkStart w:id="279" w:name="_Toc279104190"/>
      <w:bookmarkStart w:id="280" w:name="_Toc279105233"/>
      <w:bookmarkStart w:id="281" w:name="_Toc279100449"/>
      <w:bookmarkStart w:id="282" w:name="_Toc279101059"/>
      <w:bookmarkStart w:id="283" w:name="_Toc279104192"/>
      <w:bookmarkStart w:id="284" w:name="_Toc279105235"/>
      <w:bookmarkStart w:id="285" w:name="_Toc279100451"/>
      <w:bookmarkStart w:id="286" w:name="_Toc279101061"/>
      <w:bookmarkStart w:id="287" w:name="_Toc279104194"/>
      <w:bookmarkStart w:id="288" w:name="_Toc279105237"/>
      <w:bookmarkStart w:id="289" w:name="_Toc279100454"/>
      <w:bookmarkStart w:id="290" w:name="_Toc279101064"/>
      <w:bookmarkStart w:id="291" w:name="_Toc279104197"/>
      <w:bookmarkStart w:id="292" w:name="_Toc279105240"/>
      <w:bookmarkStart w:id="293" w:name="_Toc279100457"/>
      <w:bookmarkStart w:id="294" w:name="_Toc279101067"/>
      <w:bookmarkStart w:id="295" w:name="_Toc279104200"/>
      <w:bookmarkStart w:id="296" w:name="_Toc279105243"/>
      <w:bookmarkStart w:id="297" w:name="_Toc279100459"/>
      <w:bookmarkStart w:id="298" w:name="_Toc279101069"/>
      <w:bookmarkStart w:id="299" w:name="_Toc279104202"/>
      <w:bookmarkStart w:id="300" w:name="_Toc279105245"/>
      <w:bookmarkStart w:id="301" w:name="_Toc279100460"/>
      <w:bookmarkStart w:id="302" w:name="_Toc279101070"/>
      <w:bookmarkStart w:id="303" w:name="_Toc279104203"/>
      <w:bookmarkStart w:id="304" w:name="_Toc279105246"/>
      <w:bookmarkStart w:id="305" w:name="_Toc279100463"/>
      <w:bookmarkStart w:id="306" w:name="_Toc279101073"/>
      <w:bookmarkStart w:id="307" w:name="_Toc279104206"/>
      <w:bookmarkStart w:id="308" w:name="_Toc279105249"/>
      <w:bookmarkStart w:id="309" w:name="_Toc279100464"/>
      <w:bookmarkStart w:id="310" w:name="_Toc279101074"/>
      <w:bookmarkStart w:id="311" w:name="_Toc279104207"/>
      <w:bookmarkStart w:id="312" w:name="_Toc279105250"/>
      <w:bookmarkStart w:id="313" w:name="_Toc279100465"/>
      <w:bookmarkStart w:id="314" w:name="_Toc279101075"/>
      <w:bookmarkStart w:id="315" w:name="_Toc279104208"/>
      <w:bookmarkStart w:id="316" w:name="_Toc279105251"/>
      <w:bookmarkStart w:id="317" w:name="_Toc279100466"/>
      <w:bookmarkStart w:id="318" w:name="_Toc279101076"/>
      <w:bookmarkStart w:id="319" w:name="_Toc279104209"/>
      <w:bookmarkStart w:id="320" w:name="_Toc279105252"/>
      <w:bookmarkStart w:id="321" w:name="_Toc279100468"/>
      <w:bookmarkStart w:id="322" w:name="_Toc279101078"/>
      <w:bookmarkStart w:id="323" w:name="_Toc279104211"/>
      <w:bookmarkStart w:id="324" w:name="_Toc279105254"/>
      <w:bookmarkStart w:id="325" w:name="_Toc279100472"/>
      <w:bookmarkStart w:id="326" w:name="_Toc279101082"/>
      <w:bookmarkStart w:id="327" w:name="_Toc279104215"/>
      <w:bookmarkStart w:id="328" w:name="_Toc279105258"/>
      <w:bookmarkStart w:id="329" w:name="_Toc279100475"/>
      <w:bookmarkStart w:id="330" w:name="_Toc279101085"/>
      <w:bookmarkStart w:id="331" w:name="_Toc279104218"/>
      <w:bookmarkStart w:id="332" w:name="_Toc279105261"/>
      <w:bookmarkStart w:id="333" w:name="_Toc279100477"/>
      <w:bookmarkStart w:id="334" w:name="_Toc279101087"/>
      <w:bookmarkStart w:id="335" w:name="_Toc279104220"/>
      <w:bookmarkStart w:id="336" w:name="_Toc279105263"/>
      <w:bookmarkStart w:id="337" w:name="_Toc279100479"/>
      <w:bookmarkStart w:id="338" w:name="_Toc279101089"/>
      <w:bookmarkStart w:id="339" w:name="_Toc279104222"/>
      <w:bookmarkStart w:id="340" w:name="_Toc279105265"/>
      <w:bookmarkStart w:id="341" w:name="_Toc279100480"/>
      <w:bookmarkStart w:id="342" w:name="_Toc279101090"/>
      <w:bookmarkStart w:id="343" w:name="_Toc279104223"/>
      <w:bookmarkStart w:id="344" w:name="_Toc279105266"/>
      <w:bookmarkStart w:id="345" w:name="_Toc279100481"/>
      <w:bookmarkStart w:id="346" w:name="_Toc279101091"/>
      <w:bookmarkStart w:id="347" w:name="_Toc279104224"/>
      <w:bookmarkStart w:id="348" w:name="_Toc279105267"/>
      <w:bookmarkStart w:id="349" w:name="_Toc279100482"/>
      <w:bookmarkStart w:id="350" w:name="_Toc279101092"/>
      <w:bookmarkStart w:id="351" w:name="_Toc279104225"/>
      <w:bookmarkStart w:id="352" w:name="_Toc279105268"/>
      <w:bookmarkStart w:id="353" w:name="_Toc279100483"/>
      <w:bookmarkStart w:id="354" w:name="_Toc279101093"/>
      <w:bookmarkStart w:id="355" w:name="_Toc279104226"/>
      <w:bookmarkStart w:id="356" w:name="_Toc279105269"/>
      <w:bookmarkStart w:id="357" w:name="_Toc279100484"/>
      <w:bookmarkStart w:id="358" w:name="_Toc279101094"/>
      <w:bookmarkStart w:id="359" w:name="_Toc279104227"/>
      <w:bookmarkStart w:id="360" w:name="_Toc279105270"/>
      <w:bookmarkStart w:id="361" w:name="_Toc279100485"/>
      <w:bookmarkStart w:id="362" w:name="_Toc279101095"/>
      <w:bookmarkStart w:id="363" w:name="_Toc279104228"/>
      <w:bookmarkStart w:id="364" w:name="_Toc279105271"/>
      <w:bookmarkStart w:id="365" w:name="_Toc279100486"/>
      <w:bookmarkStart w:id="366" w:name="_Toc279101096"/>
      <w:bookmarkStart w:id="367" w:name="_Toc279104229"/>
      <w:bookmarkStart w:id="368" w:name="_Toc279105272"/>
      <w:bookmarkStart w:id="369" w:name="_Toc279100489"/>
      <w:bookmarkStart w:id="370" w:name="_Toc279101099"/>
      <w:bookmarkStart w:id="371" w:name="_Toc279104232"/>
      <w:bookmarkStart w:id="372" w:name="_Toc279105275"/>
      <w:bookmarkStart w:id="373" w:name="_Toc279100490"/>
      <w:bookmarkStart w:id="374" w:name="_Toc279101100"/>
      <w:bookmarkStart w:id="375" w:name="_Toc279104233"/>
      <w:bookmarkStart w:id="376" w:name="_Toc279105276"/>
      <w:bookmarkStart w:id="377" w:name="_Toc279100491"/>
      <w:bookmarkStart w:id="378" w:name="_Toc279101101"/>
      <w:bookmarkStart w:id="379" w:name="_Toc279104234"/>
      <w:bookmarkStart w:id="380" w:name="_Toc279105277"/>
      <w:bookmarkStart w:id="381" w:name="_Toc279100492"/>
      <w:bookmarkStart w:id="382" w:name="_Toc279101102"/>
      <w:bookmarkStart w:id="383" w:name="_Toc279104235"/>
      <w:bookmarkStart w:id="384" w:name="_Toc279105278"/>
      <w:bookmarkStart w:id="385" w:name="_Toc279100495"/>
      <w:bookmarkStart w:id="386" w:name="_Toc279101105"/>
      <w:bookmarkStart w:id="387" w:name="_Toc279104238"/>
      <w:bookmarkStart w:id="388" w:name="_Toc279105281"/>
      <w:bookmarkStart w:id="389" w:name="_Toc279100496"/>
      <w:bookmarkStart w:id="390" w:name="_Toc279101106"/>
      <w:bookmarkStart w:id="391" w:name="_Toc279104239"/>
      <w:bookmarkStart w:id="392" w:name="_Toc279105282"/>
      <w:bookmarkStart w:id="393" w:name="_Toc279100498"/>
      <w:bookmarkStart w:id="394" w:name="_Toc279101108"/>
      <w:bookmarkStart w:id="395" w:name="_Toc279104241"/>
      <w:bookmarkStart w:id="396" w:name="_Toc279105284"/>
      <w:bookmarkStart w:id="397" w:name="_Toc279100499"/>
      <w:bookmarkStart w:id="398" w:name="_Toc279101109"/>
      <w:bookmarkStart w:id="399" w:name="_Toc279104242"/>
      <w:bookmarkStart w:id="400" w:name="_Toc279105285"/>
      <w:bookmarkStart w:id="401" w:name="_Toc279100501"/>
      <w:bookmarkStart w:id="402" w:name="_Toc279101111"/>
      <w:bookmarkStart w:id="403" w:name="_Toc279104244"/>
      <w:bookmarkStart w:id="404" w:name="_Toc279105287"/>
      <w:bookmarkStart w:id="405" w:name="_Toc279100503"/>
      <w:bookmarkStart w:id="406" w:name="_Toc279101113"/>
      <w:bookmarkStart w:id="407" w:name="_Toc279104246"/>
      <w:bookmarkStart w:id="408" w:name="_Toc279105289"/>
      <w:bookmarkStart w:id="409" w:name="_Toc279100504"/>
      <w:bookmarkStart w:id="410" w:name="_Toc279100608"/>
      <w:bookmarkStart w:id="411" w:name="_Toc279101114"/>
      <w:bookmarkStart w:id="412" w:name="_Toc279104247"/>
      <w:bookmarkStart w:id="413" w:name="_Toc279105290"/>
      <w:bookmarkStart w:id="414" w:name="_Toc279100505"/>
      <w:bookmarkStart w:id="415" w:name="_Toc279100609"/>
      <w:bookmarkStart w:id="416" w:name="_Toc279101115"/>
      <w:bookmarkStart w:id="417" w:name="_Toc279104248"/>
      <w:bookmarkStart w:id="418" w:name="_Toc279105291"/>
      <w:bookmarkStart w:id="419" w:name="_Toc279100507"/>
      <w:bookmarkStart w:id="420" w:name="_Toc279100611"/>
      <w:bookmarkStart w:id="421" w:name="_Toc279101117"/>
      <w:bookmarkStart w:id="422" w:name="_Toc279104250"/>
      <w:bookmarkStart w:id="423" w:name="_Toc279105293"/>
      <w:bookmarkStart w:id="424" w:name="_Toc279100508"/>
      <w:bookmarkStart w:id="425" w:name="_Toc279100612"/>
      <w:bookmarkStart w:id="426" w:name="_Toc279101118"/>
      <w:bookmarkStart w:id="427" w:name="_Toc279104251"/>
      <w:bookmarkStart w:id="428" w:name="_Toc279105294"/>
      <w:bookmarkStart w:id="429" w:name="_Toc279100511"/>
      <w:bookmarkStart w:id="430" w:name="_Toc279100615"/>
      <w:bookmarkStart w:id="431" w:name="_Toc279101121"/>
      <w:bookmarkStart w:id="432" w:name="_Toc279104254"/>
      <w:bookmarkStart w:id="433" w:name="_Toc279105297"/>
      <w:bookmarkStart w:id="434" w:name="_Toc279100513"/>
      <w:bookmarkStart w:id="435" w:name="_Toc279100617"/>
      <w:bookmarkStart w:id="436" w:name="_Toc279101123"/>
      <w:bookmarkStart w:id="437" w:name="_Toc279104256"/>
      <w:bookmarkStart w:id="438" w:name="_Toc279105299"/>
      <w:bookmarkStart w:id="439" w:name="_Toc279100514"/>
      <w:bookmarkStart w:id="440" w:name="_Toc279100618"/>
      <w:bookmarkStart w:id="441" w:name="_Toc279101124"/>
      <w:bookmarkStart w:id="442" w:name="_Toc279104257"/>
      <w:bookmarkStart w:id="443" w:name="_Toc279105300"/>
      <w:bookmarkStart w:id="444" w:name="_Toc279100515"/>
      <w:bookmarkStart w:id="445" w:name="_Toc279100619"/>
      <w:bookmarkStart w:id="446" w:name="_Toc279101125"/>
      <w:bookmarkStart w:id="447" w:name="_Toc279104258"/>
      <w:bookmarkStart w:id="448" w:name="_Toc279105301"/>
      <w:bookmarkStart w:id="449" w:name="_Toc279100517"/>
      <w:bookmarkStart w:id="450" w:name="_Toc279100621"/>
      <w:bookmarkStart w:id="451" w:name="_Toc279101127"/>
      <w:bookmarkStart w:id="452" w:name="_Toc279104260"/>
      <w:bookmarkStart w:id="453" w:name="_Toc279105303"/>
      <w:bookmarkStart w:id="454" w:name="_Toc279100521"/>
      <w:bookmarkStart w:id="455" w:name="_Toc279100625"/>
      <w:bookmarkStart w:id="456" w:name="_Toc279101131"/>
      <w:bookmarkStart w:id="457" w:name="_Toc279104264"/>
      <w:bookmarkStart w:id="458" w:name="_Toc279105307"/>
      <w:bookmarkStart w:id="459" w:name="_Toc279100522"/>
      <w:bookmarkStart w:id="460" w:name="_Toc279100626"/>
      <w:bookmarkStart w:id="461" w:name="_Toc279101132"/>
      <w:bookmarkStart w:id="462" w:name="_Toc279104265"/>
      <w:bookmarkStart w:id="463" w:name="_Toc279105308"/>
      <w:bookmarkStart w:id="464" w:name="_Toc279100525"/>
      <w:bookmarkStart w:id="465" w:name="_Toc279100629"/>
      <w:bookmarkStart w:id="466" w:name="_Toc279101135"/>
      <w:bookmarkStart w:id="467" w:name="_Toc279104268"/>
      <w:bookmarkStart w:id="468" w:name="_Toc279105311"/>
      <w:bookmarkStart w:id="469" w:name="_Toc279100527"/>
      <w:bookmarkStart w:id="470" w:name="_Toc279100631"/>
      <w:bookmarkStart w:id="471" w:name="_Toc279101137"/>
      <w:bookmarkStart w:id="472" w:name="_Toc279104270"/>
      <w:bookmarkStart w:id="473" w:name="_Toc279105313"/>
      <w:bookmarkStart w:id="474" w:name="_Toc279100345"/>
      <w:bookmarkStart w:id="475" w:name="_Toc279100383"/>
      <w:bookmarkStart w:id="476" w:name="_Toc279100529"/>
      <w:bookmarkStart w:id="477" w:name="_Toc279100569"/>
      <w:bookmarkStart w:id="478" w:name="_Toc279100633"/>
      <w:bookmarkStart w:id="479" w:name="_Toc279101140"/>
      <w:bookmarkStart w:id="480" w:name="_Toc279104273"/>
      <w:bookmarkStart w:id="481" w:name="_Toc279105316"/>
      <w:bookmarkEnd w:id="67"/>
      <w:bookmarkEnd w:id="68"/>
      <w:bookmarkEnd w:id="69"/>
      <w:bookmarkEnd w:id="70"/>
      <w:bookmarkEnd w:id="71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r>
        <w:br w:type="page"/>
      </w:r>
      <w:bookmarkStart w:id="482" w:name="_Toc404180905"/>
      <w:r>
        <w:lastRenderedPageBreak/>
        <w:t>Anexos</w:t>
      </w:r>
      <w:bookmarkEnd w:id="482"/>
    </w:p>
    <w:p w:rsidR="001A723A" w:rsidRDefault="001A723A" w:rsidP="001A723A"/>
    <w:p w:rsidR="001A723A" w:rsidRDefault="009D68E7" w:rsidP="001A723A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1A723A" w:rsidRDefault="001A723A" w:rsidP="001A723A">
      <w:pPr>
        <w:widowControl w:val="0"/>
        <w:ind w:left="540"/>
        <w:rPr>
          <w:rFonts w:cs="Arial"/>
        </w:rPr>
      </w:pPr>
    </w:p>
    <w:p w:rsidR="009D68E7" w:rsidRDefault="009D68E7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1A723A" w:rsidRDefault="001A723A" w:rsidP="001A723A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483" w:name="_Toc404180906"/>
      <w:r>
        <w:lastRenderedPageBreak/>
        <w:t>Revisões</w:t>
      </w:r>
      <w:bookmarkEnd w:id="483"/>
    </w:p>
    <w:p w:rsidR="001A723A" w:rsidRDefault="001A723A" w:rsidP="001A723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1A723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A723A" w:rsidRPr="001A723A" w:rsidRDefault="001A723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A723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A723A" w:rsidRPr="001A723A" w:rsidRDefault="001A723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A723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A723A" w:rsidRPr="001A723A" w:rsidRDefault="001A723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A723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A723A" w:rsidRPr="001A723A" w:rsidRDefault="001A723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1A723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A723A" w:rsidRPr="001A723A" w:rsidRDefault="001A723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A723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1A723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9D68E7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723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Pr="009D68E7" w:rsidRDefault="001A723A" w:rsidP="009D68E7">
            <w:pPr>
              <w:widowControl w:val="0"/>
              <w:ind w:left="0"/>
              <w:rPr>
                <w:rFonts w:cs="Arial"/>
                <w:sz w:val="16"/>
              </w:rPr>
            </w:pPr>
            <w:r w:rsidRPr="009D68E7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723A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Pr="009D68E7" w:rsidRDefault="001A723A" w:rsidP="009D68E7">
            <w:pPr>
              <w:widowControl w:val="0"/>
              <w:ind w:left="0"/>
              <w:rPr>
                <w:rFonts w:cs="Arial"/>
                <w:sz w:val="16"/>
              </w:rPr>
            </w:pPr>
            <w:r w:rsidRPr="009D68E7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723A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3A" w:rsidRDefault="001A723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Pr="009D68E7" w:rsidRDefault="001A723A" w:rsidP="009D68E7">
            <w:pPr>
              <w:widowControl w:val="0"/>
              <w:ind w:left="0"/>
              <w:rPr>
                <w:rFonts w:cs="Arial"/>
                <w:sz w:val="16"/>
              </w:rPr>
            </w:pPr>
            <w:r w:rsidRPr="009D68E7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723A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723A" w:rsidRDefault="001A723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3A" w:rsidRPr="009D68E7" w:rsidRDefault="001A723A" w:rsidP="009D68E7">
            <w:pPr>
              <w:widowControl w:val="0"/>
              <w:ind w:left="0"/>
              <w:rPr>
                <w:rFonts w:cs="Arial"/>
                <w:sz w:val="16"/>
              </w:rPr>
            </w:pPr>
            <w:r w:rsidRPr="009D68E7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723A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3A" w:rsidRPr="009D68E7" w:rsidRDefault="001A723A" w:rsidP="009D68E7">
            <w:pPr>
              <w:widowControl w:val="0"/>
              <w:ind w:left="0"/>
              <w:rPr>
                <w:rFonts w:cs="Arial"/>
                <w:sz w:val="16"/>
              </w:rPr>
            </w:pPr>
            <w:r w:rsidRPr="009D68E7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723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A723A" w:rsidRDefault="001A723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Pr="009D68E7" w:rsidRDefault="001A723A" w:rsidP="009D68E7">
            <w:pPr>
              <w:widowControl w:val="0"/>
              <w:ind w:left="0"/>
              <w:rPr>
                <w:rFonts w:cs="Arial"/>
                <w:sz w:val="16"/>
              </w:rPr>
            </w:pPr>
            <w:r w:rsidRPr="009D68E7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723A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A723A" w:rsidRDefault="001A723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Pr="009D68E7" w:rsidRDefault="001A723A" w:rsidP="009D68E7">
            <w:pPr>
              <w:widowControl w:val="0"/>
              <w:ind w:left="0"/>
              <w:rPr>
                <w:rFonts w:cs="Arial"/>
                <w:sz w:val="16"/>
              </w:rPr>
            </w:pPr>
            <w:r w:rsidRPr="009D68E7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723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A723A" w:rsidRDefault="001A723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Pr="009D68E7" w:rsidRDefault="001A723A" w:rsidP="009D68E7">
            <w:pPr>
              <w:widowControl w:val="0"/>
              <w:ind w:left="0"/>
              <w:rPr>
                <w:rFonts w:cs="Arial"/>
                <w:sz w:val="16"/>
              </w:rPr>
            </w:pPr>
            <w:r w:rsidRPr="009D68E7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723A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A723A" w:rsidRDefault="001A723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Pr="009D68E7" w:rsidRDefault="001A723A" w:rsidP="009D68E7">
            <w:pPr>
              <w:widowControl w:val="0"/>
              <w:ind w:left="0"/>
              <w:rPr>
                <w:rFonts w:cs="Arial"/>
                <w:sz w:val="16"/>
              </w:rPr>
            </w:pPr>
            <w:r w:rsidRPr="009D68E7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723A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A723A" w:rsidRDefault="001A723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Pr="009D68E7" w:rsidRDefault="001A723A" w:rsidP="009D68E7">
            <w:pPr>
              <w:widowControl w:val="0"/>
              <w:ind w:left="0"/>
              <w:rPr>
                <w:rFonts w:cs="Arial"/>
                <w:sz w:val="16"/>
              </w:rPr>
            </w:pPr>
            <w:r w:rsidRPr="009D68E7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9D68E7">
            <w:pPr>
              <w:widowControl w:val="0"/>
              <w:ind w:left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Não aplicável</w:t>
            </w:r>
          </w:p>
        </w:tc>
      </w:tr>
      <w:tr w:rsidR="001A723A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A723A" w:rsidRDefault="001A723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Pr="009D68E7" w:rsidRDefault="001A723A" w:rsidP="009D68E7">
            <w:pPr>
              <w:widowControl w:val="0"/>
              <w:ind w:left="0"/>
              <w:rPr>
                <w:rFonts w:cs="Arial"/>
                <w:sz w:val="16"/>
              </w:rPr>
            </w:pPr>
            <w:r w:rsidRPr="009D68E7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9D68E7">
            <w:pPr>
              <w:widowControl w:val="0"/>
              <w:ind w:left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Não aplicável</w:t>
            </w:r>
          </w:p>
        </w:tc>
      </w:tr>
      <w:tr w:rsidR="001A723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Pr="009D68E7" w:rsidRDefault="001A723A" w:rsidP="009D68E7">
            <w:pPr>
              <w:widowControl w:val="0"/>
              <w:ind w:left="0"/>
              <w:rPr>
                <w:rFonts w:cs="Arial"/>
                <w:sz w:val="16"/>
              </w:rPr>
            </w:pPr>
            <w:r w:rsidRPr="009D68E7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9D68E7">
            <w:pPr>
              <w:widowControl w:val="0"/>
              <w:ind w:left="0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Não aplicável</w:t>
            </w:r>
          </w:p>
        </w:tc>
      </w:tr>
      <w:tr w:rsidR="001A723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Pr="009D68E7" w:rsidRDefault="001A723A" w:rsidP="009D68E7">
            <w:pPr>
              <w:widowControl w:val="0"/>
              <w:ind w:left="0"/>
              <w:rPr>
                <w:rFonts w:cs="Arial"/>
                <w:sz w:val="16"/>
              </w:rPr>
            </w:pPr>
            <w:r w:rsidRPr="009D68E7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A723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A723A" w:rsidRDefault="001A723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A723A" w:rsidRDefault="001A723A" w:rsidP="009D68E7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A723A" w:rsidRDefault="001A723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1A723A" w:rsidRDefault="001A723A" w:rsidP="001A723A">
      <w:pPr>
        <w:pStyle w:val="Recuodecorpodetexto"/>
      </w:pPr>
    </w:p>
    <w:p w:rsidR="001A723A" w:rsidRDefault="001A723A" w:rsidP="001A723A"/>
    <w:p w:rsidR="00F41655" w:rsidRPr="001A723A" w:rsidRDefault="00F41655" w:rsidP="001A723A"/>
    <w:sectPr w:rsidR="00F41655" w:rsidRPr="001A723A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723A" w:rsidRDefault="001A723A" w:rsidP="002908D9">
      <w:r>
        <w:separator/>
      </w:r>
    </w:p>
  </w:endnote>
  <w:endnote w:type="continuationSeparator" w:id="0">
    <w:p w:rsidR="001A723A" w:rsidRDefault="001A723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D68E7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A723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Figueiredo Goulart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D68E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D68E7">
            <w:rPr>
              <w:sz w:val="20"/>
              <w:szCs w:val="20"/>
            </w:rPr>
            <w:t xml:space="preserve">Keila </w:t>
          </w:r>
          <w:proofErr w:type="spellStart"/>
          <w:r w:rsidRPr="009D68E7">
            <w:rPr>
              <w:sz w:val="20"/>
              <w:szCs w:val="20"/>
            </w:rPr>
            <w:t>Joanês</w:t>
          </w:r>
          <w:proofErr w:type="spellEnd"/>
          <w:r w:rsidRPr="009D68E7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D68E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A723A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A723A">
            <w:rPr>
              <w:b/>
              <w:sz w:val="20"/>
              <w:szCs w:val="20"/>
            </w:rPr>
            <w:t>Atos Oficiais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A723A">
            <w:rPr>
              <w:b/>
              <w:sz w:val="20"/>
              <w:szCs w:val="20"/>
            </w:rPr>
            <w:t>UCS0643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D68E7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9D68E7">
            <w:rPr>
              <w:b/>
              <w:sz w:val="20"/>
              <w:szCs w:val="20"/>
            </w:rPr>
            <w:t>Publicação de Ato Oficial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723A" w:rsidRDefault="001A723A" w:rsidP="002908D9">
      <w:r>
        <w:separator/>
      </w:r>
    </w:p>
  </w:footnote>
  <w:footnote w:type="continuationSeparator" w:id="0">
    <w:p w:rsidR="001A723A" w:rsidRDefault="001A723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723A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A723A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9D68E7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BF5062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A723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A723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A723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A723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A723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A723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A723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A723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A723A"/>
    <w:pPr>
      <w:ind w:left="0"/>
    </w:pPr>
  </w:style>
  <w:style w:type="paragraph" w:styleId="ndicedeilustraes">
    <w:name w:val="table of figures"/>
    <w:basedOn w:val="Normal"/>
    <w:next w:val="Normal"/>
    <w:semiHidden/>
    <w:rsid w:val="001A723A"/>
  </w:style>
  <w:style w:type="paragraph" w:styleId="Sumrio2">
    <w:name w:val="toc 2"/>
    <w:basedOn w:val="Normal"/>
    <w:next w:val="Normal"/>
    <w:autoRedefine/>
    <w:uiPriority w:val="39"/>
    <w:rsid w:val="001A723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A723A"/>
    <w:pPr>
      <w:ind w:left="480"/>
    </w:pPr>
  </w:style>
  <w:style w:type="character" w:styleId="Hyperlink">
    <w:name w:val="Hyperlink"/>
    <w:basedOn w:val="Fontepargpadro"/>
    <w:uiPriority w:val="99"/>
    <w:rsid w:val="001A723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A723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A723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A723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A723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A723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A723A"/>
    <w:rPr>
      <w:sz w:val="16"/>
    </w:rPr>
  </w:style>
  <w:style w:type="character" w:styleId="Nmerodepgina">
    <w:name w:val="page number"/>
    <w:basedOn w:val="Fontepargpadro"/>
    <w:rsid w:val="001A723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A723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A723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A723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A723A"/>
  </w:style>
  <w:style w:type="paragraph" w:styleId="Corpodetexto">
    <w:name w:val="Body Text"/>
    <w:basedOn w:val="Normal"/>
    <w:link w:val="CorpodetextoChar"/>
    <w:rsid w:val="001A723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A723A"/>
    <w:rPr>
      <w:rFonts w:eastAsia="Arial Unicode MS"/>
    </w:rPr>
  </w:style>
  <w:style w:type="paragraph" w:customStyle="1" w:styleId="tabletext">
    <w:name w:val="tabletext"/>
    <w:basedOn w:val="Normal"/>
    <w:rsid w:val="001A723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A723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A723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A723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A723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A723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A723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A723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A723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A723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A723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A723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A723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A723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A723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A723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A723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A723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A723A"/>
    <w:pPr>
      <w:ind w:left="0"/>
    </w:pPr>
  </w:style>
  <w:style w:type="paragraph" w:styleId="ndicedeilustraes">
    <w:name w:val="table of figures"/>
    <w:basedOn w:val="Normal"/>
    <w:next w:val="Normal"/>
    <w:semiHidden/>
    <w:rsid w:val="001A723A"/>
  </w:style>
  <w:style w:type="paragraph" w:styleId="Sumrio2">
    <w:name w:val="toc 2"/>
    <w:basedOn w:val="Normal"/>
    <w:next w:val="Normal"/>
    <w:autoRedefine/>
    <w:uiPriority w:val="39"/>
    <w:rsid w:val="001A723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A723A"/>
    <w:pPr>
      <w:ind w:left="480"/>
    </w:pPr>
  </w:style>
  <w:style w:type="character" w:styleId="Hyperlink">
    <w:name w:val="Hyperlink"/>
    <w:basedOn w:val="Fontepargpadro"/>
    <w:uiPriority w:val="99"/>
    <w:rsid w:val="001A723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A723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A723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A723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A723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A723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A723A"/>
    <w:rPr>
      <w:sz w:val="16"/>
    </w:rPr>
  </w:style>
  <w:style w:type="character" w:styleId="Nmerodepgina">
    <w:name w:val="page number"/>
    <w:basedOn w:val="Fontepargpadro"/>
    <w:rsid w:val="001A723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A723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A723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A723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A723A"/>
  </w:style>
  <w:style w:type="paragraph" w:styleId="Corpodetexto">
    <w:name w:val="Body Text"/>
    <w:basedOn w:val="Normal"/>
    <w:link w:val="CorpodetextoChar"/>
    <w:rsid w:val="001A723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A723A"/>
    <w:rPr>
      <w:rFonts w:eastAsia="Arial Unicode MS"/>
    </w:rPr>
  </w:style>
  <w:style w:type="paragraph" w:customStyle="1" w:styleId="tabletext">
    <w:name w:val="tabletext"/>
    <w:basedOn w:val="Normal"/>
    <w:rsid w:val="001A723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A723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A723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A723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A723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A723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A723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A723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A723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A723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A9119-90C2-4C06-8866-4798D0D52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10</Pages>
  <Words>800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6153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2014-11-09T05:53:00Z</cp:lastPrinted>
  <dcterms:created xsi:type="dcterms:W3CDTF">2014-11-09T05:53:00Z</dcterms:created>
  <dcterms:modified xsi:type="dcterms:W3CDTF">2014-11-19T19:19:00Z</dcterms:modified>
</cp:coreProperties>
</file>