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39B" w:rsidRDefault="00F7339B" w:rsidP="00F7339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7339B" w:rsidRDefault="00F7339B" w:rsidP="00F7339B">
      <w:pPr>
        <w:widowControl w:val="0"/>
        <w:rPr>
          <w:rFonts w:cs="Arial"/>
          <w:sz w:val="20"/>
          <w:u w:val="single"/>
        </w:rPr>
      </w:pPr>
    </w:p>
    <w:p w:rsidR="00F7339B" w:rsidRDefault="00F7339B" w:rsidP="00F7339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widowControl w:val="0"/>
        <w:rPr>
          <w:rFonts w:cs="Arial"/>
          <w:sz w:val="20"/>
        </w:rPr>
      </w:pPr>
    </w:p>
    <w:p w:rsidR="00F7339B" w:rsidRDefault="00F7339B" w:rsidP="00F7339B">
      <w:pPr>
        <w:widowControl w:val="0"/>
        <w:rPr>
          <w:rFonts w:cs="Arial"/>
        </w:rPr>
      </w:pPr>
    </w:p>
    <w:p w:rsidR="00F7339B" w:rsidRDefault="00F7339B" w:rsidP="00F7339B">
      <w:pPr>
        <w:pStyle w:val="Capa"/>
        <w:rPr>
          <w:color w:val="FF9900"/>
        </w:rPr>
      </w:pPr>
      <w:r>
        <w:t>SINDRAPE</w:t>
      </w:r>
    </w:p>
    <w:p w:rsidR="00F7339B" w:rsidRDefault="00F7339B" w:rsidP="00F7339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7339B" w:rsidRPr="00F7339B" w:rsidRDefault="00F7339B" w:rsidP="00F7339B">
      <w:pPr>
        <w:widowControl w:val="0"/>
        <w:rPr>
          <w:color w:val="000080"/>
        </w:rPr>
      </w:pPr>
    </w:p>
    <w:p w:rsidR="00F7339B" w:rsidRPr="00F7339B" w:rsidRDefault="00F7339B" w:rsidP="00F7339B">
      <w:pPr>
        <w:widowControl w:val="0"/>
        <w:jc w:val="right"/>
        <w:rPr>
          <w:rFonts w:cs="Arial"/>
          <w:b/>
          <w:bCs/>
          <w:color w:val="000080"/>
        </w:rPr>
      </w:pPr>
    </w:p>
    <w:p w:rsidR="00F7339B" w:rsidRDefault="00F7339B" w:rsidP="00F7339B">
      <w:pPr>
        <w:pStyle w:val="Capa"/>
      </w:pPr>
      <w:r>
        <w:t>UCS0313</w:t>
      </w:r>
      <w:r w:rsidR="007E3BF0">
        <w:t xml:space="preserve"> </w:t>
      </w:r>
      <w:r>
        <w:t>– Vincular Dependente</w:t>
      </w:r>
    </w:p>
    <w:p w:rsidR="00F7339B" w:rsidRDefault="00F7339B" w:rsidP="00F7339B">
      <w:pPr>
        <w:widowControl w:val="0"/>
        <w:rPr>
          <w:rFonts w:cs="Arial"/>
        </w:rPr>
      </w:pPr>
    </w:p>
    <w:p w:rsidR="00F7339B" w:rsidRDefault="00F7339B" w:rsidP="00F7339B">
      <w:pPr>
        <w:widowControl w:val="0"/>
      </w:pPr>
    </w:p>
    <w:p w:rsidR="00F7339B" w:rsidRDefault="00F7339B" w:rsidP="00F7339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F7339B" w:rsidRPr="00F7339B" w:rsidRDefault="00F7339B" w:rsidP="00F7339B">
      <w:pPr>
        <w:pStyle w:val="Corpodetexto3"/>
        <w:widowControl w:val="0"/>
        <w:spacing w:after="0"/>
        <w:rPr>
          <w:rFonts w:cs="Arial"/>
        </w:rPr>
      </w:pPr>
      <w:r w:rsidRPr="00F7339B">
        <w:rPr>
          <w:rFonts w:cs="Arial"/>
        </w:rPr>
        <w:lastRenderedPageBreak/>
        <w:t>Histórico de Revisões</w:t>
      </w:r>
    </w:p>
    <w:p w:rsidR="00F7339B" w:rsidRDefault="00F7339B" w:rsidP="00F7339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7339B" w:rsidTr="00F733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7339B" w:rsidTr="00F733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F7339B" w:rsidTr="00F733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30/08/2007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Alterações decorrentes do RCM 27 (#9547).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Tatiane Tomasi Rocha</w:t>
            </w:r>
          </w:p>
        </w:tc>
      </w:tr>
      <w:tr w:rsidR="00F7339B" w:rsidTr="00F733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7339B" w:rsidTr="00F7339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Default="00F7339B" w:rsidP="00F7339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7339B" w:rsidRDefault="00F7339B" w:rsidP="00F7339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7339B" w:rsidRPr="00F7339B" w:rsidRDefault="00F7339B" w:rsidP="00F7339B">
      <w:pPr>
        <w:pStyle w:val="Corpodetexto3"/>
        <w:widowControl w:val="0"/>
        <w:spacing w:after="0"/>
        <w:jc w:val="left"/>
        <w:rPr>
          <w:rFonts w:cs="Arial"/>
        </w:rPr>
      </w:pPr>
      <w:r w:rsidRPr="00F7339B">
        <w:rPr>
          <w:rFonts w:cs="Arial"/>
        </w:rPr>
        <w:lastRenderedPageBreak/>
        <w:t>Índice</w:t>
      </w:r>
    </w:p>
    <w:p w:rsidR="00F7339B" w:rsidRPr="00F7339B" w:rsidRDefault="00F7339B" w:rsidP="00F7339B">
      <w:pPr>
        <w:pStyle w:val="Corpodetexto3"/>
        <w:widowControl w:val="0"/>
        <w:spacing w:after="0"/>
        <w:jc w:val="left"/>
        <w:rPr>
          <w:rFonts w:cs="Arial"/>
          <w:sz w:val="4"/>
        </w:rPr>
      </w:pPr>
    </w:p>
    <w:p w:rsidR="00F7339B" w:rsidRDefault="00F7339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66156" w:history="1">
        <w:r w:rsidRPr="004D3930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D3930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57" w:history="1">
        <w:r w:rsidR="00F7339B" w:rsidRPr="004D3930">
          <w:rPr>
            <w:rStyle w:val="Hyperlink"/>
            <w:noProof/>
          </w:rPr>
          <w:t>1.1.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Descrição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_Toc403266157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5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58" w:history="1">
        <w:r w:rsidR="00F7339B" w:rsidRPr="004D3930">
          <w:rPr>
            <w:rStyle w:val="Hyperlink"/>
            <w:noProof/>
          </w:rPr>
          <w:t>1.2.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Requisitos atendidos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_Toc403266158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5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59" w:history="1">
        <w:r w:rsidR="00F7339B" w:rsidRPr="004D3930">
          <w:rPr>
            <w:rStyle w:val="Hyperlink"/>
            <w:noProof/>
          </w:rPr>
          <w:t>2.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Conceito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_Toc403266159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5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0" w:history="1">
        <w:r w:rsidR="00F7339B" w:rsidRPr="004D3930">
          <w:rPr>
            <w:rStyle w:val="Hyperlink"/>
            <w:noProof/>
          </w:rPr>
          <w:t>2.1.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Conceitos principais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_Toc403266160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5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1" w:history="1">
        <w:r w:rsidR="00F7339B" w:rsidRPr="004D3930">
          <w:rPr>
            <w:rStyle w:val="Hyperlink"/>
            <w:noProof/>
          </w:rPr>
          <w:t>2.2.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Conceitos associados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_Toc403266161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5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2" w:history="1">
        <w:r w:rsidR="00F7339B" w:rsidRPr="004D3930">
          <w:rPr>
            <w:rStyle w:val="Hyperlink"/>
            <w:noProof/>
          </w:rPr>
          <w:t>3.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Diagrama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_Toc403266162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6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3" w:history="1">
        <w:r w:rsidR="00F7339B" w:rsidRPr="004D3930">
          <w:rPr>
            <w:rStyle w:val="Hyperlink"/>
            <w:noProof/>
          </w:rPr>
          <w:t>4.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Casos de Uso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_Toc403266163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7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4" w:history="1">
        <w:r w:rsidR="00F7339B" w:rsidRPr="004D3930">
          <w:rPr>
            <w:rStyle w:val="Hyperlink"/>
            <w:noProof/>
          </w:rPr>
          <w:t>4.1.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Incluir Vínculo do Dependente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_Toc403266164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7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5" w:history="1">
        <w:r w:rsidR="00F7339B" w:rsidRPr="004D3930">
          <w:rPr>
            <w:rStyle w:val="Hyperlink"/>
            <w:noProof/>
          </w:rPr>
          <w:t>4.1.1.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Fluxo Básico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_Toc403266165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7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6" w:history="1">
        <w:r w:rsidR="00F7339B" w:rsidRPr="004D3930">
          <w:rPr>
            <w:rStyle w:val="Hyperlink"/>
            <w:noProof/>
          </w:rPr>
          <w:t>4.1.2.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  <w:highlight w:val="yellow"/>
          </w:rPr>
          <w:t>Fluxo Alternativo – Pesquisar Pessoa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_Toc403266166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8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7" w:history="1">
        <w:r w:rsidR="00F7339B" w:rsidRPr="004D3930">
          <w:rPr>
            <w:rStyle w:val="Hyperlink"/>
            <w:noProof/>
          </w:rPr>
          <w:t>4.1.3.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Exceções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_Toc403266167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8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8" w:history="1">
        <w:r w:rsidR="00F7339B" w:rsidRPr="004D3930">
          <w:rPr>
            <w:rStyle w:val="Hyperlink"/>
            <w:noProof/>
          </w:rPr>
          <w:t>4.2.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Alterar Vínculo do Dependente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_Toc403266168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8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69" w:history="1">
        <w:r w:rsidR="00F7339B" w:rsidRPr="004D3930">
          <w:rPr>
            <w:rStyle w:val="Hyperlink"/>
            <w:noProof/>
          </w:rPr>
          <w:t>4.2.1.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Fluxo Básico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_Toc403266169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8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0" w:history="1">
        <w:r w:rsidR="00F7339B" w:rsidRPr="004D3930">
          <w:rPr>
            <w:rStyle w:val="Hyperlink"/>
            <w:noProof/>
          </w:rPr>
          <w:t>4.3.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Excluir Vínculo do Dependente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_Toc403266170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9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1" w:history="1">
        <w:r w:rsidR="00F7339B" w:rsidRPr="004D3930">
          <w:rPr>
            <w:rStyle w:val="Hyperlink"/>
            <w:noProof/>
          </w:rPr>
          <w:t>4.3.1.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Fluxo Básico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_Toc403266171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9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2" w:history="1">
        <w:r w:rsidR="00F7339B" w:rsidRPr="004D3930">
          <w:rPr>
            <w:rStyle w:val="Hyperlink"/>
            <w:noProof/>
          </w:rPr>
          <w:t>4.4.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Listar Vínculo do Dependente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_Toc403266172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10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3" w:history="1">
        <w:r w:rsidR="00F7339B" w:rsidRPr="004D3930">
          <w:rPr>
            <w:rStyle w:val="Hyperlink"/>
            <w:noProof/>
          </w:rPr>
          <w:t>4.4.1.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Fluxo Básico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_Toc403266173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10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4" w:history="1">
        <w:r w:rsidR="00F7339B" w:rsidRPr="004D3930">
          <w:rPr>
            <w:rStyle w:val="Hyperlink"/>
            <w:noProof/>
          </w:rPr>
          <w:t>4.4.2.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  <w:highlight w:val="yellow"/>
          </w:rPr>
          <w:t>Fluxo Alternativo – Pesquisar Pessoa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_Toc403266174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10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5" w:history="1">
        <w:r w:rsidR="00F7339B" w:rsidRPr="004D3930">
          <w:rPr>
            <w:rStyle w:val="Hyperlink"/>
            <w:noProof/>
          </w:rPr>
          <w:t>4.4.3.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Exceções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_Toc403266175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11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6" w:history="1">
        <w:r w:rsidR="00F7339B" w:rsidRPr="004D3930">
          <w:rPr>
            <w:rStyle w:val="Hyperlink"/>
            <w:noProof/>
          </w:rPr>
          <w:t>5.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  <w:highlight w:val="yellow"/>
          </w:rPr>
          <w:t>Regras de Negócio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_Toc403266176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12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7" w:history="1">
        <w:r w:rsidR="00F7339B" w:rsidRPr="004D3930">
          <w:rPr>
            <w:rStyle w:val="Hyperlink"/>
            <w:noProof/>
          </w:rPr>
          <w:t>5.1.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RN01: Validar se foi informada uma vigência sem data de início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_Toc403266177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12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8" w:history="1">
        <w:r w:rsidR="00F7339B" w:rsidRPr="004D3930">
          <w:rPr>
            <w:rStyle w:val="Hyperlink"/>
            <w:noProof/>
          </w:rPr>
          <w:t>5.2.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RN02: Validar as datas de início e fim de cada dependência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_Toc403266178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12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79" w:history="1">
        <w:r w:rsidR="00F7339B" w:rsidRPr="004D3930">
          <w:rPr>
            <w:rStyle w:val="Hyperlink"/>
            <w:noProof/>
          </w:rPr>
          <w:t>5.3.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RN03: Validar a vigência de cada dependência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_Toc403266179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12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80" w:history="1">
        <w:r w:rsidR="00F7339B" w:rsidRPr="004D3930">
          <w:rPr>
            <w:rStyle w:val="Hyperlink"/>
            <w:noProof/>
          </w:rPr>
          <w:t>5.4.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RN04: Verificar se o grau de parentesco do dependente permite dependência de IRRF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_Toc403266180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12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81" w:history="1">
        <w:r w:rsidR="00F7339B" w:rsidRPr="004D3930">
          <w:rPr>
            <w:rStyle w:val="Hyperlink"/>
            <w:noProof/>
          </w:rPr>
          <w:t>5.5.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RN05: Verificar se a dependência anterior está finalizada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_Toc403266181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12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82" w:history="1">
        <w:r w:rsidR="00F7339B" w:rsidRPr="004D3930">
          <w:rPr>
            <w:rStyle w:val="Hyperlink"/>
            <w:noProof/>
          </w:rPr>
          <w:t>5.6.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RN06: Verificar períodos concomitantes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_Toc403266182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12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83" w:history="1">
        <w:r w:rsidR="00F7339B" w:rsidRPr="004D3930">
          <w:rPr>
            <w:rStyle w:val="Hyperlink"/>
            <w:noProof/>
          </w:rPr>
          <w:t>5.7.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RN06: Verificar se a matrícula pesquisada pertence ao Órgão do ator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_Toc403266183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13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84" w:history="1">
        <w:r w:rsidR="00F7339B" w:rsidRPr="004D3930">
          <w:rPr>
            <w:rStyle w:val="Hyperlink"/>
            <w:noProof/>
          </w:rPr>
          <w:t>6.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  <w:highlight w:val="yellow"/>
          </w:rPr>
          <w:t>Mapeamento Conceito X Tabela do banco de dados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_Toc403266184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13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85" w:history="1">
        <w:r w:rsidR="00F7339B" w:rsidRPr="004D3930">
          <w:rPr>
            <w:rStyle w:val="Hyperlink"/>
            <w:noProof/>
          </w:rPr>
          <w:t>7.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  <w:highlight w:val="yellow"/>
          </w:rPr>
          <w:t>Banco de dados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_Toc403266185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14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86" w:history="1">
        <w:r w:rsidR="00F7339B" w:rsidRPr="004D3930">
          <w:rPr>
            <w:rStyle w:val="Hyperlink"/>
            <w:noProof/>
          </w:rPr>
          <w:t>8.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Anexos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_Toc403266186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15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7E3B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6187" w:history="1">
        <w:r w:rsidR="00F7339B" w:rsidRPr="004D3930">
          <w:rPr>
            <w:rStyle w:val="Hyperlink"/>
            <w:rFonts w:eastAsia="Arial Unicode MS"/>
            <w:noProof/>
          </w:rPr>
          <w:t>9.</w:t>
        </w:r>
        <w:r w:rsidR="00F7339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339B" w:rsidRPr="004D3930">
          <w:rPr>
            <w:rStyle w:val="Hyperlink"/>
            <w:noProof/>
          </w:rPr>
          <w:t>Revisões</w:t>
        </w:r>
        <w:r w:rsidR="00F7339B">
          <w:rPr>
            <w:noProof/>
            <w:webHidden/>
          </w:rPr>
          <w:tab/>
        </w:r>
        <w:r w:rsidR="00F7339B">
          <w:rPr>
            <w:noProof/>
            <w:webHidden/>
          </w:rPr>
          <w:fldChar w:fldCharType="begin"/>
        </w:r>
        <w:r w:rsidR="00F7339B">
          <w:rPr>
            <w:noProof/>
            <w:webHidden/>
          </w:rPr>
          <w:instrText xml:space="preserve"> PAGEREF _Toc403266187 \h </w:instrText>
        </w:r>
        <w:r w:rsidR="00F7339B">
          <w:rPr>
            <w:noProof/>
            <w:webHidden/>
          </w:rPr>
        </w:r>
        <w:r w:rsidR="00F7339B">
          <w:rPr>
            <w:noProof/>
            <w:webHidden/>
          </w:rPr>
          <w:fldChar w:fldCharType="separate"/>
        </w:r>
        <w:r w:rsidR="0035409A">
          <w:rPr>
            <w:noProof/>
            <w:webHidden/>
          </w:rPr>
          <w:t>15</w:t>
        </w:r>
        <w:r w:rsidR="00F7339B">
          <w:rPr>
            <w:noProof/>
            <w:webHidden/>
          </w:rPr>
          <w:fldChar w:fldCharType="end"/>
        </w:r>
      </w:hyperlink>
    </w:p>
    <w:p w:rsidR="00F7339B" w:rsidRDefault="00F7339B" w:rsidP="00F7339B">
      <w:pPr>
        <w:pStyle w:val="Sumrio1"/>
      </w:pPr>
      <w:r>
        <w:fldChar w:fldCharType="end"/>
      </w:r>
    </w:p>
    <w:p w:rsidR="00F7339B" w:rsidRDefault="00F7339B" w:rsidP="00F7339B">
      <w:pPr>
        <w:widowControl w:val="0"/>
        <w:rPr>
          <w:rFonts w:cs="Arial"/>
          <w:b/>
          <w:bCs/>
          <w:color w:val="000000"/>
        </w:rPr>
      </w:pPr>
    </w:p>
    <w:p w:rsidR="00F7339B" w:rsidRDefault="00F7339B" w:rsidP="00F7339B">
      <w:pPr>
        <w:pStyle w:val="Heading"/>
        <w:rPr>
          <w:rFonts w:cs="Arial"/>
          <w:szCs w:val="24"/>
          <w:lang w:val="pt-BR"/>
        </w:rPr>
      </w:pPr>
    </w:p>
    <w:p w:rsidR="00F7339B" w:rsidRDefault="00F7339B" w:rsidP="00F7339B">
      <w:pPr>
        <w:pStyle w:val="Heading"/>
      </w:pPr>
    </w:p>
    <w:p w:rsidR="00F7339B" w:rsidRDefault="00F7339B" w:rsidP="00F7339B">
      <w:pPr>
        <w:pStyle w:val="Heading"/>
        <w:jc w:val="center"/>
      </w:pPr>
    </w:p>
    <w:p w:rsidR="00F7339B" w:rsidRDefault="00F7339B" w:rsidP="00F7339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7339B" w:rsidRDefault="00F7339B" w:rsidP="00F7339B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266156"/>
      <w:r>
        <w:lastRenderedPageBreak/>
        <w:t>Pacote/Caso de Uso</w:t>
      </w:r>
      <w:bookmarkEnd w:id="0"/>
    </w:p>
    <w:p w:rsidR="00F7339B" w:rsidRDefault="00F7339B" w:rsidP="00F7339B"/>
    <w:p w:rsidR="00F7339B" w:rsidRDefault="00F7339B" w:rsidP="007E3BF0">
      <w:pPr>
        <w:pStyle w:val="Subttulo"/>
      </w:pPr>
      <w:r>
        <w:t>Vincular Dependente</w:t>
      </w:r>
    </w:p>
    <w:p w:rsidR="00F7339B" w:rsidRDefault="00F7339B" w:rsidP="00F7339B">
      <w:pPr>
        <w:widowControl w:val="0"/>
        <w:ind w:left="902"/>
        <w:rPr>
          <w:rFonts w:cs="Arial"/>
          <w:b/>
          <w:bCs/>
          <w:color w:val="FF0000"/>
        </w:rPr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1" w:name="_Toc403266157"/>
      <w:r>
        <w:t>Descrição</w:t>
      </w:r>
      <w:bookmarkEnd w:id="1"/>
    </w:p>
    <w:p w:rsidR="00F7339B" w:rsidRDefault="00F7339B" w:rsidP="00F7339B">
      <w:pPr>
        <w:pStyle w:val="Recuodecorpodetexto2"/>
        <w:widowControl w:val="0"/>
        <w:ind w:left="1620" w:firstLine="0"/>
        <w:rPr>
          <w:sz w:val="24"/>
        </w:rPr>
      </w:pPr>
    </w:p>
    <w:p w:rsidR="00F7339B" w:rsidRDefault="00F7339B" w:rsidP="00F7339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Vincular Dependente.</w:t>
      </w:r>
    </w:p>
    <w:p w:rsidR="00F7339B" w:rsidRDefault="00F7339B" w:rsidP="00F7339B">
      <w:pPr>
        <w:pStyle w:val="Recuodecorpodetexto2"/>
        <w:widowControl w:val="0"/>
        <w:ind w:left="1620" w:firstLine="0"/>
        <w:rPr>
          <w:sz w:val="24"/>
        </w:rPr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" w:name="_Toc403266158"/>
      <w:r>
        <w:t>Requisitos atendidos</w:t>
      </w:r>
      <w:bookmarkEnd w:id="2"/>
    </w:p>
    <w:p w:rsidR="00F7339B" w:rsidRDefault="00F7339B" w:rsidP="00F7339B"/>
    <w:p w:rsidR="00F7339B" w:rsidRDefault="00F7339B" w:rsidP="00F7339B">
      <w:pPr>
        <w:pStyle w:val="Recuodecorpodetexto"/>
        <w:ind w:left="1260"/>
      </w:pPr>
      <w:r>
        <w:t>R47 – Permitir a gestão dos dependentes.</w:t>
      </w:r>
    </w:p>
    <w:p w:rsidR="00F7339B" w:rsidRDefault="00F7339B" w:rsidP="00F7339B"/>
    <w:p w:rsidR="00F7339B" w:rsidRDefault="00F7339B" w:rsidP="00F7339B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266159"/>
      <w:r>
        <w:t>Conceito</w:t>
      </w:r>
      <w:bookmarkEnd w:id="3"/>
      <w:r>
        <w:tab/>
      </w:r>
    </w:p>
    <w:p w:rsidR="00F7339B" w:rsidRDefault="00F7339B" w:rsidP="00F7339B"/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4" w:name="_Toc403266160"/>
      <w:r>
        <w:t>Conceitos principais</w:t>
      </w:r>
      <w:bookmarkEnd w:id="4"/>
    </w:p>
    <w:p w:rsidR="00F7339B" w:rsidRDefault="00F7339B" w:rsidP="00F7339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7339B" w:rsidTr="00FF700E">
        <w:trPr>
          <w:trHeight w:val="600"/>
        </w:trPr>
        <w:tc>
          <w:tcPr>
            <w:tcW w:w="1600" w:type="dxa"/>
          </w:tcPr>
          <w:p w:rsidR="00F7339B" w:rsidRDefault="00F7339B" w:rsidP="00F7339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 de dependentes</w:t>
            </w:r>
          </w:p>
        </w:tc>
        <w:tc>
          <w:tcPr>
            <w:tcW w:w="4606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dependentes do vínculo.</w:t>
            </w:r>
          </w:p>
        </w:tc>
      </w:tr>
    </w:tbl>
    <w:p w:rsidR="00F7339B" w:rsidRDefault="00F7339B" w:rsidP="00F7339B">
      <w:pPr>
        <w:pStyle w:val="Cabealho"/>
        <w:rPr>
          <w:rFonts w:cs="Arial"/>
        </w:rPr>
      </w:pPr>
    </w:p>
    <w:p w:rsidR="00F7339B" w:rsidRDefault="00F7339B" w:rsidP="00F7339B">
      <w:pPr>
        <w:rPr>
          <w:rFonts w:cs="Arial"/>
        </w:rPr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5" w:name="_Toc403266161"/>
      <w:r>
        <w:t>Conceitos associados</w:t>
      </w:r>
      <w:bookmarkEnd w:id="5"/>
    </w:p>
    <w:p w:rsidR="00F7339B" w:rsidRDefault="00F7339B" w:rsidP="00F7339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7339B" w:rsidTr="00FF700E">
        <w:trPr>
          <w:trHeight w:val="600"/>
        </w:trPr>
        <w:tc>
          <w:tcPr>
            <w:tcW w:w="1600" w:type="dxa"/>
          </w:tcPr>
          <w:p w:rsidR="00F7339B" w:rsidRDefault="00F7339B" w:rsidP="00F7339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Dependentes</w:t>
            </w:r>
          </w:p>
        </w:tc>
        <w:tc>
          <w:tcPr>
            <w:tcW w:w="4606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de uma pessoa enquanto dependente.</w:t>
            </w:r>
          </w:p>
        </w:tc>
      </w:tr>
    </w:tbl>
    <w:p w:rsidR="00F7339B" w:rsidRDefault="00F7339B" w:rsidP="00F7339B">
      <w:pPr>
        <w:pStyle w:val="Cabealho"/>
        <w:rPr>
          <w:rFonts w:cs="Arial"/>
        </w:rPr>
      </w:pPr>
    </w:p>
    <w:p w:rsidR="00F7339B" w:rsidRDefault="00F7339B" w:rsidP="00F7339B">
      <w:pPr>
        <w:rPr>
          <w:rFonts w:eastAsia="Arial Unicode MS"/>
        </w:rPr>
      </w:pPr>
    </w:p>
    <w:p w:rsidR="00F7339B" w:rsidRDefault="00F7339B" w:rsidP="00F7339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3266162"/>
      <w:r>
        <w:lastRenderedPageBreak/>
        <w:t>Diagrama</w:t>
      </w:r>
      <w:bookmarkEnd w:id="6"/>
    </w:p>
    <w:p w:rsidR="00F7339B" w:rsidRDefault="00F7339B" w:rsidP="00F7339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7339B" w:rsidRDefault="007E3BF0" w:rsidP="00F7339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10225" cy="2476500"/>
                <wp:effectExtent l="0" t="0" r="0" b="28575"/>
                <wp:docPr id="207" name="Tela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501140" y="83820"/>
                            <a:ext cx="712470" cy="908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01140" y="167005"/>
                            <a:ext cx="1781810" cy="22866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713230" y="266065"/>
                            <a:ext cx="12166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Vincular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Dependente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11150" y="676275"/>
                            <a:ext cx="135890" cy="136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9"/>
                        <wps:cNvCnPr/>
                        <wps:spPr bwMode="auto">
                          <a:xfrm>
                            <a:off x="379095" y="812800"/>
                            <a:ext cx="0" cy="1365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0"/>
                        <wps:cNvCnPr/>
                        <wps:spPr bwMode="auto">
                          <a:xfrm>
                            <a:off x="303530" y="866140"/>
                            <a:ext cx="1587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/>
                        <wps:spPr bwMode="auto">
                          <a:xfrm flipH="1">
                            <a:off x="288290" y="949325"/>
                            <a:ext cx="90805" cy="1371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/>
                        <wps:spPr bwMode="auto">
                          <a:xfrm>
                            <a:off x="379095" y="949325"/>
                            <a:ext cx="90805" cy="1371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720" y="1086485"/>
                            <a:ext cx="569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4"/>
                        <wps:cNvCnPr/>
                        <wps:spPr bwMode="auto">
                          <a:xfrm>
                            <a:off x="492760" y="866140"/>
                            <a:ext cx="1008380" cy="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713230" y="1450975"/>
                            <a:ext cx="1349375" cy="3416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963420" y="1504315"/>
                            <a:ext cx="8985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092325" y="1625600"/>
                            <a:ext cx="6184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Dependente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645285" y="1017905"/>
                            <a:ext cx="1424940" cy="3492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903095" y="1071245"/>
                            <a:ext cx="9118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61845" y="1192530"/>
                            <a:ext cx="6184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Dependente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713230" y="592455"/>
                            <a:ext cx="1364615" cy="3416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963420" y="645795"/>
                            <a:ext cx="9080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099945" y="767080"/>
                            <a:ext cx="6184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Dependente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713230" y="1952625"/>
                            <a:ext cx="1319530" cy="3416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55800" y="2005330"/>
                            <a:ext cx="8483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077085" y="2127250"/>
                            <a:ext cx="6184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Dependente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722370" y="1306830"/>
                            <a:ext cx="742950" cy="908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722370" y="1390015"/>
                            <a:ext cx="1872615" cy="10712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858895" y="1489075"/>
                            <a:ext cx="16586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102 -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Line 30"/>
                        <wps:cNvCnPr/>
                        <wps:spPr bwMode="auto">
                          <a:xfrm>
                            <a:off x="3737610" y="13220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1"/>
                        <wps:cNvCnPr/>
                        <wps:spPr bwMode="auto">
                          <a:xfrm>
                            <a:off x="3737610" y="132207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2"/>
                        <wps:cNvCnPr/>
                        <wps:spPr bwMode="auto">
                          <a:xfrm flipH="1">
                            <a:off x="3745230" y="132969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3"/>
                        <wps:cNvCnPr/>
                        <wps:spPr bwMode="auto">
                          <a:xfrm flipV="1">
                            <a:off x="3745230" y="1329690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4"/>
                        <wps:cNvCnPr/>
                        <wps:spPr bwMode="auto">
                          <a:xfrm>
                            <a:off x="3737610" y="132207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5"/>
                        <wps:cNvCnPr/>
                        <wps:spPr bwMode="auto">
                          <a:xfrm>
                            <a:off x="3737610" y="134429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6"/>
                        <wps:cNvCnPr/>
                        <wps:spPr bwMode="auto">
                          <a:xfrm>
                            <a:off x="3745230" y="13220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7"/>
                        <wps:cNvCnPr/>
                        <wps:spPr bwMode="auto">
                          <a:xfrm>
                            <a:off x="3737610" y="132969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8"/>
                        <wps:cNvCnPr/>
                        <wps:spPr bwMode="auto">
                          <a:xfrm>
                            <a:off x="3737610" y="132969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9"/>
                        <wps:cNvCnPr/>
                        <wps:spPr bwMode="auto">
                          <a:xfrm>
                            <a:off x="3745230" y="13220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0"/>
                        <wps:cNvCnPr/>
                        <wps:spPr bwMode="auto">
                          <a:xfrm>
                            <a:off x="3745230" y="13220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1"/>
                        <wps:cNvCnPr/>
                        <wps:spPr bwMode="auto">
                          <a:xfrm>
                            <a:off x="3737610" y="132207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2"/>
                        <wps:cNvCnPr/>
                        <wps:spPr bwMode="auto">
                          <a:xfrm>
                            <a:off x="3737610" y="132969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3"/>
                        <wps:cNvCnPr/>
                        <wps:spPr bwMode="auto">
                          <a:xfrm>
                            <a:off x="3737610" y="13220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4"/>
                        <wps:cNvCnPr/>
                        <wps:spPr bwMode="auto">
                          <a:xfrm flipH="1">
                            <a:off x="3737610" y="132207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5"/>
                        <wps:cNvCnPr/>
                        <wps:spPr bwMode="auto">
                          <a:xfrm>
                            <a:off x="3745230" y="13296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6"/>
                        <wps:cNvCnPr/>
                        <wps:spPr bwMode="auto">
                          <a:xfrm flipH="1" flipV="1">
                            <a:off x="3745230" y="13296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7"/>
                        <wps:cNvCnPr/>
                        <wps:spPr bwMode="auto">
                          <a:xfrm flipH="1" flipV="1">
                            <a:off x="3745230" y="1322070"/>
                            <a:ext cx="3810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8"/>
                        <wps:cNvCnPr/>
                        <wps:spPr bwMode="auto">
                          <a:xfrm flipH="1" flipV="1">
                            <a:off x="3745230" y="13296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9"/>
                        <wps:cNvCnPr/>
                        <wps:spPr bwMode="auto">
                          <a:xfrm flipH="1" flipV="1">
                            <a:off x="3745230" y="13296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0"/>
                        <wps:cNvCnPr/>
                        <wps:spPr bwMode="auto">
                          <a:xfrm flipH="1" flipV="1">
                            <a:off x="3737610" y="1329690"/>
                            <a:ext cx="4572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1"/>
                        <wps:cNvCnPr/>
                        <wps:spPr bwMode="auto">
                          <a:xfrm flipH="1" flipV="1">
                            <a:off x="3752850" y="13296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2"/>
                        <wps:cNvCnPr/>
                        <wps:spPr bwMode="auto">
                          <a:xfrm>
                            <a:off x="3737610" y="13220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3"/>
                        <wps:cNvCnPr/>
                        <wps:spPr bwMode="auto">
                          <a:xfrm>
                            <a:off x="3737610" y="132207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3866515" y="1807845"/>
                            <a:ext cx="1554480" cy="3498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139565" y="186118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4472940" y="1982470"/>
                            <a:ext cx="3556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Line 57"/>
                        <wps:cNvCnPr/>
                        <wps:spPr bwMode="auto">
                          <a:xfrm>
                            <a:off x="3881755" y="182308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8"/>
                        <wps:cNvCnPr/>
                        <wps:spPr bwMode="auto">
                          <a:xfrm>
                            <a:off x="3881755" y="182308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59"/>
                        <wps:cNvCnPr/>
                        <wps:spPr bwMode="auto">
                          <a:xfrm flipH="1">
                            <a:off x="3889375" y="1830705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0"/>
                        <wps:cNvCnPr/>
                        <wps:spPr bwMode="auto">
                          <a:xfrm flipV="1">
                            <a:off x="3889375" y="1830705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1"/>
                        <wps:cNvCnPr/>
                        <wps:spPr bwMode="auto">
                          <a:xfrm>
                            <a:off x="3881755" y="182308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2"/>
                        <wps:cNvCnPr/>
                        <wps:spPr bwMode="auto">
                          <a:xfrm>
                            <a:off x="3881755" y="184594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3"/>
                        <wps:cNvCnPr/>
                        <wps:spPr bwMode="auto">
                          <a:xfrm>
                            <a:off x="3889375" y="182308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4"/>
                        <wps:cNvCnPr/>
                        <wps:spPr bwMode="auto">
                          <a:xfrm>
                            <a:off x="3881755" y="183070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5"/>
                        <wps:cNvCnPr/>
                        <wps:spPr bwMode="auto">
                          <a:xfrm>
                            <a:off x="3881755" y="183070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6"/>
                        <wps:cNvCnPr/>
                        <wps:spPr bwMode="auto">
                          <a:xfrm>
                            <a:off x="3889375" y="182308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7"/>
                        <wps:cNvCnPr/>
                        <wps:spPr bwMode="auto">
                          <a:xfrm>
                            <a:off x="3889375" y="182308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8"/>
                        <wps:cNvCnPr/>
                        <wps:spPr bwMode="auto">
                          <a:xfrm>
                            <a:off x="3881755" y="182308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69"/>
                        <wps:cNvCnPr/>
                        <wps:spPr bwMode="auto">
                          <a:xfrm>
                            <a:off x="3881755" y="183070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0"/>
                        <wps:cNvCnPr/>
                        <wps:spPr bwMode="auto">
                          <a:xfrm>
                            <a:off x="3881755" y="182308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1"/>
                        <wps:cNvCnPr/>
                        <wps:spPr bwMode="auto">
                          <a:xfrm flipH="1">
                            <a:off x="3881755" y="182308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2"/>
                        <wps:cNvCnPr/>
                        <wps:spPr bwMode="auto">
                          <a:xfrm>
                            <a:off x="3889375" y="183070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3"/>
                        <wps:cNvCnPr/>
                        <wps:spPr bwMode="auto">
                          <a:xfrm flipH="1" flipV="1">
                            <a:off x="3889375" y="183070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4"/>
                        <wps:cNvCnPr/>
                        <wps:spPr bwMode="auto">
                          <a:xfrm flipH="1" flipV="1">
                            <a:off x="3889375" y="1823085"/>
                            <a:ext cx="3810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5"/>
                        <wps:cNvCnPr/>
                        <wps:spPr bwMode="auto">
                          <a:xfrm flipH="1" flipV="1">
                            <a:off x="3889375" y="183070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6"/>
                        <wps:cNvCnPr/>
                        <wps:spPr bwMode="auto">
                          <a:xfrm flipH="1" flipV="1">
                            <a:off x="3889375" y="183070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7"/>
                        <wps:cNvCnPr/>
                        <wps:spPr bwMode="auto">
                          <a:xfrm flipH="1" flipV="1">
                            <a:off x="3881755" y="1830705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8"/>
                        <wps:cNvCnPr/>
                        <wps:spPr bwMode="auto">
                          <a:xfrm flipH="1" flipV="1">
                            <a:off x="3896995" y="1830705"/>
                            <a:ext cx="3746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79"/>
                        <wps:cNvCnPr/>
                        <wps:spPr bwMode="auto">
                          <a:xfrm>
                            <a:off x="3881755" y="182308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0"/>
                        <wps:cNvCnPr/>
                        <wps:spPr bwMode="auto">
                          <a:xfrm>
                            <a:off x="3881755" y="182308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3722370" y="15240"/>
                            <a:ext cx="697865" cy="908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3722370" y="99060"/>
                            <a:ext cx="1758950" cy="10179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3927475" y="197485"/>
                            <a:ext cx="13614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001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7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4404995" y="318770"/>
                            <a:ext cx="420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8" name="Line 85"/>
                        <wps:cNvCnPr/>
                        <wps:spPr bwMode="auto">
                          <a:xfrm>
                            <a:off x="3737610" y="3048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6"/>
                        <wps:cNvCnPr/>
                        <wps:spPr bwMode="auto">
                          <a:xfrm>
                            <a:off x="3737610" y="3048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7"/>
                        <wps:cNvCnPr/>
                        <wps:spPr bwMode="auto">
                          <a:xfrm flipH="1">
                            <a:off x="3745230" y="3810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8"/>
                        <wps:cNvCnPr/>
                        <wps:spPr bwMode="auto">
                          <a:xfrm flipV="1">
                            <a:off x="3745230" y="3810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89"/>
                        <wps:cNvCnPr/>
                        <wps:spPr bwMode="auto">
                          <a:xfrm>
                            <a:off x="3737610" y="3048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0"/>
                        <wps:cNvCnPr/>
                        <wps:spPr bwMode="auto">
                          <a:xfrm>
                            <a:off x="3737610" y="5334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1"/>
                        <wps:cNvCnPr/>
                        <wps:spPr bwMode="auto">
                          <a:xfrm>
                            <a:off x="3745230" y="3048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2"/>
                        <wps:cNvCnPr/>
                        <wps:spPr bwMode="auto">
                          <a:xfrm>
                            <a:off x="3737610" y="3810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3"/>
                        <wps:cNvCnPr/>
                        <wps:spPr bwMode="auto">
                          <a:xfrm>
                            <a:off x="3737610" y="3810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4"/>
                        <wps:cNvCnPr/>
                        <wps:spPr bwMode="auto">
                          <a:xfrm>
                            <a:off x="3745230" y="3048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5"/>
                        <wps:cNvCnPr/>
                        <wps:spPr bwMode="auto">
                          <a:xfrm>
                            <a:off x="3745230" y="3048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6"/>
                        <wps:cNvCnPr/>
                        <wps:spPr bwMode="auto">
                          <a:xfrm>
                            <a:off x="3737610" y="3048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7"/>
                        <wps:cNvCnPr/>
                        <wps:spPr bwMode="auto">
                          <a:xfrm>
                            <a:off x="3737610" y="3810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8"/>
                        <wps:cNvCnPr/>
                        <wps:spPr bwMode="auto">
                          <a:xfrm>
                            <a:off x="3737610" y="3048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99"/>
                        <wps:cNvCnPr/>
                        <wps:spPr bwMode="auto">
                          <a:xfrm flipH="1">
                            <a:off x="3737610" y="3048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0"/>
                        <wps:cNvCnPr/>
                        <wps:spPr bwMode="auto">
                          <a:xfrm>
                            <a:off x="3745230" y="3810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1"/>
                        <wps:cNvCnPr/>
                        <wps:spPr bwMode="auto">
                          <a:xfrm flipH="1" flipV="1">
                            <a:off x="3745230" y="3810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2"/>
                        <wps:cNvCnPr/>
                        <wps:spPr bwMode="auto">
                          <a:xfrm flipH="1" flipV="1">
                            <a:off x="3745230" y="30480"/>
                            <a:ext cx="3810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3"/>
                        <wps:cNvCnPr/>
                        <wps:spPr bwMode="auto">
                          <a:xfrm flipH="1" flipV="1">
                            <a:off x="3745230" y="3810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4"/>
                        <wps:cNvCnPr/>
                        <wps:spPr bwMode="auto">
                          <a:xfrm flipH="1" flipV="1">
                            <a:off x="3745230" y="3810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5"/>
                        <wps:cNvCnPr/>
                        <wps:spPr bwMode="auto">
                          <a:xfrm flipH="1" flipV="1">
                            <a:off x="3737610" y="38100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6"/>
                        <wps:cNvCnPr/>
                        <wps:spPr bwMode="auto">
                          <a:xfrm flipH="1" flipV="1">
                            <a:off x="3752850" y="3810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7"/>
                        <wps:cNvCnPr/>
                        <wps:spPr bwMode="auto">
                          <a:xfrm>
                            <a:off x="3737610" y="3048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8"/>
                        <wps:cNvCnPr/>
                        <wps:spPr bwMode="auto">
                          <a:xfrm>
                            <a:off x="3737610" y="3048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Oval 109"/>
                        <wps:cNvSpPr>
                          <a:spLocks noChangeArrowheads="1"/>
                        </wps:cNvSpPr>
                        <wps:spPr bwMode="auto">
                          <a:xfrm>
                            <a:off x="3790950" y="592455"/>
                            <a:ext cx="1659890" cy="3416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078605" y="645795"/>
                            <a:ext cx="10934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4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4397375" y="767080"/>
                            <a:ext cx="478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5" name="Line 112"/>
                        <wps:cNvCnPr/>
                        <wps:spPr bwMode="auto">
                          <a:xfrm>
                            <a:off x="3805555" y="60769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3"/>
                        <wps:cNvCnPr/>
                        <wps:spPr bwMode="auto">
                          <a:xfrm>
                            <a:off x="3805555" y="60769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4"/>
                        <wps:cNvCnPr/>
                        <wps:spPr bwMode="auto">
                          <a:xfrm flipH="1">
                            <a:off x="3813175" y="615315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5"/>
                        <wps:cNvCnPr/>
                        <wps:spPr bwMode="auto">
                          <a:xfrm flipV="1">
                            <a:off x="3813175" y="615315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6"/>
                        <wps:cNvCnPr/>
                        <wps:spPr bwMode="auto">
                          <a:xfrm>
                            <a:off x="3805555" y="60769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7"/>
                        <wps:cNvCnPr/>
                        <wps:spPr bwMode="auto">
                          <a:xfrm>
                            <a:off x="3805555" y="63055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8"/>
                        <wps:cNvCnPr/>
                        <wps:spPr bwMode="auto">
                          <a:xfrm>
                            <a:off x="3813175" y="60769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19"/>
                        <wps:cNvCnPr/>
                        <wps:spPr bwMode="auto">
                          <a:xfrm>
                            <a:off x="3805555" y="61531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0"/>
                        <wps:cNvCnPr/>
                        <wps:spPr bwMode="auto">
                          <a:xfrm>
                            <a:off x="3805555" y="61531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1"/>
                        <wps:cNvCnPr/>
                        <wps:spPr bwMode="auto">
                          <a:xfrm>
                            <a:off x="3813175" y="60769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2"/>
                        <wps:cNvCnPr/>
                        <wps:spPr bwMode="auto">
                          <a:xfrm>
                            <a:off x="3813175" y="60769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3"/>
                        <wps:cNvCnPr/>
                        <wps:spPr bwMode="auto">
                          <a:xfrm>
                            <a:off x="3805555" y="60769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4"/>
                        <wps:cNvCnPr/>
                        <wps:spPr bwMode="auto">
                          <a:xfrm>
                            <a:off x="3805555" y="61531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5"/>
                        <wps:cNvCnPr/>
                        <wps:spPr bwMode="auto">
                          <a:xfrm>
                            <a:off x="3805555" y="60769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6"/>
                        <wps:cNvCnPr/>
                        <wps:spPr bwMode="auto">
                          <a:xfrm flipH="1">
                            <a:off x="3805555" y="60769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7"/>
                        <wps:cNvCnPr/>
                        <wps:spPr bwMode="auto">
                          <a:xfrm>
                            <a:off x="3813175" y="61531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8"/>
                        <wps:cNvCnPr/>
                        <wps:spPr bwMode="auto">
                          <a:xfrm flipH="1" flipV="1">
                            <a:off x="3813175" y="61531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29"/>
                        <wps:cNvCnPr/>
                        <wps:spPr bwMode="auto">
                          <a:xfrm flipH="1" flipV="1">
                            <a:off x="3813175" y="607695"/>
                            <a:ext cx="3810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0"/>
                        <wps:cNvCnPr/>
                        <wps:spPr bwMode="auto">
                          <a:xfrm flipH="1" flipV="1">
                            <a:off x="3813175" y="61531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1"/>
                        <wps:cNvCnPr/>
                        <wps:spPr bwMode="auto">
                          <a:xfrm flipH="1" flipV="1">
                            <a:off x="3813175" y="61531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2"/>
                        <wps:cNvCnPr/>
                        <wps:spPr bwMode="auto">
                          <a:xfrm flipH="1" flipV="1">
                            <a:off x="3805555" y="615315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3"/>
                        <wps:cNvCnPr/>
                        <wps:spPr bwMode="auto">
                          <a:xfrm flipH="1" flipV="1">
                            <a:off x="3820795" y="615315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4"/>
                        <wps:cNvCnPr/>
                        <wps:spPr bwMode="auto">
                          <a:xfrm>
                            <a:off x="3805555" y="60769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5"/>
                        <wps:cNvCnPr/>
                        <wps:spPr bwMode="auto">
                          <a:xfrm>
                            <a:off x="3805555" y="607695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6"/>
                        <wps:cNvCnPr/>
                        <wps:spPr bwMode="auto">
                          <a:xfrm flipH="1" flipV="1">
                            <a:off x="3048000" y="1663700"/>
                            <a:ext cx="833755" cy="28130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7"/>
                        <wps:cNvCnPr/>
                        <wps:spPr bwMode="auto">
                          <a:xfrm flipV="1">
                            <a:off x="3048000" y="1656080"/>
                            <a:ext cx="67945" cy="762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8"/>
                        <wps:cNvCnPr/>
                        <wps:spPr bwMode="auto">
                          <a:xfrm>
                            <a:off x="3048000" y="1663700"/>
                            <a:ext cx="45085" cy="4572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39"/>
                        <wps:cNvCnPr/>
                        <wps:spPr bwMode="auto">
                          <a:xfrm>
                            <a:off x="3183890" y="21348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0"/>
                        <wps:cNvCnPr/>
                        <wps:spPr bwMode="auto">
                          <a:xfrm>
                            <a:off x="3183890" y="213487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1"/>
                        <wps:cNvCnPr/>
                        <wps:spPr bwMode="auto">
                          <a:xfrm flipH="1">
                            <a:off x="3191510" y="214249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2"/>
                        <wps:cNvCnPr/>
                        <wps:spPr bwMode="auto">
                          <a:xfrm flipV="1">
                            <a:off x="3191510" y="214249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3"/>
                        <wps:cNvCnPr/>
                        <wps:spPr bwMode="auto">
                          <a:xfrm>
                            <a:off x="3183890" y="213487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4"/>
                        <wps:cNvCnPr/>
                        <wps:spPr bwMode="auto">
                          <a:xfrm>
                            <a:off x="3183890" y="215773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5"/>
                        <wps:cNvCnPr/>
                        <wps:spPr bwMode="auto">
                          <a:xfrm>
                            <a:off x="3191510" y="21348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6"/>
                        <wps:cNvCnPr/>
                        <wps:spPr bwMode="auto">
                          <a:xfrm>
                            <a:off x="3183890" y="214249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7"/>
                        <wps:cNvCnPr/>
                        <wps:spPr bwMode="auto">
                          <a:xfrm>
                            <a:off x="3183890" y="214249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8"/>
                        <wps:cNvCnPr/>
                        <wps:spPr bwMode="auto">
                          <a:xfrm>
                            <a:off x="3191510" y="21348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49"/>
                        <wps:cNvCnPr/>
                        <wps:spPr bwMode="auto">
                          <a:xfrm>
                            <a:off x="3191510" y="21348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0"/>
                        <wps:cNvCnPr/>
                        <wps:spPr bwMode="auto">
                          <a:xfrm>
                            <a:off x="3183890" y="213487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1"/>
                        <wps:cNvCnPr/>
                        <wps:spPr bwMode="auto">
                          <a:xfrm>
                            <a:off x="3183890" y="214249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2"/>
                        <wps:cNvCnPr/>
                        <wps:spPr bwMode="auto">
                          <a:xfrm>
                            <a:off x="3183890" y="21348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3"/>
                        <wps:cNvCnPr/>
                        <wps:spPr bwMode="auto">
                          <a:xfrm flipH="1">
                            <a:off x="3183890" y="213487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4"/>
                        <wps:cNvCnPr/>
                        <wps:spPr bwMode="auto">
                          <a:xfrm>
                            <a:off x="3191510" y="21424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5"/>
                        <wps:cNvCnPr/>
                        <wps:spPr bwMode="auto">
                          <a:xfrm flipH="1" flipV="1">
                            <a:off x="3191510" y="21424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6"/>
                        <wps:cNvCnPr/>
                        <wps:spPr bwMode="auto">
                          <a:xfrm flipH="1" flipV="1">
                            <a:off x="3191510" y="2134870"/>
                            <a:ext cx="3810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7"/>
                        <wps:cNvCnPr/>
                        <wps:spPr bwMode="auto">
                          <a:xfrm flipH="1" flipV="1">
                            <a:off x="3191510" y="21424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8"/>
                        <wps:cNvCnPr/>
                        <wps:spPr bwMode="auto">
                          <a:xfrm flipH="1" flipV="1">
                            <a:off x="3191510" y="21424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59"/>
                        <wps:cNvCnPr/>
                        <wps:spPr bwMode="auto">
                          <a:xfrm flipH="1" flipV="1">
                            <a:off x="3183890" y="2142490"/>
                            <a:ext cx="4572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60"/>
                        <wps:cNvCnPr/>
                        <wps:spPr bwMode="auto">
                          <a:xfrm flipH="1" flipV="1">
                            <a:off x="3199130" y="2142490"/>
                            <a:ext cx="3810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61"/>
                        <wps:cNvCnPr/>
                        <wps:spPr bwMode="auto">
                          <a:xfrm>
                            <a:off x="3183890" y="2134870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62"/>
                        <wps:cNvCnPr/>
                        <wps:spPr bwMode="auto">
                          <a:xfrm>
                            <a:off x="3183890" y="213487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3040380" y="183070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7" name="Line 164"/>
                        <wps:cNvCnPr/>
                        <wps:spPr bwMode="auto">
                          <a:xfrm flipH="1">
                            <a:off x="3032760" y="2089150"/>
                            <a:ext cx="1000760" cy="3810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65"/>
                        <wps:cNvCnPr/>
                        <wps:spPr bwMode="auto">
                          <a:xfrm flipV="1">
                            <a:off x="3032760" y="2096770"/>
                            <a:ext cx="60325" cy="3048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166"/>
                        <wps:cNvCnPr/>
                        <wps:spPr bwMode="auto">
                          <a:xfrm>
                            <a:off x="3032760" y="2127250"/>
                            <a:ext cx="60325" cy="3048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167"/>
                        <wps:cNvCnPr/>
                        <wps:spPr bwMode="auto">
                          <a:xfrm>
                            <a:off x="3252470" y="244602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168"/>
                        <wps:cNvCnPr/>
                        <wps:spPr bwMode="auto">
                          <a:xfrm>
                            <a:off x="3252470" y="244602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169"/>
                        <wps:cNvCnPr/>
                        <wps:spPr bwMode="auto">
                          <a:xfrm flipH="1">
                            <a:off x="3260090" y="245364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170"/>
                        <wps:cNvCnPr/>
                        <wps:spPr bwMode="auto">
                          <a:xfrm flipV="1">
                            <a:off x="3260090" y="245364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171"/>
                        <wps:cNvCnPr/>
                        <wps:spPr bwMode="auto">
                          <a:xfrm>
                            <a:off x="3252470" y="244602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172"/>
                        <wps:cNvCnPr/>
                        <wps:spPr bwMode="auto">
                          <a:xfrm>
                            <a:off x="3252470" y="246888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173"/>
                        <wps:cNvCnPr/>
                        <wps:spPr bwMode="auto">
                          <a:xfrm>
                            <a:off x="3260090" y="244602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174"/>
                        <wps:cNvCnPr/>
                        <wps:spPr bwMode="auto">
                          <a:xfrm>
                            <a:off x="3252470" y="245364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175"/>
                        <wps:cNvCnPr/>
                        <wps:spPr bwMode="auto">
                          <a:xfrm>
                            <a:off x="3252470" y="245364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Line 176"/>
                        <wps:cNvCnPr/>
                        <wps:spPr bwMode="auto">
                          <a:xfrm>
                            <a:off x="3260090" y="244602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177"/>
                        <wps:cNvCnPr/>
                        <wps:spPr bwMode="auto">
                          <a:xfrm>
                            <a:off x="3260090" y="244602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Line 178"/>
                        <wps:cNvCnPr/>
                        <wps:spPr bwMode="auto">
                          <a:xfrm>
                            <a:off x="3252470" y="244602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Line 179"/>
                        <wps:cNvCnPr/>
                        <wps:spPr bwMode="auto">
                          <a:xfrm>
                            <a:off x="3252470" y="245364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180"/>
                        <wps:cNvCnPr/>
                        <wps:spPr bwMode="auto">
                          <a:xfrm>
                            <a:off x="3252470" y="244602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181"/>
                        <wps:cNvCnPr/>
                        <wps:spPr bwMode="auto">
                          <a:xfrm flipH="1">
                            <a:off x="3252470" y="244602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182"/>
                        <wps:cNvCnPr/>
                        <wps:spPr bwMode="auto">
                          <a:xfrm>
                            <a:off x="3260090" y="245364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Line 183"/>
                        <wps:cNvCnPr/>
                        <wps:spPr bwMode="auto">
                          <a:xfrm flipH="1" flipV="1">
                            <a:off x="3260090" y="245364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Line 184"/>
                        <wps:cNvCnPr/>
                        <wps:spPr bwMode="auto">
                          <a:xfrm flipH="1" flipV="1">
                            <a:off x="3260090" y="2446020"/>
                            <a:ext cx="3810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185"/>
                        <wps:cNvCnPr/>
                        <wps:spPr bwMode="auto">
                          <a:xfrm flipH="1" flipV="1">
                            <a:off x="3260090" y="245364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186"/>
                        <wps:cNvCnPr/>
                        <wps:spPr bwMode="auto">
                          <a:xfrm flipH="1" flipV="1">
                            <a:off x="3260090" y="245364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187"/>
                        <wps:cNvCnPr/>
                        <wps:spPr bwMode="auto">
                          <a:xfrm flipH="1" flipV="1">
                            <a:off x="3252470" y="2453640"/>
                            <a:ext cx="4572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Line 188"/>
                        <wps:cNvCnPr/>
                        <wps:spPr bwMode="auto">
                          <a:xfrm flipH="1" flipV="1">
                            <a:off x="3267710" y="2453640"/>
                            <a:ext cx="37465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189"/>
                        <wps:cNvCnPr/>
                        <wps:spPr bwMode="auto">
                          <a:xfrm>
                            <a:off x="3252470" y="244602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190"/>
                        <wps:cNvCnPr/>
                        <wps:spPr bwMode="auto">
                          <a:xfrm>
                            <a:off x="3252470" y="2446020"/>
                            <a:ext cx="381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3472180" y="214249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5" name="Line 192"/>
                        <wps:cNvCnPr/>
                        <wps:spPr bwMode="auto">
                          <a:xfrm>
                            <a:off x="2805430" y="622935"/>
                            <a:ext cx="993140" cy="11366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193"/>
                        <wps:cNvCnPr/>
                        <wps:spPr bwMode="auto">
                          <a:xfrm flipH="1" flipV="1">
                            <a:off x="3745230" y="699135"/>
                            <a:ext cx="53340" cy="3746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194"/>
                        <wps:cNvCnPr/>
                        <wps:spPr bwMode="auto">
                          <a:xfrm flipH="1">
                            <a:off x="3737610" y="736600"/>
                            <a:ext cx="60960" cy="2286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3328035" y="41021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9" name="Line 196"/>
                        <wps:cNvCnPr/>
                        <wps:spPr bwMode="auto">
                          <a:xfrm flipV="1">
                            <a:off x="2532380" y="797560"/>
                            <a:ext cx="1273175" cy="22796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197"/>
                        <wps:cNvCnPr/>
                        <wps:spPr bwMode="auto">
                          <a:xfrm flipH="1" flipV="1">
                            <a:off x="3737610" y="774700"/>
                            <a:ext cx="67945" cy="2286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Line 198"/>
                        <wps:cNvCnPr/>
                        <wps:spPr bwMode="auto">
                          <a:xfrm flipH="1">
                            <a:off x="3752850" y="797560"/>
                            <a:ext cx="52705" cy="3810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3191510" y="55435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3" name="Line 200"/>
                        <wps:cNvCnPr/>
                        <wps:spPr bwMode="auto">
                          <a:xfrm flipV="1">
                            <a:off x="2865755" y="858520"/>
                            <a:ext cx="1068705" cy="63817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201"/>
                        <wps:cNvCnPr/>
                        <wps:spPr bwMode="auto">
                          <a:xfrm flipH="1">
                            <a:off x="3866515" y="858520"/>
                            <a:ext cx="67945" cy="762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202"/>
                        <wps:cNvCnPr/>
                        <wps:spPr bwMode="auto">
                          <a:xfrm flipH="1">
                            <a:off x="3896995" y="858520"/>
                            <a:ext cx="37465" cy="6096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2964180" y="90424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3BF0" w:rsidRDefault="007E3BF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07" o:spid="_x0000_s1026" editas="canvas" style="width:441.75pt;height:195pt;mso-position-horizontal-relative:char;mso-position-vertical-relative:line" coordsize="56102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4765;visibility:visible;mso-wrap-style:square">
                  <v:fill o:detectmouseclick="t"/>
                  <v:path o:connecttype="none"/>
                </v:shape>
                <v:rect id="Rectangle 5" o:spid="_x0000_s1028" style="position:absolute;left:15011;top:838;width:7125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5011;top:1670;width:17818;height:228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7" o:spid="_x0000_s1030" style="position:absolute;left:17132;top:2660;width:1216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Vincular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Dependente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111;top:6762;width:1359;height:1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9" o:spid="_x0000_s1032" style="position:absolute;visibility:visible;mso-wrap-style:square" from="3790,8128" to="3790,9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0" o:spid="_x0000_s1033" style="position:absolute;visibility:visible;mso-wrap-style:square" from="3035,8661" to="4622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1" o:spid="_x0000_s1034" style="position:absolute;flip:x;visibility:visible;mso-wrap-style:square" from="2882,9493" to="3790,10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2" o:spid="_x0000_s1035" style="position:absolute;visibility:visible;mso-wrap-style:square" from="3790,9493" to="4699,10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3" o:spid="_x0000_s1036" style="position:absolute;left:457;top:10864;width:569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4927,8661" to="15011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ul0MEAAADbAAAADwAAAGRycy9kb3ducmV2LnhtbERPTYvCMBC9C/sfwix403QFdalGcRXR&#10;i7BrhcXb0IxNsZmUJmr115sFYW/zeJ8znbe2EldqfOlYwUc/AUGcO11yoeCQrXufIHxA1lg5JgV3&#10;8jCfvXWmmGp34x+67kMhYgj7FBWYEOpUSp8bsuj7riaO3Mk1FkOETSF1g7cYbis5SJKRtFhybDBY&#10;09JQft5frIKv79XvQZoHP3bD7S5bHDHbLFGp7nu7mIAI1IZ/8cu91XH+GP5+iQfI2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q6XQwQAAANsAAAAPAAAAAAAAAAAAAAAA&#10;AKECAABkcnMvZG93bnJldi54bWxQSwUGAAAAAAQABAD5AAAAjwMAAAAA&#10;" strokecolor="#903" strokeweight="33e-5mm"/>
                <v:oval id="Oval 15" o:spid="_x0000_s1038" style="position:absolute;left:17132;top:14509;width:13494;height:3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6" o:spid="_x0000_s1039" style="position:absolute;left:19634;top:15043;width:898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0923;top:16256;width:618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Dependente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6452;top:10179;width:14250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19" o:spid="_x0000_s1042" style="position:absolute;left:19030;top:10712;width:911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0618;top:11925;width:618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Dependente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7132;top:5924;width:13646;height:3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2" o:spid="_x0000_s1045" style="position:absolute;left:19634;top:6457;width:908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0999;top:7670;width:618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Dependente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17132;top:19526;width:13195;height:3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5" o:spid="_x0000_s1048" style="position:absolute;left:19558;top:20053;width:848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20770;top:21272;width:618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Dependente</w:t>
                        </w:r>
                        <w:proofErr w:type="spellEnd"/>
                      </w:p>
                    </w:txbxContent>
                  </v:textbox>
                </v:rect>
                <v:rect id="Rectangle 27" o:spid="_x0000_s1050" style="position:absolute;left:37223;top:13068;width:7430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8" o:spid="_x0000_s1051" style="position:absolute;left:37223;top:13900;width:18726;height:10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JlcIA&#10;AADbAAAADwAAAGRycy9kb3ducmV2LnhtbESP3WoCMRSE7wu+QzgFb0rNrgU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/YmVwgAAANsAAAAPAAAAAAAAAAAAAAAAAJgCAABkcnMvZG93&#10;bnJldi54bWxQSwUGAAAAAAQABAD1AAAAhwMAAAAA&#10;" fillcolor="#ffc" strokecolor="#903" strokeweight="0"/>
                <v:rect id="Rectangle 29" o:spid="_x0000_s1052" style="position:absolute;left:38588;top:14890;width:1658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102 -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37376,13220" to="37376,13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1" o:spid="_x0000_s1054" style="position:absolute;visibility:visible;mso-wrap-style:square" from="37376,13220" to="37680,13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2" o:spid="_x0000_s1055" style="position:absolute;flip:x;visibility:visible;mso-wrap-style:square" from="37452,13296" to="37680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WtWc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AVrVnGAAAA2wAAAA8AAAAAAAAA&#10;AAAAAAAAoQIAAGRycy9kb3ducmV2LnhtbFBLBQYAAAAABAAEAPkAAACUAwAAAAA=&#10;" strokeweight="0"/>
                <v:line id="Line 33" o:spid="_x0000_s1056" style="position:absolute;flip:y;visibility:visible;mso-wrap-style:square" from="37452,13296" to="37452,13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czLs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MczLsUAAADbAAAADwAAAAAAAAAA&#10;AAAAAAChAgAAZHJzL2Rvd25yZXYueG1sUEsFBgAAAAAEAAQA+QAAAJMDAAAAAA==&#10;" strokeweight="0"/>
                <v:line id="Line 34" o:spid="_x0000_s1057" style="position:absolute;visibility:visible;mso-wrap-style:square" from="37376,13220" to="37757,13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5" o:spid="_x0000_s1058" style="position:absolute;visibility:visible;mso-wrap-style:square" from="37376,13442" to="37376,13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6" o:spid="_x0000_s1059" style="position:absolute;visibility:visible;mso-wrap-style:square" from="37452,13220" to="37452,13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7" o:spid="_x0000_s1060" style="position:absolute;visibility:visible;mso-wrap-style:square" from="37376,13296" to="37757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8" o:spid="_x0000_s1061" style="position:absolute;visibility:visible;mso-wrap-style:square" from="37376,13296" to="37757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39" o:spid="_x0000_s1062" style="position:absolute;visibility:visible;mso-wrap-style:square" from="37452,13220" to="37452,13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0" o:spid="_x0000_s1063" style="position:absolute;visibility:visible;mso-wrap-style:square" from="37452,13220" to="37452,13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1" o:spid="_x0000_s1064" style="position:absolute;visibility:visible;mso-wrap-style:square" from="37376,13220" to="37757,13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2" o:spid="_x0000_s1065" style="position:absolute;visibility:visible;mso-wrap-style:square" from="37376,13296" to="37757,1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3" o:spid="_x0000_s1066" style="position:absolute;visibility:visible;mso-wrap-style:square" from="37376,13220" to="37376,13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4" o:spid="_x0000_s1067" style="position:absolute;flip:x;visibility:visible;mso-wrap-style:square" from="37376,13220" to="37757,13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43lyMUAAADbAAAADwAAAGRycy9kb3ducmV2LnhtbESPQWsCMRSE74L/ITzBm2Zbi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43lyMUAAADbAAAADwAAAAAAAAAA&#10;AAAAAAChAgAAZHJzL2Rvd25yZXYueG1sUEsFBgAAAAAEAAQA+QAAAJMDAAAAAA==&#10;" strokeweight="0"/>
                <v:line id="Line 45" o:spid="_x0000_s1068" style="position:absolute;visibility:visible;mso-wrap-style:square" from="37452,13296" to="37833,13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Oe7sEAAADbAAAADwAAAGRycy9kb3ducmV2LnhtbERPy4rCMBTdC/5DuAOz03Rk0KEaRRSZ&#10;LgTxwYi7S3Nti81NSTJa/XqzEFweznsya00truR8ZVnBVz8BQZxbXXGh4LBf9X5A+ICssbZMCu7k&#10;YTbtdiaYanvjLV13oRAxhH2KCsoQmlRKn5dk0PdtQxy5s3UGQ4SukNrhLYabWg6SZCgNVhwbSmxo&#10;UVJ+2f0bBW5VHeoss8fH3/oyHG1Ov2bpj0p9frTzMYhAbXiLX+5MK/iOY+OX+APk9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Y57uwQAAANsAAAAPAAAAAAAAAAAAAAAA&#10;AKECAABkcnMvZG93bnJldi54bWxQSwUGAAAAAAQABAD5AAAAjwMAAAAA&#10;" strokeweight="67e-5mm"/>
                <v:line id="Line 46" o:spid="_x0000_s1069" style="position:absolute;flip:x y;visibility:visible;mso-wrap-style:square" from="37452,13296" to="37833,13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7" o:spid="_x0000_s1070" style="position:absolute;flip:x y;visibility:visible;mso-wrap-style:square" from="37452,13220" to="37833,13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8" o:spid="_x0000_s1071" style="position:absolute;flip:x y;visibility:visible;mso-wrap-style:square" from="37452,13296" to="37833,13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49" o:spid="_x0000_s1072" style="position:absolute;flip:x y;visibility:visible;mso-wrap-style:square" from="37452,13296" to="37833,13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0" o:spid="_x0000_s1073" style="position:absolute;flip:x y;visibility:visible;mso-wrap-style:square" from="37376,13296" to="37833,13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1" o:spid="_x0000_s1074" style="position:absolute;flip:x y;visibility:visible;mso-wrap-style:square" from="37528,13296" to="37909,13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2" o:spid="_x0000_s1075" style="position:absolute;visibility:visible;mso-wrap-style:square" from="37376,13220" to="37376,13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3" o:spid="_x0000_s1076" style="position:absolute;visibility:visible;mso-wrap-style:square" from="37376,13220" to="37757,13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oval id="Oval 54" o:spid="_x0000_s1077" style="position:absolute;left:38665;top:18078;width:15544;height:34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km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5JrEAAAA2wAAAA8AAAAAAAAAAAAAAAAAmAIAAGRycy9k&#10;b3ducmV2LnhtbFBLBQYAAAAABAAEAPUAAACJAwAAAAA=&#10;" fillcolor="#ffc" strokecolor="#903" strokeweight="0"/>
                <v:rect id="Rectangle 55" o:spid="_x0000_s1078" style="position:absolute;left:41395;top:18611;width:1029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6" o:spid="_x0000_s1079" style="position:absolute;left:44729;top:19824;width:355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Pessoa</w:t>
                        </w:r>
                      </w:p>
                    </w:txbxContent>
                  </v:textbox>
                </v:rect>
                <v:line id="Line 57" o:spid="_x0000_s1080" style="position:absolute;visibility:visible;mso-wrap-style:square" from="38817,18230" to="38817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8" o:spid="_x0000_s1081" style="position:absolute;visibility:visible;mso-wrap-style:square" from="38817,18230" to="39122,1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59" o:spid="_x0000_s1082" style="position:absolute;flip:x;visibility:visible;mso-wrap-style:square" from="38893,18307" to="39122,18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8aMM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hA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E8aMMUAAADbAAAADwAAAAAAAAAA&#10;AAAAAAChAgAAZHJzL2Rvd25yZXYueG1sUEsFBgAAAAAEAAQA+QAAAJMDAAAAAA==&#10;" strokeweight="0"/>
                <v:line id="Line 60" o:spid="_x0000_s1083" style="position:absolute;flip:y;visibility:visible;mso-wrap-style:square" from="38893,18307" to="38893,18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<v:line id="Line 61" o:spid="_x0000_s1084" style="position:absolute;visibility:visible;mso-wrap-style:square" from="38817,18230" to="39198,1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2" o:spid="_x0000_s1085" style="position:absolute;visibility:visible;mso-wrap-style:square" from="38817,18459" to="38817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3" o:spid="_x0000_s1086" style="position:absolute;visibility:visible;mso-wrap-style:square" from="38893,18230" to="38893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4" o:spid="_x0000_s1087" style="position:absolute;visibility:visible;mso-wrap-style:square" from="38817,18307" to="39198,18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5" o:spid="_x0000_s1088" style="position:absolute;visibility:visible;mso-wrap-style:square" from="38817,18307" to="39198,18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6" o:spid="_x0000_s1089" style="position:absolute;visibility:visible;mso-wrap-style:square" from="38893,18230" to="38893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7" o:spid="_x0000_s1090" style="position:absolute;visibility:visible;mso-wrap-style:square" from="38893,18230" to="38893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8" o:spid="_x0000_s1091" style="position:absolute;visibility:visible;mso-wrap-style:square" from="38817,18230" to="39198,1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69" o:spid="_x0000_s1092" style="position:absolute;visibility:visible;mso-wrap-style:square" from="38817,18307" to="39198,18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0" o:spid="_x0000_s1093" style="position:absolute;visibility:visible;mso-wrap-style:square" from="38817,18230" to="38817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1" o:spid="_x0000_s1094" style="position:absolute;flip:x;visibility:visible;mso-wrap-style:square" from="38817,18230" to="39198,1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OxAsUAAADbAAAADwAAAGRycy9kb3ducmV2LnhtbESPQWsCMRSE74L/ITzBm2Zbis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TOxAsUAAADbAAAADwAAAAAAAAAA&#10;AAAAAAChAgAAZHJzL2Rvd25yZXYueG1sUEsFBgAAAAAEAAQA+QAAAJMDAAAAAA==&#10;" strokeweight="0"/>
                <v:line id="Line 72" o:spid="_x0000_s1095" style="position:absolute;visibility:visible;mso-wrap-style:square" from="38893,18307" to="39274,18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77zcUAAADbAAAADwAAAGRycy9kb3ducmV2LnhtbESPQWvCQBSE74X+h+UVvNVNBbWk2YhU&#10;xByEUg2V3h7ZZxLMvg27q8b++m6h4HGYmW+YbDGYTlzI+daygpdxAoK4srrlWkG5Xz+/gvABWWNn&#10;mRTcyMMif3zIMNX2yp902YVaRAj7FBU0IfSplL5qyKAf2544ekfrDIYoXS21w2uEm05OkmQmDbYc&#10;Fxrs6b2h6rQ7GwVu3ZZdUdjDz9f2NJt/fG/Myh+UGj0NyzcQgYZwD/+3C61gPoW/L/EHy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g77zcUAAADbAAAADwAAAAAAAAAA&#10;AAAAAAChAgAAZHJzL2Rvd25yZXYueG1sUEsFBgAAAAAEAAQA+QAAAJMDAAAAAA==&#10;" strokeweight="67e-5mm"/>
                <v:line id="Line 73" o:spid="_x0000_s1096" style="position:absolute;flip:x y;visibility:visible;mso-wrap-style:square" from="38893,18307" to="39274,18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4" o:spid="_x0000_s1097" style="position:absolute;flip:x y;visibility:visible;mso-wrap-style:square" from="38893,18230" to="39274,18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5" o:spid="_x0000_s1098" style="position:absolute;flip:x y;visibility:visible;mso-wrap-style:square" from="38893,18307" to="39274,18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6" o:spid="_x0000_s1099" style="position:absolute;flip:x y;visibility:visible;mso-wrap-style:square" from="38893,18307" to="39274,18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7" o:spid="_x0000_s1100" style="position:absolute;flip:x y;visibility:visible;mso-wrap-style:square" from="38817,18307" to="39274,18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8" o:spid="_x0000_s1101" style="position:absolute;flip:x y;visibility:visible;mso-wrap-style:square" from="38969,18307" to="39344,18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79" o:spid="_x0000_s1102" style="position:absolute;visibility:visible;mso-wrap-style:square" from="38817,18230" to="38817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line id="Line 80" o:spid="_x0000_s1103" style="position:absolute;visibility:visible;mso-wrap-style:square" from="38817,18230" to="39198,1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rect id="Rectangle 81" o:spid="_x0000_s1104" style="position:absolute;left:37223;top:152;width:6979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Xj6sEA&#10;AADbAAAADwAAAGRycy9kb3ducmV2LnhtbESPzYoCMRCE78K+Q+gFL7JmVsSV0SiuIHgRUfcBeift&#10;/KYzJFHHtzeC4LGoqq+o+bIzjbiS86VlBd/DBARxZnXJuYK/0+ZrCsIHZI2NZVJwJw/LxUdvjqm2&#10;Nz7Q9RhyESHsU1RQhNCmUvqsIIN+aFvi6J2tMxiidLnUDm8Rbho5SpKJNFhyXCiwpXVBWX28GAWr&#10;WvpBnZGvdpeffTWxrsLff6X6n91qBiJQF97hV3urFUzH8PwSf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14+rBAAAA2wAAAA8AAAAAAAAAAAAAAAAAmAIAAGRycy9kb3du&#10;cmV2LnhtbFBLBQYAAAAABAAEAPUAAACGAwAAAAA=&#10;" fillcolor="#ffc" strokecolor="#903" strokeweight="0"/>
                <v:rect id="Rectangle 82" o:spid="_x0000_s1105" style="position:absolute;left:37223;top:990;width:17590;height:10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lGccEA&#10;AADbAAAADwAAAGRycy9kb3ducmV2LnhtbESPzYoCMRCE78K+Q+gFL7JmVtCV0SiuIHgRUfcBeift&#10;/KYzJFHHtzeC4LGoqq+o+bIzjbiS86VlBd/DBARxZnXJuYK/0+ZrCsIHZI2NZVJwJw/LxUdvjqm2&#10;Nz7Q9RhyESHsU1RQhNCmUvqsIIN+aFvi6J2tMxiidLnUDm8Rbho5SpKJNFhyXCiwpXVBWX28GAWr&#10;WvpBnZGvdpeffTWxrsLff6X6n91qBiJQF97hV3urFUzH8PwSf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5RnHBAAAA2wAAAA8AAAAAAAAAAAAAAAAAmAIAAGRycy9kb3du&#10;cmV2LnhtbFBLBQYAAAAABAAEAPUAAACGAwAAAAA=&#10;" fillcolor="#ffc" strokecolor="#903" strokeweight="0"/>
                <v:rect id="Rectangle 83" o:spid="_x0000_s1106" style="position:absolute;left:39274;top:1974;width:1361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m+6sAA&#10;AADbAAAADwAAAGRycy9kb3ducmV2LnhtbESPzYoCMRCE7wu+Q2hhb2tGDzLMGkUEQWUvjj5AM+n5&#10;YZPOkERnfHsjCB6LqvqKWm1Ga8SdfOgcK5jPMhDEldMdNwqul/1PDiJEZI3GMSl4UIDNevK1wkK7&#10;gc90L2MjEoRDgQraGPtCylC1ZDHMXE+cvNp5izFJ30jtcUhwa+Qiy5bSYsdpocWedi1V/+XNKpCX&#10;cj/kpfGZOy3qP3M8nGtySn1Px+0viEhj/ITf7YNWkC/h9SX9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Jm+6sAAAADbAAAADwAAAAAAAAAAAAAAAACYAgAAZHJzL2Rvd25y&#10;ZXYueG1sUEsFBgAAAAAEAAQA9QAAAIUDAAAAAA=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001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7" style="position:absolute;left:44049;top:3187;width:420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UbccEA&#10;AADbAAAADwAAAGRycy9kb3ducmV2LnhtbESPzYoCMRCE7wu+Q2jB25rRw+4waxQRBF28OO4DNJOe&#10;H0w6QxKd8e2NIOyxqKqvqNVmtEbcyYfOsYLFPANBXDndcaPg77L/zEGEiKzROCYFDwqwWU8+Vlho&#10;N/CZ7mVsRIJwKFBBG2NfSBmqliyGueuJk1c7bzEm6RupPQ4Jbo1cZtmXtNhxWmixp11L1bW8WQXy&#10;Uu6HvDQ+c7/L+mSOh3NNTqnZdNz+gIg0xv/wu33QCvJveH1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VG3HBAAAA2wAAAA8AAAAAAAAAAAAAAAAAmAIAAGRycy9kb3du&#10;cmV2LnhtbFBLBQYAAAAABAAEAPUAAACG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85" o:spid="_x0000_s1108" style="position:absolute;visibility:visible;mso-wrap-style:square" from="37376,304" to="37376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6" o:spid="_x0000_s1109" style="position:absolute;visibility:visible;mso-wrap-style:square" from="37376,304" to="37680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7" o:spid="_x0000_s1110" style="position:absolute;flip:x;visibility:visible;mso-wrap-style:square" from="37452,381" to="37680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RR+8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vr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gRR+8IAAADbAAAADwAAAAAAAAAAAAAA&#10;AAChAgAAZHJzL2Rvd25yZXYueG1sUEsFBgAAAAAEAAQA+QAAAJADAAAAAA==&#10;" strokeweight="0"/>
                <v:line id="Line 88" o:spid="_x0000_s1111" style="position:absolute;flip:y;visibility:visible;mso-wrap-style:square" from="37452,381" to="37452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0YMUAAADbAAAADwAAAGRycy9kb3ducmV2LnhtbESPQWsCMRSE70L/Q3iF3jSrh1a3RpFK&#10;iwhWtPXQ23Pzuru4eVmS6Kb/3hQEj8PMfMNM59E04kLO15YVDAcZCOLC6ppLBd9f7/0xCB+QNTaW&#10;ScEfeZjPHnpTzLXteEeXfShFgrDPUUEVQptL6YuKDPqBbYmT92udwZCkK6V22CW4aeQoy56lwZrT&#10;QoUtvVVUnPZno2D3+cJH93GOp3jsNtufQ7k+LBdKPT3GxSuIQDHcw7f2SiuYDOH/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j0YMUAAADbAAAADwAAAAAAAAAA&#10;AAAAAAChAgAAZHJzL2Rvd25yZXYueG1sUEsFBgAAAAAEAAQA+QAAAJMDAAAAAA==&#10;" strokeweight="0"/>
                <v:line id="Line 89" o:spid="_x0000_s1112" style="position:absolute;visibility:visible;mso-wrap-style:square" from="37376,304" to="37757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0" o:spid="_x0000_s1113" style="position:absolute;visibility:visible;mso-wrap-style:square" from="37376,533" to="37376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1" o:spid="_x0000_s1114" style="position:absolute;visibility:visible;mso-wrap-style:square" from="37452,304" to="37452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2" o:spid="_x0000_s1115" style="position:absolute;visibility:visible;mso-wrap-style:square" from="37376,381" to="37757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3" o:spid="_x0000_s1116" style="position:absolute;visibility:visible;mso-wrap-style:square" from="37376,381" to="37757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4" o:spid="_x0000_s1117" style="position:absolute;visibility:visible;mso-wrap-style:square" from="37452,304" to="37452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5" o:spid="_x0000_s1118" style="position:absolute;visibility:visible;mso-wrap-style:square" from="37452,304" to="37452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6" o:spid="_x0000_s1119" style="position:absolute;visibility:visible;mso-wrap-style:square" from="37376,304" to="37757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7" o:spid="_x0000_s1120" style="position:absolute;visibility:visible;mso-wrap-style:square" from="37376,381" to="37757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8" o:spid="_x0000_s1121" style="position:absolute;visibility:visible;mso-wrap-style:square" from="37376,304" to="37376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99" o:spid="_x0000_s1122" style="position:absolute;flip:x;visibility:visible;mso-wrap-style:square" from="37376,304" to="37757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x2qcMAAADcAAAADwAAAGRycy9kb3ducmV2LnhtbERPS2sCMRC+F/wPYYTealYPtqxGEaVF&#10;Cm3xdfA2bsbdxc1kSaIb/70pFHqbj+8503k0jbiR87VlBcNBBoK4sLrmUsF+9/7yBsIHZI2NZVJw&#10;Jw/zWe9pirm2HW/otg2lSCHsc1RQhdDmUvqiIoN+YFvixJ2tMxgSdKXUDrsUbho5yrKxNFhzaqiw&#10;pWVFxWV7NQo23698ch/XeImn7uvneCg/D6uFUs/9uJiACBTDv/jPvdZpfjaC32fSB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8dqnDAAAA3AAAAA8AAAAAAAAAAAAA&#10;AAAAoQIAAGRycy9kb3ducmV2LnhtbFBLBQYAAAAABAAEAPkAAACRAwAAAAA=&#10;" strokeweight="0"/>
                <v:line id="Line 100" o:spid="_x0000_s1123" style="position:absolute;visibility:visible;mso-wrap-style:square" from="37452,381" to="37833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LtTcMAAADcAAAADwAAAGRycy9kb3ducmV2LnhtbERPTYvCMBC9C/sfwix403QVVKpRFkXs&#10;YUFWZWVvQzO2xWZSkqh1f71ZELzN433ObNGaWlzJ+cqygo9+AoI4t7riQsFhv+5NQPiArLG2TAru&#10;5GExf+vMMNX2xt903YVCxBD2KSooQ2hSKX1ekkHftw1x5E7WGQwRukJqh7cYbmo5SJKRNFhxbCix&#10;oWVJ+Xl3MQrcujrUWWaPfz9f59F4+7sxK39Uqvvefk5BBGrDS/x0ZzrOT4bw/0y8QM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pS7U3DAAAA3AAAAA8AAAAAAAAAAAAA&#10;AAAAoQIAAGRycy9kb3ducmV2LnhtbFBLBQYAAAAABAAEAPkAAACRAwAAAAA=&#10;" strokeweight="67e-5mm"/>
                <v:line id="Line 101" o:spid="_x0000_s1124" style="position:absolute;flip:x y;visibility:visible;mso-wrap-style:square" from="37452,381" to="37833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2" o:spid="_x0000_s1125" style="position:absolute;flip:x y;visibility:visible;mso-wrap-style:square" from="37452,304" to="37833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3" o:spid="_x0000_s1126" style="position:absolute;flip:x y;visibility:visible;mso-wrap-style:square" from="37452,381" to="37833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4" o:spid="_x0000_s1127" style="position:absolute;flip:x y;visibility:visible;mso-wrap-style:square" from="37452,381" to="37833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5" o:spid="_x0000_s1128" style="position:absolute;flip:x y;visibility:visible;mso-wrap-style:square" from="37376,381" to="37833,8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6" o:spid="_x0000_s1129" style="position:absolute;flip:x y;visibility:visible;mso-wrap-style:square" from="37528,381" to="37909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7" o:spid="_x0000_s1130" style="position:absolute;visibility:visible;mso-wrap-style:square" from="37376,304" to="37376,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<v:line id="Line 108" o:spid="_x0000_s1131" style="position:absolute;visibility:visible;mso-wrap-style:square" from="37376,304" to="37757,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<v:oval id="Oval 109" o:spid="_x0000_s1132" style="position:absolute;left:37909;top:5924;width:16599;height:3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a5p8EA&#10;AADcAAAADwAAAGRycy9kb3ducmV2LnhtbERPTWsCMRC9C/6HMII3zbpIKVujFEEQerBaDz2Om3E3&#10;dDOJm1Tjv28Kgrd5vM9ZrJLtxJX6YBwrmE0LEMS104YbBcevzeQVRIjIGjvHpOBOAVbL4WCBlXY3&#10;3tP1EBuRQzhUqKCN0VdShroli2HqPHHmzq63GDPsG6l7vOVw28myKF6kRcO5oUVP65bqn8OvVeD9&#10;53ye0s6EMp0v5oNP+/v3SanxKL2/gYiU4lP8cG91nj8r4f+ZfIF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GuafBAAAA3AAAAA8AAAAAAAAAAAAAAAAAmAIAAGRycy9kb3du&#10;cmV2LnhtbFBLBQYAAAAABAAEAPUAAACGAwAAAAA=&#10;" fillcolor="#ffc" strokecolor="#903" strokeweight="0"/>
                <v:rect id="Rectangle 110" o:spid="_x0000_s1133" style="position:absolute;left:40786;top:6457;width:1093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C3RL4A&#10;AADcAAAADwAAAGRycy9kb3ducmV2LnhtbERP24rCMBB9X/Afwgi+raku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0Qt0S+AAAA3AAAAA8AAAAAAAAAAAAAAAAAmAIAAGRycy9kb3ducmV2&#10;LnhtbFBLBQYAAAAABAAEAPUAAACD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34" style="position:absolute;left:43973;top:7670;width:478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kvML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L5LzC+AAAA3AAAAA8AAAAAAAAAAAAAAAAAmAIAAGRycy9kb3ducmV2&#10;LnhtbFBLBQYAAAAABAAEAPUAAACD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112" o:spid="_x0000_s1135" style="position:absolute;visibility:visible;mso-wrap-style:square" from="38055,6076" to="38055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<v:line id="Line 113" o:spid="_x0000_s1136" style="position:absolute;visibility:visible;mso-wrap-style:square" from="38055,6076" to="38360,6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114" o:spid="_x0000_s1137" style="position:absolute;flip:x;visibility:visible;mso-wrap-style:square" from="38131,6153" to="38360,6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JD7MQAAADcAAAADwAAAGRycy9kb3ducmV2LnhtbERPTWsCMRC9C/0PYQq9adYeqmyNIi0t&#10;pVDFtR56GzfT3cXNZEmiG/+9EQRv83ifM1tE04oTOd9YVjAeZSCIS6sbrhT8bj+GUxA+IGtsLZOC&#10;M3lYzB8GM8y17XlDpyJUIoWwz1FBHUKXS+nLmgz6ke2IE/dvncGQoKukdtincNPK5yx7kQYbTg01&#10;dvRWU3kojkbBZjXhvfs8xkPc9z/rv131vXtfKvX0GJevIALFcBff3F86zR9P4PpMukDO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UkPsxAAAANwAAAAPAAAAAAAAAAAA&#10;AAAAAKECAABkcnMvZG93bnJldi54bWxQSwUGAAAAAAQABAD5AAAAkgMAAAAA&#10;" strokeweight="0"/>
                <v:line id="Line 115" o:spid="_x0000_s1138" style="position:absolute;flip:y;visibility:visible;mso-wrap-style:square" from="38131,6153" to="38131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3Xns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zdeexwAAANwAAAAPAAAAAAAA&#10;AAAAAAAAAKECAABkcnMvZG93bnJldi54bWxQSwUGAAAAAAQABAD5AAAAlQMAAAAA&#10;" strokeweight="0"/>
                <v:line id="Line 116" o:spid="_x0000_s1139" style="position:absolute;visibility:visible;mso-wrap-style:square" from="38055,6076" to="38436,6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<v:line id="Line 117" o:spid="_x0000_s1140" style="position:absolute;visibility:visible;mso-wrap-style:square" from="38055,6305" to="38055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8" o:spid="_x0000_s1141" style="position:absolute;visibility:visible;mso-wrap-style:square" from="38131,6076" to="38131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19" o:spid="_x0000_s1142" style="position:absolute;visibility:visible;mso-wrap-style:square" from="38055,6153" to="38436,6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0" o:spid="_x0000_s1143" style="position:absolute;visibility:visible;mso-wrap-style:square" from="38055,6153" to="38436,6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1" o:spid="_x0000_s1144" style="position:absolute;visibility:visible;mso-wrap-style:square" from="38131,6076" to="38131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2" o:spid="_x0000_s1145" style="position:absolute;visibility:visible;mso-wrap-style:square" from="38131,6076" to="38131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3" o:spid="_x0000_s1146" style="position:absolute;visibility:visible;mso-wrap-style:square" from="38055,6076" to="38436,6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4" o:spid="_x0000_s1147" style="position:absolute;visibility:visible;mso-wrap-style:square" from="38055,6153" to="38436,6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5" o:spid="_x0000_s1148" style="position:absolute;visibility:visible;mso-wrap-style:square" from="38055,6076" to="38055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line id="Line 126" o:spid="_x0000_s1149" style="position:absolute;flip:x;visibility:visible;mso-wrap-style:square" from="38055,6076" to="38436,6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24uMQAAADcAAAADwAAAGRycy9kb3ducmV2LnhtbERPTWsCMRC9C/6HMEJvmq2HVrdGkZYW&#10;Eaxo66G3cTPdXdxMliS66b83BcHbPN7nzBbRNOJCzteWFTyOMhDEhdU1lwq+v96HExA+IGtsLJOC&#10;P/KwmPd7M8y17XhHl30oRQphn6OCKoQ2l9IXFRn0I9sSJ+7XOoMhQVdK7bBL4aaR4yx7kgZrTg0V&#10;tvRaUXHan42C3eczH93HOZ7isdtsfw7l+vC2VOphEJcvIALFcBff3Cud5o+n8P9MukDO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7bi4xAAAANwAAAAPAAAAAAAAAAAA&#10;AAAAAKECAABkcnMvZG93bnJldi54bWxQSwUGAAAAAAQABAD5AAAAkgMAAAAA&#10;" strokeweight="0"/>
                <v:line id="Line 127" o:spid="_x0000_s1150" style="position:absolute;visibility:visible;mso-wrap-style:square" from="38131,6153" to="38512,6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y5h8YAAADcAAAADwAAAGRycy9kb3ducmV2LnhtbESPQWvCQBCF74L/YZlCb7qpBVtSVymK&#10;NAdBqlLpbchOk2B2NuxuNfbXdw6Ctxnem/e+mS1616ozhdh4NvA0zkARl942XBk47NejV1AxIVts&#10;PZOBK0VYzIeDGebWX/iTzrtUKQnhmKOBOqUu1zqWNTmMY98Ri/bjg8Mka6i0DXiRcNfqSZZNtcOG&#10;paHGjpY1lafdrzMQ1s2hLQp//PvanKYv2+8Pt4pHYx4f+vc3UIn6dDffrgsr+M+CL8/IBHr+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suYfGAAAA3AAAAA8AAAAAAAAA&#10;AAAAAAAAoQIAAGRycy9kb3ducmV2LnhtbFBLBQYAAAAABAAEAPkAAACUAwAAAAA=&#10;" strokeweight="67e-5mm"/>
                <v:line id="Line 128" o:spid="_x0000_s1151" style="position:absolute;flip:x y;visibility:visible;mso-wrap-style:square" from="38131,6153" to="38512,6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<v:line id="Line 129" o:spid="_x0000_s1152" style="position:absolute;flip:x y;visibility:visible;mso-wrap-style:square" from="38131,6076" to="38512,6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<v:line id="Line 130" o:spid="_x0000_s1153" style="position:absolute;flip:x y;visibility:visible;mso-wrap-style:square" from="38131,6153" to="38512,6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<v:line id="Line 131" o:spid="_x0000_s1154" style="position:absolute;flip:x y;visibility:visible;mso-wrap-style:square" from="38131,6153" to="38512,6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<v:line id="Line 132" o:spid="_x0000_s1155" style="position:absolute;flip:x y;visibility:visible;mso-wrap-style:square" from="38055,6153" to="38512,6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<v:line id="Line 133" o:spid="_x0000_s1156" style="position:absolute;flip:x y;visibility:visible;mso-wrap-style:square" from="38207,6153" to="38588,6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<v:line id="Line 134" o:spid="_x0000_s1157" style="position:absolute;visibility:visible;mso-wrap-style:square" from="38055,6076" to="38055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<v:line id="Line 135" o:spid="_x0000_s1158" style="position:absolute;visibility:visible;mso-wrap-style:square" from="38055,6076" to="38436,6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<v:line id="Line 136" o:spid="_x0000_s1159" style="position:absolute;flip:x y;visibility:visible;mso-wrap-style:square" from="30480,16637" to="38817,19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L6MMMAAADcAAAADwAAAGRycy9kb3ducmV2LnhtbERP22rCQBB9L/gPywh9azatEDV1FSuk&#10;VKqCl74P2WkSzM6G7NZEv74rFPo2h3Od2aI3tbhQ6yrLCp6jGARxbnXFhYLTMXuagHAeWWNtmRRc&#10;ycFiPniYYaptx3u6HHwhQgi7FBWU3jeplC4vyaCLbEMcuG/bGvQBtoXULXYh3NTyJY4TabDi0FBi&#10;Q6uS8vPhxyjYWdnZzdfndnxN5DrL3vD2XiRKPQ775SsIT73/F/+5P3SYP5rC/ZlwgZ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y+jDDAAAA3AAAAA8AAAAAAAAAAAAA&#10;AAAAoQIAAGRycy9kb3ducmV2LnhtbFBLBQYAAAAABAAEAPkAAACRAwAAAAA=&#10;" strokecolor="#903" strokeweight="33e-5mm">
                  <v:stroke dashstyle="1 1"/>
                </v:line>
                <v:line id="Line 137" o:spid="_x0000_s1160" style="position:absolute;flip:y;visibility:visible;mso-wrap-style:square" from="30480,16560" to="31159,16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3CBsUAAADcAAAADwAAAGRycy9kb3ducmV2LnhtbESPQWvCQBCF74X+h2UK3upGEVtSV7EB&#10;weLFWn/ANDsmwexs2N3G1F/vHARvM7w3732zWA2uVT2F2Hg2MBlnoIhLbxuuDBx/Nq/voGJCtth6&#10;JgP/FGG1fH5aYG79hb+pP6RKSQjHHA3UKXW51rGsyWEc+45YtJMPDpOsodI24EXCXaunWTbXDhuW&#10;hho7Kmoqz4c/Z+Ba7Ne/m7I4Z9fjZ5jO+tDsvt6MGb0M6w9QiYb0MN+vt1bwZ4Ivz8gEe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T3CBsUAAADcAAAADwAAAAAAAAAA&#10;AAAAAAChAgAAZHJzL2Rvd25yZXYueG1sUEsFBgAAAAAEAAQA+QAAAJMDAAAAAA==&#10;" strokecolor="#903" strokeweight="33e-5mm"/>
                <v:line id="Line 138" o:spid="_x0000_s1161" style="position:absolute;visibility:visible;mso-wrap-style:square" from="30480,16637" to="30930,1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7lb8MAAADcAAAADwAAAGRycy9kb3ducmV2LnhtbERPTWvCQBC9C/6HZYTedGNppURXUUup&#10;F8EmgngbsmM2mJ0N2a2m/vquIHibx/uc2aKztbhQ6yvHCsajBARx4XTFpYJ9/jX8AOEDssbaMSn4&#10;Iw+Leb83w1S7K//QJQuliCHsU1RgQmhSKX1hyKIfuYY4cifXWgwRtqXULV5juK3la5JMpMWKY4PB&#10;htaGinP2axWsdp+HvTQ3vm3fN9t8ecT8e41KvQy65RREoC48xQ/3Rsf5b2O4PxMvk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Wu5W/DAAAA3AAAAA8AAAAAAAAAAAAA&#10;AAAAoQIAAGRycy9kb3ducmV2LnhtbFBLBQYAAAAABAAEAPkAAACRAwAAAAA=&#10;" strokecolor="#903" strokeweight="33e-5mm"/>
                <v:line id="Line 139" o:spid="_x0000_s1162" style="position:absolute;visibility:visible;mso-wrap-style:square" from="31838,21348" to="31838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<v:line id="Line 140" o:spid="_x0000_s1163" style="position:absolute;visibility:visible;mso-wrap-style:square" from="31838,21348" to="32143,21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<v:line id="Line 141" o:spid="_x0000_s1164" style="position:absolute;flip:x;visibility:visible;mso-wrap-style:square" from="31915,21424" to="32143,21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PyhsQAAADcAAAADwAAAGRycy9kb3ducmV2LnhtbERPS2sCMRC+F/wPYYTearYi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M/KGxAAAANwAAAAPAAAAAAAAAAAA&#10;AAAAAKECAABkcnMvZG93bnJldi54bWxQSwUGAAAAAAQABAD5AAAAkgMAAAAA&#10;" strokeweight="0"/>
                <v:line id="Line 142" o:spid="_x0000_s1165" style="position:absolute;flip:y;visibility:visible;mso-wrap-style:square" from="31915,21424" to="31915,21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9XHcQAAADcAAAADwAAAGRycy9kb3ducmV2LnhtbERPTWsCMRC9F/wPYQrearZS27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f1cdxAAAANwAAAAPAAAAAAAAAAAA&#10;AAAAAKECAABkcnMvZG93bnJldi54bWxQSwUGAAAAAAQABAD5AAAAkgMAAAAA&#10;" strokeweight="0"/>
                <v:line id="Line 143" o:spid="_x0000_s1166" style="position:absolute;visibility:visible;mso-wrap-style:square" from="31838,21348" to="32219,21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<v:line id="Line 144" o:spid="_x0000_s1167" style="position:absolute;visibility:visible;mso-wrap-style:square" from="31838,21577" to="31838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<v:line id="Line 145" o:spid="_x0000_s1168" style="position:absolute;visibility:visible;mso-wrap-style:square" from="31915,21348" to="31915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<v:line id="Line 146" o:spid="_x0000_s1169" style="position:absolute;visibility:visible;mso-wrap-style:square" from="31838,21424" to="32219,21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<v:line id="Line 147" o:spid="_x0000_s1170" style="position:absolute;visibility:visible;mso-wrap-style:square" from="31838,21424" to="32219,21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<v:line id="Line 148" o:spid="_x0000_s1171" style="position:absolute;visibility:visible;mso-wrap-style:square" from="31915,21348" to="31915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<v:line id="Line 149" o:spid="_x0000_s1172" style="position:absolute;visibility:visible;mso-wrap-style:square" from="31915,21348" to="31915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<v:line id="Line 150" o:spid="_x0000_s1173" style="position:absolute;visibility:visible;mso-wrap-style:square" from="31838,21348" to="32219,21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51" o:spid="_x0000_s1174" style="position:absolute;visibility:visible;mso-wrap-style:square" from="31838,21424" to="32219,21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2" o:spid="_x0000_s1175" style="position:absolute;visibility:visible;mso-wrap-style:square" from="31838,21348" to="31838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<v:line id="Line 153" o:spid="_x0000_s1176" style="position:absolute;flip:x;visibility:visible;mso-wrap-style:square" from="31838,21348" to="32219,21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Rft8QAAADcAAAADwAAAGRycy9kb3ducmV2LnhtbERPTWsCMRC9F/wPYQRvNVtB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dF+3xAAAANwAAAAPAAAAAAAAAAAA&#10;AAAAAKECAABkcnMvZG93bnJldi54bWxQSwUGAAAAAAQABAD5AAAAkgMAAAAA&#10;" strokeweight="0"/>
                <v:line id="Line 154" o:spid="_x0000_s1177" style="position:absolute;visibility:visible;mso-wrap-style:square" from="31915,21424" to="32296,21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rEU8QAAADcAAAADwAAAGRycy9kb3ducmV2LnhtbERPTWvCQBC9C/0PyxR6002FakmzEalI&#10;cyiINlR6G7JjEszOht2tpv56VxB6m8f7nGwxmE6cyPnWsoLnSQKCuLK65VpB+bUev4LwAVljZ5kU&#10;/JGHRf4wyjDV9sxbOu1CLWII+xQVNCH0qZS+asign9ieOHIH6wyGCF0ttcNzDDednCbJTBpsOTY0&#10;2NN7Q9Vx92sUuHVbdkVh95fvz+Nsvvn5MCu/V+rpcVi+gQg0hH/x3V3oOP9lDrdn4gUy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2sRTxAAAANwAAAAPAAAAAAAAAAAA&#10;AAAAAKECAABkcnMvZG93bnJldi54bWxQSwUGAAAAAAQABAD5AAAAkgMAAAAA&#10;" strokeweight="67e-5mm"/>
                <v:line id="Line 155" o:spid="_x0000_s1178" style="position:absolute;flip:x y;visibility:visible;mso-wrap-style:square" from="31915,21424" to="32296,21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<v:line id="Line 156" o:spid="_x0000_s1179" style="position:absolute;flip:x y;visibility:visible;mso-wrap-style:square" from="31915,21348" to="32296,21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<v:line id="Line 157" o:spid="_x0000_s1180" style="position:absolute;flip:x y;visibility:visible;mso-wrap-style:square" from="31915,21424" to="32296,21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<v:line id="Line 158" o:spid="_x0000_s1181" style="position:absolute;flip:x y;visibility:visible;mso-wrap-style:square" from="31915,21424" to="32296,21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<v:line id="Line 159" o:spid="_x0000_s1182" style="position:absolute;flip:x y;visibility:visible;mso-wrap-style:square" from="31838,21424" to="32296,21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<v:line id="Line 160" o:spid="_x0000_s1183" style="position:absolute;flip:x y;visibility:visible;mso-wrap-style:square" from="31991,21424" to="32372,21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6mM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eUc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rqYwQAAANwAAAAPAAAAAAAAAAAAAAAA&#10;AKECAABkcnMvZG93bnJldi54bWxQSwUGAAAAAAQABAD5AAAAjwMAAAAA&#10;" strokeweight="0"/>
                <v:line id="Line 161" o:spid="_x0000_s1184" style="position:absolute;visibility:visible;mso-wrap-style:square" from="31838,21348" to="31838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<v:line id="Line 162" o:spid="_x0000_s1185" style="position:absolute;visibility:visible;mso-wrap-style:square" from="31838,21348" to="32219,21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<v:rect id="Rectangle 163" o:spid="_x0000_s1186" style="position:absolute;left:30403;top:18307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Fnob4A&#10;AADcAAAADwAAAGRycy9kb3ducmV2LnhtbERPzYrCMBC+L/gOYQRva6qHIl2jiCCoeLHuAwzN9IdN&#10;JiWJtr69EYS9zcf3O+vtaI14kA+dYwWLeQaCuHK640bB7+3wvQIRIrJG45gUPCnAdjP5WmOh3cBX&#10;epSxESmEQ4EK2hj7QspQtWQxzF1PnLjaeYsxQd9I7XFI4dbIZZbl0mLHqaHFnvYtVX/l3SqQt/Iw&#10;rErjM3de1hdzOl5rckrNpuPuB0SkMf6LP+6jTvPzHN7PpAvk5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VhZ6G+AAAA3AAAAA8AAAAAAAAAAAAAAAAAmAIAAGRycy9kb3ducmV2&#10;LnhtbFBLBQYAAAAABAAEAPUAAACDAwAAAAA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64" o:spid="_x0000_s1187" style="position:absolute;flip:x;visibility:visible;mso-wrap-style:square" from="30327,20891" to="40335,21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0AgwsEAAADcAAAADwAAAGRycy9kb3ducmV2LnhtbERPS4vCMBC+C/6HMMLeNK3gg65RRBH3&#10;5KOK56GZbYvNpCRRu/9+IyzsbT6+5yxWnWnEk5yvLStIRwkI4sLqmksF18tuOAfhA7LGxjIp+CEP&#10;q2W/t8BM2xef6ZmHUsQQ9hkqqEJoMyl9UZFBP7ItceS+rTMYInSl1A5fMdw0cpwkU2mw5thQYUub&#10;iop7/jAKLvbmJsdTXm+CS7eHdL+ejQ8npT4G3foTRKAu/Iv/3F86zp/O4P1MvEA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QCDCwQAAANwAAAAPAAAAAAAAAAAAAAAA&#10;AKECAABkcnMvZG93bnJldi54bWxQSwUGAAAAAAQABAD5AAAAjwMAAAAA&#10;" strokecolor="#903" strokeweight="33e-5mm">
                  <v:stroke dashstyle="1 1"/>
                </v:line>
                <v:line id="Line 165" o:spid="_x0000_s1188" style="position:absolute;flip:y;visibility:visible;mso-wrap-style:square" from="30327,20967" to="30930,21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6SYMUAAADcAAAADwAAAGRycy9kb3ducmV2LnhtbESPQWvCQBCF74X+h2UK3upGKbakrmID&#10;QsWLtf6AaXZMgtnZsLuN0V/vHARvM7w3730zXw6uVT2F2Hg2MBlnoIhLbxuuDBx+168foGJCtth6&#10;JgMXirBcPD/NMbf+zD/U71OlJIRjjgbqlLpc61jW5DCOfUcs2tEHh0nWUGkb8CzhrtXTLJtphw1L&#10;Q40dFTWVp/2/M3Atdqu/dVmcsuvhK0zf+tBsN+/GjF6G1SeoREN6mO/X31bwZ0Irz8gEe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P6SYMUAAADcAAAADwAAAAAAAAAA&#10;AAAAAAChAgAAZHJzL2Rvd25yZXYueG1sUEsFBgAAAAAEAAQA+QAAAJMDAAAAAA==&#10;" strokecolor="#903" strokeweight="33e-5mm"/>
                <v:line id="Line 166" o:spid="_x0000_s1189" style="position:absolute;visibility:visible;mso-wrap-style:square" from="30327,21272" to="30930,21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21CcMAAADcAAAADwAAAGRycy9kb3ducmV2LnhtbERPTWvCQBC9C/0PyxR6000LShtdxaZI&#10;vQjWCOJtyI7Z0OxsyG5N9Ne7QsHbPN7nzBa9rcWZWl85VvA6SkAQF05XXCrY56vhOwgfkDXWjknB&#10;hTws5k+DGabadfxD510oRQxhn6ICE0KTSukLQxb9yDXEkTu51mKIsC2lbrGL4baWb0kykRYrjg0G&#10;G8oMFb+7P6vgc/t12Etz5etmvN7kyyPm3xkq9fLcL6cgAvXhIf53r3WcP/mA+zPxAj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ttQnDAAAA3AAAAA8AAAAAAAAAAAAA&#10;AAAAoQIAAGRycy9kb3ducmV2LnhtbFBLBQYAAAAABAAEAPkAAACRAwAAAAA=&#10;" strokecolor="#903" strokeweight="33e-5mm"/>
                <v:line id="Line 167" o:spid="_x0000_s1190" style="position:absolute;visibility:visible;mso-wrap-style:square" from="32524,24460" to="32524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<v:line id="Line 168" o:spid="_x0000_s1191" style="position:absolute;visibility:visible;mso-wrap-style:square" from="32524,24460" to="32829,24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<v:line id="Line 169" o:spid="_x0000_s1192" style="position:absolute;flip:x;visibility:visible;mso-wrap-style:square" from="32600,24536" to="32829,24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oF1MMAAADcAAAADwAAAGRycy9kb3ducmV2LnhtbERPS2sCMRC+F/wPYQRvNVsPWlajSMVS&#10;CrX4OvQ2bqa7i5vJkkQ3/feNIHibj+85s0U0jbiS87VlBS/DDARxYXXNpYLDfv38CsIHZI2NZVLw&#10;Rx4W897TDHNtO97SdRdKkULY56igCqHNpfRFRQb90LbEifu1zmBI0JVSO+xSuGnkKMvG0mDNqaHC&#10;lt4qKs67i1Gw3Uz45N4v8RxP3df3z7H8PK6WSg36cTkFESiGh/ju/tBp/mQEt2fSBX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f6BdTDAAAA3AAAAA8AAAAAAAAAAAAA&#10;AAAAoQIAAGRycy9kb3ducmV2LnhtbFBLBQYAAAAABAAEAPkAAACRAwAAAAA=&#10;" strokeweight="0"/>
                <v:line id="Line 170" o:spid="_x0000_s1193" style="position:absolute;flip:y;visibility:visible;mso-wrap-style:square" from="32600,24536" to="32600,24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agT8QAAADcAAAADwAAAGRycy9kb3ducmV2LnhtbERPTWsCMRC9C/6HMII3zbYF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tqBPxAAAANwAAAAPAAAAAAAAAAAA&#10;AAAAAKECAABkcnMvZG93bnJldi54bWxQSwUGAAAAAAQABAD5AAAAkgMAAAAA&#10;" strokeweight="0"/>
                <v:line id="Line 171" o:spid="_x0000_s1194" style="position:absolute;visibility:visible;mso-wrap-style:square" from="32524,24460" to="32905,24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<v:line id="Line 172" o:spid="_x0000_s1195" style="position:absolute;visibility:visible;mso-wrap-style:square" from="32524,24688" to="32524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<v:line id="Line 173" o:spid="_x0000_s1196" style="position:absolute;visibility:visible;mso-wrap-style:square" from="32600,24460" to="32600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<v:line id="Line 174" o:spid="_x0000_s1197" style="position:absolute;visibility:visible;mso-wrap-style:square" from="32524,24536" to="32905,24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<v:line id="Line 175" o:spid="_x0000_s1198" style="position:absolute;visibility:visible;mso-wrap-style:square" from="32524,24536" to="32905,24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<v:line id="Line 176" o:spid="_x0000_s1199" style="position:absolute;visibility:visible;mso-wrap-style:square" from="32600,24460" to="32600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<v:line id="Line 177" o:spid="_x0000_s1200" style="position:absolute;visibility:visible;mso-wrap-style:square" from="32600,24460" to="32600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<v:line id="Line 178" o:spid="_x0000_s1201" style="position:absolute;visibility:visible;mso-wrap-style:square" from="32524,24460" to="32905,24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<v:line id="Line 179" o:spid="_x0000_s1202" style="position:absolute;visibility:visible;mso-wrap-style:square" from="32524,24536" to="32905,24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<v:line id="Line 180" o:spid="_x0000_s1203" style="position:absolute;visibility:visible;mso-wrap-style:square" from="32524,24460" to="32524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<v:line id="Line 181" o:spid="_x0000_s1204" style="position:absolute;flip:x;visibility:visible;mso-wrap-style:square" from="32524,24460" to="32905,24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pIHMQAAADcAAAADwAAAGRycy9kb3ducmV2LnhtbERPTWsCMRC9C/6HMIXeNFspVbZGEaVF&#10;hFbUeuht3Ex3FzeTJYlu+u+bguBtHu9zpvNoGnEl52vLCp6GGQjiwuqaSwVfh7fBBIQPyBoby6Tg&#10;lzzMZ/3eFHNtO97RdR9KkULY56igCqHNpfRFRQb90LbEifuxzmBI0JVSO+xSuGnkKMtepMGaU0OF&#10;LS0rKs77i1Gw+xzzyb1f4jmeuo/t97HcHFcLpR4f4uIVRKAY7uKbe63T/Mkz/D+TLpC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ikgcxAAAANwAAAAPAAAAAAAAAAAA&#10;AAAAAKECAABkcnMvZG93bnJldi54bWxQSwUGAAAAAAQABAD5AAAAkgMAAAAA&#10;" strokeweight="0"/>
                <v:line id="Line 182" o:spid="_x0000_s1205" style="position:absolute;visibility:visible;mso-wrap-style:square" from="32600,24536" to="32981,24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TT+MQAAADcAAAADwAAAGRycy9kb3ducmV2LnhtbERPS2vCQBC+C/0PyxR6002F2hCzSmmR&#10;5lAQHzT0NmTHJJidDburpv31rlDwNh/fc/LlYDpxJudbywqeJwkI4srqlmsF+91qnILwAVljZ5kU&#10;/JKH5eJhlGOm7YU3dN6GWsQQ9hkqaELoMyl91ZBBP7E9ceQO1hkMEbpaaoeXGG46OU2SmTTYcmxo&#10;sKf3hqrj9mQUuFW774rCln/fX8fZ6/rn03z4Uqmnx+FtDiLQEO7if3eh4/z0BW7PxAvk4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JNP4xAAAANwAAAAPAAAAAAAAAAAA&#10;AAAAAKECAABkcnMvZG93bnJldi54bWxQSwUGAAAAAAQABAD5AAAAkgMAAAAA&#10;" strokeweight="67e-5mm"/>
                <v:line id="Line 183" o:spid="_x0000_s1206" style="position:absolute;flip:x y;visibility:visible;mso-wrap-style:square" from="32600,24536" to="32981,24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<v:line id="Line 184" o:spid="_x0000_s1207" style="position:absolute;flip:x y;visibility:visible;mso-wrap-style:square" from="32600,24460" to="32981,24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aYcAAAADcAAAADwAAAGRycy9kb3ducmV2LnhtbERPTWsCMRC9C/0PYQQvotlaUFmNUooW&#10;6a2r3ofNuFlMJksSdf33TaHQ2zze56y3vbPiTiG2nhW8TgsQxLXXLTcKTsf9ZAkiJmSN1jMpeFKE&#10;7eZlsMZS+wd/071KjcghHEtUYFLqSiljbchhnPqOOHMXHxymDEMjdcBHDndWzopiLh22nBsMdvRh&#10;qL5WN6fgbXE+Hq52bL720Zndp63qeXgqNRr27ysQifr0L/5zH3Sev1zA7zP5Arn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BWmHAAAAA3AAAAA8AAAAAAAAAAAAAAAAA&#10;oQIAAGRycy9kb3ducmV2LnhtbFBLBQYAAAAABAAEAPkAAACOAwAAAAA=&#10;" strokeweight="0"/>
                <v:line id="Line 185" o:spid="_x0000_s1208" style="position:absolute;flip:x y;visibility:visible;mso-wrap-style:square" from="32600,24536" to="32981,24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<v:line id="Line 186" o:spid="_x0000_s1209" style="position:absolute;flip:x y;visibility:visible;mso-wrap-style:square" from="32600,24536" to="32981,24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JriMEAAADcAAAADwAAAGRycy9kb3ducmV2LnhtbERPTWsCMRC9F/ofwhR6KTVrC1ZXo4jU&#10;It661vuwGTeLyWRJoq7/vhEEb/N4nzNb9M6KM4XYelYwHBQgiGuvW24U/O3W72MQMSFrtJ5JwZUi&#10;LObPTzMstb/wL52r1IgcwrFEBSalrpQy1oYcxoHviDN38MFhyjA0Uge85HBn5UdRjKTDlnODwY5W&#10;hupjdXIKPr/2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0muIwQAAANwAAAAPAAAAAAAAAAAAAAAA&#10;AKECAABkcnMvZG93bnJldi54bWxQSwUGAAAAAAQABAD5AAAAjwMAAAAA&#10;" strokeweight="0"/>
                <v:line id="Line 187" o:spid="_x0000_s1210" style="position:absolute;flip:x y;visibility:visible;mso-wrap-style:square" from="32524,24536" to="32981,24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UyMQAAADc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v6r4MszMoFe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MVTIxAAAANwAAAAPAAAAAAAAAAAA&#10;AAAAAKECAABkcnMvZG93bnJldi54bWxQSwUGAAAAAAQABAD5AAAAkgMAAAAA&#10;" strokeweight="0"/>
                <v:line id="Line 188" o:spid="_x0000_s1211" style="position:absolute;flip:x y;visibility:visible;mso-wrap-style:square" from="32677,24536" to="33051,24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xU8EAAADcAAAADwAAAGRycy9kb3ducmV2LnhtbERPTWsCMRC9C/6HMIVepGZtQe3WKFJq&#10;EW+u9j5sppvFZLIkqa7/vhEEb/N4n7NY9c6KM4XYelYwGRcgiGuvW24UHA+blzmImJA1Ws+k4EoR&#10;VsvhYIGl9hfe07lKjcghHEtUYFLqSiljbchhHPuOOHO/PjhMGYZG6oCXHO6sfC2KqXTYcm4w2NGn&#10;ofpU/TkFb7Ofw/ZkR2a3ic58fduqnoarUs9P/foDRKI+PcR391bn+e8TuD2TL5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ffFTwQAAANwAAAAPAAAAAAAAAAAAAAAA&#10;AKECAABkcnMvZG93bnJldi54bWxQSwUGAAAAAAQABAD5AAAAjwMAAAAA&#10;" strokeweight="0"/>
                <v:line id="Line 189" o:spid="_x0000_s1212" style="position:absolute;visibility:visible;mso-wrap-style:square" from="32524,24460" to="32524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<v:line id="Line 190" o:spid="_x0000_s1213" style="position:absolute;visibility:visible;mso-wrap-style:square" from="32524,24460" to="32905,24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<v:rect id="Rectangle 191" o:spid="_x0000_s1214" style="position:absolute;left:34721;top:21424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osar8A&#10;AADcAAAADwAAAGRycy9kb3ducmV2LnhtbERP24rCMBB9X/Afwgi+rakii1ajiCCo7IvVDxia6QWT&#10;SUmytvv3RljYtzmc62x2gzXiST60jhXMphkI4tLplmsF99vxcwkiRGSNxjEp+KUAu+3oY4O5dj1f&#10;6VnEWqQQDjkqaGLscilD2ZDFMHUdceIq5y3GBH0ttcc+hVsj51n2JS22nBoa7OjQUPkofqwCeSuO&#10;/bIwPnOXefVtzqdrRU6pyXjYr0FEGuK/+M990mn+agH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KixqvwAAANwAAAAPAAAAAAAAAAAAAAAAAJgCAABkcnMvZG93bnJl&#10;di54bWxQSwUGAAAAAAQABAD1AAAAhAMAAAAA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92" o:spid="_x0000_s1215" style="position:absolute;visibility:visible;mso-wrap-style:square" from="28054,6229" to="37985,7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Fc+8EAAADcAAAADwAAAGRycy9kb3ducmV2LnhtbERPzYrCMBC+C75DGGFvmiq6rNVUVHBx&#10;L7vY+gBDM7alzaQ0UevbmwXB23x8v7Pe9KYRN+pcZVnBdBKBIM6trrhQcM4O4y8QziNrbCyTggc5&#10;2CTDwRpjbe98olvqCxFC2MWooPS+jaV0eUkG3cS2xIG72M6gD7ArpO7wHsJNI2dR9CkNVhwaSmxp&#10;X1Jep1ejYJ86+Zf9fp/qH3s+YIvFfJdtlfoY9dsVCE+9f4tf7qMO85cL+H8mXCCT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QVz7wQAAANwAAAAPAAAAAAAAAAAAAAAA&#10;AKECAABkcnMvZG93bnJldi54bWxQSwUGAAAAAAQABAD5AAAAjwMAAAAA&#10;" strokecolor="#903" strokeweight="33e-5mm">
                  <v:stroke dashstyle="1 1"/>
                </v:line>
                <v:line id="Line 193" o:spid="_x0000_s1216" style="position:absolute;flip:x y;visibility:visible;mso-wrap-style:square" from="37452,6991" to="37985,7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/gvcUAAADcAAAADwAAAGRycy9kb3ducmV2LnhtbERPS2vCQBC+F/wPyxS8FN2kEB/RVbRW&#10;WuihmBSKtyE7TYLZ2ZDdavz3rlDobT6+5yzXvWnEmTpXW1YQjyMQxIXVNZcKvvL9aAbCeWSNjWVS&#10;cCUH69XgYYmpthc+0DnzpQgh7FJUUHnfplK6oiKDbmxb4sD92M6gD7Arpe7wEsJNI5+jaCIN1hwa&#10;KmzppaLilP0aBdPtR4Kf5e4pj6fm9buwxzeSiVLDx36zAOGp9//iP/e7DvPnE7g/Ey6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/gvcUAAADcAAAADwAAAAAAAAAA&#10;AAAAAAChAgAAZHJzL2Rvd25yZXYueG1sUEsFBgAAAAAEAAQA+QAAAJMDAAAAAA==&#10;" strokecolor="#903" strokeweight="33e-5mm"/>
                <v:line id="Line 194" o:spid="_x0000_s1217" style="position:absolute;flip:x;visibility:visible;mso-wrap-style:square" from="37376,7366" to="37985,7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R2NcMAAADcAAAADwAAAGRycy9kb3ducmV2LnhtbERPzWrCQBC+C32HZQredFORatOsYgOC&#10;xYtaH2CanSYh2dmwu43Rp3cLBW/z8f1Oth5MK3pyvras4GWagCAurK65VHD+2k6WIHxA1thaJgVX&#10;8rBePY0yTLW98JH6UyhFDGGfooIqhC6V0hcVGfRT2xFH7sc6gyFCV0rt8BLDTStnSfIqDdYcGyrs&#10;KK+oaE6/RsEtP2y+t0XeJLfzh5vNe1fvPxdKjZ+HzTuIQEN4iP/dOx3nvy3g75l4gVz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0djXDAAAA3AAAAA8AAAAAAAAAAAAA&#10;AAAAoQIAAGRycy9kb3ducmV2LnhtbFBLBQYAAAAABAAEAPkAAACRAwAAAAA=&#10;" strokecolor="#903" strokeweight="33e-5mm"/>
                <v:rect id="Rectangle 195" o:spid="_x0000_s1218" style="position:absolute;left:33280;top:4102;width:433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cmb8MA&#10;AADcAAAADwAAAGRycy9kb3ducmV2LnhtbESPT2sCMRDF70K/Q5hCb5qth6Jbo5SCoMWLqx9g2Mz+&#10;oclkSVJ3/fadg+Bthvfmvd9sdpN36kYx9YENvC8KUMR1sD23Bq6X/XwFKmVkiy4wGbhTgt32ZbbB&#10;0oaRz3SrcqskhFOJBrqch1LrVHfkMS3CQCxaE6LHLGtstY04Srh3elkUH9pjz9LQ4UDfHdW/1Z83&#10;oC/VflxVLhbhZ9mc3PFwbigY8/Y6fX2CyjTlp/lxfbCCvxZa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cmb8MAAADcAAAADwAAAAAAAAAAAAAAAACYAgAAZHJzL2Rv&#10;d25yZXYueG1sUEsFBgAAAAAEAAQA9QAAAIgDAAAAAA==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96" o:spid="_x0000_s1219" style="position:absolute;flip:y;visibility:visible;mso-wrap-style:square" from="25323,7975" to="38055,10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ZhDMEAAADcAAAADwAAAGRycy9kb3ducmV2LnhtbERPTYvCMBC9C/sfwix407SCu1qNIi6i&#10;J1ereB6a2bZsMylJVuu/3wiCt3m8z5kvO9OIKzlfW1aQDhMQxIXVNZcKzqfNYALCB2SNjWVScCcP&#10;y8Vbb46Ztjc+0jUPpYgh7DNUUIXQZlL6oiKDfmhb4sj9WGcwROhKqR3eYrhp5ChJPqTBmmNDhS2t&#10;Kyp+8z+j4GQvbvx9yOt1cOnXPt2uPkf7g1L99241AxGoCy/x073Tcf50Co9n4gVy8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RmEMwQAAANwAAAAPAAAAAAAAAAAAAAAA&#10;AKECAABkcnMvZG93bnJldi54bWxQSwUGAAAAAAQABAD5AAAAjwMAAAAA&#10;" strokecolor="#903" strokeweight="33e-5mm">
                  <v:stroke dashstyle="1 1"/>
                </v:line>
                <v:line id="Line 197" o:spid="_x0000_s1220" style="position:absolute;flip:x y;visibility:visible;mso-wrap-style:square" from="37376,7747" to="38055,7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UpqcMAAADcAAAADwAAAGRycy9kb3ducmV2LnhtbESPS6vCMBSE94L/IRzBjWiq4INqlPsS&#10;hbsQqyDuDs2xLTYnpcnV+u+NINzlMDPfMItVY0pxo9oVlhUMBxEI4tTqgjMFx8O6PwPhPLLG0jIp&#10;eJCD1bLdWmCs7Z33dEt8JgKEXYwKcu+rWEqX5mTQDWxFHLyLrQ36IOtM6hrvAW5KOYqiiTRYcFjI&#10;saKvnNJr8mcUTD9/x7jLvnuH4dT8nFJ73pAcK9XtNB9zEJ4a/x9+t7daQSDC60w4An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1KanDAAAA3AAAAA8AAAAAAAAAAAAA&#10;AAAAoQIAAGRycy9kb3ducmV2LnhtbFBLBQYAAAAABAAEAPkAAACRAwAAAAA=&#10;" strokecolor="#903" strokeweight="33e-5mm"/>
                <v:line id="Line 198" o:spid="_x0000_s1221" style="position:absolute;flip:x;visibility:visible;mso-wrap-style:square" from="37528,7975" to="38055,8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6/IcUAAADcAAAADwAAAGRycy9kb3ducmV2LnhtbESPUWvCMBSF3wf7D+EOfJuJRTbpjKIF&#10;wbEXp/6Aa3PXFpubksRa/fWLMNjj4ZzzHc58OdhW9ORD41jDZKxAEJfONFxpOB42rzMQISIbbB2T&#10;hhsFWC6en+aYG3flb+r3sRIJwiFHDXWMXS5lKGuyGMauI07ej/MWY5K+ksbjNcFtKzOl3qTFhtNC&#10;jR0VNZXn/cVquBe71WlTFmd1P659Nu198/X5rvXoZVh9gIg0xP/wX3trNGRqAo8z6Qj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z6/IcUAAADcAAAADwAAAAAAAAAA&#10;AAAAAAChAgAAZHJzL2Rvd25yZXYueG1sUEsFBgAAAAAEAAQA+QAAAJMDAAAAAA==&#10;" strokecolor="#903" strokeweight="33e-5mm"/>
                <v:rect id="Rectangle 199" o:spid="_x0000_s1222" style="position:absolute;left:31915;top:5543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DlfsIA&#10;AADcAAAADwAAAGRycy9kb3ducmV2LnhtbESPzWrDMBCE74W+g9hCb7VUH0pwooRSCLgllzh5gMVa&#10;/1BpZSTVdt8+KhRyHGbmG2Z3WJ0VM4U4etbwWigQxK03I/carpfjywZETMgGrWfS8EsRDvvHhx1W&#10;xi98prlJvcgQjhVqGFKaKiljO5DDWPiJOHudDw5TlqGXJuCS4c7KUqk36XDkvDDgRB8Dtd/Nj9Mg&#10;L81x2TQ2KP9Vdif7WZ878lo/P63vWxCJ1nQP/7dro6FUJfydyUdA7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oOV+wgAAANwAAAAPAAAAAAAAAAAAAAAAAJgCAABkcnMvZG93&#10;bnJldi54bWxQSwUGAAAAAAQABAD1AAAAhwMAAAAA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00" o:spid="_x0000_s1223" style="position:absolute;flip:y;visibility:visible;mso-wrap-style:square" from="28657,8585" to="39344,14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GiHcQAAADcAAAADwAAAGRycy9kb3ducmV2LnhtbESPQWvCQBSE7wX/w/KE3uomKdoSXUOw&#10;lPakNhbPj+xrEpp9G3a3mv57VxA8DjPzDbMqRtOLEznfWVaQzhIQxLXVHTcKvg/vT68gfEDW2Fsm&#10;Bf/koVhPHlaYa3vmLzpVoRERwj5HBW0IQy6lr1sy6Gd2II7ej3UGQ5SukdrhOcJNL7MkWUiDHceF&#10;FgfatFT/Vn9GwcEe3Xy3r7pNcOnbNv0oX7LtXqnH6VguQQQawz18a39qBVnyDNcz8QjI9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gaIdxAAAANwAAAAPAAAAAAAAAAAA&#10;AAAAAKECAABkcnMvZG93bnJldi54bWxQSwUGAAAAAAQABAD5AAAAkgMAAAAA&#10;" strokecolor="#903" strokeweight="33e-5mm">
                  <v:stroke dashstyle="1 1"/>
                </v:line>
                <v:line id="Line 201" o:spid="_x0000_s1224" style="position:absolute;flip:x;visibility:visible;mso-wrap-style:square" from="38665,8585" to="39344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kcucUAAADcAAAADwAAAGRycy9kb3ducmV2LnhtbESPUWvCMBSF3wf7D+EKe5uJRdyoRnEF&#10;YeLLpv6Au+baFpubkmS189ebgeDj4ZzzHc5iNdhW9ORD41jDZKxAEJfONFxpOB42r+8gQkQ22Dom&#10;DX8UYLV8flpgbtyFv6nfx0okCIccNdQxdrmUoazJYhi7jjh5J+ctxiR9JY3HS4LbVmZKzaTFhtNC&#10;jR0VNZXn/a/VcC2+1j+bsjir6/HDZ9PeN7vtm9Yvo2E9BxFpiI/wvf1pNGRqCv9n0hGQy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kcucUAAADcAAAADwAAAAAAAAAA&#10;AAAAAAChAgAAZHJzL2Rvd25yZXYueG1sUEsFBgAAAAAEAAQA+QAAAJMDAAAAAA==&#10;" strokecolor="#903" strokeweight="33e-5mm"/>
                <v:line id="Line 202" o:spid="_x0000_s1225" style="position:absolute;flip:x;visibility:visible;mso-wrap-style:square" from="38969,8585" to="39344,9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W5IsYAAADcAAAADwAAAGRycy9kb3ducmV2LnhtbESPzWrDMBCE74W8g9hCbo1U0zbFiRIS&#10;QyChl+bnAbbWxjaxVkZSHSdPXxUKPQ4z8w0zXw62FT350DjW8DxRIIhLZxquNJyOm6d3ECEiG2wd&#10;k4YbBVguRg9zzI278p76Q6xEgnDIUUMdY5dLGcqaLIaJ64iTd3beYkzSV9J4vCa4bWWm1Ju02HBa&#10;qLGjoqbycvi2Gu7F5+prUxYXdT+tffbS++ZjN9V6/DisZiAiDfE//NfeGg2ZeoXfM+kIy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wFuSLGAAAA3AAAAA8AAAAAAAAA&#10;AAAAAAAAoQIAAGRycy9kb3ducmV2LnhtbFBLBQYAAAAABAAEAPkAAACUAwAAAAA=&#10;" strokecolor="#903" strokeweight="33e-5mm"/>
                <v:rect id="Rectangle 203" o:spid="_x0000_s1226" style="position:absolute;left:29641;top:9042;width:433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vjfcIA&#10;AADcAAAADwAAAGRycy9kb3ducmV2LnhtbESPzWrDMBCE74W+g9hCb7VUH0Jwo5gQMKSllzh5gMVa&#10;/1BpZSQ1dt++KhRyHGbmG2ZXr86KG4U4edbwWigQxJ03Ew8arpfmZQsiJmSD1jNp+KEI9f7xYYeV&#10;8Quf6damQWQIxwo1jCnNlZSxG8lhLPxMnL3eB4cpyzBIE3DJcGdlqdRGOpw4L4w403Gk7qv9dhrk&#10;pW2WbWuD8h9l/2nfT+eevNbPT+vhDUSiNd3D/+2T0VCqDfydy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m+N9wgAAANwAAAAPAAAAAAAAAAAAAAAAAJgCAABkcnMvZG93&#10;bnJldi54bWxQSwUGAAAAAAQABAD1AAAAhwMAAAAA&#10;" filled="f" stroked="f">
                  <v:textbox style="mso-fit-shape-to-text:t" inset="0,0,0,0">
                    <w:txbxContent>
                      <w:p w:rsidR="007E3BF0" w:rsidRDefault="007E3BF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7339B" w:rsidRDefault="00F7339B" w:rsidP="00F7339B">
      <w:pPr>
        <w:widowControl w:val="0"/>
        <w:jc w:val="center"/>
        <w:rPr>
          <w:rFonts w:cs="Arial"/>
        </w:rPr>
      </w:pPr>
    </w:p>
    <w:p w:rsidR="00F7339B" w:rsidRDefault="00F7339B" w:rsidP="00F7339B">
      <w:pPr>
        <w:widowControl w:val="0"/>
        <w:jc w:val="center"/>
        <w:rPr>
          <w:rFonts w:cs="Arial"/>
        </w:rPr>
      </w:pPr>
    </w:p>
    <w:p w:rsidR="00F7339B" w:rsidRDefault="00F7339B" w:rsidP="00F7339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266163"/>
      <w:r>
        <w:lastRenderedPageBreak/>
        <w:t>Casos de Uso</w:t>
      </w:r>
      <w:bookmarkEnd w:id="7"/>
    </w:p>
    <w:p w:rsidR="00F7339B" w:rsidRDefault="00F7339B" w:rsidP="00F7339B">
      <w:pPr>
        <w:pStyle w:val="Ttulo2"/>
      </w:pPr>
      <w:r>
        <w:rPr>
          <w:vanish/>
        </w:rPr>
        <w:t xml:space="preserve">UCS542 </w:t>
      </w:r>
      <w:bookmarkStart w:id="8" w:name="_Toc403266164"/>
      <w:r>
        <w:t>Incluir Vínculo do Dependente</w:t>
      </w:r>
      <w:bookmarkEnd w:id="8"/>
      <w:r>
        <w:t> </w:t>
      </w:r>
    </w:p>
    <w:p w:rsidR="00F7339B" w:rsidRDefault="00F7339B" w:rsidP="00F733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3266165"/>
      <w:r>
        <w:t>Fluxo Básico</w:t>
      </w:r>
      <w:bookmarkEnd w:id="9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Vínculo do Dependente </w:t>
      </w:r>
      <w:r>
        <w:rPr>
          <w:highlight w:val="yellow"/>
        </w:rPr>
        <w:t>e seleciona a opção de inclusão</w:t>
      </w:r>
      <w:r>
        <w:t>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a matrícula do “Vínculo” que será associada a um dependente.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verifica de qual pessoa pertence à matrícula informada, e exibe todos os “Dependentes associados” a esta pessoa </w:t>
      </w:r>
      <w:r>
        <w:rPr>
          <w:highlight w:val="yellow"/>
        </w:rPr>
        <w:t>que não são “Dependentes vinculados</w:t>
      </w:r>
      <w:r>
        <w:t>”.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ator seleciona um dependente para </w:t>
      </w:r>
      <w:r>
        <w:rPr>
          <w:highlight w:val="yellow"/>
        </w:rPr>
        <w:t>vincular</w:t>
      </w:r>
      <w:r>
        <w:t xml:space="preserve"> à matrícula informada.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verifica se o “Grau de parentesco” do dependente permite a dependência de IRRF. Se permitir o sistema apresenta o painel “Indicador de Dependência de IRRF”.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O ator adiciona quantas vigências (opcional) de dependência de IRRF desejar informando as datas de início e </w:t>
      </w:r>
      <w:proofErr w:type="gramStart"/>
      <w:r>
        <w:rPr>
          <w:highlight w:val="yellow"/>
        </w:rPr>
        <w:t>fim caso</w:t>
      </w:r>
      <w:proofErr w:type="gramEnd"/>
      <w:r>
        <w:rPr>
          <w:highlight w:val="yellow"/>
        </w:rPr>
        <w:t xml:space="preserve"> o painel “Indicador de Dependência de IRRF” tenha sido apresentado no item 4.1.1.5.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ator adiciona quantas vigências </w:t>
      </w:r>
      <w:r>
        <w:rPr>
          <w:highlight w:val="yellow"/>
        </w:rPr>
        <w:t>(opcional)</w:t>
      </w:r>
      <w:r>
        <w:t xml:space="preserve"> de outros tipos de dependência desejar informando o tipo de dependência e as datas de início e fim.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yellow"/>
        </w:rPr>
        <w:t xml:space="preserve">O sistema verifica se a </w:t>
      </w:r>
      <w:proofErr w:type="gramStart"/>
      <w:r>
        <w:rPr>
          <w:strike/>
          <w:highlight w:val="yellow"/>
        </w:rPr>
        <w:t>matricula informada</w:t>
      </w:r>
      <w:proofErr w:type="gramEnd"/>
      <w:r>
        <w:rPr>
          <w:strike/>
          <w:highlight w:val="yellow"/>
        </w:rPr>
        <w:t xml:space="preserve"> pelo ator faz parte da sua abrangência, realizando o caso de uso “Verificar Abrangência de Dados para Inclusão”, informando o órgão da autorização de acesso do ator.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verifica as regras de negócio RN01, RN02, RN03, RN04 e RN05 da seção “Regras de Negócio”.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Caso tenha(m) sido incluída(s) vigência(s) de dependência(s) de IRRF, o sistema executa o caso de uso “Verificar Pagamentos Fechados – Fluxo Alternativo – verificar se existem pagamentos fechados a partir de uma data”, do módulo de Pagamentos, para todas as vigências existentes de “</w:t>
      </w:r>
      <w:r>
        <w:rPr>
          <w:rFonts w:eastAsia="Arial Unicode MS"/>
          <w:bCs w:val="0"/>
          <w:highlight w:val="yellow"/>
        </w:rPr>
        <w:t>Indicador IRRF</w:t>
      </w:r>
      <w:r>
        <w:rPr>
          <w:highlight w:val="yellow"/>
        </w:rPr>
        <w:t>” e para o órgão do “Vínculo” e para qualquer indicativo de folha de pagamento normal (verdadeiro ou falso). Caso o caso de uso retorne verdadeiro o sistema lança uma exceção e exibe a mensagem MSG0993 ("Não é possível &lt;operação&gt; o período de vigência &lt;conceito1&gt; - &lt;conceito2&gt;, para a dependência de IRRF</w:t>
      </w:r>
      <w:proofErr w:type="gramStart"/>
      <w:r>
        <w:rPr>
          <w:highlight w:val="yellow"/>
        </w:rPr>
        <w:t xml:space="preserve"> pois</w:t>
      </w:r>
      <w:proofErr w:type="gramEnd"/>
      <w:r>
        <w:rPr>
          <w:highlight w:val="yellow"/>
        </w:rPr>
        <w:t xml:space="preserve"> existe folha de pagamento calculada em definitivo.")</w:t>
      </w:r>
      <w:r>
        <w:t>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inclui o </w:t>
      </w:r>
      <w:r>
        <w:rPr>
          <w:highlight w:val="yellow"/>
        </w:rPr>
        <w:t xml:space="preserve">“Dependente vinculado”, o(s) “Indicador </w:t>
      </w:r>
      <w:r>
        <w:rPr>
          <w:highlight w:val="yellow"/>
        </w:rPr>
        <w:lastRenderedPageBreak/>
        <w:t>IRRF” (caso tenham sido informados), os “Outros indicadores” (caso tenham sido informados)</w:t>
      </w:r>
      <w:r>
        <w:t xml:space="preserve"> e para a data de inclusão assume a data atual.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yellow"/>
        </w:rPr>
        <w:t>O sistema gera automaticamente a data de inclusão do dependente no vínculo.</w:t>
      </w:r>
    </w:p>
    <w:p w:rsidR="00F7339B" w:rsidRDefault="00F7339B" w:rsidP="00F7339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3266166"/>
      <w:r>
        <w:rPr>
          <w:highlight w:val="yellow"/>
        </w:rPr>
        <w:t>Fluxo Alternativo – Pesquisar Pessoa</w:t>
      </w:r>
      <w:bookmarkEnd w:id="10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pesquisa de “Pessoa” (com vínculo).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a regra de negócio “RN06: Verificar se a matrícula pesquisa pertence ao Órgão do ator.</w:t>
      </w:r>
      <w:proofErr w:type="gramStart"/>
      <w:r>
        <w:t>”</w:t>
      </w:r>
      <w:proofErr w:type="gramEnd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 pessoa pesquisada.</w:t>
      </w:r>
    </w:p>
    <w:p w:rsidR="00F7339B" w:rsidRDefault="00F7339B" w:rsidP="00F733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3266167"/>
      <w:r>
        <w:t>Exceções</w:t>
      </w:r>
      <w:bookmarkEnd w:id="11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yellow"/>
        </w:rPr>
        <w:t>Tentativa de vincular um dependente que já possui vínculo com a matrícula informada. MSG0148 ("Já existe &lt;</w:t>
      </w:r>
      <w:proofErr w:type="spellStart"/>
      <w:r>
        <w:rPr>
          <w:strike/>
          <w:highlight w:val="yellow"/>
        </w:rPr>
        <w:t>nome_do_conceito</w:t>
      </w:r>
      <w:proofErr w:type="spellEnd"/>
      <w:r>
        <w:rPr>
          <w:strike/>
          <w:highlight w:val="yellow"/>
        </w:rPr>
        <w:t>&gt; com os dados informados."</w:t>
      </w:r>
      <w:proofErr w:type="gramStart"/>
      <w:r>
        <w:rPr>
          <w:strike/>
          <w:highlight w:val="yellow"/>
        </w:rPr>
        <w:t>)</w:t>
      </w:r>
      <w:proofErr w:type="gramEnd"/>
    </w:p>
    <w:p w:rsidR="00F7339B" w:rsidRDefault="00F7339B" w:rsidP="00F7339B">
      <w:pPr>
        <w:pStyle w:val="Ttulo2"/>
      </w:pPr>
      <w:r>
        <w:rPr>
          <w:vanish/>
        </w:rPr>
        <w:t xml:space="preserve">UCS543 </w:t>
      </w:r>
      <w:bookmarkStart w:id="12" w:name="_Toc403266168"/>
      <w:r>
        <w:t>Alterar Vínculo do Dependente</w:t>
      </w:r>
      <w:bookmarkEnd w:id="12"/>
      <w:r>
        <w:t> </w:t>
      </w:r>
    </w:p>
    <w:p w:rsidR="00F7339B" w:rsidRDefault="00F7339B" w:rsidP="00F733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3266169"/>
      <w:r>
        <w:t>Fluxo Básico</w:t>
      </w:r>
      <w:bookmarkEnd w:id="13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ator seleciona um dependente vinculado após executar o caso de uso “Listar Vínculo do Dependente” e seleciona a opção de alteração do registro.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exibe a matrícula do vínculo, o nome do responsável e o nome do dependente.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verifica se o “Grau de parentesco” do dependente permite a dependência de IRRF. Se permitir o sistema apresenta o painel “Indicador de Dependência de IRRF”.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ator adiciona/edita/exclui quantas vigências (opcional) de dependência de IRRF desejar caso o painel “Indicador de Dependência de IRRF” tenha sido apresentado no item 4.1.1.5.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ator adiciona/edita/exclui quantas vigências (opcional) de outros tipos de dependência desejar.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ator submete a operação.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yellow"/>
        </w:rPr>
        <w:t>O sistema verifica se o ator possui abrangência para alterar o registro, realizando o caso “Verificar Abrangência de Dados por Matrícula / Órgão</w:t>
      </w:r>
      <w:proofErr w:type="gramStart"/>
      <w:r>
        <w:rPr>
          <w:strike/>
          <w:highlight w:val="yellow"/>
        </w:rPr>
        <w:t>” ,</w:t>
      </w:r>
      <w:proofErr w:type="gramEnd"/>
      <w:r>
        <w:rPr>
          <w:strike/>
          <w:highlight w:val="yellow"/>
        </w:rPr>
        <w:t xml:space="preserve"> informando a matricula e o órgão da autorização de acesso do ator.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verifica as regras de negócio RN01, RN02, RN03, RN04 e RN05 da seção “Regras de Negócio”.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Caso tenha(m) sido incluída(s) nova(s) vigência(s) de dependência(s) de IRRF, o sistema executa o caso de uso </w:t>
      </w:r>
      <w:r>
        <w:rPr>
          <w:highlight w:val="yellow"/>
        </w:rPr>
        <w:lastRenderedPageBreak/>
        <w:t>“Verificar Pagamentos Fechados – Fluxo Alternativo – verificar se existem pagamentos fechados a partir de uma data”, do módulo de Pagamentos, para todas as vigências existentes de “</w:t>
      </w:r>
      <w:r>
        <w:rPr>
          <w:rFonts w:eastAsia="Arial Unicode MS"/>
          <w:bCs w:val="0"/>
          <w:highlight w:val="yellow"/>
        </w:rPr>
        <w:t>Indicador IRRF</w:t>
      </w:r>
      <w:r>
        <w:rPr>
          <w:highlight w:val="yellow"/>
        </w:rPr>
        <w:t>” e para o órgão do “Vínculo” e para qualquer indicativo de folha de pagamento normal (verdadeiro ou falso). Caso o caso de uso retorne verdadeiro o sistema lança uma exceção e exibe a mensagem MSG0993 ("Não é possível &lt;operação&gt; o período de vigência &lt;conceito1&gt; - &lt;conceito2&gt;, para a dependência de IRRF</w:t>
      </w:r>
      <w:proofErr w:type="gramStart"/>
      <w:r>
        <w:rPr>
          <w:highlight w:val="yellow"/>
        </w:rPr>
        <w:t xml:space="preserve"> pois</w:t>
      </w:r>
      <w:proofErr w:type="gramEnd"/>
      <w:r>
        <w:rPr>
          <w:highlight w:val="yellow"/>
        </w:rPr>
        <w:t xml:space="preserve"> existe folha de pagamento calculada em definitivo.")</w:t>
      </w:r>
      <w:r>
        <w:t>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highlight w:val="yellow"/>
        </w:rPr>
        <w:t>Caso tenha(m) sido alterada(s) a(s) vigência(s) de dependência(s) de IRRF, O sistema executa o caso de uso “Verificar Pagamentos Fechados – Fluxo Alternativo – verificar se existem pagamentos fechados para determinadas datas”, do módulo de Pagamentos, para todas as vigências existentes de “</w:t>
      </w:r>
      <w:r>
        <w:rPr>
          <w:rFonts w:eastAsia="Arial Unicode MS"/>
          <w:bCs w:val="0"/>
          <w:highlight w:val="yellow"/>
        </w:rPr>
        <w:t>Indicador IRRF</w:t>
      </w:r>
      <w:r>
        <w:rPr>
          <w:highlight w:val="yellow"/>
        </w:rPr>
        <w:t>” e para o órgão do “Vínculo” e para qualquer indicativo de folha de pagamento normal (verdadeiro ou falso). Caso o caso de uso retorne verdadeiro o sistema lança uma exceção e exibe a mensagem MSG0993 ("Não é possível &lt;operação&gt; o período de vigência &lt;conceito1&gt; - &lt;conceito2&gt;, para a dependência de IRRF</w:t>
      </w:r>
      <w:proofErr w:type="gramStart"/>
      <w:r>
        <w:rPr>
          <w:highlight w:val="yellow"/>
        </w:rPr>
        <w:t xml:space="preserve"> pois</w:t>
      </w:r>
      <w:proofErr w:type="gramEnd"/>
      <w:r>
        <w:rPr>
          <w:highlight w:val="yellow"/>
        </w:rPr>
        <w:t xml:space="preserve"> existe folha de pagamento calculada em definitivo.")</w:t>
      </w:r>
      <w:r>
        <w:t>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highlight w:val="yellow"/>
        </w:rPr>
        <w:t>Caso tenha(m) sido excluída(s) vigência(s) de dependência(s) de IRRF, o sistema executa o caso de uso “Verificar Pagamentos Fechados – Fluxo Alternativo – verificar se existem pagamentos fechados dentro de uma vigência”, do módulo de Pagamentos, para as vigências excluídas de “</w:t>
      </w:r>
      <w:r>
        <w:rPr>
          <w:rFonts w:eastAsia="Arial Unicode MS"/>
          <w:bCs w:val="0"/>
          <w:highlight w:val="yellow"/>
        </w:rPr>
        <w:t>Indicador IRRF</w:t>
      </w:r>
      <w:r>
        <w:rPr>
          <w:highlight w:val="yellow"/>
        </w:rPr>
        <w:t>” e para o órgão do “Vínculo” e para qualquer indicativo de folha de pagamento normal (verdadeiro ou falso). Caso o caso de uso retorne verdadeiro o sistema lança uma exceção e exibe a mensagem MSG0993 ("Não é possível &lt;operação&gt; o período de vigência &lt;conceito1&gt; - &lt;conceito2&gt;, para a dependência de IRRF</w:t>
      </w:r>
      <w:proofErr w:type="gramStart"/>
      <w:r>
        <w:rPr>
          <w:highlight w:val="yellow"/>
        </w:rPr>
        <w:t xml:space="preserve"> pois</w:t>
      </w:r>
      <w:proofErr w:type="gramEnd"/>
      <w:r>
        <w:rPr>
          <w:highlight w:val="yellow"/>
        </w:rPr>
        <w:t xml:space="preserve"> existe folha de pagamento calculada em definitivo.")</w:t>
      </w:r>
      <w:r>
        <w:t>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highlight w:val="yellow"/>
        </w:rPr>
        <w:t>O sistema atualiza (inclui/altera/exclui) o(s) “Indicador IRRF” (caso tenham sido informados), os “Outros indicadores” (caso tenham sido informados).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F7339B" w:rsidRDefault="00F7339B" w:rsidP="00F7339B">
      <w:pPr>
        <w:pStyle w:val="Recuodecorpodetexto"/>
      </w:pPr>
    </w:p>
    <w:p w:rsidR="00F7339B" w:rsidRDefault="00F7339B" w:rsidP="00F7339B">
      <w:pPr>
        <w:pStyle w:val="Ttulo2"/>
      </w:pPr>
      <w:r>
        <w:rPr>
          <w:vanish/>
        </w:rPr>
        <w:t xml:space="preserve">UCS544 </w:t>
      </w:r>
      <w:bookmarkStart w:id="14" w:name="_Toc403266170"/>
      <w:r>
        <w:t>Excluir Vínculo do Dependente</w:t>
      </w:r>
      <w:bookmarkEnd w:id="14"/>
      <w:r>
        <w:t> </w:t>
      </w:r>
    </w:p>
    <w:p w:rsidR="00F7339B" w:rsidRDefault="00F7339B" w:rsidP="00F733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3266171"/>
      <w:r>
        <w:t>Fluxo Básico</w:t>
      </w:r>
      <w:bookmarkEnd w:id="15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yellow"/>
        </w:rPr>
        <w:lastRenderedPageBreak/>
        <w:t>O ator seleciona um dependente vinculado após executar o caso de uso “Listar Vínculo do Dependente” e seleciona a opção de exclusão do registro.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yellow"/>
        </w:rPr>
        <w:t>O sistema verifica se o ator possui abrangência para excluir o registro, realizando o caso “Verificar Abrangência de Dados por Matrícula / Órgão</w:t>
      </w:r>
      <w:proofErr w:type="gramStart"/>
      <w:r>
        <w:rPr>
          <w:strike/>
          <w:highlight w:val="yellow"/>
        </w:rPr>
        <w:t>” ,</w:t>
      </w:r>
      <w:proofErr w:type="gramEnd"/>
      <w:r>
        <w:rPr>
          <w:strike/>
          <w:highlight w:val="yellow"/>
        </w:rPr>
        <w:t xml:space="preserve"> informando a matricula e o órgão da autorização de acesso do ator.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</w:rPr>
      </w:pPr>
      <w:r>
        <w:rPr>
          <w:highlight w:val="yellow"/>
        </w:rPr>
        <w:t>Caso exista(m) dependência(s) de IRRF, o sistema executa o caso de uso “Verificar Pagamentos Fechados – Fluxo Alternativo – verificar se existem pagamentos fechados dentro de uma vigência”, do módulo de Pagamentos, para todas as vigências existentes de “</w:t>
      </w:r>
      <w:r>
        <w:rPr>
          <w:rFonts w:eastAsia="Arial Unicode MS"/>
          <w:bCs w:val="0"/>
          <w:highlight w:val="yellow"/>
        </w:rPr>
        <w:t>Indicador IRRF</w:t>
      </w:r>
      <w:r>
        <w:rPr>
          <w:highlight w:val="yellow"/>
        </w:rPr>
        <w:t>” e para o órgão do “Vínculo” e para qualquer indicativo de folha de pagamento normal. Caso o caso de uso retorne verdadeiro o sistema lança uma exceção e exibe a mensagem MSG0993 ("Não é possível &lt;operação&gt; o período de vigência &lt;conceito1&gt; - &lt;conceito2&gt;, para a dependência de IRRF</w:t>
      </w:r>
      <w:proofErr w:type="gramStart"/>
      <w:r>
        <w:rPr>
          <w:highlight w:val="yellow"/>
        </w:rPr>
        <w:t xml:space="preserve"> pois</w:t>
      </w:r>
      <w:proofErr w:type="gramEnd"/>
      <w:r>
        <w:rPr>
          <w:highlight w:val="yellow"/>
        </w:rPr>
        <w:t xml:space="preserve"> existe folha de pagamento calculada em definitivo.")</w:t>
      </w:r>
      <w:r>
        <w:t>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</w:t>
      </w:r>
      <w:r>
        <w:rPr>
          <w:highlight w:val="yellow"/>
        </w:rPr>
        <w:t>exclui o “Dependente vinculado”, o(s) “Indicador IRRF” (caso existam), os “Outros indicadores” (caso existam)</w:t>
      </w:r>
      <w:r>
        <w:t xml:space="preserve"> e exibe a mensagem MSG0052 ("Exclusão efetuada com sucesso!").</w:t>
      </w:r>
    </w:p>
    <w:p w:rsidR="00F7339B" w:rsidRDefault="00F7339B" w:rsidP="00F7339B">
      <w:pPr>
        <w:pStyle w:val="Ttulo2"/>
      </w:pPr>
      <w:r>
        <w:rPr>
          <w:vanish/>
        </w:rPr>
        <w:t xml:space="preserve">UCS545 </w:t>
      </w:r>
      <w:bookmarkStart w:id="16" w:name="_Toc403266172"/>
      <w:r>
        <w:t>Listar Vínculo do Dependente</w:t>
      </w:r>
      <w:bookmarkEnd w:id="16"/>
      <w:r>
        <w:t> </w:t>
      </w:r>
    </w:p>
    <w:p w:rsidR="00F7339B" w:rsidRDefault="00F7339B" w:rsidP="00F733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3266173"/>
      <w:r>
        <w:t>Fluxo Básico</w:t>
      </w:r>
      <w:bookmarkEnd w:id="17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Vínculo do Dependente.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a matrícula e submete a operação.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yellow"/>
        </w:rPr>
        <w:t>O sistema verifica se o ator possui abrangência para listar o registro, realizando o caso “Verificar Abrangência de Dados por Matrícula / Órgão</w:t>
      </w:r>
      <w:proofErr w:type="gramStart"/>
      <w:r>
        <w:rPr>
          <w:strike/>
          <w:highlight w:val="yellow"/>
        </w:rPr>
        <w:t>” ,</w:t>
      </w:r>
      <w:proofErr w:type="gramEnd"/>
      <w:r>
        <w:rPr>
          <w:strike/>
          <w:highlight w:val="yellow"/>
        </w:rPr>
        <w:t xml:space="preserve"> informando a matricula e o órgão da autorização de acesso do ator.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executa a regra de negócio: 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 </w:t>
      </w:r>
      <w:r>
        <w:noBreakHyphen/>
        <w:t> RN06: Verificar se a matrícula pesquisa pertence ao Órgão do ator.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exibe uma lista, com todos os “Dependentes vinculados” ao servidor informado, de acordo com </w:t>
      </w:r>
      <w:r>
        <w:rPr>
          <w:strike/>
          <w:highlight w:val="yellow"/>
        </w:rPr>
        <w:t>a abrangência e</w:t>
      </w:r>
      <w:r>
        <w:t xml:space="preserve"> os filtros informados, ordenados pelo Nome do dependente.</w:t>
      </w:r>
    </w:p>
    <w:p w:rsidR="00F7339B" w:rsidRDefault="00F7339B" w:rsidP="00F7339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3266174"/>
      <w:r>
        <w:rPr>
          <w:highlight w:val="yellow"/>
        </w:rPr>
        <w:t>Fluxo Alternativo – Pesquisar Pessoa</w:t>
      </w:r>
      <w:bookmarkEnd w:id="18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pesquisa de “Pessoa” (com vínculo).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lastRenderedPageBreak/>
        <w:t>O sistema exibe a pessoa pesquisada.</w:t>
      </w:r>
    </w:p>
    <w:p w:rsidR="00F7339B" w:rsidRDefault="00F7339B" w:rsidP="00F7339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3266175"/>
      <w:r>
        <w:t>Exceções</w:t>
      </w:r>
      <w:bookmarkEnd w:id="19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yellow"/>
        </w:rPr>
        <w:t>Tentativa de informar o indicador de dependência para IRRF e não informar a data inicial desta dependência. O sistema exibe a mensagem MSG0126 ("Campo obrigatório não preenchido: &lt;</w:t>
      </w:r>
      <w:proofErr w:type="spellStart"/>
      <w:r>
        <w:rPr>
          <w:strike/>
          <w:highlight w:val="yellow"/>
        </w:rPr>
        <w:t>nome_do_campo</w:t>
      </w:r>
      <w:proofErr w:type="spellEnd"/>
      <w:r>
        <w:rPr>
          <w:strike/>
          <w:highlight w:val="yellow"/>
        </w:rPr>
        <w:t>&gt;."</w:t>
      </w:r>
      <w:proofErr w:type="gramStart"/>
      <w:r>
        <w:rPr>
          <w:strike/>
          <w:highlight w:val="yellow"/>
        </w:rPr>
        <w:t>)</w:t>
      </w:r>
      <w:proofErr w:type="gramEnd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Tentativa de informar o indicador de dependência para salário família e não informar a data inicial desta dependência. O sistema exibe a mensagem MSG0126 ("Campo obrigatório não preenchido: &lt;</w:t>
      </w:r>
      <w:proofErr w:type="spellStart"/>
      <w:r>
        <w:rPr>
          <w:strike/>
          <w:highlight w:val="yellow"/>
        </w:rPr>
        <w:t>nome_do_campo</w:t>
      </w:r>
      <w:proofErr w:type="spellEnd"/>
      <w:r>
        <w:rPr>
          <w:strike/>
          <w:highlight w:val="yellow"/>
        </w:rPr>
        <w:t>&gt;."</w:t>
      </w:r>
      <w:proofErr w:type="gramStart"/>
      <w:r>
        <w:rPr>
          <w:strike/>
          <w:highlight w:val="yellow"/>
        </w:rPr>
        <w:t>)</w:t>
      </w:r>
      <w:proofErr w:type="gramEnd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Tentativa de informar o indicador de dependência para auxílio creche e não informar a data inicial desta dependência. O sistema exibe a mensagem MSG0126 ("Campo obrigatório não preenchido: &lt;</w:t>
      </w:r>
      <w:proofErr w:type="spellStart"/>
      <w:r>
        <w:rPr>
          <w:strike/>
          <w:highlight w:val="yellow"/>
        </w:rPr>
        <w:t>nome_do_campo</w:t>
      </w:r>
      <w:proofErr w:type="spellEnd"/>
      <w:r>
        <w:rPr>
          <w:strike/>
          <w:highlight w:val="yellow"/>
        </w:rPr>
        <w:t>&gt;."</w:t>
      </w:r>
      <w:proofErr w:type="gramStart"/>
      <w:r>
        <w:rPr>
          <w:strike/>
          <w:highlight w:val="yellow"/>
        </w:rPr>
        <w:t>)</w:t>
      </w:r>
      <w:proofErr w:type="gramEnd"/>
      <w:r>
        <w:rPr>
          <w:strike/>
          <w:highlight w:val="yellow"/>
        </w:rPr>
        <w:t xml:space="preserve"> </w:t>
      </w:r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Tentativa de informar o indicador de dependência para assistência médica e não informar a data inicial desta dependência. O sistema exibe a mensagem MSG0126 ("Campo obrigatório não preenchido: &lt;</w:t>
      </w:r>
      <w:proofErr w:type="spellStart"/>
      <w:r>
        <w:rPr>
          <w:strike/>
          <w:highlight w:val="yellow"/>
        </w:rPr>
        <w:t>nome_do_campo</w:t>
      </w:r>
      <w:proofErr w:type="spellEnd"/>
      <w:r>
        <w:rPr>
          <w:strike/>
          <w:highlight w:val="yellow"/>
        </w:rPr>
        <w:t>&gt;."</w:t>
      </w:r>
      <w:proofErr w:type="gramStart"/>
      <w:r>
        <w:rPr>
          <w:strike/>
          <w:highlight w:val="yellow"/>
        </w:rPr>
        <w:t>)</w:t>
      </w:r>
      <w:proofErr w:type="gramEnd"/>
    </w:p>
    <w:p w:rsidR="00F7339B" w:rsidRDefault="00F7339B" w:rsidP="00F7339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strike/>
          <w:highlight w:val="yellow"/>
        </w:rPr>
        <w:t>Tentativa de informar o indicador de dependência de outro tipo e não informar a data inicial desta dependência. O sistema exibe a mensagem MSG0126 ("Campo obrigatório não preenchido: &lt;</w:t>
      </w:r>
      <w:proofErr w:type="spellStart"/>
      <w:r>
        <w:rPr>
          <w:strike/>
          <w:highlight w:val="yellow"/>
        </w:rPr>
        <w:t>nome_do_campo</w:t>
      </w:r>
      <w:proofErr w:type="spellEnd"/>
      <w:r>
        <w:rPr>
          <w:strike/>
          <w:highlight w:val="yellow"/>
        </w:rPr>
        <w:t>&gt;."</w:t>
      </w:r>
      <w:proofErr w:type="gramStart"/>
      <w:r>
        <w:rPr>
          <w:strike/>
          <w:highlight w:val="yellow"/>
        </w:rPr>
        <w:t>)</w:t>
      </w:r>
      <w:proofErr w:type="gramEnd"/>
    </w:p>
    <w:p w:rsidR="00F7339B" w:rsidRDefault="00F7339B" w:rsidP="00F7339B">
      <w:pPr>
        <w:pStyle w:val="Recuodecorpodetexto"/>
      </w:pPr>
      <w:r>
        <w:br w:type="page"/>
      </w:r>
    </w:p>
    <w:p w:rsidR="00F7339B" w:rsidRDefault="00F7339B" w:rsidP="00F7339B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3266176"/>
      <w:r>
        <w:rPr>
          <w:highlight w:val="yellow"/>
        </w:rPr>
        <w:lastRenderedPageBreak/>
        <w:t>Regras de Negócio</w:t>
      </w:r>
      <w:bookmarkEnd w:id="20"/>
    </w:p>
    <w:p w:rsidR="00F7339B" w:rsidRDefault="00F7339B" w:rsidP="00F7339B"/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1" w:name="_Toc403266177"/>
      <w:r>
        <w:t>RN01: Validar se foi informada uma vigência sem data de início</w:t>
      </w:r>
      <w:bookmarkEnd w:id="21"/>
    </w:p>
    <w:p w:rsidR="00F7339B" w:rsidRDefault="00F7339B" w:rsidP="00F7339B">
      <w:pPr>
        <w:pStyle w:val="Recuodecorpodetexto"/>
      </w:pPr>
      <w:r>
        <w:t xml:space="preserve">Tentativa de incluir/alterar uma vigência de dependência sem informar a data de início. O sistema exibe </w:t>
      </w:r>
      <w:proofErr w:type="gramStart"/>
      <w:r>
        <w:t>a mensagem MSG0002 ("Campo(s) obrigatório(s) não preenchido(s)</w:t>
      </w:r>
      <w:proofErr w:type="gramEnd"/>
      <w:r>
        <w:t>").</w:t>
      </w:r>
    </w:p>
    <w:p w:rsidR="00F7339B" w:rsidRDefault="00F7339B" w:rsidP="00F7339B">
      <w:pPr>
        <w:pStyle w:val="Recuodecorpodetexto"/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2" w:name="_Toc403266178"/>
      <w:r>
        <w:t>RN02: Validar as datas de início e fim de cada dependência</w:t>
      </w:r>
      <w:bookmarkEnd w:id="22"/>
    </w:p>
    <w:p w:rsidR="00F7339B" w:rsidRDefault="00F7339B" w:rsidP="00F7339B">
      <w:pPr>
        <w:pStyle w:val="Recuodecorpodetexto"/>
      </w:pPr>
      <w:r>
        <w:t xml:space="preserve">Tentativa de incluir/alterar a data de fim menor que a data de início. O sistema exibe a mensagem MSG0013 ("A data inicio precisa ser menor ou igual </w:t>
      </w:r>
      <w:proofErr w:type="gramStart"/>
      <w:r>
        <w:t>a</w:t>
      </w:r>
      <w:proofErr w:type="gramEnd"/>
      <w:r>
        <w:t xml:space="preserve"> data fim.").</w:t>
      </w:r>
    </w:p>
    <w:p w:rsidR="00F7339B" w:rsidRDefault="00F7339B" w:rsidP="00F7339B">
      <w:pPr>
        <w:pStyle w:val="Recuodecorpodetexto"/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3" w:name="_Toc403266179"/>
      <w:r>
        <w:t>RN03: Validar a vigência de cada dependência</w:t>
      </w:r>
      <w:bookmarkEnd w:id="23"/>
    </w:p>
    <w:p w:rsidR="00F7339B" w:rsidRDefault="00F7339B" w:rsidP="00F7339B">
      <w:pPr>
        <w:pStyle w:val="Recuodecorpodetexto"/>
      </w:pPr>
      <w:r>
        <w:t>Tentativa de informar o mesmo tipo de dependência para vigências nos mesmos períodos. O sistema exibe a mensagem MSG0990 ("Não é possível informar a mesma dependência para o mesmo período.").</w:t>
      </w:r>
    </w:p>
    <w:p w:rsidR="00F7339B" w:rsidRDefault="00F7339B" w:rsidP="00F7339B"/>
    <w:p w:rsidR="00F7339B" w:rsidRDefault="00F7339B" w:rsidP="00F7339B">
      <w:pPr>
        <w:pStyle w:val="Recuodecorpodetexto"/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4" w:name="_Toc403266180"/>
      <w:r>
        <w:t>RN04: Verificar se o grau de parentesco do dependente permite dependência de IRRF</w:t>
      </w:r>
      <w:bookmarkEnd w:id="24"/>
    </w:p>
    <w:p w:rsidR="00F7339B" w:rsidRDefault="00F7339B" w:rsidP="00F7339B">
      <w:pPr>
        <w:pStyle w:val="Recuodecorpodetexto"/>
      </w:pPr>
      <w:r>
        <w:t xml:space="preserve">Tentativa de incluir/alterar dependência de IRRF sendo que o grau de parentesco do dependente não permite. O sistema exibe a </w:t>
      </w:r>
      <w:proofErr w:type="gramStart"/>
      <w:r>
        <w:t>mensagem .</w:t>
      </w:r>
      <w:proofErr w:type="gramEnd"/>
      <w:r>
        <w:t>MSG0991 ("Não é possível informar a dependência de IRRF pois o grau de parentesco do dependente não permite tal dependência.").</w:t>
      </w:r>
    </w:p>
    <w:p w:rsidR="00F7339B" w:rsidRDefault="00F7339B" w:rsidP="00F7339B">
      <w:pPr>
        <w:pStyle w:val="Recuodecorpodetexto"/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5" w:name="_Toc403266181"/>
      <w:r>
        <w:t>RN05: Verificar se a dependência anterior está finalizada</w:t>
      </w:r>
      <w:bookmarkEnd w:id="25"/>
    </w:p>
    <w:p w:rsidR="00F7339B" w:rsidRDefault="00F7339B" w:rsidP="00F7339B">
      <w:pPr>
        <w:pStyle w:val="Recuodecorpodetexto"/>
      </w:pPr>
      <w:r>
        <w:t>Tentativa de informar uma nova vigência para uma dependência sendo que a dependência anterior não está finalizada (sem data de fim preenchida). O sistema exibe a mensagem MSG0992 ("Não é possível incluir esta dependência</w:t>
      </w:r>
      <w:proofErr w:type="gramStart"/>
      <w:r>
        <w:t xml:space="preserve"> pois</w:t>
      </w:r>
      <w:proofErr w:type="gramEnd"/>
      <w:r>
        <w:t xml:space="preserve"> existe uma dependência anterior não finalizada.")</w:t>
      </w:r>
    </w:p>
    <w:p w:rsidR="00F7339B" w:rsidRDefault="00F7339B" w:rsidP="00F7339B">
      <w:pPr>
        <w:pStyle w:val="Recuodecorpodetexto"/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6" w:name="_Toc403266182"/>
      <w:r>
        <w:t>RN06: Verificar períodos concomitantes</w:t>
      </w:r>
      <w:bookmarkEnd w:id="26"/>
      <w:r>
        <w:t xml:space="preserve"> </w:t>
      </w:r>
    </w:p>
    <w:p w:rsidR="00F7339B" w:rsidRDefault="00F7339B" w:rsidP="00F7339B">
      <w:pPr>
        <w:pStyle w:val="Recuodecorpodetexto"/>
        <w:jc w:val="both"/>
      </w:pPr>
      <w:r>
        <w:t xml:space="preserve">O sistema verifica para os indicadores (IRRF e Outros), no momento dos lançamentos se o período informado está </w:t>
      </w:r>
      <w:proofErr w:type="spellStart"/>
      <w:r>
        <w:t>concomitando</w:t>
      </w:r>
      <w:proofErr w:type="spellEnd"/>
      <w:r>
        <w:t xml:space="preserve"> com algum outro período lançado/registrado. Caso seja identificado, o </w:t>
      </w:r>
      <w:r>
        <w:lastRenderedPageBreak/>
        <w:t xml:space="preserve">sistema levanta exceção MSG1318 </w:t>
      </w:r>
      <w:r>
        <w:rPr>
          <w:color w:val="000080"/>
        </w:rPr>
        <w:t xml:space="preserve">“Não é permitido informar um período que </w:t>
      </w:r>
      <w:proofErr w:type="spellStart"/>
      <w:r>
        <w:rPr>
          <w:color w:val="000080"/>
        </w:rPr>
        <w:t>concomite</w:t>
      </w:r>
      <w:proofErr w:type="spellEnd"/>
      <w:r>
        <w:rPr>
          <w:color w:val="000080"/>
        </w:rPr>
        <w:t xml:space="preserve"> com outro(s) já existente(s)”.</w:t>
      </w:r>
    </w:p>
    <w:p w:rsidR="00F7339B" w:rsidRDefault="00F7339B" w:rsidP="00F7339B">
      <w:pPr>
        <w:pStyle w:val="Recuodecorpodetexto"/>
      </w:pPr>
      <w:r>
        <w:t xml:space="preserve">Nota: para a lista de Outros indicadores, um determinado indicador pode ser lançado várias vezes, desde que não </w:t>
      </w:r>
      <w:proofErr w:type="spellStart"/>
      <w:r>
        <w:t>concomita</w:t>
      </w:r>
      <w:proofErr w:type="spellEnd"/>
      <w:r>
        <w:t xml:space="preserve"> o período. Exemplo: Um indicador denominado “Auxílio Graduação”, pode ter várias vigências (períodos), obedecendo </w:t>
      </w:r>
      <w:proofErr w:type="gramStart"/>
      <w:r>
        <w:t>a</w:t>
      </w:r>
      <w:proofErr w:type="gramEnd"/>
      <w:r>
        <w:t xml:space="preserve"> regra. </w:t>
      </w:r>
    </w:p>
    <w:p w:rsidR="00F7339B" w:rsidRDefault="00F7339B" w:rsidP="00F7339B">
      <w:pPr>
        <w:pStyle w:val="Recuodecorpodetexto"/>
      </w:pPr>
    </w:p>
    <w:p w:rsidR="00F7339B" w:rsidRDefault="00F7339B" w:rsidP="00F7339B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7" w:name="_Toc403266183"/>
      <w:r>
        <w:t>RN06: Verificar se a matrícula pesquisada pertence ao Órgão do ator</w:t>
      </w:r>
      <w:bookmarkEnd w:id="27"/>
    </w:p>
    <w:p w:rsidR="00F7339B" w:rsidRDefault="00F7339B" w:rsidP="00F7339B">
      <w:pPr>
        <w:pStyle w:val="Recuodecorpodetexto"/>
        <w:jc w:val="both"/>
      </w:pPr>
      <w:r>
        <w:t xml:space="preserve">O sistema identifica que o ator realizou uma pesquisa auxiliar de pessoas para identificar a matrícula do servidor, então verifica se a matrícula selecionada pertence ao órgão do ator </w:t>
      </w:r>
      <w:proofErr w:type="spellStart"/>
      <w:r>
        <w:t>logado</w:t>
      </w:r>
      <w:proofErr w:type="spellEnd"/>
      <w:r>
        <w:t>. Caso não seja, o sistema levanta exceção com a mensagem MSG1058: “A matrícula do servidor não pertence a este órgão.</w:t>
      </w:r>
      <w:proofErr w:type="gramStart"/>
      <w:r>
        <w:t>”</w:t>
      </w:r>
      <w:proofErr w:type="gramEnd"/>
    </w:p>
    <w:p w:rsidR="00F7339B" w:rsidRDefault="00F7339B" w:rsidP="00F7339B">
      <w:pPr>
        <w:pStyle w:val="Recuodecorpodetexto"/>
      </w:pPr>
      <w:r>
        <w:t>Esta regra será executada pela funcionalidade da listagem e na inclusão.</w:t>
      </w:r>
    </w:p>
    <w:p w:rsidR="00F7339B" w:rsidRDefault="00F7339B" w:rsidP="00F7339B">
      <w:pPr>
        <w:pStyle w:val="Recuodecorpodetexto"/>
      </w:pPr>
    </w:p>
    <w:p w:rsidR="00F7339B" w:rsidRDefault="00F7339B" w:rsidP="00F7339B">
      <w:pPr>
        <w:pStyle w:val="Recuodecorpodetexto"/>
      </w:pPr>
    </w:p>
    <w:p w:rsidR="007E3BF0" w:rsidRDefault="007E3BF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  <w:highlight w:val="yellow"/>
        </w:rPr>
      </w:pPr>
      <w:bookmarkStart w:id="28" w:name="_Toc403266184"/>
      <w:r>
        <w:rPr>
          <w:highlight w:val="yellow"/>
        </w:rPr>
        <w:br w:type="page"/>
      </w:r>
    </w:p>
    <w:p w:rsidR="00F7339B" w:rsidRDefault="00F7339B" w:rsidP="00F7339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rPr>
          <w:highlight w:val="yellow"/>
        </w:rPr>
        <w:lastRenderedPageBreak/>
        <w:t>Mapeamento Conceito X Tabela do banco de dados</w:t>
      </w:r>
      <w:bookmarkEnd w:id="28"/>
    </w:p>
    <w:p w:rsidR="00F7339B" w:rsidRDefault="00F7339B" w:rsidP="00F7339B"/>
    <w:tbl>
      <w:tblPr>
        <w:tblW w:w="9062" w:type="dxa"/>
        <w:tblInd w:w="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2"/>
      </w:tblGrid>
      <w:tr w:rsidR="00F7339B" w:rsidTr="00FF700E">
        <w:trPr>
          <w:trHeight w:val="285"/>
        </w:trPr>
        <w:tc>
          <w:tcPr>
            <w:tcW w:w="3600" w:type="dxa"/>
            <w:shd w:val="clear" w:color="auto" w:fill="FF9900"/>
          </w:tcPr>
          <w:p w:rsidR="00F7339B" w:rsidRDefault="00F7339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  <w:shd w:val="clear" w:color="auto" w:fill="FF9900"/>
          </w:tcPr>
          <w:p w:rsidR="00F7339B" w:rsidRDefault="00F7339B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F7339B" w:rsidTr="00FF700E">
        <w:trPr>
          <w:trHeight w:val="361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Dependentes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ECADDependente</w:t>
            </w:r>
            <w:proofErr w:type="spellEnd"/>
            <w:proofErr w:type="gramEnd"/>
          </w:p>
        </w:tc>
      </w:tr>
      <w:tr w:rsidR="00F7339B" w:rsidTr="00FF700E">
        <w:trPr>
          <w:trHeight w:val="355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Dependentes associados com o Responsável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ECADPessoaDependente</w:t>
            </w:r>
            <w:proofErr w:type="spellEnd"/>
            <w:proofErr w:type="gramEnd"/>
          </w:p>
        </w:tc>
      </w:tr>
      <w:tr w:rsidR="00F7339B" w:rsidTr="00FF700E">
        <w:trPr>
          <w:trHeight w:val="355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Dependentes vinculados</w:t>
            </w:r>
          </w:p>
          <w:p w:rsidR="00F7339B" w:rsidRDefault="00F7339B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(associado com um vínculo)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ECADDependenteVinculo</w:t>
            </w:r>
            <w:proofErr w:type="spellEnd"/>
            <w:proofErr w:type="gramEnd"/>
          </w:p>
        </w:tc>
      </w:tr>
      <w:tr w:rsidR="00F7339B" w:rsidTr="00FF700E">
        <w:trPr>
          <w:trHeight w:val="355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Indicador IRRF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ECADDependenteVinculoIRRF</w:t>
            </w:r>
            <w:proofErr w:type="spellEnd"/>
            <w:proofErr w:type="gramEnd"/>
          </w:p>
        </w:tc>
      </w:tr>
      <w:tr w:rsidR="00F7339B" w:rsidTr="00FF700E">
        <w:trPr>
          <w:trHeight w:val="355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Outros indicadores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ECADDepVincOutroInd</w:t>
            </w:r>
            <w:proofErr w:type="spellEnd"/>
            <w:proofErr w:type="gramEnd"/>
          </w:p>
        </w:tc>
      </w:tr>
      <w:tr w:rsidR="00F7339B" w:rsidTr="00FF700E">
        <w:trPr>
          <w:trHeight w:val="355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eastAsia="Arial Unicode MS"/>
                <w:bCs/>
                <w:lang w:val="es-ES_tradnl"/>
              </w:rPr>
            </w:pPr>
            <w:r>
              <w:rPr>
                <w:rFonts w:eastAsia="Arial Unicode MS"/>
                <w:bCs/>
                <w:lang w:val="es-ES_tradnl"/>
              </w:rPr>
              <w:t>Tipos de indicadores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ECADIndicadorDep</w:t>
            </w:r>
            <w:proofErr w:type="spellEnd"/>
            <w:proofErr w:type="gramEnd"/>
          </w:p>
        </w:tc>
      </w:tr>
      <w:tr w:rsidR="00F7339B" w:rsidTr="00FF700E">
        <w:trPr>
          <w:trHeight w:val="355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Pessoa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ECADPessoa</w:t>
            </w:r>
            <w:proofErr w:type="spellEnd"/>
            <w:proofErr w:type="gramEnd"/>
          </w:p>
        </w:tc>
      </w:tr>
      <w:tr w:rsidR="00F7339B" w:rsidTr="00FF700E">
        <w:trPr>
          <w:trHeight w:val="355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Vínculo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ECADVinculo</w:t>
            </w:r>
            <w:proofErr w:type="spellEnd"/>
            <w:proofErr w:type="gramEnd"/>
          </w:p>
        </w:tc>
      </w:tr>
      <w:tr w:rsidR="00F7339B" w:rsidTr="00FF700E">
        <w:trPr>
          <w:trHeight w:val="355"/>
        </w:trPr>
        <w:tc>
          <w:tcPr>
            <w:tcW w:w="3600" w:type="dxa"/>
          </w:tcPr>
          <w:p w:rsidR="00F7339B" w:rsidRDefault="00F7339B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Grau de parentesco Fins Previdenciários</w:t>
            </w:r>
          </w:p>
        </w:tc>
        <w:tc>
          <w:tcPr>
            <w:tcW w:w="5462" w:type="dxa"/>
          </w:tcPr>
          <w:p w:rsidR="00F7339B" w:rsidRDefault="00F7339B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ECADGrauParentescoPrevFin</w:t>
            </w:r>
            <w:proofErr w:type="spellEnd"/>
            <w:proofErr w:type="gramEnd"/>
          </w:p>
        </w:tc>
      </w:tr>
    </w:tbl>
    <w:p w:rsidR="00F7339B" w:rsidRDefault="00F7339B" w:rsidP="00F7339B">
      <w:r>
        <w:br w:type="page"/>
      </w:r>
    </w:p>
    <w:p w:rsidR="00F7339B" w:rsidRDefault="00F7339B" w:rsidP="00F7339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9" w:name="_Toc403266185"/>
      <w:r>
        <w:rPr>
          <w:highlight w:val="yellow"/>
        </w:rPr>
        <w:lastRenderedPageBreak/>
        <w:t>Banco de dados</w:t>
      </w:r>
      <w:bookmarkEnd w:id="29"/>
    </w:p>
    <w:p w:rsidR="00F7339B" w:rsidRDefault="00F7339B" w:rsidP="00F7339B"/>
    <w:p w:rsidR="00F7339B" w:rsidRDefault="00F7339B" w:rsidP="00F7339B">
      <w:pPr>
        <w:ind w:left="20"/>
      </w:pPr>
      <w:r>
        <w:rPr>
          <w:noProof/>
        </w:rPr>
        <w:drawing>
          <wp:inline distT="0" distB="0" distL="0" distR="0">
            <wp:extent cx="5762625" cy="29908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F7339B" w:rsidRDefault="00F7339B" w:rsidP="00F7339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0" w:name="_Toc403266186"/>
      <w:r>
        <w:lastRenderedPageBreak/>
        <w:t>Anexos</w:t>
      </w:r>
      <w:bookmarkEnd w:id="30"/>
    </w:p>
    <w:p w:rsidR="00F7339B" w:rsidRDefault="00F7339B" w:rsidP="00F7339B"/>
    <w:p w:rsidR="00F7339B" w:rsidRDefault="00F7339B" w:rsidP="00F7339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7339B" w:rsidRDefault="00F7339B" w:rsidP="00F7339B">
      <w:pPr>
        <w:widowControl w:val="0"/>
        <w:ind w:left="540"/>
        <w:rPr>
          <w:rFonts w:cs="Arial"/>
        </w:rPr>
      </w:pPr>
    </w:p>
    <w:p w:rsidR="007E3BF0" w:rsidRDefault="007E3BF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31" w:name="_Toc403266187"/>
      <w:r>
        <w:br w:type="page"/>
      </w:r>
      <w:bookmarkStart w:id="32" w:name="_GoBack"/>
      <w:bookmarkEnd w:id="32"/>
    </w:p>
    <w:p w:rsidR="00F7339B" w:rsidRDefault="00F7339B" w:rsidP="00F7339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lastRenderedPageBreak/>
        <w:t>Revisões</w:t>
      </w:r>
      <w:bookmarkEnd w:id="31"/>
    </w:p>
    <w:p w:rsidR="00F7339B" w:rsidRDefault="00F7339B" w:rsidP="00F7339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7339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F7339B" w:rsidRDefault="00F7339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7339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F7339B" w:rsidRDefault="00F7339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7339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F7339B" w:rsidRDefault="00F7339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7339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F7339B" w:rsidRDefault="00F7339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7339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F7339B" w:rsidRDefault="00F7339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7339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7339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Default="00F7339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Default="00F7339B" w:rsidP="007E3BF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Default="00F7339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Default="00F7339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Default="00F7339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7339B" w:rsidRPr="007E3BF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7339B" w:rsidRPr="007E3BF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7E3BF0">
              <w:rPr>
                <w:rFonts w:cs="Arial"/>
                <w:sz w:val="16"/>
              </w:rPr>
              <w:t>Checklist</w:t>
            </w:r>
            <w:proofErr w:type="spellEnd"/>
            <w:r w:rsidRPr="007E3BF0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  <w:r w:rsidRPr="007E3BF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7339B" w:rsidRPr="007E3BF0" w:rsidRDefault="00F7339B" w:rsidP="007E3BF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F7339B" w:rsidRPr="007E3BF0" w:rsidRDefault="00F7339B" w:rsidP="007E3BF0">
      <w:pPr>
        <w:widowControl w:val="0"/>
        <w:ind w:left="0"/>
        <w:rPr>
          <w:rFonts w:cs="Arial"/>
          <w:sz w:val="16"/>
        </w:rPr>
      </w:pPr>
    </w:p>
    <w:p w:rsidR="00F7339B" w:rsidRPr="007E3BF0" w:rsidRDefault="00F7339B" w:rsidP="007E3BF0">
      <w:pPr>
        <w:widowControl w:val="0"/>
        <w:ind w:left="0"/>
        <w:rPr>
          <w:rFonts w:cs="Arial"/>
          <w:sz w:val="16"/>
        </w:rPr>
      </w:pPr>
    </w:p>
    <w:p w:rsidR="00F41655" w:rsidRPr="00F7339B" w:rsidRDefault="00F41655" w:rsidP="00F7339B"/>
    <w:sectPr w:rsidR="00F41655" w:rsidRPr="00F7339B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339B" w:rsidRDefault="00F7339B" w:rsidP="002908D9">
      <w:r>
        <w:separator/>
      </w:r>
    </w:p>
  </w:endnote>
  <w:endnote w:type="continuationSeparator" w:id="0">
    <w:p w:rsidR="00F7339B" w:rsidRDefault="00F7339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E3BF0">
      <w:rPr>
        <w:rStyle w:val="Nmerodepgina"/>
        <w:noProof/>
        <w:szCs w:val="20"/>
      </w:rPr>
      <w:t>15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7339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E3BF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E3BF0">
            <w:rPr>
              <w:sz w:val="20"/>
              <w:szCs w:val="20"/>
            </w:rPr>
            <w:t xml:space="preserve">Keila </w:t>
          </w:r>
          <w:proofErr w:type="spellStart"/>
          <w:r w:rsidRPr="007E3BF0">
            <w:rPr>
              <w:sz w:val="20"/>
              <w:szCs w:val="20"/>
            </w:rPr>
            <w:t>Joanês</w:t>
          </w:r>
          <w:proofErr w:type="spellEnd"/>
          <w:r w:rsidRPr="007E3BF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E3BF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7339B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7339B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7339B">
            <w:rPr>
              <w:b/>
              <w:sz w:val="20"/>
              <w:szCs w:val="20"/>
            </w:rPr>
            <w:t>UCS0313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7E3BF0">
            <w:rPr>
              <w:b/>
              <w:sz w:val="20"/>
              <w:szCs w:val="20"/>
            </w:rPr>
            <w:t>Vincular Dependente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339B" w:rsidRDefault="00F7339B" w:rsidP="002908D9">
      <w:r>
        <w:separator/>
      </w:r>
    </w:p>
  </w:footnote>
  <w:footnote w:type="continuationSeparator" w:id="0">
    <w:p w:rsidR="00F7339B" w:rsidRDefault="00F7339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39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5409A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7E3BF0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7339B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339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7339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7339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7339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7339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7339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7339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7339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7339B"/>
    <w:pPr>
      <w:ind w:left="0"/>
    </w:pPr>
  </w:style>
  <w:style w:type="paragraph" w:styleId="ndicedeilustraes">
    <w:name w:val="table of figures"/>
    <w:basedOn w:val="Normal"/>
    <w:next w:val="Normal"/>
    <w:semiHidden/>
    <w:rsid w:val="00F7339B"/>
  </w:style>
  <w:style w:type="paragraph" w:styleId="Sumrio2">
    <w:name w:val="toc 2"/>
    <w:basedOn w:val="Normal"/>
    <w:next w:val="Normal"/>
    <w:autoRedefine/>
    <w:uiPriority w:val="39"/>
    <w:rsid w:val="00F7339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7339B"/>
    <w:pPr>
      <w:ind w:left="480"/>
    </w:pPr>
  </w:style>
  <w:style w:type="character" w:styleId="Hyperlink">
    <w:name w:val="Hyperlink"/>
    <w:basedOn w:val="Fontepargpadro"/>
    <w:uiPriority w:val="99"/>
    <w:rsid w:val="00F7339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7339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7339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7339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7339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7339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7339B"/>
    <w:rPr>
      <w:sz w:val="16"/>
    </w:rPr>
  </w:style>
  <w:style w:type="character" w:styleId="Nmerodepgina">
    <w:name w:val="page number"/>
    <w:basedOn w:val="Fontepargpadro"/>
    <w:rsid w:val="00F7339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7339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733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7339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7339B"/>
  </w:style>
  <w:style w:type="paragraph" w:styleId="Corpodetexto">
    <w:name w:val="Body Text"/>
    <w:basedOn w:val="Normal"/>
    <w:link w:val="CorpodetextoChar"/>
    <w:rsid w:val="00F7339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7339B"/>
    <w:rPr>
      <w:rFonts w:eastAsia="Arial Unicode MS"/>
    </w:rPr>
  </w:style>
  <w:style w:type="paragraph" w:customStyle="1" w:styleId="tabletext">
    <w:name w:val="tabletext"/>
    <w:basedOn w:val="Normal"/>
    <w:rsid w:val="00F7339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7339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7339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7339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7339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7339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7339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7339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7339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7339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339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7339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7339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7339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7339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7339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7339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7339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7339B"/>
    <w:pPr>
      <w:ind w:left="0"/>
    </w:pPr>
  </w:style>
  <w:style w:type="paragraph" w:styleId="ndicedeilustraes">
    <w:name w:val="table of figures"/>
    <w:basedOn w:val="Normal"/>
    <w:next w:val="Normal"/>
    <w:semiHidden/>
    <w:rsid w:val="00F7339B"/>
  </w:style>
  <w:style w:type="paragraph" w:styleId="Sumrio2">
    <w:name w:val="toc 2"/>
    <w:basedOn w:val="Normal"/>
    <w:next w:val="Normal"/>
    <w:autoRedefine/>
    <w:uiPriority w:val="39"/>
    <w:rsid w:val="00F7339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7339B"/>
    <w:pPr>
      <w:ind w:left="480"/>
    </w:pPr>
  </w:style>
  <w:style w:type="character" w:styleId="Hyperlink">
    <w:name w:val="Hyperlink"/>
    <w:basedOn w:val="Fontepargpadro"/>
    <w:uiPriority w:val="99"/>
    <w:rsid w:val="00F7339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7339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7339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7339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7339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7339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7339B"/>
    <w:rPr>
      <w:sz w:val="16"/>
    </w:rPr>
  </w:style>
  <w:style w:type="character" w:styleId="Nmerodepgina">
    <w:name w:val="page number"/>
    <w:basedOn w:val="Fontepargpadro"/>
    <w:rsid w:val="00F7339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7339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733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7339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7339B"/>
  </w:style>
  <w:style w:type="paragraph" w:styleId="Corpodetexto">
    <w:name w:val="Body Text"/>
    <w:basedOn w:val="Normal"/>
    <w:link w:val="CorpodetextoChar"/>
    <w:rsid w:val="00F7339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7339B"/>
    <w:rPr>
      <w:rFonts w:eastAsia="Arial Unicode MS"/>
    </w:rPr>
  </w:style>
  <w:style w:type="paragraph" w:customStyle="1" w:styleId="tabletext">
    <w:name w:val="tabletext"/>
    <w:basedOn w:val="Normal"/>
    <w:rsid w:val="00F7339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7339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7339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7339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7339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7339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7339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7339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7339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7339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D5250-141A-4241-9B8C-051A54E54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17</Pages>
  <Words>2413</Words>
  <Characters>14914</Characters>
  <Application>Microsoft Office Word</Application>
  <DocSecurity>0</DocSecurity>
  <Lines>124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17293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2014-11-09T05:13:00Z</cp:lastPrinted>
  <dcterms:created xsi:type="dcterms:W3CDTF">2014-11-09T05:13:00Z</dcterms:created>
  <dcterms:modified xsi:type="dcterms:W3CDTF">2014-11-21T16:23:00Z</dcterms:modified>
</cp:coreProperties>
</file>