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4C1" w:rsidRDefault="006154C1" w:rsidP="006154C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154C1" w:rsidRDefault="006154C1" w:rsidP="006154C1">
      <w:pPr>
        <w:widowControl w:val="0"/>
        <w:rPr>
          <w:rFonts w:cs="Arial"/>
          <w:sz w:val="20"/>
        </w:rPr>
      </w:pPr>
    </w:p>
    <w:p w:rsidR="006154C1" w:rsidRDefault="006154C1" w:rsidP="006154C1">
      <w:pPr>
        <w:widowControl w:val="0"/>
        <w:rPr>
          <w:rFonts w:cs="Arial"/>
          <w:sz w:val="20"/>
        </w:rPr>
      </w:pPr>
    </w:p>
    <w:p w:rsidR="006154C1" w:rsidRDefault="006154C1" w:rsidP="006154C1">
      <w:pPr>
        <w:widowControl w:val="0"/>
        <w:rPr>
          <w:rFonts w:cs="Arial"/>
          <w:sz w:val="20"/>
        </w:rPr>
      </w:pPr>
    </w:p>
    <w:p w:rsidR="006154C1" w:rsidRDefault="006154C1" w:rsidP="006154C1">
      <w:pPr>
        <w:widowControl w:val="0"/>
        <w:rPr>
          <w:rFonts w:cs="Arial"/>
          <w:sz w:val="20"/>
        </w:rPr>
      </w:pPr>
    </w:p>
    <w:p w:rsidR="006154C1" w:rsidRDefault="006154C1" w:rsidP="006154C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154C1" w:rsidRDefault="006154C1" w:rsidP="006154C1">
      <w:pPr>
        <w:widowControl w:val="0"/>
        <w:rPr>
          <w:rFonts w:cs="Arial"/>
          <w:sz w:val="20"/>
          <w:u w:val="single"/>
        </w:rPr>
      </w:pPr>
    </w:p>
    <w:p w:rsidR="006154C1" w:rsidRDefault="006154C1" w:rsidP="006154C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154C1" w:rsidRDefault="006154C1" w:rsidP="006154C1">
      <w:pPr>
        <w:widowControl w:val="0"/>
        <w:rPr>
          <w:rFonts w:cs="Arial"/>
          <w:sz w:val="20"/>
        </w:rPr>
      </w:pPr>
    </w:p>
    <w:p w:rsidR="006154C1" w:rsidRDefault="006154C1" w:rsidP="006154C1">
      <w:pPr>
        <w:widowControl w:val="0"/>
        <w:rPr>
          <w:rFonts w:cs="Arial"/>
          <w:sz w:val="20"/>
        </w:rPr>
      </w:pPr>
    </w:p>
    <w:p w:rsidR="006154C1" w:rsidRDefault="006154C1" w:rsidP="006154C1">
      <w:pPr>
        <w:widowControl w:val="0"/>
        <w:rPr>
          <w:rFonts w:cs="Arial"/>
          <w:sz w:val="20"/>
        </w:rPr>
      </w:pPr>
    </w:p>
    <w:p w:rsidR="006154C1" w:rsidRDefault="006154C1" w:rsidP="006154C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154C1" w:rsidRDefault="006154C1" w:rsidP="006154C1">
      <w:pPr>
        <w:widowControl w:val="0"/>
        <w:rPr>
          <w:rFonts w:cs="Arial"/>
          <w:sz w:val="20"/>
        </w:rPr>
      </w:pPr>
    </w:p>
    <w:p w:rsidR="006154C1" w:rsidRDefault="006154C1" w:rsidP="006154C1">
      <w:pPr>
        <w:widowControl w:val="0"/>
        <w:rPr>
          <w:rFonts w:cs="Arial"/>
          <w:sz w:val="20"/>
        </w:rPr>
      </w:pPr>
    </w:p>
    <w:p w:rsidR="006154C1" w:rsidRDefault="006154C1" w:rsidP="006154C1">
      <w:pPr>
        <w:widowControl w:val="0"/>
        <w:rPr>
          <w:rFonts w:cs="Arial"/>
        </w:rPr>
      </w:pPr>
    </w:p>
    <w:p w:rsidR="006154C1" w:rsidRDefault="006154C1" w:rsidP="006154C1">
      <w:pPr>
        <w:pStyle w:val="Capa"/>
        <w:rPr>
          <w:color w:val="FF9900"/>
        </w:rPr>
      </w:pPr>
      <w:r>
        <w:t>SINDRAPE</w:t>
      </w:r>
    </w:p>
    <w:p w:rsidR="006154C1" w:rsidRDefault="006154C1" w:rsidP="006154C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154C1" w:rsidRPr="006154C1" w:rsidRDefault="006154C1" w:rsidP="006154C1">
      <w:pPr>
        <w:widowControl w:val="0"/>
        <w:rPr>
          <w:color w:val="000080"/>
        </w:rPr>
      </w:pPr>
    </w:p>
    <w:p w:rsidR="006154C1" w:rsidRPr="006154C1" w:rsidRDefault="006154C1" w:rsidP="006154C1">
      <w:pPr>
        <w:widowControl w:val="0"/>
        <w:jc w:val="right"/>
        <w:rPr>
          <w:rFonts w:cs="Arial"/>
          <w:b/>
          <w:bCs/>
          <w:color w:val="000080"/>
        </w:rPr>
      </w:pPr>
    </w:p>
    <w:p w:rsidR="006154C1" w:rsidRDefault="006154C1" w:rsidP="006154C1">
      <w:pPr>
        <w:pStyle w:val="Capa"/>
      </w:pPr>
      <w:r>
        <w:t xml:space="preserve">UCS0580– Manter </w:t>
      </w:r>
      <w:r w:rsidR="00BE0AC2">
        <w:t>C</w:t>
      </w:r>
      <w:r>
        <w:t xml:space="preserve">ontratos de </w:t>
      </w:r>
      <w:r w:rsidR="00BE0AC2">
        <w:t>T</w:t>
      </w:r>
      <w:r>
        <w:t>erceirizados</w:t>
      </w:r>
    </w:p>
    <w:p w:rsidR="006154C1" w:rsidRDefault="006154C1" w:rsidP="006154C1">
      <w:pPr>
        <w:widowControl w:val="0"/>
        <w:rPr>
          <w:rFonts w:cs="Arial"/>
        </w:rPr>
      </w:pPr>
    </w:p>
    <w:p w:rsidR="006154C1" w:rsidRDefault="006154C1" w:rsidP="006154C1">
      <w:pPr>
        <w:widowControl w:val="0"/>
      </w:pPr>
    </w:p>
    <w:p w:rsidR="006154C1" w:rsidRDefault="006154C1" w:rsidP="006154C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6154C1" w:rsidRPr="006154C1" w:rsidRDefault="006154C1" w:rsidP="006154C1">
      <w:pPr>
        <w:pStyle w:val="Corpodetexto3"/>
        <w:widowControl w:val="0"/>
        <w:spacing w:after="0"/>
        <w:rPr>
          <w:rFonts w:cs="Arial"/>
        </w:rPr>
      </w:pPr>
      <w:r w:rsidRPr="006154C1">
        <w:rPr>
          <w:rFonts w:cs="Arial"/>
        </w:rPr>
        <w:lastRenderedPageBreak/>
        <w:t>Histórico de Revisões</w:t>
      </w:r>
    </w:p>
    <w:p w:rsidR="006154C1" w:rsidRDefault="006154C1" w:rsidP="006154C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6154C1" w:rsidTr="006154C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Default="006154C1" w:rsidP="006154C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Default="006154C1" w:rsidP="006154C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Default="006154C1" w:rsidP="006154C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Default="006154C1" w:rsidP="006154C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154C1" w:rsidTr="006154C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Default="006154C1" w:rsidP="006154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05/05/2010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Default="006154C1" w:rsidP="006154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Default="006154C1" w:rsidP="006154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Default="006154C1" w:rsidP="006154C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6154C1" w:rsidTr="006154C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Default="006154C1" w:rsidP="006154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Default="006154C1" w:rsidP="006154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Default="006154C1" w:rsidP="006154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Default="006154C1" w:rsidP="006154C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6154C1" w:rsidRDefault="006154C1" w:rsidP="006154C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6154C1" w:rsidRPr="006154C1" w:rsidRDefault="006154C1" w:rsidP="006154C1">
      <w:pPr>
        <w:pStyle w:val="Corpodetexto3"/>
        <w:widowControl w:val="0"/>
        <w:spacing w:after="0"/>
        <w:jc w:val="left"/>
        <w:rPr>
          <w:rFonts w:cs="Arial"/>
        </w:rPr>
      </w:pPr>
      <w:r w:rsidRPr="006154C1">
        <w:rPr>
          <w:rFonts w:cs="Arial"/>
        </w:rPr>
        <w:lastRenderedPageBreak/>
        <w:t>Índice</w:t>
      </w:r>
    </w:p>
    <w:p w:rsidR="006154C1" w:rsidRPr="006154C1" w:rsidRDefault="006154C1" w:rsidP="006154C1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E0AC2" w:rsidRDefault="006154C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9766" w:history="1">
        <w:r w:rsidR="00BE0AC2" w:rsidRPr="00454FD5">
          <w:rPr>
            <w:rStyle w:val="Hyperlink"/>
            <w:noProof/>
          </w:rPr>
          <w:t>1.</w:t>
        </w:r>
        <w:r w:rsidR="00BE0AC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E0AC2" w:rsidRPr="00454FD5">
          <w:rPr>
            <w:rStyle w:val="Hyperlink"/>
            <w:noProof/>
          </w:rPr>
          <w:t>Pacote/Caso de Uso</w:t>
        </w:r>
        <w:r w:rsidR="00BE0AC2">
          <w:rPr>
            <w:noProof/>
            <w:webHidden/>
          </w:rPr>
          <w:tab/>
        </w:r>
        <w:r w:rsidR="00BE0AC2">
          <w:rPr>
            <w:noProof/>
            <w:webHidden/>
          </w:rPr>
          <w:fldChar w:fldCharType="begin"/>
        </w:r>
        <w:r w:rsidR="00BE0AC2">
          <w:rPr>
            <w:noProof/>
            <w:webHidden/>
          </w:rPr>
          <w:instrText xml:space="preserve"> PAGEREF _Toc404349766 \h </w:instrText>
        </w:r>
        <w:r w:rsidR="00BE0AC2">
          <w:rPr>
            <w:noProof/>
            <w:webHidden/>
          </w:rPr>
        </w:r>
        <w:r w:rsidR="00BE0AC2">
          <w:rPr>
            <w:noProof/>
            <w:webHidden/>
          </w:rPr>
          <w:fldChar w:fldCharType="separate"/>
        </w:r>
        <w:r w:rsidR="00BE0AC2">
          <w:rPr>
            <w:noProof/>
            <w:webHidden/>
          </w:rPr>
          <w:t>5</w:t>
        </w:r>
        <w:r w:rsidR="00BE0AC2"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67" w:history="1">
        <w:r w:rsidRPr="00454FD5">
          <w:rPr>
            <w:rStyle w:val="Hyperlink"/>
            <w:noProof/>
          </w:rPr>
          <w:t>Manter Contratos de Terceirizados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68" w:history="1">
        <w:r w:rsidRPr="00454FD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69" w:history="1">
        <w:r w:rsidRPr="00454FD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70" w:history="1">
        <w:r w:rsidRPr="00454FD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71" w:history="1">
        <w:r w:rsidRPr="00454FD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72" w:history="1">
        <w:r w:rsidRPr="00454FD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73" w:history="1">
        <w:r w:rsidRPr="00454FD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74" w:history="1">
        <w:r w:rsidRPr="00454FD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75" w:history="1">
        <w:r w:rsidRPr="00454FD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Incluir contrato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76" w:history="1">
        <w:r w:rsidRPr="00454FD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77" w:history="1">
        <w:r w:rsidRPr="00454FD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Alterar contrato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78" w:history="1">
        <w:r w:rsidRPr="00454FD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79" w:history="1">
        <w:r w:rsidRPr="00454FD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Rescindir contrato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80" w:history="1">
        <w:r w:rsidRPr="00454FD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81" w:history="1">
        <w:r w:rsidRPr="00454FD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Excluir contrato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82" w:history="1">
        <w:r w:rsidRPr="00454FD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83" w:history="1">
        <w:r w:rsidRPr="00454FD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Listar contratos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84" w:history="1">
        <w:r w:rsidRPr="00454FD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85" w:history="1">
        <w:r w:rsidRPr="00454FD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86" w:history="1">
        <w:r w:rsidRPr="00454FD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RN01: Validar o número do contrato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87" w:history="1">
        <w:r w:rsidRPr="00454FD5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RN02: Verificar se existe terceirizado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88" w:history="1">
        <w:r w:rsidRPr="00454FD5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RN03: Validar 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89" w:history="1">
        <w:r w:rsidRPr="00454FD5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RN04: Validar a data da rescisão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90" w:history="1">
        <w:r w:rsidRPr="00454FD5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RN05: Validar a data fim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91" w:history="1">
        <w:r w:rsidRPr="00454FD5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RN06: Validar a carga horária diária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92" w:history="1">
        <w:r w:rsidRPr="00454FD5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RN07: Verificar se existe terceirizado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93" w:history="1">
        <w:r w:rsidRPr="00454FD5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RN08: Verificar se permite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94" w:history="1">
        <w:r w:rsidRPr="00454FD5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RN09: Verificar se permite alterar/rescindir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95" w:history="1">
        <w:r w:rsidRPr="00454FD5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RN10: Verificar se existe terceirizado para rescisão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96" w:history="1">
        <w:r w:rsidRPr="00454FD5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RN11: Validar o posto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97" w:history="1">
        <w:r w:rsidRPr="00454FD5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RN12: Validar a data da rescisão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98" w:history="1">
        <w:r w:rsidRPr="00454FD5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E0AC2" w:rsidRDefault="00BE0AC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799" w:history="1">
        <w:r w:rsidRPr="00454FD5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4FD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154C1" w:rsidRDefault="006154C1" w:rsidP="006154C1">
      <w:pPr>
        <w:pStyle w:val="Sumrio1"/>
      </w:pPr>
      <w:r>
        <w:fldChar w:fldCharType="end"/>
      </w:r>
    </w:p>
    <w:p w:rsidR="006154C1" w:rsidRDefault="006154C1" w:rsidP="006154C1">
      <w:pPr>
        <w:widowControl w:val="0"/>
        <w:rPr>
          <w:rFonts w:cs="Arial"/>
          <w:b/>
          <w:bCs/>
          <w:color w:val="000000"/>
        </w:rPr>
      </w:pPr>
    </w:p>
    <w:p w:rsidR="006154C1" w:rsidRDefault="006154C1" w:rsidP="006154C1">
      <w:pPr>
        <w:pStyle w:val="Heading"/>
        <w:rPr>
          <w:rFonts w:cs="Arial"/>
          <w:szCs w:val="24"/>
          <w:lang w:val="pt-BR"/>
        </w:rPr>
      </w:pPr>
    </w:p>
    <w:p w:rsidR="006154C1" w:rsidRDefault="006154C1" w:rsidP="006154C1">
      <w:pPr>
        <w:pStyle w:val="Heading"/>
      </w:pPr>
    </w:p>
    <w:p w:rsidR="006154C1" w:rsidRDefault="006154C1" w:rsidP="006154C1">
      <w:pPr>
        <w:pStyle w:val="Heading"/>
        <w:jc w:val="center"/>
      </w:pPr>
    </w:p>
    <w:p w:rsidR="006154C1" w:rsidRDefault="006154C1" w:rsidP="006154C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154C1" w:rsidRDefault="006154C1" w:rsidP="006154C1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49766"/>
      <w:r>
        <w:lastRenderedPageBreak/>
        <w:t>Pacote/Caso de Uso</w:t>
      </w:r>
      <w:bookmarkEnd w:id="1"/>
    </w:p>
    <w:p w:rsidR="006154C1" w:rsidRDefault="006154C1" w:rsidP="006154C1"/>
    <w:p w:rsidR="006154C1" w:rsidRDefault="006154C1" w:rsidP="00BE0AC2">
      <w:pPr>
        <w:pStyle w:val="Subttulo"/>
      </w:pPr>
      <w:bookmarkStart w:id="2" w:name="_Toc404349767"/>
      <w:r>
        <w:t xml:space="preserve">Manter </w:t>
      </w:r>
      <w:r w:rsidR="00BE0AC2">
        <w:t>C</w:t>
      </w:r>
      <w:r>
        <w:t>ontratos</w:t>
      </w:r>
      <w:r w:rsidR="00BE0AC2">
        <w:t xml:space="preserve"> de Terceirizados</w:t>
      </w:r>
      <w:bookmarkEnd w:id="2"/>
    </w:p>
    <w:p w:rsidR="006154C1" w:rsidRDefault="006154C1" w:rsidP="006154C1">
      <w:pPr>
        <w:widowControl w:val="0"/>
        <w:ind w:left="902"/>
        <w:rPr>
          <w:rFonts w:cs="Arial"/>
          <w:b/>
          <w:bCs/>
          <w:color w:val="FF0000"/>
        </w:rPr>
      </w:pPr>
    </w:p>
    <w:p w:rsidR="006154C1" w:rsidRDefault="006154C1" w:rsidP="006154C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49768"/>
      <w:r>
        <w:t>Descrição</w:t>
      </w:r>
      <w:bookmarkEnd w:id="3"/>
    </w:p>
    <w:p w:rsidR="006154C1" w:rsidRDefault="006154C1" w:rsidP="006154C1">
      <w:pPr>
        <w:pStyle w:val="Recuodecorpodetexto2"/>
        <w:widowControl w:val="0"/>
        <w:ind w:left="1620" w:firstLine="0"/>
        <w:rPr>
          <w:sz w:val="24"/>
        </w:rPr>
      </w:pPr>
    </w:p>
    <w:p w:rsidR="006154C1" w:rsidRDefault="006154C1" w:rsidP="006154C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Contratos.</w:t>
      </w:r>
    </w:p>
    <w:p w:rsidR="006154C1" w:rsidRDefault="006154C1" w:rsidP="006154C1">
      <w:pPr>
        <w:pStyle w:val="Recuodecorpodetexto2"/>
        <w:widowControl w:val="0"/>
        <w:ind w:left="1620" w:firstLine="0"/>
        <w:rPr>
          <w:sz w:val="24"/>
        </w:rPr>
      </w:pPr>
    </w:p>
    <w:p w:rsidR="006154C1" w:rsidRDefault="006154C1" w:rsidP="006154C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49769"/>
      <w:r>
        <w:t>Requisitos atendidos</w:t>
      </w:r>
      <w:bookmarkEnd w:id="4"/>
    </w:p>
    <w:p w:rsidR="006154C1" w:rsidRDefault="006154C1" w:rsidP="006154C1"/>
    <w:p w:rsidR="006154C1" w:rsidRDefault="006154C1" w:rsidP="006154C1">
      <w:pPr>
        <w:pStyle w:val="Recuodecorpodetexto"/>
        <w:ind w:left="1260"/>
      </w:pPr>
      <w:r>
        <w:t>R4 – Manter contratos</w:t>
      </w:r>
    </w:p>
    <w:p w:rsidR="006154C1" w:rsidRDefault="006154C1" w:rsidP="006154C1"/>
    <w:p w:rsidR="006154C1" w:rsidRDefault="006154C1" w:rsidP="006154C1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49770"/>
      <w:r>
        <w:t>Conceito</w:t>
      </w:r>
      <w:bookmarkEnd w:id="5"/>
      <w:r>
        <w:tab/>
      </w:r>
    </w:p>
    <w:p w:rsidR="006154C1" w:rsidRDefault="006154C1" w:rsidP="006154C1"/>
    <w:p w:rsidR="006154C1" w:rsidRDefault="006154C1" w:rsidP="006154C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9771"/>
      <w:r>
        <w:t>Conceitos principais</w:t>
      </w:r>
      <w:bookmarkEnd w:id="6"/>
    </w:p>
    <w:p w:rsidR="006154C1" w:rsidRDefault="006154C1" w:rsidP="006154C1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154C1" w:rsidTr="00FF700E">
        <w:trPr>
          <w:trHeight w:val="600"/>
        </w:trPr>
        <w:tc>
          <w:tcPr>
            <w:tcW w:w="1600" w:type="dxa"/>
          </w:tcPr>
          <w:p w:rsidR="006154C1" w:rsidRDefault="006154C1" w:rsidP="006154C1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Contrato</w:t>
            </w:r>
          </w:p>
        </w:tc>
        <w:tc>
          <w:tcPr>
            <w:tcW w:w="4606" w:type="dxa"/>
          </w:tcPr>
          <w:p w:rsidR="006154C1" w:rsidRDefault="006154C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Contrato para prestação de serviços.</w:t>
            </w:r>
          </w:p>
        </w:tc>
      </w:tr>
    </w:tbl>
    <w:p w:rsidR="006154C1" w:rsidRDefault="006154C1" w:rsidP="006154C1">
      <w:pPr>
        <w:rPr>
          <w:rFonts w:cs="Arial"/>
        </w:rPr>
      </w:pPr>
    </w:p>
    <w:p w:rsidR="006154C1" w:rsidRDefault="006154C1" w:rsidP="006154C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49772"/>
      <w:r>
        <w:t>Conceitos associados</w:t>
      </w:r>
      <w:bookmarkEnd w:id="7"/>
    </w:p>
    <w:p w:rsidR="006154C1" w:rsidRDefault="006154C1" w:rsidP="006154C1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154C1" w:rsidTr="00FF700E">
        <w:trPr>
          <w:trHeight w:val="600"/>
        </w:trPr>
        <w:tc>
          <w:tcPr>
            <w:tcW w:w="2338" w:type="dxa"/>
          </w:tcPr>
          <w:p w:rsidR="006154C1" w:rsidRDefault="006154C1" w:rsidP="006154C1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Prestador de serviço</w:t>
            </w:r>
          </w:p>
        </w:tc>
        <w:tc>
          <w:tcPr>
            <w:tcW w:w="6732" w:type="dxa"/>
          </w:tcPr>
          <w:p w:rsidR="006154C1" w:rsidRDefault="006154C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Empresa que presta serviços.</w:t>
            </w:r>
          </w:p>
        </w:tc>
      </w:tr>
      <w:tr w:rsidR="006154C1" w:rsidTr="00FF700E">
        <w:trPr>
          <w:trHeight w:val="600"/>
        </w:trPr>
        <w:tc>
          <w:tcPr>
            <w:tcW w:w="2338" w:type="dxa"/>
          </w:tcPr>
          <w:p w:rsidR="006154C1" w:rsidRDefault="006154C1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Terceirizado</w:t>
            </w:r>
          </w:p>
        </w:tc>
        <w:tc>
          <w:tcPr>
            <w:tcW w:w="6732" w:type="dxa"/>
          </w:tcPr>
          <w:p w:rsidR="006154C1" w:rsidRDefault="006154C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Pessoa contratada por um prestador de serviço para desempenhar determinada função em um órgão.</w:t>
            </w:r>
          </w:p>
        </w:tc>
      </w:tr>
      <w:tr w:rsidR="006154C1" w:rsidTr="00FF700E">
        <w:trPr>
          <w:trHeight w:val="600"/>
        </w:trPr>
        <w:tc>
          <w:tcPr>
            <w:tcW w:w="2338" w:type="dxa"/>
          </w:tcPr>
          <w:p w:rsidR="006154C1" w:rsidRDefault="006154C1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Posto de trabalho</w:t>
            </w:r>
          </w:p>
        </w:tc>
        <w:tc>
          <w:tcPr>
            <w:tcW w:w="6732" w:type="dxa"/>
          </w:tcPr>
          <w:p w:rsidR="006154C1" w:rsidRDefault="006154C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Função desempenhada pelo terceirizado.</w:t>
            </w:r>
          </w:p>
        </w:tc>
      </w:tr>
      <w:tr w:rsidR="006154C1" w:rsidTr="00FF700E">
        <w:trPr>
          <w:trHeight w:val="600"/>
        </w:trPr>
        <w:tc>
          <w:tcPr>
            <w:tcW w:w="2338" w:type="dxa"/>
          </w:tcPr>
          <w:p w:rsidR="006154C1" w:rsidRDefault="006154C1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Motivo de rescisão contratual</w:t>
            </w:r>
          </w:p>
        </w:tc>
        <w:tc>
          <w:tcPr>
            <w:tcW w:w="6732" w:type="dxa"/>
          </w:tcPr>
          <w:p w:rsidR="006154C1" w:rsidRDefault="006154C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Motivos pelos quais um contrato pode ser rescindido.</w:t>
            </w:r>
          </w:p>
        </w:tc>
      </w:tr>
    </w:tbl>
    <w:p w:rsidR="006154C1" w:rsidRDefault="006154C1" w:rsidP="006154C1">
      <w:pPr>
        <w:pStyle w:val="Cabealho"/>
        <w:rPr>
          <w:rFonts w:cs="Arial"/>
        </w:rPr>
      </w:pPr>
    </w:p>
    <w:p w:rsidR="006154C1" w:rsidRDefault="006154C1" w:rsidP="006154C1">
      <w:pPr>
        <w:rPr>
          <w:rFonts w:eastAsia="Arial Unicode MS"/>
        </w:rPr>
      </w:pPr>
    </w:p>
    <w:p w:rsidR="006154C1" w:rsidRDefault="006154C1" w:rsidP="006154C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49773"/>
      <w:r>
        <w:lastRenderedPageBreak/>
        <w:t>Diagrama</w:t>
      </w:r>
      <w:bookmarkEnd w:id="8"/>
    </w:p>
    <w:p w:rsidR="006154C1" w:rsidRDefault="006154C1" w:rsidP="006154C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6154C1" w:rsidRDefault="00BE0AC2" w:rsidP="006154C1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3686175" cy="5572125"/>
                <wp:effectExtent l="28575" t="28575" r="0" b="0"/>
                <wp:docPr id="35" name="Tela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3618865" cy="550481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2928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E0AC2" w:rsidRDefault="00BE0AC2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539875" y="393700"/>
                            <a:ext cx="1865630" cy="4897120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5460" y="2431415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29285" y="2679065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010" y="2735580"/>
                            <a:ext cx="16827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29285" y="273558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4665" y="2926715"/>
                            <a:ext cx="13462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29285" y="2926715"/>
                            <a:ext cx="14605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4790" y="3152140"/>
                            <a:ext cx="616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E0AC2" w:rsidRDefault="00BE0AC2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899285" y="585470"/>
                            <a:ext cx="117983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865630" y="551815"/>
                            <a:ext cx="1179830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033905" y="866775"/>
                            <a:ext cx="8324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E0AC2" w:rsidRDefault="00BE0A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contrato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877060" y="1542415"/>
                            <a:ext cx="117983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843405" y="1508125"/>
                            <a:ext cx="1179830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000250" y="1823720"/>
                            <a:ext cx="8578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E0AC2" w:rsidRDefault="00BE0A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contrato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921510" y="2454275"/>
                            <a:ext cx="118046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1887855" y="2419985"/>
                            <a:ext cx="118046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966595" y="2735580"/>
                            <a:ext cx="10102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E0AC2" w:rsidRDefault="00BE0A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Rescindir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contrato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1921510" y="3388360"/>
                            <a:ext cx="1180465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1887855" y="3354705"/>
                            <a:ext cx="118046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033905" y="3669665"/>
                            <a:ext cx="870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E0AC2" w:rsidRDefault="00BE0A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contrato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1921510" y="4367530"/>
                            <a:ext cx="1180465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1887855" y="4333875"/>
                            <a:ext cx="118046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045335" y="4648835"/>
                            <a:ext cx="8642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E0AC2" w:rsidRDefault="00BE0AC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contratos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854075" y="2825750"/>
                            <a:ext cx="68580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5" o:spid="_x0000_s1026" editas="canvas" style="width:290.25pt;height:438.75pt;mso-position-horizontal-relative:char;mso-position-vertical-relative:line" coordsize="36861,55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6861;height:55721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36189;height:55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293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3201,213995;629285,56314;629285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BE0AC2" w:rsidRDefault="00BE0AC2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5398;top:3937;width:18657;height:48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54;top:24314;width:2477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292,26790" to="6292,29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0,27355" to="6292,27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292,27355" to="8089,27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46,29267" to="6292,31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292,29267" to="7753,31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47;top:31521;width:6166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BE0AC2" w:rsidRDefault="00BE0AC2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18992;top:5854;width:11799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18656;top:5518;width:11798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0339;top:8667;width:8324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BE0AC2" w:rsidRDefault="00BE0A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contrato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18770;top:15424;width:11798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xEPsQA&#10;AADbAAAADwAAAGRycy9kb3ducmV2LnhtbESPQWvCQBSE7wX/w/KE3urGFBuJriKi0EuFWhWPj+wz&#10;CWbfht1tTP+9Kwg9DjPzDTNf9qYRHTlfW1YwHiUgiAuray4VHH62b1MQPiBrbCyTgj/ysFwMXuaY&#10;a3vjb+r2oRQRwj5HBVUIbS6lLyoy6Ee2JY7exTqDIUpXSu3wFuGmkWmSfEiDNceFCltaV1Rc979G&#10;Qb/Jjm7cZQXtkq9ycqqPu/P7VqnXYb+agQjUh//ws/2pFaQpPL7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sRD7EAAAA2wAAAA8AAAAAAAAAAAAAAAAAmAIAAGRycy9k&#10;b3ducmV2LnhtbFBLBQYAAAAABAAEAPUAAACJAwAAAAA=&#10;" fillcolor="#c0bfc0" strokecolor="#c0bfc0" strokeweight=".0005mm"/>
                <v:oval id="Oval 21" o:spid="_x0000_s1044" style="position:absolute;left:18434;top:15081;width:11798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UpK8MA&#10;AADbAAAADwAAAGRycy9kb3ducmV2LnhtbESP0WoCMRRE3wv9h3ALfSmadWtFVqNIQetTResHXDbX&#10;zbabmyVJNf17Iwh9HGbmDDNfJtuJM/nQOlYwGhYgiGunW24UHL/WgymIEJE1do5JwR8FWC4eH+ZY&#10;aXfhPZ0PsREZwqFCBSbGvpIy1IYshqHribN3ct5izNI3Unu8ZLjtZFkUE2mx5bxgsKd3Q/XP4dcq&#10;8GP8LOuN7drx7uWD0yatv9+MUs9PaTUDESnF//C9vdUKyle4fck/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UpK8MAAADbAAAADwAAAAAAAAAAAAAAAACYAgAAZHJzL2Rv&#10;d25yZXYueG1sUEsFBgAAAAAEAAQA9QAAAIgDAAAAAA==&#10;" fillcolor="#fcf2e3" strokeweight=".0005mm"/>
                <v:rect id="Rectangle 22" o:spid="_x0000_s1045" style="position:absolute;left:20002;top:18237;width:8579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BE0AC2" w:rsidRDefault="00BE0A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contrato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19215;top:24542;width:11804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XcSsMA&#10;AADbAAAADwAAAGRycy9kb3ducmV2LnhtbESPQYvCMBSE74L/ITzBm6Yq6lKNsiwKXhR018Xjo3nb&#10;lm1eShJr/fdGEDwOM/MNs1y3phINOV9aVjAaJiCIM6tLzhX8fG8HHyB8QNZYWSYFd/KwXnU7S0y1&#10;vfGRmlPIRYSwT1FBEUKdSumzggz6oa2Jo/dnncEQpculdniLcFPJcZLMpMGS40KBNX0VlP2frkZB&#10;u5mf3aiZZ3RI9vn0tzwfLpOtUv1e+7kAEagN7/CrvdMKxlN4fo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XcSsMAAADbAAAADwAAAAAAAAAAAAAAAACYAgAAZHJzL2Rv&#10;d25yZXYueG1sUEsFBgAAAAAEAAQA9QAAAIgDAAAAAA==&#10;" fillcolor="#c0bfc0" strokecolor="#c0bfc0" strokeweight=".0005mm"/>
                <v:oval id="Oval 24" o:spid="_x0000_s1047" style="position:absolute;left:18878;top:24199;width:11805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KKs8IA&#10;AADbAAAADwAAAGRycy9kb3ducmV2LnhtbESP0WoCMRRE3wv+Q7iCL0WzXazIahQpqH1qqfUDLpvr&#10;ZnVzsyRR4983hUIfh5k5wyzXyXbiRj60jhW8TAoQxLXTLTcKjt/b8RxEiMgaO8ek4EEB1qvB0xIr&#10;7e78RbdDbESGcKhQgYmxr6QMtSGLYeJ64uydnLcYs/SN1B7vGW47WRbFTFpsOS8Y7OnNUH05XK0C&#10;P8WPst7Zrp1+Pu857dL2/GqUGg3TZgEiUor/4b/2u1ZQzuD3S/4Bc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coqzwgAAANsAAAAPAAAAAAAAAAAAAAAAAJgCAABkcnMvZG93&#10;bnJldi54bWxQSwUGAAAAAAQABAD1AAAAhwMAAAAA&#10;" fillcolor="#fcf2e3" strokeweight=".0005mm"/>
                <v:rect id="Rectangle 25" o:spid="_x0000_s1048" style="position:absolute;left:19665;top:27355;width:10103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BE0AC2" w:rsidRDefault="00BE0A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Rescindir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contrato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19215;top:33883;width:11804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Rz1MAA&#10;AADbAAAADwAAAGRycy9kb3ducmV2LnhtbERPy4rCMBTdD/gP4QruxlTFUapRZBjBjcL4wuWlubbF&#10;5qYksda/NwvB5eG858vWVKIh50vLCgb9BARxZnXJuYLjYf09BeEDssbKMil4koflovM1x1TbB/9T&#10;sw+5iCHsU1RQhFCnUvqsIIO+b2viyF2tMxgidLnUDh8x3FRymCQ/0mDJsaHAmn4Lym77u1HQ/k1O&#10;btBMMtol23x8Lk+7y2itVK/brmYgArXhI367N1rBMI6NX+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0Rz1MAAAADbAAAADwAAAAAAAAAAAAAAAACYAgAAZHJzL2Rvd25y&#10;ZXYueG1sUEsFBgAAAAAEAAQA9QAAAIUDAAAAAA==&#10;" fillcolor="#c0bfc0" strokecolor="#c0bfc0" strokeweight=".0005mm"/>
                <v:oval id="Oval 27" o:spid="_x0000_s1050" style="position:absolute;left:18878;top:33547;width:11805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0ewcMA&#10;AADbAAAADwAAAGRycy9kb3ducmV2LnhtbESP0WoCMRRE3wv+Q7iCL6VmXazUrVGkoPappeoHXDa3&#10;m9XNzZKkGv/eFAp9HGbmDLNYJduJC/nQOlYwGRcgiGunW24UHA+bpxcQISJr7ByTghsFWC0HDwus&#10;tLvyF132sREZwqFCBSbGvpIy1IYshrHribP37bzFmKVvpPZ4zXDbybIoZtJiy3nBYE9vhurz/scq&#10;8FP8KOut7drp5+OO0zZtTs9GqdEwrV9BRErxP/zXftcKyjn8fsk/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0ewcMAAADbAAAADwAAAAAAAAAAAAAAAACYAgAAZHJzL2Rv&#10;d25yZXYueG1sUEsFBgAAAAAEAAQA9QAAAIgDAAAAAA==&#10;" fillcolor="#fcf2e3" strokeweight=".0005mm"/>
                <v:rect id="Rectangle 28" o:spid="_x0000_s1051" style="position:absolute;left:20339;top:36696;width:8705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BE0AC2" w:rsidRDefault="00BE0A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contrato</w:t>
                        </w:r>
                        <w:proofErr w:type="spellEnd"/>
                      </w:p>
                    </w:txbxContent>
                  </v:textbox>
                </v:rect>
                <v:oval id="Oval 29" o:spid="_x0000_s1052" style="position:absolute;left:19215;top:43675;width:11804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MlMQA&#10;AADbAAAADwAAAGRycy9kb3ducmV2LnhtbESPQWvCQBSE7wX/w/IEb3WTSrWk2YgUBS8V1CoeH9nX&#10;JJh9G3bXmP77bqHgcZiZb5h8OZhW9OR8Y1lBOk1AEJdWN1wp+Dpunt9A+ICssbVMCn7Iw7IYPeWY&#10;aXvnPfWHUIkIYZ+hgjqELpPSlzUZ9FPbEUfv2zqDIUpXSe3wHuGmlS9JMpcGG44LNXb0UVN5PdyM&#10;gmG9OLm0X5S0Sz6r13Nz2l1mG6Um42H1DiLQEB7h//ZWK5il8Pcl/gBZ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nTJTEAAAA2wAAAA8AAAAAAAAAAAAAAAAAmAIAAGRycy9k&#10;b3ducmV2LnhtbFBLBQYAAAAABAAEAPUAAACJAwAAAAA=&#10;" fillcolor="#c0bfc0" strokecolor="#c0bfc0" strokeweight=".0005mm"/>
                <v:oval id="Oval 30" o:spid="_x0000_s1053" style="position:absolute;left:18878;top:43338;width:11805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AabcMA&#10;AADbAAAADwAAAGRycy9kb3ducmV2LnhtbESP0WoCMRRE3wv9h3ALfSmadWtFVqNIQetTResHXDbX&#10;zbabmyVJNf17Iwh9HGbmDDNfJtuJM/nQOlYwGhYgiGunW24UHL/WgymIEJE1do5JwR8FWC4eH+ZY&#10;aXfhPZ0PsREZwqFCBSbGvpIy1IYshqHribN3ct5izNI3Unu8ZLjtZFkUE2mx5bxgsKd3Q/XP4dcq&#10;8GP8LOuN7drx7uWD0yatv9+MUs9PaTUDESnF//C9vdUKXku4fck/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AabcMAAADbAAAADwAAAAAAAAAAAAAAAACYAgAAZHJzL2Rv&#10;d25yZXYueG1sUEsFBgAAAAAEAAQA9QAAAIgDAAAAAA==&#10;" fillcolor="#fcf2e3" strokeweight=".0005mm"/>
                <v:rect id="Rectangle 31" o:spid="_x0000_s1054" style="position:absolute;left:20453;top:46488;width:8642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BE0AC2" w:rsidRDefault="00BE0AC2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contratos</w:t>
                        </w:r>
                        <w:proofErr w:type="spellEnd"/>
                      </w:p>
                    </w:txbxContent>
                  </v:textbox>
                </v:rect>
                <v:line id="Line 32" o:spid="_x0000_s1055" style="position:absolute;visibility:visible;mso-wrap-style:square" from="8540,28257" to="15398,282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ctysIAAADbAAAADwAAAGRycy9kb3ducmV2LnhtbESPQYvCMBSE78L+h/AWvGlqFVmqUYqw&#10;oHiyetnbo3k2xealNFlb99dvBMHjMDPfMOvtYBtxp87XjhXMpgkI4tLpmisFl/P35AuED8gaG8ek&#10;4EEetpuP0Roz7Xo+0b0IlYgQ9hkqMCG0mZS+NGTRT11LHL2r6yyGKLtK6g77CLeNTJNkKS3WHBcM&#10;trQzVN6KX6vgxxyd3Q3p3C/tIi9Cn/7lh1Sp8eeQr0AEGsI7/GrvtYL5Ap5f4g+Qm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pctysIAAADbAAAADwAAAAAAAAAAAAAA&#10;AAChAgAAZHJzL2Rvd25yZXYueG1sUEsFBgAAAAAEAAQA+QAAAJADAAAAAA==&#10;" strokeweight=".0005mm"/>
                <w10:anchorlock/>
              </v:group>
            </w:pict>
          </mc:Fallback>
        </mc:AlternateContent>
      </w:r>
    </w:p>
    <w:p w:rsidR="006154C1" w:rsidRDefault="006154C1" w:rsidP="006154C1">
      <w:pPr>
        <w:widowControl w:val="0"/>
        <w:jc w:val="center"/>
        <w:rPr>
          <w:rFonts w:cs="Arial"/>
        </w:rPr>
      </w:pPr>
    </w:p>
    <w:p w:rsidR="006154C1" w:rsidRDefault="006154C1" w:rsidP="006154C1">
      <w:pPr>
        <w:widowControl w:val="0"/>
        <w:jc w:val="center"/>
        <w:rPr>
          <w:rFonts w:cs="Arial"/>
        </w:rPr>
      </w:pPr>
    </w:p>
    <w:p w:rsidR="006154C1" w:rsidRDefault="006154C1" w:rsidP="006154C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49774"/>
      <w:r>
        <w:lastRenderedPageBreak/>
        <w:t>Casos de Uso</w:t>
      </w:r>
      <w:bookmarkEnd w:id="9"/>
    </w:p>
    <w:p w:rsidR="006154C1" w:rsidRDefault="006154C1" w:rsidP="006154C1">
      <w:pPr>
        <w:pStyle w:val="Ttulo2"/>
      </w:pPr>
      <w:r>
        <w:rPr>
          <w:vanish/>
        </w:rPr>
        <w:t xml:space="preserve">UCS1006 </w:t>
      </w:r>
      <w:bookmarkStart w:id="10" w:name="_Toc404349775"/>
      <w:r>
        <w:t>Incluir contrato</w:t>
      </w:r>
      <w:bookmarkEnd w:id="10"/>
      <w:r>
        <w:t> </w:t>
      </w:r>
    </w:p>
    <w:p w:rsidR="006154C1" w:rsidRDefault="006154C1" w:rsidP="006154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49776"/>
      <w:r>
        <w:t>Fluxo Básico</w:t>
      </w:r>
      <w:bookmarkEnd w:id="11"/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Contratos e seleciona a opção de inclusão.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nome do Órgão </w:t>
      </w:r>
      <w:proofErr w:type="spellStart"/>
      <w:r>
        <w:t>logado</w:t>
      </w:r>
      <w:proofErr w:type="spellEnd"/>
      <w:r>
        <w:t>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RN01, RN03, RN06 e RN11 da seção “Regras de negócio”.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“Contrato” e o(s) “Posto(s) de trabalho do contrato”.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6154C1" w:rsidRDefault="006154C1" w:rsidP="006154C1">
      <w:pPr>
        <w:pStyle w:val="Recuodecorpodetexto"/>
      </w:pPr>
    </w:p>
    <w:p w:rsidR="006154C1" w:rsidRDefault="006154C1" w:rsidP="006154C1">
      <w:pPr>
        <w:pStyle w:val="Ttulo2"/>
      </w:pPr>
      <w:r>
        <w:rPr>
          <w:vanish/>
        </w:rPr>
        <w:t xml:space="preserve">UCS1007 </w:t>
      </w:r>
      <w:bookmarkStart w:id="12" w:name="_Toc404349777"/>
      <w:r>
        <w:t>Alterar contrato</w:t>
      </w:r>
      <w:bookmarkEnd w:id="12"/>
      <w:r>
        <w:t> </w:t>
      </w:r>
    </w:p>
    <w:p w:rsidR="006154C1" w:rsidRDefault="006154C1" w:rsidP="006154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349778"/>
      <w:r>
        <w:t>Fluxo Básico</w:t>
      </w:r>
      <w:bookmarkEnd w:id="13"/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contrato após executar o caso de uso “Listar contratos” e seleciona a opção de alteração.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Contrato.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RN08, RN03, RN06, RN07, RN05, RN09 e RN11 da seção “Regras de negócio”.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“Contrato”</w:t>
      </w:r>
      <w:proofErr w:type="gramStart"/>
      <w:r>
        <w:t xml:space="preserve">  </w:t>
      </w:r>
      <w:proofErr w:type="gramEnd"/>
      <w:r>
        <w:t>e inclui/altera/exclui o(s) “Posto(s) de trabalho do contrato”.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tenha alterado a data início vigência e existam Terceirizados associados ao Contrato em que a data início seja igual à data início vigência atual. Para cada terceirizado:</w:t>
      </w:r>
    </w:p>
    <w:p w:rsidR="006154C1" w:rsidRDefault="006154C1" w:rsidP="006154C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executa o caso de uso “Alterar terceirizado”, informando a data início vigência alterada.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tenha alterado a data fim vigência e existam Terceirizados associados ao Contrato em que a data fim seja igual à data fim vigência atual. Para cada terceirizado:</w:t>
      </w:r>
    </w:p>
    <w:p w:rsidR="006154C1" w:rsidRDefault="006154C1" w:rsidP="006154C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executa o caso de uso “Alterar terceirizado”, informando a data fim vigência alterada.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6154C1" w:rsidRDefault="006154C1" w:rsidP="006154C1">
      <w:pPr>
        <w:pStyle w:val="Recuodecorpodetexto"/>
      </w:pPr>
    </w:p>
    <w:p w:rsidR="006154C1" w:rsidRDefault="006154C1" w:rsidP="006154C1">
      <w:pPr>
        <w:pStyle w:val="Ttulo2"/>
      </w:pPr>
      <w:r>
        <w:rPr>
          <w:vanish/>
        </w:rPr>
        <w:t xml:space="preserve">UCS1008 </w:t>
      </w:r>
      <w:bookmarkStart w:id="14" w:name="_Toc404349779"/>
      <w:r>
        <w:t>Rescindir contrato</w:t>
      </w:r>
      <w:bookmarkEnd w:id="14"/>
      <w:r>
        <w:t> </w:t>
      </w:r>
    </w:p>
    <w:p w:rsidR="006154C1" w:rsidRDefault="006154C1" w:rsidP="006154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49780"/>
      <w:r>
        <w:lastRenderedPageBreak/>
        <w:t>Fluxo Básico</w:t>
      </w:r>
      <w:bookmarkEnd w:id="15"/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contrato após executar o caso de uso “Listar contratos” e seleciona a opção de rescisão.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Contrato.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RN08, RN09, RN04, RN12 e RN10 da seção “Regras de negócio”.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o “Contrato”, atualizando a data fim, a data de rescisão, o motivo de rescisão e os dados do documento.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existam Terceirizados associados ao Contrato, em que a data fim seja superior à data da rescisão:</w:t>
      </w:r>
    </w:p>
    <w:p w:rsidR="006154C1" w:rsidRDefault="006154C1" w:rsidP="006154C1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atualiza a data fim de cada Terceirizado com a data da rescisão informada e torna o motivo de desligamento nulo.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6154C1" w:rsidRDefault="006154C1" w:rsidP="006154C1">
      <w:pPr>
        <w:pStyle w:val="Recuodecorpodetexto"/>
      </w:pPr>
    </w:p>
    <w:p w:rsidR="006154C1" w:rsidRDefault="006154C1" w:rsidP="006154C1">
      <w:pPr>
        <w:pStyle w:val="Ttulo2"/>
      </w:pPr>
      <w:r>
        <w:rPr>
          <w:vanish/>
        </w:rPr>
        <w:t xml:space="preserve">UCS1009 </w:t>
      </w:r>
      <w:bookmarkStart w:id="16" w:name="_Toc404349781"/>
      <w:r>
        <w:t>Excluir contrato</w:t>
      </w:r>
      <w:bookmarkEnd w:id="16"/>
      <w:r>
        <w:t> </w:t>
      </w:r>
    </w:p>
    <w:p w:rsidR="006154C1" w:rsidRDefault="006154C1" w:rsidP="006154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49782"/>
      <w:r>
        <w:t>Fluxo Básico</w:t>
      </w:r>
      <w:bookmarkEnd w:id="17"/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contrato após executar o caso de uso “Listar contratos” e seleciona a opção de exclusão.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RN08 e RN02 da seção “Regras de negócio”.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o(s) “Postos(s) de trabalho do contrato” e o “Contrato”.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6154C1" w:rsidRDefault="006154C1" w:rsidP="006154C1">
      <w:pPr>
        <w:pStyle w:val="Recuodecorpodetexto"/>
      </w:pPr>
    </w:p>
    <w:p w:rsidR="006154C1" w:rsidRDefault="006154C1" w:rsidP="006154C1">
      <w:pPr>
        <w:pStyle w:val="Ttulo2"/>
      </w:pPr>
      <w:r>
        <w:rPr>
          <w:vanish/>
        </w:rPr>
        <w:t xml:space="preserve">UCS1010 </w:t>
      </w:r>
      <w:bookmarkStart w:id="18" w:name="_Toc404349783"/>
      <w:r>
        <w:t>Listar contratos</w:t>
      </w:r>
      <w:bookmarkEnd w:id="18"/>
      <w:r>
        <w:t> </w:t>
      </w:r>
    </w:p>
    <w:p w:rsidR="006154C1" w:rsidRDefault="006154C1" w:rsidP="006154C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349784"/>
      <w:r>
        <w:t>Fluxo Básico</w:t>
      </w:r>
      <w:bookmarkEnd w:id="19"/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Contratos.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o ator seja o gestor da funcionalidade, o sistema exibe os “Órgãos” do Agrupamento </w:t>
      </w:r>
      <w:proofErr w:type="spellStart"/>
      <w:r>
        <w:t>logado</w:t>
      </w:r>
      <w:proofErr w:type="spellEnd"/>
      <w:r>
        <w:t xml:space="preserve">. Em caso contrário, exibe apenas o Órgão </w:t>
      </w:r>
      <w:proofErr w:type="spellStart"/>
      <w:r>
        <w:t>logado</w:t>
      </w:r>
      <w:proofErr w:type="spellEnd"/>
      <w:r>
        <w:t>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6154C1" w:rsidRDefault="006154C1" w:rsidP="006154C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de “Contratos”, de acordo com os filtros informados, ordenada pela data início </w:t>
      </w:r>
      <w:r>
        <w:lastRenderedPageBreak/>
        <w:t>(</w:t>
      </w:r>
      <w:proofErr w:type="spellStart"/>
      <w:r>
        <w:t>descrescente</w:t>
      </w:r>
      <w:proofErr w:type="spellEnd"/>
      <w:r>
        <w:t>).</w:t>
      </w:r>
    </w:p>
    <w:p w:rsidR="006154C1" w:rsidRDefault="006154C1" w:rsidP="006154C1">
      <w:pPr>
        <w:pStyle w:val="Recuodecorpodetexto"/>
      </w:pPr>
    </w:p>
    <w:p w:rsidR="006154C1" w:rsidRDefault="006154C1" w:rsidP="006154C1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0" w:name="_Toc404349785"/>
      <w:r>
        <w:lastRenderedPageBreak/>
        <w:t>Regras de negócio</w:t>
      </w:r>
      <w:bookmarkEnd w:id="20"/>
    </w:p>
    <w:p w:rsidR="006154C1" w:rsidRDefault="006154C1" w:rsidP="006154C1"/>
    <w:p w:rsidR="006154C1" w:rsidRDefault="006154C1" w:rsidP="006154C1">
      <w:pPr>
        <w:pStyle w:val="Ttulo2"/>
      </w:pPr>
      <w:bookmarkStart w:id="21" w:name="_Toc186533892"/>
      <w:bookmarkStart w:id="22" w:name="_Toc205893001"/>
      <w:bookmarkStart w:id="23" w:name="_Toc240701077"/>
      <w:bookmarkStart w:id="24" w:name="_Toc257735299"/>
      <w:bookmarkStart w:id="25" w:name="_Toc404349786"/>
      <w:r>
        <w:t xml:space="preserve">RN01: Validar </w:t>
      </w:r>
      <w:bookmarkEnd w:id="21"/>
      <w:bookmarkEnd w:id="22"/>
      <w:bookmarkEnd w:id="23"/>
      <w:r>
        <w:t xml:space="preserve">o número </w:t>
      </w:r>
      <w:bookmarkEnd w:id="24"/>
      <w:r>
        <w:t>do contrato</w:t>
      </w:r>
      <w:bookmarkEnd w:id="25"/>
    </w:p>
    <w:p w:rsidR="006154C1" w:rsidRDefault="006154C1" w:rsidP="006154C1">
      <w:pPr>
        <w:pStyle w:val="Recuodecorpodetexto"/>
        <w:jc w:val="both"/>
      </w:pPr>
      <w:r>
        <w:t xml:space="preserve">Tentativa de incluir um contrato com o número igual a um já existente para o mesmo órgão e prestador de serviço em questão.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Recuodecorpodetexto"/>
        <w:jc w:val="both"/>
      </w:pPr>
      <w:r>
        <w:t>&lt;</w:t>
      </w:r>
      <w:proofErr w:type="spellStart"/>
      <w:r>
        <w:t>nome_do_campo</w:t>
      </w:r>
      <w:proofErr w:type="spellEnd"/>
      <w:r>
        <w:t>&gt; = Número do contrato para este órgão e prestador de serviço</w:t>
      </w:r>
    </w:p>
    <w:p w:rsidR="006154C1" w:rsidRDefault="006154C1" w:rsidP="006154C1"/>
    <w:p w:rsidR="006154C1" w:rsidRDefault="006154C1" w:rsidP="006154C1">
      <w:pPr>
        <w:pStyle w:val="Ttulo2"/>
      </w:pPr>
      <w:bookmarkStart w:id="26" w:name="_Toc188336473"/>
      <w:bookmarkStart w:id="27" w:name="_Toc188339958"/>
      <w:bookmarkStart w:id="28" w:name="_Toc188783683"/>
      <w:bookmarkStart w:id="29" w:name="_Toc219111608"/>
      <w:bookmarkStart w:id="30" w:name="_Toc257298154"/>
      <w:bookmarkStart w:id="31" w:name="_Toc404349787"/>
      <w:r>
        <w:t xml:space="preserve">RN02: Verificar se existe </w:t>
      </w:r>
      <w:bookmarkEnd w:id="26"/>
      <w:bookmarkEnd w:id="27"/>
      <w:bookmarkEnd w:id="28"/>
      <w:r>
        <w:t>terceirizado para exclusão</w:t>
      </w:r>
      <w:bookmarkEnd w:id="29"/>
      <w:bookmarkEnd w:id="30"/>
      <w:bookmarkEnd w:id="31"/>
    </w:p>
    <w:p w:rsidR="006154C1" w:rsidRDefault="006154C1" w:rsidP="006154C1">
      <w:pPr>
        <w:pStyle w:val="Recuodecorpodetexto"/>
        <w:jc w:val="both"/>
      </w:pPr>
      <w:r>
        <w:t>Tentativa de excluir o contrato sendo que já existe “Terceirizado” vinculado ao contrato em questão.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ind w:left="191" w:firstLine="709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>&gt; = Terceirizado</w:t>
      </w:r>
    </w:p>
    <w:p w:rsidR="006154C1" w:rsidRDefault="006154C1" w:rsidP="006154C1">
      <w:pPr>
        <w:ind w:left="191" w:firstLine="709"/>
        <w:rPr>
          <w:rFonts w:cs="Arial"/>
        </w:rPr>
      </w:pPr>
    </w:p>
    <w:p w:rsidR="006154C1" w:rsidRDefault="006154C1" w:rsidP="006154C1">
      <w:pPr>
        <w:pStyle w:val="Ttulo2"/>
      </w:pPr>
      <w:bookmarkStart w:id="32" w:name="_Toc257298153"/>
      <w:bookmarkStart w:id="33" w:name="_Toc404349788"/>
      <w:r>
        <w:t xml:space="preserve">RN03: Validar a </w:t>
      </w:r>
      <w:bookmarkEnd w:id="32"/>
      <w:r>
        <w:t>vigência</w:t>
      </w:r>
      <w:bookmarkEnd w:id="33"/>
    </w:p>
    <w:p w:rsidR="006154C1" w:rsidRDefault="006154C1" w:rsidP="006154C1">
      <w:pPr>
        <w:pStyle w:val="Recuodecorpodetexto"/>
        <w:jc w:val="both"/>
      </w:pPr>
      <w:r>
        <w:t>Tentativa de incluir/alterar informando a data início vigência maior que a data fim vigência. O sistema exibe a mensagem MSG0144 ("&lt;nome_conceito1&gt; maior que &lt;nome_conceito2&gt;.").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Recuodecorpodetexto"/>
        <w:jc w:val="both"/>
      </w:pPr>
      <w:r>
        <w:t>&lt;nome_conceito1&gt; = Data início vigência</w:t>
      </w:r>
    </w:p>
    <w:p w:rsidR="006154C1" w:rsidRDefault="006154C1" w:rsidP="006154C1">
      <w:pPr>
        <w:ind w:left="191" w:firstLine="709"/>
        <w:rPr>
          <w:rFonts w:cs="Arial"/>
        </w:rPr>
      </w:pPr>
      <w:r>
        <w:t>&lt;</w:t>
      </w:r>
      <w:r>
        <w:rPr>
          <w:rFonts w:cs="Arial"/>
        </w:rPr>
        <w:t>nome_conceito2&gt; = Data fim vigência</w:t>
      </w:r>
    </w:p>
    <w:p w:rsidR="006154C1" w:rsidRDefault="006154C1" w:rsidP="006154C1">
      <w:pPr>
        <w:ind w:left="191" w:firstLine="709"/>
        <w:rPr>
          <w:rFonts w:cs="Arial"/>
        </w:rPr>
      </w:pPr>
    </w:p>
    <w:p w:rsidR="006154C1" w:rsidRDefault="006154C1" w:rsidP="006154C1">
      <w:pPr>
        <w:pStyle w:val="Ttulo2"/>
      </w:pPr>
      <w:bookmarkStart w:id="34" w:name="_Toc404349789"/>
      <w:r>
        <w:t>RN04: Validar a data da rescisão</w:t>
      </w:r>
      <w:bookmarkEnd w:id="34"/>
    </w:p>
    <w:p w:rsidR="006154C1" w:rsidRDefault="006154C1" w:rsidP="006154C1">
      <w:pPr>
        <w:pStyle w:val="Recuodecorpodetexto"/>
        <w:jc w:val="both"/>
      </w:pPr>
      <w:r>
        <w:t>Tentativa de rescindir o contrato informando a data da rescisão maior que a data fim vigência. O sistema exibe a mensagem MSG0144 ("&lt;nome_conceito1&gt; maior que &lt;nome_conceito2&gt;.").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Recuodecorpodetexto"/>
        <w:jc w:val="both"/>
      </w:pPr>
      <w:r>
        <w:t>&lt;nome_conceito1&gt; = Data da rescisão</w:t>
      </w:r>
    </w:p>
    <w:p w:rsidR="006154C1" w:rsidRDefault="006154C1" w:rsidP="006154C1">
      <w:pPr>
        <w:ind w:left="191" w:firstLine="709"/>
        <w:rPr>
          <w:rFonts w:cs="Arial"/>
        </w:rPr>
      </w:pPr>
      <w:r>
        <w:t>&lt;</w:t>
      </w:r>
      <w:r>
        <w:rPr>
          <w:rFonts w:cs="Arial"/>
        </w:rPr>
        <w:t>nome_conceito2&gt; = Data fim vigência</w:t>
      </w:r>
    </w:p>
    <w:p w:rsidR="006154C1" w:rsidRDefault="006154C1" w:rsidP="006154C1">
      <w:pPr>
        <w:ind w:left="191" w:firstLine="709"/>
        <w:rPr>
          <w:rFonts w:cs="Arial"/>
        </w:rPr>
      </w:pPr>
    </w:p>
    <w:p w:rsidR="006154C1" w:rsidRDefault="006154C1" w:rsidP="006154C1">
      <w:pPr>
        <w:pStyle w:val="Ttulo2"/>
      </w:pPr>
      <w:bookmarkStart w:id="35" w:name="_Toc404349790"/>
      <w:r>
        <w:t>RN05: Validar a data fim vigência</w:t>
      </w:r>
      <w:bookmarkEnd w:id="35"/>
    </w:p>
    <w:p w:rsidR="006154C1" w:rsidRDefault="006154C1" w:rsidP="006154C1">
      <w:pPr>
        <w:pStyle w:val="Recuodecorpodetexto"/>
        <w:jc w:val="both"/>
      </w:pPr>
      <w:r>
        <w:t>Tentativa de alterar informando a data fim vigência menor que a data fim vigência atual. O sistema exibe a mensagem MSG2397 ("&lt;operação&gt; não efetuada! &lt;mensagem&gt;.").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Recuodecorpodetexto"/>
        <w:jc w:val="both"/>
      </w:pPr>
      <w:r>
        <w:t>&lt;operação&gt; = Alteração</w:t>
      </w:r>
    </w:p>
    <w:p w:rsidR="006154C1" w:rsidRDefault="006154C1" w:rsidP="006154C1">
      <w:pPr>
        <w:pStyle w:val="Recuodecorpodetexto"/>
        <w:jc w:val="both"/>
      </w:pPr>
      <w:r>
        <w:t>&lt;mensagem&gt; = Não é possível antecipar a data fim vigência. Deve ser realizada a rescisão do contrato</w:t>
      </w:r>
    </w:p>
    <w:p w:rsidR="006154C1" w:rsidRDefault="006154C1" w:rsidP="006154C1">
      <w:pPr>
        <w:ind w:left="191" w:firstLine="709"/>
        <w:rPr>
          <w:rFonts w:cs="Arial"/>
        </w:rPr>
      </w:pPr>
    </w:p>
    <w:p w:rsidR="006154C1" w:rsidRDefault="006154C1" w:rsidP="006154C1">
      <w:pPr>
        <w:pStyle w:val="Ttulo2"/>
      </w:pPr>
      <w:bookmarkStart w:id="36" w:name="_Toc404349791"/>
      <w:r>
        <w:t>RN06: Validar a carga horária diária</w:t>
      </w:r>
      <w:bookmarkEnd w:id="36"/>
    </w:p>
    <w:p w:rsidR="006154C1" w:rsidRDefault="006154C1" w:rsidP="006154C1">
      <w:pPr>
        <w:pStyle w:val="Recuodecorpodetexto"/>
        <w:jc w:val="both"/>
      </w:pPr>
      <w:r>
        <w:t xml:space="preserve">Tentativa de informar uma carga horária diária que não esteja associada ao Posto de trabalho informado. O sistema exibe a mensagem MSG0236 ("&lt;nome_do_conceito1&gt; não está </w:t>
      </w:r>
      <w:proofErr w:type="gramStart"/>
      <w:r>
        <w:t>associado(</w:t>
      </w:r>
      <w:proofErr w:type="gramEnd"/>
      <w:r>
        <w:t>a) ao(à) &lt;nome_do_conceito2&gt;.").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Recuodecorpodetexto"/>
        <w:jc w:val="both"/>
      </w:pPr>
      <w:r>
        <w:t>&lt;nome_do_conceito1&gt; = Carga horária diária, &lt;valor&gt;,</w:t>
      </w:r>
    </w:p>
    <w:p w:rsidR="006154C1" w:rsidRDefault="006154C1" w:rsidP="006154C1">
      <w:pPr>
        <w:pStyle w:val="Recuodecorpodetexto"/>
        <w:jc w:val="both"/>
      </w:pPr>
      <w:r>
        <w:t>&lt;nome_do_conceito2&gt; = Posto de trabalho, &lt;nome</w:t>
      </w:r>
      <w:proofErr w:type="gramStart"/>
      <w:r>
        <w:t>&gt;</w:t>
      </w:r>
      <w:proofErr w:type="gramEnd"/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Ttulo2"/>
      </w:pPr>
      <w:bookmarkStart w:id="37" w:name="_Toc219111610"/>
      <w:bookmarkStart w:id="38" w:name="_Toc257298155"/>
      <w:bookmarkStart w:id="39" w:name="_Toc404349792"/>
      <w:r>
        <w:t>RN07: Verificar se existe terceirizado para alteração</w:t>
      </w:r>
      <w:bookmarkEnd w:id="37"/>
      <w:bookmarkEnd w:id="38"/>
      <w:bookmarkEnd w:id="39"/>
    </w:p>
    <w:p w:rsidR="006154C1" w:rsidRDefault="006154C1" w:rsidP="006154C1">
      <w:pPr>
        <w:pStyle w:val="Recuodecorpodetexto"/>
        <w:jc w:val="both"/>
      </w:pPr>
      <w:r>
        <w:t>Tentativa de alterar o contrato sendo que já existe “Terceirizado” vinculado ao contrato em questão.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Recuodecorpodetexto"/>
        <w:jc w:val="both"/>
      </w:pPr>
      <w:r>
        <w:t>&lt;</w:t>
      </w:r>
      <w:proofErr w:type="spellStart"/>
      <w:r>
        <w:t>nome_do_conceito</w:t>
      </w:r>
      <w:proofErr w:type="spellEnd"/>
      <w:r>
        <w:t>&gt; = Terceirizado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Recuodecorpodetexto"/>
        <w:jc w:val="both"/>
      </w:pPr>
      <w:proofErr w:type="spellStart"/>
      <w:r>
        <w:t>Obs</w:t>
      </w:r>
      <w:proofErr w:type="spellEnd"/>
      <w:r>
        <w:t xml:space="preserve">: </w:t>
      </w:r>
    </w:p>
    <w:p w:rsidR="006154C1" w:rsidRDefault="006154C1" w:rsidP="006154C1">
      <w:pPr>
        <w:pStyle w:val="Recuodecorpodetexto"/>
        <w:numPr>
          <w:ilvl w:val="0"/>
          <w:numId w:val="18"/>
        </w:numPr>
        <w:jc w:val="both"/>
      </w:pPr>
      <w:r>
        <w:t>Deve considerar a exclusão de Postos de trabalho do contrato.</w:t>
      </w:r>
    </w:p>
    <w:p w:rsidR="006154C1" w:rsidRDefault="006154C1" w:rsidP="006154C1">
      <w:pPr>
        <w:ind w:left="191" w:firstLine="709"/>
      </w:pPr>
    </w:p>
    <w:p w:rsidR="006154C1" w:rsidRDefault="006154C1" w:rsidP="006154C1">
      <w:pPr>
        <w:pStyle w:val="Ttulo2"/>
      </w:pPr>
      <w:bookmarkStart w:id="40" w:name="_Toc404349793"/>
      <w:r>
        <w:t>RN08: Verificar se permite operação</w:t>
      </w:r>
      <w:bookmarkEnd w:id="40"/>
    </w:p>
    <w:p w:rsidR="006154C1" w:rsidRDefault="006154C1" w:rsidP="006154C1">
      <w:pPr>
        <w:ind w:left="900"/>
        <w:rPr>
          <w:rFonts w:cs="Arial"/>
        </w:rPr>
      </w:pPr>
      <w:r>
        <w:rPr>
          <w:rFonts w:cs="Arial"/>
        </w:rPr>
        <w:lastRenderedPageBreak/>
        <w:t xml:space="preserve">Tentativa de alterar/rescindir/excluir um contrato que seja relativo a um órgão distinto daquele que o usuário está </w:t>
      </w:r>
      <w:proofErr w:type="spellStart"/>
      <w:r>
        <w:rPr>
          <w:rFonts w:cs="Arial"/>
        </w:rPr>
        <w:t>logado</w:t>
      </w:r>
      <w:proofErr w:type="spellEnd"/>
      <w:r>
        <w:rPr>
          <w:rFonts w:cs="Arial"/>
        </w:rPr>
        <w:t>. O sistema exibe a mensagem MSG2397 ("&lt;operação&gt; não efetuada! &lt;mensagem&gt;.").</w:t>
      </w:r>
    </w:p>
    <w:p w:rsidR="006154C1" w:rsidRDefault="006154C1" w:rsidP="006154C1">
      <w:pPr>
        <w:ind w:left="191" w:firstLine="709"/>
        <w:rPr>
          <w:rFonts w:cs="Arial"/>
        </w:rPr>
      </w:pPr>
    </w:p>
    <w:p w:rsidR="006154C1" w:rsidRDefault="006154C1" w:rsidP="006154C1">
      <w:pPr>
        <w:ind w:left="191" w:firstLine="709"/>
        <w:rPr>
          <w:rFonts w:cs="Arial"/>
        </w:rPr>
      </w:pPr>
      <w:r>
        <w:rPr>
          <w:rFonts w:cs="Arial"/>
        </w:rPr>
        <w:t>&lt;operação&gt; = Alteração</w:t>
      </w:r>
    </w:p>
    <w:p w:rsidR="006154C1" w:rsidRDefault="006154C1" w:rsidP="006154C1">
      <w:pPr>
        <w:ind w:left="191" w:firstLine="709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  <w:t xml:space="preserve">  = Rescisão</w:t>
      </w:r>
    </w:p>
    <w:p w:rsidR="006154C1" w:rsidRDefault="006154C1" w:rsidP="006154C1">
      <w:pPr>
        <w:ind w:left="191" w:firstLine="709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  <w:t xml:space="preserve">  = Exclusão</w:t>
      </w:r>
    </w:p>
    <w:p w:rsidR="006154C1" w:rsidRDefault="006154C1" w:rsidP="006154C1">
      <w:pPr>
        <w:ind w:left="191" w:firstLine="709"/>
        <w:rPr>
          <w:rFonts w:cs="Arial"/>
        </w:rPr>
      </w:pPr>
      <w:r>
        <w:rPr>
          <w:rFonts w:cs="Arial"/>
        </w:rPr>
        <w:t>&lt;mensagem&gt; = O órgão acessado não é o órgão deste contrato</w:t>
      </w:r>
    </w:p>
    <w:p w:rsidR="006154C1" w:rsidRDefault="006154C1" w:rsidP="006154C1">
      <w:pPr>
        <w:ind w:left="191" w:firstLine="709"/>
      </w:pPr>
    </w:p>
    <w:p w:rsidR="006154C1" w:rsidRDefault="006154C1" w:rsidP="006154C1">
      <w:pPr>
        <w:pStyle w:val="Ttulo2"/>
      </w:pPr>
      <w:bookmarkStart w:id="41" w:name="_Toc404349794"/>
      <w:r>
        <w:t>RN09: Verificar se permite alterar/rescindir</w:t>
      </w:r>
      <w:bookmarkEnd w:id="41"/>
    </w:p>
    <w:p w:rsidR="006154C1" w:rsidRDefault="006154C1" w:rsidP="006154C1">
      <w:pPr>
        <w:ind w:left="900"/>
        <w:rPr>
          <w:rFonts w:cs="Arial"/>
        </w:rPr>
      </w:pPr>
      <w:r>
        <w:t xml:space="preserve"> </w:t>
      </w:r>
      <w:r>
        <w:rPr>
          <w:rFonts w:cs="Arial"/>
        </w:rPr>
        <w:t>Tentativa de alterar/rescindir um contrato que tenha sido rescindido. O sistema exibe a mensagem MSG2397 ("&lt;operação&gt; não efetuada! &lt;mensagem&gt;.").</w:t>
      </w:r>
    </w:p>
    <w:p w:rsidR="006154C1" w:rsidRDefault="006154C1" w:rsidP="006154C1">
      <w:pPr>
        <w:ind w:left="191" w:firstLine="709"/>
        <w:rPr>
          <w:rFonts w:cs="Arial"/>
        </w:rPr>
      </w:pPr>
    </w:p>
    <w:p w:rsidR="006154C1" w:rsidRDefault="006154C1" w:rsidP="006154C1">
      <w:pPr>
        <w:ind w:left="191" w:firstLine="709"/>
        <w:rPr>
          <w:rFonts w:cs="Arial"/>
        </w:rPr>
      </w:pPr>
      <w:r>
        <w:rPr>
          <w:rFonts w:cs="Arial"/>
        </w:rPr>
        <w:t>&lt;operação&gt; = Alteração</w:t>
      </w:r>
    </w:p>
    <w:p w:rsidR="006154C1" w:rsidRDefault="006154C1" w:rsidP="006154C1">
      <w:pPr>
        <w:ind w:left="191" w:firstLine="709"/>
        <w:rPr>
          <w:rFonts w:cs="Arial"/>
        </w:rPr>
      </w:pPr>
      <w:r>
        <w:rPr>
          <w:rFonts w:cs="Arial"/>
        </w:rPr>
        <w:tab/>
        <w:t xml:space="preserve">        </w:t>
      </w:r>
      <w:r>
        <w:rPr>
          <w:rFonts w:cs="Arial"/>
        </w:rPr>
        <w:tab/>
        <w:t xml:space="preserve">     Rescisão</w:t>
      </w:r>
    </w:p>
    <w:p w:rsidR="006154C1" w:rsidRDefault="006154C1" w:rsidP="006154C1">
      <w:pPr>
        <w:ind w:left="191" w:firstLine="709"/>
        <w:rPr>
          <w:rFonts w:cs="Arial"/>
        </w:rPr>
      </w:pPr>
      <w:r>
        <w:rPr>
          <w:rFonts w:cs="Arial"/>
        </w:rPr>
        <w:t xml:space="preserve">&lt;mensagem&gt; = Não é </w:t>
      </w:r>
      <w:proofErr w:type="gramStart"/>
      <w:r>
        <w:rPr>
          <w:rFonts w:cs="Arial"/>
        </w:rPr>
        <w:t>permitido</w:t>
      </w:r>
      <w:proofErr w:type="gramEnd"/>
      <w:r>
        <w:rPr>
          <w:rFonts w:cs="Arial"/>
        </w:rPr>
        <w:t xml:space="preserve"> alterar um contrato rescindido</w:t>
      </w:r>
    </w:p>
    <w:p w:rsidR="006154C1" w:rsidRDefault="006154C1" w:rsidP="006154C1">
      <w:pPr>
        <w:ind w:left="191" w:firstLine="709"/>
        <w:rPr>
          <w:rFonts w:cs="Arial"/>
        </w:rPr>
      </w:pPr>
    </w:p>
    <w:p w:rsidR="006154C1" w:rsidRDefault="006154C1" w:rsidP="006154C1">
      <w:pPr>
        <w:ind w:left="191" w:firstLine="709"/>
        <w:rPr>
          <w:rFonts w:cs="Arial"/>
        </w:rPr>
      </w:pPr>
      <w:proofErr w:type="spellStart"/>
      <w:r>
        <w:rPr>
          <w:rFonts w:cs="Arial"/>
        </w:rPr>
        <w:t>Obs</w:t>
      </w:r>
      <w:proofErr w:type="spellEnd"/>
      <w:r>
        <w:rPr>
          <w:rFonts w:cs="Arial"/>
        </w:rPr>
        <w:t xml:space="preserve">: </w:t>
      </w:r>
    </w:p>
    <w:p w:rsidR="006154C1" w:rsidRDefault="006154C1" w:rsidP="006154C1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proofErr w:type="gramStart"/>
      <w:r>
        <w:rPr>
          <w:rFonts w:cs="Arial"/>
        </w:rPr>
        <w:t>para</w:t>
      </w:r>
      <w:proofErr w:type="gramEnd"/>
      <w:r>
        <w:rPr>
          <w:rFonts w:cs="Arial"/>
        </w:rPr>
        <w:t xml:space="preserve"> a rescisão permitir alterar os dados do documento.</w:t>
      </w:r>
    </w:p>
    <w:p w:rsidR="006154C1" w:rsidRDefault="006154C1" w:rsidP="006154C1">
      <w:pPr>
        <w:numPr>
          <w:ilvl w:val="0"/>
          <w:numId w:val="18"/>
        </w:numPr>
        <w:spacing w:line="240" w:lineRule="auto"/>
        <w:jc w:val="left"/>
        <w:rPr>
          <w:rFonts w:cs="Arial"/>
        </w:rPr>
      </w:pPr>
      <w:proofErr w:type="gramStart"/>
      <w:r>
        <w:rPr>
          <w:rFonts w:cs="Arial"/>
        </w:rPr>
        <w:t>para</w:t>
      </w:r>
      <w:proofErr w:type="gramEnd"/>
      <w:r>
        <w:rPr>
          <w:rFonts w:cs="Arial"/>
        </w:rPr>
        <w:t xml:space="preserve"> a alteração permitir alterar os campos: Observações, Nome pessoa para contato, E-mail para contato, DDD, Telefone, Ramal.</w:t>
      </w:r>
    </w:p>
    <w:p w:rsidR="006154C1" w:rsidRDefault="006154C1" w:rsidP="006154C1">
      <w:pPr>
        <w:ind w:left="191" w:firstLine="709"/>
      </w:pPr>
      <w:r>
        <w:rPr>
          <w:rFonts w:cs="Arial"/>
        </w:rPr>
        <w:tab/>
      </w:r>
    </w:p>
    <w:p w:rsidR="006154C1" w:rsidRDefault="006154C1" w:rsidP="006154C1">
      <w:pPr>
        <w:ind w:left="191" w:firstLine="709"/>
      </w:pPr>
    </w:p>
    <w:p w:rsidR="006154C1" w:rsidRDefault="006154C1" w:rsidP="006154C1">
      <w:pPr>
        <w:pStyle w:val="Ttulo2"/>
      </w:pPr>
      <w:bookmarkStart w:id="42" w:name="_Toc404349795"/>
      <w:r>
        <w:t>RN10: Verificar se existe terceirizado para rescisão</w:t>
      </w:r>
      <w:bookmarkEnd w:id="42"/>
    </w:p>
    <w:p w:rsidR="006154C1" w:rsidRDefault="006154C1" w:rsidP="006154C1">
      <w:pPr>
        <w:pStyle w:val="Recuodecorpodetexto"/>
        <w:jc w:val="both"/>
      </w:pPr>
      <w:r>
        <w:t>Tentativa de rescindir o contrato sendo que já existem “Ausências” de ”Terceirizados”, vinculados ao contrato em questão, após a data da rescisão informada. O sistema exibe a mensagem MSG2397 ("&lt;operação&gt; não efetuada! &lt;mensagem&gt;.").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Recuodecorpodetexto"/>
        <w:jc w:val="both"/>
      </w:pPr>
      <w:r>
        <w:t>&lt;operação &gt; = Rescisão</w:t>
      </w:r>
    </w:p>
    <w:p w:rsidR="006154C1" w:rsidRDefault="006154C1" w:rsidP="006154C1">
      <w:pPr>
        <w:pStyle w:val="Recuodecorpodetexto"/>
        <w:jc w:val="both"/>
      </w:pPr>
      <w:r>
        <w:t xml:space="preserve">&lt;mensagem &gt; = Existe(m) Ausência(s) de terceirizado(s), associado(s) a este Contrato, </w:t>
      </w:r>
      <w:proofErr w:type="gramStart"/>
      <w:r>
        <w:t>posterior(</w:t>
      </w:r>
      <w:proofErr w:type="gramEnd"/>
      <w:r>
        <w:t>es) à Data da rescisão informada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Ttulo2"/>
      </w:pPr>
      <w:bookmarkStart w:id="43" w:name="_Toc404349796"/>
      <w:r>
        <w:t>RN11: Validar o posto de trabalho</w:t>
      </w:r>
      <w:bookmarkEnd w:id="43"/>
    </w:p>
    <w:p w:rsidR="006154C1" w:rsidRDefault="006154C1" w:rsidP="006154C1">
      <w:pPr>
        <w:pStyle w:val="Recuodecorpodetexto"/>
        <w:jc w:val="both"/>
      </w:pPr>
      <w:r>
        <w:t xml:space="preserve">Tentativa de incluir/alterar um posto de trabalho com a carga horária diária igual a um já existente para o mesmo contrato.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Recuodecorpodetexto"/>
        <w:jc w:val="both"/>
      </w:pPr>
      <w:r>
        <w:t>&lt;</w:t>
      </w:r>
      <w:proofErr w:type="spellStart"/>
      <w:r>
        <w:t>nome_do_campo</w:t>
      </w:r>
      <w:proofErr w:type="spellEnd"/>
      <w:r>
        <w:t>&gt; = Posto de trabalho, &lt;</w:t>
      </w:r>
      <w:proofErr w:type="spellStart"/>
      <w:r>
        <w:t>nome_do_posto</w:t>
      </w:r>
      <w:proofErr w:type="spellEnd"/>
      <w:r>
        <w:t>&gt;,</w:t>
      </w:r>
      <w:proofErr w:type="gramStart"/>
      <w:r>
        <w:t xml:space="preserve">  </w:t>
      </w:r>
      <w:proofErr w:type="gramEnd"/>
      <w:r>
        <w:t>e Carga horária diária, &lt;valor&gt;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Recuodecorpodetexto"/>
        <w:jc w:val="both"/>
      </w:pPr>
      <w:proofErr w:type="spellStart"/>
      <w:r>
        <w:t>Obs</w:t>
      </w:r>
      <w:proofErr w:type="spellEnd"/>
      <w:r>
        <w:t>: validar esta regra nos botões Adicionar, Incluir e Alterar.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Ttulo2"/>
      </w:pPr>
      <w:bookmarkStart w:id="44" w:name="_Toc260996582"/>
      <w:bookmarkStart w:id="45" w:name="_Toc404349797"/>
      <w:r>
        <w:t>RN12: Validar a data d</w:t>
      </w:r>
      <w:bookmarkEnd w:id="44"/>
      <w:r>
        <w:t>a rescisão</w:t>
      </w:r>
      <w:bookmarkEnd w:id="45"/>
    </w:p>
    <w:p w:rsidR="006154C1" w:rsidRDefault="006154C1" w:rsidP="006154C1">
      <w:pPr>
        <w:pStyle w:val="Recuodecorpodetexto"/>
        <w:jc w:val="both"/>
      </w:pPr>
      <w:r>
        <w:t>Tentativa de rescindir um contrato informando a data da rescisão menor que a data início vigência do contrato. O sistema exibe a mensagem MSG0143 ("&lt;nome_conceito1&gt; menor que &lt;nome_conceito2&gt;.").</w:t>
      </w:r>
    </w:p>
    <w:p w:rsidR="006154C1" w:rsidRDefault="006154C1" w:rsidP="006154C1">
      <w:pPr>
        <w:pStyle w:val="Recuodecorpodetexto"/>
        <w:jc w:val="both"/>
      </w:pPr>
    </w:p>
    <w:p w:rsidR="006154C1" w:rsidRDefault="006154C1" w:rsidP="006154C1">
      <w:pPr>
        <w:pStyle w:val="Recuodecorpodetexto"/>
        <w:jc w:val="both"/>
      </w:pPr>
      <w:r>
        <w:t>&lt;nome_conceito1&gt; = Data da rescisão</w:t>
      </w:r>
    </w:p>
    <w:p w:rsidR="006154C1" w:rsidRDefault="006154C1" w:rsidP="006154C1">
      <w:pPr>
        <w:pStyle w:val="Recuodecorpodetexto"/>
        <w:jc w:val="both"/>
      </w:pPr>
      <w:r>
        <w:t>&lt;nome_conceito2&gt; = Data início vigência</w:t>
      </w:r>
    </w:p>
    <w:p w:rsidR="006154C1" w:rsidRDefault="006154C1" w:rsidP="006154C1">
      <w:pPr>
        <w:ind w:left="900"/>
      </w:pPr>
    </w:p>
    <w:p w:rsidR="006154C1" w:rsidRDefault="006154C1" w:rsidP="006154C1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46" w:name="_Toc404349798"/>
      <w:r>
        <w:lastRenderedPageBreak/>
        <w:t>Anexos</w:t>
      </w:r>
      <w:bookmarkEnd w:id="46"/>
    </w:p>
    <w:p w:rsidR="006154C1" w:rsidRDefault="006154C1" w:rsidP="006154C1"/>
    <w:p w:rsidR="006154C1" w:rsidRDefault="00BE0AC2" w:rsidP="006154C1">
      <w:r>
        <w:t>Não se aplica.</w:t>
      </w:r>
    </w:p>
    <w:p w:rsidR="006154C1" w:rsidRDefault="006154C1" w:rsidP="006154C1">
      <w:pPr>
        <w:widowControl w:val="0"/>
        <w:ind w:left="540"/>
        <w:rPr>
          <w:rFonts w:cs="Arial"/>
        </w:rPr>
      </w:pPr>
    </w:p>
    <w:p w:rsidR="006154C1" w:rsidRDefault="006154C1" w:rsidP="006154C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47" w:name="_Toc404349799"/>
      <w:r>
        <w:lastRenderedPageBreak/>
        <w:t>Revisões</w:t>
      </w:r>
      <w:bookmarkEnd w:id="47"/>
    </w:p>
    <w:p w:rsidR="006154C1" w:rsidRDefault="006154C1" w:rsidP="006154C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6154C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54C1" w:rsidRPr="006154C1" w:rsidRDefault="006154C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154C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54C1" w:rsidRPr="006154C1" w:rsidRDefault="006154C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154C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54C1" w:rsidRPr="006154C1" w:rsidRDefault="006154C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154C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54C1" w:rsidRPr="006154C1" w:rsidRDefault="006154C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6154C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54C1" w:rsidRPr="006154C1" w:rsidRDefault="006154C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154C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6154C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Default="006154C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Default="006154C1" w:rsidP="00BE0AC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Default="006154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Default="006154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Default="006154C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154C1" w:rsidRPr="00BE0AC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154C1" w:rsidRPr="00BE0AC2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154C1" w:rsidRPr="00BE0AC2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154C1" w:rsidRPr="00BE0AC2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154C1" w:rsidRPr="00BE0AC2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154C1" w:rsidRPr="00BE0AC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154C1" w:rsidRPr="00BE0AC2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154C1" w:rsidRPr="00BE0AC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154C1" w:rsidRPr="00BE0AC2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154C1" w:rsidRPr="00BE0AC2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154C1" w:rsidRPr="00BE0AC2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154C1" w:rsidRPr="00BE0AC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154C1" w:rsidRPr="00BE0AC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 w:rsidRPr="00BE0AC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6154C1" w:rsidRPr="00BE0AC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BE0AC2">
              <w:rPr>
                <w:rFonts w:cs="Arial"/>
                <w:sz w:val="16"/>
              </w:rPr>
              <w:t>Checklist</w:t>
            </w:r>
            <w:proofErr w:type="spellEnd"/>
            <w:r w:rsidRPr="00BE0AC2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54C1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154C1" w:rsidRPr="00BE0AC2" w:rsidRDefault="006154C1" w:rsidP="00BE0AC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6154C1" w:rsidRPr="00BE0AC2" w:rsidRDefault="006154C1" w:rsidP="00BE0AC2">
      <w:pPr>
        <w:widowControl w:val="0"/>
        <w:ind w:left="0"/>
        <w:rPr>
          <w:rFonts w:cs="Arial"/>
          <w:sz w:val="16"/>
        </w:rPr>
      </w:pPr>
    </w:p>
    <w:p w:rsidR="006154C1" w:rsidRPr="00BE0AC2" w:rsidRDefault="006154C1" w:rsidP="00BE0AC2">
      <w:pPr>
        <w:widowControl w:val="0"/>
        <w:ind w:left="0"/>
        <w:rPr>
          <w:rFonts w:cs="Arial"/>
          <w:sz w:val="16"/>
        </w:rPr>
      </w:pPr>
    </w:p>
    <w:p w:rsidR="00F41655" w:rsidRPr="006154C1" w:rsidRDefault="00F41655" w:rsidP="006154C1"/>
    <w:sectPr w:rsidR="00F41655" w:rsidRPr="006154C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54C1" w:rsidRDefault="006154C1" w:rsidP="002908D9">
      <w:r>
        <w:separator/>
      </w:r>
    </w:p>
  </w:endnote>
  <w:endnote w:type="continuationSeparator" w:id="0">
    <w:p w:rsidR="006154C1" w:rsidRDefault="006154C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E0AC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154C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E0AC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E0AC2">
            <w:rPr>
              <w:sz w:val="20"/>
              <w:szCs w:val="20"/>
            </w:rPr>
            <w:t xml:space="preserve">Keila </w:t>
          </w:r>
          <w:proofErr w:type="spellStart"/>
          <w:r w:rsidRPr="00BE0AC2">
            <w:rPr>
              <w:sz w:val="20"/>
              <w:szCs w:val="20"/>
            </w:rPr>
            <w:t>Joanês</w:t>
          </w:r>
          <w:proofErr w:type="spellEnd"/>
          <w:r w:rsidRPr="00BE0AC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E0AC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154C1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6154C1">
            <w:rPr>
              <w:b/>
              <w:sz w:val="20"/>
              <w:szCs w:val="20"/>
            </w:rPr>
            <w:t xml:space="preserve"> </w:t>
          </w:r>
          <w:proofErr w:type="gramEnd"/>
          <w:r w:rsidR="006154C1">
            <w:rPr>
              <w:b/>
              <w:sz w:val="20"/>
              <w:szCs w:val="20"/>
            </w:rPr>
            <w:t>Terceirizados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154C1">
            <w:rPr>
              <w:b/>
              <w:sz w:val="20"/>
              <w:szCs w:val="20"/>
            </w:rPr>
            <w:t>UCS0580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BE0AC2">
            <w:rPr>
              <w:b/>
              <w:sz w:val="20"/>
              <w:szCs w:val="20"/>
            </w:rPr>
            <w:t>Manter Contratos de Terceirizados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54C1" w:rsidRDefault="006154C1" w:rsidP="002908D9">
      <w:r>
        <w:separator/>
      </w:r>
    </w:p>
  </w:footnote>
  <w:footnote w:type="continuationSeparator" w:id="0">
    <w:p w:rsidR="006154C1" w:rsidRDefault="006154C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7AF574A"/>
    <w:multiLevelType w:val="hybridMultilevel"/>
    <w:tmpl w:val="F73677CA"/>
    <w:lvl w:ilvl="0" w:tplc="05F28236">
      <w:start w:val="1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4C1"/>
    <w:rsid w:val="0000536A"/>
    <w:rsid w:val="00010C94"/>
    <w:rsid w:val="00011A7E"/>
    <w:rsid w:val="00080AA2"/>
    <w:rsid w:val="000A2BFB"/>
    <w:rsid w:val="000B4005"/>
    <w:rsid w:val="000F0299"/>
    <w:rsid w:val="00111169"/>
    <w:rsid w:val="001170B4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54C1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BE0AC2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154C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154C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154C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154C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154C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154C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154C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154C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154C1"/>
    <w:pPr>
      <w:ind w:left="0"/>
    </w:pPr>
  </w:style>
  <w:style w:type="paragraph" w:styleId="ndicedeilustraes">
    <w:name w:val="table of figures"/>
    <w:basedOn w:val="Normal"/>
    <w:next w:val="Normal"/>
    <w:semiHidden/>
    <w:rsid w:val="006154C1"/>
  </w:style>
  <w:style w:type="paragraph" w:styleId="Sumrio2">
    <w:name w:val="toc 2"/>
    <w:basedOn w:val="Normal"/>
    <w:next w:val="Normal"/>
    <w:autoRedefine/>
    <w:uiPriority w:val="39"/>
    <w:rsid w:val="006154C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154C1"/>
    <w:pPr>
      <w:ind w:left="480"/>
    </w:pPr>
  </w:style>
  <w:style w:type="character" w:styleId="Hyperlink">
    <w:name w:val="Hyperlink"/>
    <w:basedOn w:val="Fontepargpadro"/>
    <w:uiPriority w:val="99"/>
    <w:rsid w:val="006154C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154C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154C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154C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154C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154C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154C1"/>
    <w:rPr>
      <w:sz w:val="16"/>
    </w:rPr>
  </w:style>
  <w:style w:type="character" w:styleId="Nmerodepgina">
    <w:name w:val="page number"/>
    <w:basedOn w:val="Fontepargpadro"/>
    <w:rsid w:val="006154C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154C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154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154C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154C1"/>
  </w:style>
  <w:style w:type="paragraph" w:styleId="Corpodetexto">
    <w:name w:val="Body Text"/>
    <w:basedOn w:val="Normal"/>
    <w:link w:val="CorpodetextoChar"/>
    <w:rsid w:val="006154C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154C1"/>
    <w:rPr>
      <w:rFonts w:eastAsia="Arial Unicode MS"/>
    </w:rPr>
  </w:style>
  <w:style w:type="paragraph" w:customStyle="1" w:styleId="tabletext">
    <w:name w:val="tabletext"/>
    <w:basedOn w:val="Normal"/>
    <w:rsid w:val="006154C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154C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154C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154C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154C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154C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154C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154C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154C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154C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154C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154C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154C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154C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154C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154C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154C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154C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154C1"/>
    <w:pPr>
      <w:ind w:left="0"/>
    </w:pPr>
  </w:style>
  <w:style w:type="paragraph" w:styleId="ndicedeilustraes">
    <w:name w:val="table of figures"/>
    <w:basedOn w:val="Normal"/>
    <w:next w:val="Normal"/>
    <w:semiHidden/>
    <w:rsid w:val="006154C1"/>
  </w:style>
  <w:style w:type="paragraph" w:styleId="Sumrio2">
    <w:name w:val="toc 2"/>
    <w:basedOn w:val="Normal"/>
    <w:next w:val="Normal"/>
    <w:autoRedefine/>
    <w:uiPriority w:val="39"/>
    <w:rsid w:val="006154C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154C1"/>
    <w:pPr>
      <w:ind w:left="480"/>
    </w:pPr>
  </w:style>
  <w:style w:type="character" w:styleId="Hyperlink">
    <w:name w:val="Hyperlink"/>
    <w:basedOn w:val="Fontepargpadro"/>
    <w:uiPriority w:val="99"/>
    <w:rsid w:val="006154C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154C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154C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154C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154C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154C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154C1"/>
    <w:rPr>
      <w:sz w:val="16"/>
    </w:rPr>
  </w:style>
  <w:style w:type="character" w:styleId="Nmerodepgina">
    <w:name w:val="page number"/>
    <w:basedOn w:val="Fontepargpadro"/>
    <w:rsid w:val="006154C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154C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154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154C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154C1"/>
  </w:style>
  <w:style w:type="paragraph" w:styleId="Corpodetexto">
    <w:name w:val="Body Text"/>
    <w:basedOn w:val="Normal"/>
    <w:link w:val="CorpodetextoChar"/>
    <w:rsid w:val="006154C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154C1"/>
    <w:rPr>
      <w:rFonts w:eastAsia="Arial Unicode MS"/>
    </w:rPr>
  </w:style>
  <w:style w:type="paragraph" w:customStyle="1" w:styleId="tabletext">
    <w:name w:val="tabletext"/>
    <w:basedOn w:val="Normal"/>
    <w:rsid w:val="006154C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154C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154C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154C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154C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154C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154C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154C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154C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154C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1488A-E960-4FFC-AF3F-BE0EAC055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15</Pages>
  <Words>1667</Words>
  <Characters>11216</Characters>
  <Application>Microsoft Office Word</Application>
  <DocSecurity>0</DocSecurity>
  <Lines>93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12858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2014-11-09T05:25:00Z</cp:lastPrinted>
  <dcterms:created xsi:type="dcterms:W3CDTF">2014-11-09T05:25:00Z</dcterms:created>
  <dcterms:modified xsi:type="dcterms:W3CDTF">2014-11-21T18:14:00Z</dcterms:modified>
</cp:coreProperties>
</file>