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95E" w:rsidRDefault="0048695E" w:rsidP="004869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8695E" w:rsidRDefault="0048695E" w:rsidP="0048695E">
      <w:pPr>
        <w:widowControl w:val="0"/>
        <w:rPr>
          <w:rFonts w:cs="Arial"/>
          <w:sz w:val="20"/>
          <w:u w:val="single"/>
        </w:rPr>
      </w:pPr>
    </w:p>
    <w:p w:rsidR="0048695E" w:rsidRDefault="0048695E" w:rsidP="004869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widowControl w:val="0"/>
        <w:rPr>
          <w:rFonts w:cs="Arial"/>
          <w:sz w:val="20"/>
        </w:rPr>
      </w:pPr>
    </w:p>
    <w:p w:rsidR="0048695E" w:rsidRDefault="0048695E" w:rsidP="0048695E">
      <w:pPr>
        <w:widowControl w:val="0"/>
        <w:rPr>
          <w:rFonts w:cs="Arial"/>
        </w:rPr>
      </w:pPr>
    </w:p>
    <w:p w:rsidR="0048695E" w:rsidRDefault="0048695E" w:rsidP="0048695E">
      <w:pPr>
        <w:pStyle w:val="Capa"/>
        <w:rPr>
          <w:color w:val="FF9900"/>
        </w:rPr>
      </w:pPr>
      <w:r>
        <w:t>SINDRAPE</w:t>
      </w:r>
    </w:p>
    <w:p w:rsidR="0048695E" w:rsidRDefault="0048695E" w:rsidP="0048695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8695E" w:rsidRPr="0048695E" w:rsidRDefault="0048695E" w:rsidP="0048695E">
      <w:pPr>
        <w:widowControl w:val="0"/>
        <w:rPr>
          <w:color w:val="000080"/>
        </w:rPr>
      </w:pPr>
    </w:p>
    <w:p w:rsidR="0048695E" w:rsidRPr="0048695E" w:rsidRDefault="0048695E" w:rsidP="0048695E">
      <w:pPr>
        <w:widowControl w:val="0"/>
        <w:jc w:val="right"/>
        <w:rPr>
          <w:rFonts w:cs="Arial"/>
          <w:b/>
          <w:bCs/>
          <w:color w:val="000080"/>
        </w:rPr>
      </w:pPr>
    </w:p>
    <w:p w:rsidR="0048695E" w:rsidRDefault="0048695E" w:rsidP="0048695E">
      <w:pPr>
        <w:pStyle w:val="Capa"/>
      </w:pPr>
      <w:r>
        <w:t>UCS0582</w:t>
      </w:r>
      <w:r w:rsidR="006D6286">
        <w:t xml:space="preserve"> </w:t>
      </w:r>
      <w:r>
        <w:t>– Manter prestadores de serviço</w:t>
      </w:r>
    </w:p>
    <w:p w:rsidR="0048695E" w:rsidRDefault="0048695E" w:rsidP="0048695E">
      <w:pPr>
        <w:widowControl w:val="0"/>
        <w:rPr>
          <w:rFonts w:cs="Arial"/>
        </w:rPr>
      </w:pPr>
    </w:p>
    <w:p w:rsidR="0048695E" w:rsidRDefault="0048695E" w:rsidP="0048695E">
      <w:pPr>
        <w:widowControl w:val="0"/>
      </w:pPr>
    </w:p>
    <w:p w:rsidR="0048695E" w:rsidRDefault="0048695E" w:rsidP="0048695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8695E" w:rsidRPr="0048695E" w:rsidRDefault="0048695E" w:rsidP="0048695E">
      <w:pPr>
        <w:pStyle w:val="Corpodetexto3"/>
        <w:widowControl w:val="0"/>
        <w:spacing w:after="0"/>
        <w:rPr>
          <w:rFonts w:cs="Arial"/>
        </w:rPr>
      </w:pPr>
      <w:r w:rsidRPr="0048695E">
        <w:rPr>
          <w:rFonts w:cs="Arial"/>
        </w:rPr>
        <w:lastRenderedPageBreak/>
        <w:t>Histórico de Revisões</w:t>
      </w:r>
    </w:p>
    <w:p w:rsidR="0048695E" w:rsidRDefault="0048695E" w:rsidP="0048695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8695E" w:rsidTr="004869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8695E" w:rsidTr="004869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01/04/2010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48695E" w:rsidTr="004869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Default="0048695E" w:rsidP="004869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8695E" w:rsidRDefault="0048695E" w:rsidP="0048695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8695E" w:rsidRPr="0048695E" w:rsidRDefault="0048695E" w:rsidP="0048695E">
      <w:pPr>
        <w:pStyle w:val="Corpodetexto3"/>
        <w:widowControl w:val="0"/>
        <w:spacing w:after="0"/>
        <w:jc w:val="left"/>
        <w:rPr>
          <w:rFonts w:cs="Arial"/>
        </w:rPr>
      </w:pPr>
      <w:r w:rsidRPr="0048695E">
        <w:rPr>
          <w:rFonts w:cs="Arial"/>
        </w:rPr>
        <w:lastRenderedPageBreak/>
        <w:t>Índice</w:t>
      </w:r>
    </w:p>
    <w:p w:rsidR="0048695E" w:rsidRPr="0048695E" w:rsidRDefault="0048695E" w:rsidP="0048695E">
      <w:pPr>
        <w:pStyle w:val="Corpodetexto3"/>
        <w:widowControl w:val="0"/>
        <w:spacing w:after="0"/>
        <w:jc w:val="left"/>
        <w:rPr>
          <w:rFonts w:cs="Arial"/>
        </w:rPr>
      </w:pPr>
    </w:p>
    <w:p w:rsidR="006D6286" w:rsidRDefault="0048695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0119" w:history="1">
        <w:r w:rsidR="006D6286" w:rsidRPr="00C10CBC">
          <w:rPr>
            <w:rStyle w:val="Hyperlink"/>
            <w:noProof/>
          </w:rPr>
          <w:t>1.</w:t>
        </w:r>
        <w:r w:rsidR="006D628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6286" w:rsidRPr="00C10CBC">
          <w:rPr>
            <w:rStyle w:val="Hyperlink"/>
            <w:noProof/>
          </w:rPr>
          <w:t>Pacote/Caso de Uso</w:t>
        </w:r>
        <w:r w:rsidR="006D6286">
          <w:rPr>
            <w:noProof/>
            <w:webHidden/>
          </w:rPr>
          <w:tab/>
        </w:r>
        <w:r w:rsidR="006D6286">
          <w:rPr>
            <w:noProof/>
            <w:webHidden/>
          </w:rPr>
          <w:fldChar w:fldCharType="begin"/>
        </w:r>
        <w:r w:rsidR="006D6286">
          <w:rPr>
            <w:noProof/>
            <w:webHidden/>
          </w:rPr>
          <w:instrText xml:space="preserve"> PAGEREF _Toc404350119 \h </w:instrText>
        </w:r>
        <w:r w:rsidR="006D6286">
          <w:rPr>
            <w:noProof/>
            <w:webHidden/>
          </w:rPr>
        </w:r>
        <w:r w:rsidR="006D6286">
          <w:rPr>
            <w:noProof/>
            <w:webHidden/>
          </w:rPr>
          <w:fldChar w:fldCharType="separate"/>
        </w:r>
        <w:r w:rsidR="006D6286">
          <w:rPr>
            <w:noProof/>
            <w:webHidden/>
          </w:rPr>
          <w:t>4</w:t>
        </w:r>
        <w:r w:rsidR="006D6286"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0" w:history="1">
        <w:r w:rsidRPr="00C10CBC">
          <w:rPr>
            <w:rStyle w:val="Hyperlink"/>
            <w:noProof/>
          </w:rPr>
          <w:t>Manter prestadores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1" w:history="1">
        <w:r w:rsidRPr="00C10CB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2" w:history="1">
        <w:r w:rsidRPr="00C10CB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3" w:history="1">
        <w:r w:rsidRPr="00C10CB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4" w:history="1">
        <w:r w:rsidRPr="00C10CB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5" w:history="1">
        <w:r w:rsidRPr="00C10CB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6" w:history="1">
        <w:r w:rsidRPr="00C10CB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7" w:history="1">
        <w:r w:rsidRPr="00C10CB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8" w:history="1">
        <w:r w:rsidRPr="00C10CB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Incluir prestador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29" w:history="1">
        <w:r w:rsidRPr="00C10CB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0" w:history="1">
        <w:r w:rsidRPr="00C10CB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Alterar prestador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1" w:history="1">
        <w:r w:rsidRPr="00C10CB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2" w:history="1">
        <w:r w:rsidRPr="00C10CBC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Fluxo Básico – endereço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3" w:history="1">
        <w:r w:rsidRPr="00C10CB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Excluir prestador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4" w:history="1">
        <w:r w:rsidRPr="00C10CB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5" w:history="1">
        <w:r w:rsidRPr="00C10CB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Listar prestadores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6" w:history="1">
        <w:r w:rsidRPr="00C10CB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7" w:history="1">
        <w:r w:rsidRPr="00C10CB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8" w:history="1">
        <w:r w:rsidRPr="00C10CB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RN01: Validar CNPJ do prestador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39" w:history="1">
        <w:r w:rsidRPr="00C10CB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RN02: Verificar se existe contrato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40" w:history="1">
        <w:r w:rsidRPr="00C10CB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286" w:rsidRDefault="006D62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141" w:history="1">
        <w:r w:rsidRPr="00C10CBC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10CB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695E" w:rsidRDefault="0048695E" w:rsidP="0048695E">
      <w:pPr>
        <w:pStyle w:val="Sumrio1"/>
      </w:pPr>
      <w:r>
        <w:fldChar w:fldCharType="end"/>
      </w:r>
    </w:p>
    <w:p w:rsidR="0048695E" w:rsidRDefault="0048695E" w:rsidP="0048695E">
      <w:pPr>
        <w:widowControl w:val="0"/>
        <w:rPr>
          <w:rFonts w:cs="Arial"/>
          <w:b/>
          <w:bCs/>
          <w:color w:val="000000"/>
        </w:rPr>
      </w:pPr>
    </w:p>
    <w:p w:rsidR="0048695E" w:rsidRDefault="0048695E" w:rsidP="0048695E">
      <w:pPr>
        <w:pStyle w:val="Heading"/>
        <w:rPr>
          <w:rFonts w:cs="Arial"/>
          <w:szCs w:val="24"/>
          <w:lang w:val="pt-BR"/>
        </w:rPr>
      </w:pPr>
    </w:p>
    <w:p w:rsidR="0048695E" w:rsidRDefault="0048695E" w:rsidP="0048695E">
      <w:pPr>
        <w:pStyle w:val="Heading"/>
      </w:pPr>
    </w:p>
    <w:p w:rsidR="0048695E" w:rsidRDefault="0048695E" w:rsidP="0048695E">
      <w:pPr>
        <w:pStyle w:val="Heading"/>
        <w:jc w:val="center"/>
      </w:pPr>
    </w:p>
    <w:p w:rsidR="0048695E" w:rsidRDefault="0048695E" w:rsidP="0048695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8695E" w:rsidRDefault="0048695E" w:rsidP="0048695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0119"/>
      <w:r>
        <w:lastRenderedPageBreak/>
        <w:t>Pacote/Caso de Uso</w:t>
      </w:r>
      <w:bookmarkEnd w:id="1"/>
    </w:p>
    <w:p w:rsidR="0048695E" w:rsidRDefault="0048695E" w:rsidP="0048695E"/>
    <w:p w:rsidR="0048695E" w:rsidRDefault="0048695E" w:rsidP="006D6286">
      <w:pPr>
        <w:pStyle w:val="Subttulo"/>
      </w:pPr>
      <w:bookmarkStart w:id="2" w:name="_Toc404350120"/>
      <w:r>
        <w:t>Manter prestadores de serviço</w:t>
      </w:r>
      <w:bookmarkEnd w:id="2"/>
    </w:p>
    <w:p w:rsidR="0048695E" w:rsidRDefault="0048695E" w:rsidP="0048695E">
      <w:pPr>
        <w:widowControl w:val="0"/>
        <w:ind w:left="902"/>
        <w:rPr>
          <w:rFonts w:cs="Arial"/>
          <w:b/>
          <w:bCs/>
          <w:color w:val="FF0000"/>
        </w:rPr>
      </w:pPr>
    </w:p>
    <w:p w:rsidR="0048695E" w:rsidRDefault="0048695E" w:rsidP="004869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0121"/>
      <w:r>
        <w:t>Descrição</w:t>
      </w:r>
      <w:bookmarkEnd w:id="3"/>
    </w:p>
    <w:p w:rsidR="0048695E" w:rsidRDefault="0048695E" w:rsidP="0048695E">
      <w:pPr>
        <w:pStyle w:val="Recuodecorpodetexto2"/>
        <w:widowControl w:val="0"/>
        <w:ind w:left="1620" w:firstLine="0"/>
        <w:rPr>
          <w:sz w:val="24"/>
        </w:rPr>
      </w:pPr>
    </w:p>
    <w:p w:rsidR="0048695E" w:rsidRDefault="0048695E" w:rsidP="0048695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Prestadores de serviço.</w:t>
      </w:r>
    </w:p>
    <w:p w:rsidR="0048695E" w:rsidRDefault="0048695E" w:rsidP="0048695E">
      <w:pPr>
        <w:pStyle w:val="Recuodecorpodetexto2"/>
        <w:widowControl w:val="0"/>
        <w:ind w:left="1620" w:firstLine="0"/>
        <w:rPr>
          <w:sz w:val="24"/>
        </w:rPr>
      </w:pPr>
    </w:p>
    <w:p w:rsidR="0048695E" w:rsidRDefault="0048695E" w:rsidP="004869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0122"/>
      <w:r>
        <w:t>Requisitos atendidos</w:t>
      </w:r>
      <w:bookmarkEnd w:id="4"/>
    </w:p>
    <w:p w:rsidR="0048695E" w:rsidRDefault="0048695E" w:rsidP="0048695E"/>
    <w:p w:rsidR="0048695E" w:rsidRDefault="0048695E" w:rsidP="0048695E">
      <w:pPr>
        <w:pStyle w:val="Recuodecorpodetexto"/>
        <w:ind w:left="1260"/>
      </w:pPr>
      <w:r>
        <w:t>R1 – Manter prestadores de serviço</w:t>
      </w:r>
    </w:p>
    <w:p w:rsidR="0048695E" w:rsidRDefault="0048695E" w:rsidP="0048695E"/>
    <w:p w:rsidR="0048695E" w:rsidRDefault="0048695E" w:rsidP="0048695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0123"/>
      <w:r>
        <w:t>Conceito</w:t>
      </w:r>
      <w:bookmarkEnd w:id="5"/>
      <w:r>
        <w:tab/>
      </w:r>
    </w:p>
    <w:p w:rsidR="0048695E" w:rsidRDefault="0048695E" w:rsidP="0048695E"/>
    <w:p w:rsidR="0048695E" w:rsidRDefault="0048695E" w:rsidP="004869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0124"/>
      <w:r>
        <w:t>Conceitos principais</w:t>
      </w:r>
      <w:bookmarkEnd w:id="6"/>
    </w:p>
    <w:p w:rsidR="0048695E" w:rsidRDefault="0048695E" w:rsidP="0048695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8695E" w:rsidTr="00FF700E">
        <w:trPr>
          <w:trHeight w:val="600"/>
        </w:trPr>
        <w:tc>
          <w:tcPr>
            <w:tcW w:w="1600" w:type="dxa"/>
          </w:tcPr>
          <w:p w:rsidR="0048695E" w:rsidRDefault="0048695E" w:rsidP="0048695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Prestador de serviço</w:t>
            </w:r>
          </w:p>
        </w:tc>
        <w:tc>
          <w:tcPr>
            <w:tcW w:w="4606" w:type="dxa"/>
          </w:tcPr>
          <w:p w:rsidR="0048695E" w:rsidRDefault="0048695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Empresa que presta serviços.</w:t>
            </w:r>
          </w:p>
        </w:tc>
      </w:tr>
    </w:tbl>
    <w:p w:rsidR="0048695E" w:rsidRDefault="0048695E" w:rsidP="0048695E">
      <w:pPr>
        <w:rPr>
          <w:rFonts w:cs="Arial"/>
        </w:rPr>
      </w:pPr>
    </w:p>
    <w:p w:rsidR="0048695E" w:rsidRDefault="0048695E" w:rsidP="004869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50125"/>
      <w:r>
        <w:t>Conceitos associados</w:t>
      </w:r>
      <w:bookmarkEnd w:id="7"/>
    </w:p>
    <w:p w:rsidR="0048695E" w:rsidRDefault="0048695E" w:rsidP="0048695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8695E" w:rsidTr="00FF700E">
        <w:trPr>
          <w:trHeight w:val="600"/>
        </w:trPr>
        <w:tc>
          <w:tcPr>
            <w:tcW w:w="1600" w:type="dxa"/>
          </w:tcPr>
          <w:p w:rsidR="0048695E" w:rsidRDefault="0048695E" w:rsidP="0048695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Contrato</w:t>
            </w:r>
          </w:p>
        </w:tc>
        <w:tc>
          <w:tcPr>
            <w:tcW w:w="4606" w:type="dxa"/>
          </w:tcPr>
          <w:p w:rsidR="0048695E" w:rsidRDefault="0048695E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Contrato para prestação de serviços.</w:t>
            </w:r>
          </w:p>
        </w:tc>
      </w:tr>
    </w:tbl>
    <w:p w:rsidR="0048695E" w:rsidRDefault="0048695E" w:rsidP="0048695E">
      <w:pPr>
        <w:pStyle w:val="Cabealho"/>
        <w:rPr>
          <w:rFonts w:cs="Arial"/>
        </w:rPr>
      </w:pPr>
    </w:p>
    <w:p w:rsidR="0048695E" w:rsidRDefault="0048695E" w:rsidP="0048695E">
      <w:pPr>
        <w:rPr>
          <w:rFonts w:eastAsia="Arial Unicode MS"/>
        </w:rPr>
      </w:pPr>
    </w:p>
    <w:p w:rsidR="0048695E" w:rsidRDefault="0048695E" w:rsidP="0048695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0126"/>
      <w:r>
        <w:lastRenderedPageBreak/>
        <w:t>Diagrama</w:t>
      </w:r>
      <w:bookmarkEnd w:id="8"/>
    </w:p>
    <w:p w:rsidR="0048695E" w:rsidRDefault="0048695E" w:rsidP="0048695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8695E" w:rsidRDefault="006D6286" w:rsidP="0048695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838575" cy="5200650"/>
                <wp:effectExtent l="28575" t="28575" r="0" b="0"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3771265" cy="51333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76070" y="393700"/>
                            <a:ext cx="1981200" cy="452564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026285" y="69786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992630" y="664210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026285" y="911860"/>
                            <a:ext cx="10674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prestador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374900" y="1057910"/>
                            <a:ext cx="400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992630" y="177863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958975" y="1744980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81200" y="1992630"/>
                            <a:ext cx="1092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prestador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41245" y="2138680"/>
                            <a:ext cx="400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69770" y="2814320"/>
                            <a:ext cx="118237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936115" y="278066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947545" y="3028315"/>
                            <a:ext cx="11055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prestador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19020" y="3174365"/>
                            <a:ext cx="400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913890" y="3883660"/>
                            <a:ext cx="1327785" cy="8890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879600" y="3850005"/>
                            <a:ext cx="1328420" cy="8890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936115" y="4142740"/>
                            <a:ext cx="1162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prestadores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330450" y="4288790"/>
                            <a:ext cx="400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506730" y="2251075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630555" y="2498725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461645" y="255524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 flipH="1">
                            <a:off x="630555" y="255524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 flipH="1">
                            <a:off x="495300" y="2746375"/>
                            <a:ext cx="13525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630555" y="2746375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25425" y="2971800"/>
                            <a:ext cx="616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286" w:rsidRDefault="006D628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55345" y="2645410"/>
                            <a:ext cx="72072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6" o:spid="_x0000_s1026" editas="canvas" style="width:302.25pt;height:409.5pt;mso-position-horizontal-relative:char;mso-position-vertical-relative:line" coordsize="38385,5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385;height:52006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37713;height:51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5760;top:3937;width:19812;height:45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20262;top:6978;width:11818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COg8EA&#10;AADbAAAADwAAAGRycy9kb3ducmV2LnhtbERPS4vCMBC+L/gfwgje1lTFVapRZFnBywrrC49DM7bF&#10;ZlKSWLv/3giCt/n4njNftqYSDTlfWlYw6CcgiDOrS84VHPbrzykIH5A1VpZJwT95WC46H3NMtb3z&#10;HzW7kIsYwj5FBUUIdSqlzwoy6Pu2Jo7cxTqDIUKXS+3wHsNNJYdJ8iUNlhwbCqzpu6DsursZBe3P&#10;5OgGzSSjbfKbj0/lcXserZXqddvVDESgNrzFL/dGx/lD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AjoPBAAAA2wAAAA8AAAAAAAAAAAAAAAAAmAIAAGRycy9kb3du&#10;cmV2LnhtbFBLBQYAAAAABAAEAPUAAACGAwAAAAA=&#10;" fillcolor="#c0bfc0" strokecolor="#c0bfc0" strokeweight=".0005mm"/>
                <v:oval id="Oval 11" o:spid="_x0000_s1034" style="position:absolute;left:19926;top:6642;width:11817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njlsEA&#10;AADbAAAADwAAAGRycy9kb3ducmV2LnhtbERPzWoCMRC+C75DGKGXUrNaLWU1igjaniqufYBhM262&#10;3UyWJGr69k2h4G0+vt9ZrpPtxJV8aB0rmIwLEMS10y03Cj5Pu6dXECEia+wck4IfCrBeDQdLLLW7&#10;8ZGuVWxEDuFQogITY19KGWpDFsPY9cSZOztvMWboG6k93nK47eS0KF6kxZZzg8Getobq7+piFfgZ&#10;fkzrve3a2eHxjdM+7b7mRqmHUdosQERK8S7+d7/rPP8Z/n7JB8jV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p45bBAAAA2wAAAA8AAAAAAAAAAAAAAAAAmAIAAGRycy9kb3du&#10;cmV2LnhtbFBLBQYAAAAABAAEAPUAAACGAwAAAAA=&#10;" fillcolor="#fcf2e3" strokeweight=".0005mm"/>
                <v:rect id="Rectangle 12" o:spid="_x0000_s1035" style="position:absolute;left:20262;top:9118;width:1067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prestador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3" o:spid="_x0000_s1036" style="position:absolute;left:23749;top:10579;width:400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4" o:spid="_x0000_s1037" style="position:absolute;left:19926;top:17786;width:11817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uIgMIA&#10;AADbAAAADwAAAGRycy9kb3ducmV2LnhtbERPTWvCQBC9F/wPywje6iaVqkRXkdJALw3UqngcsmMS&#10;zM6G3W2S/vtuodDbPN7nbPejaUVPzjeWFaTzBARxaXXDlYLTZ/64BuEDssbWMin4Jg/73eRhi5m2&#10;A39QfwyViCHsM1RQh9BlUvqyJoN+bjviyN2sMxgidJXUDocYblr5lCRLabDh2FBjRy81lffjl1Ew&#10;vq7OLu1XJRXJe/V8ac7FdZErNZuOhw2IQGP4F/+533Scv4TfX+IBc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+4iAwgAAANsAAAAPAAAAAAAAAAAAAAAAAJgCAABkcnMvZG93&#10;bnJldi54bWxQSwUGAAAAAAQABAD1AAAAhwMAAAAA&#10;" fillcolor="#c0bfc0" strokecolor="#c0bfc0" strokeweight=".0005mm"/>
                <v:oval id="Oval 15" o:spid="_x0000_s1038" style="position:absolute;left:19589;top:17449;width:11818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LllcAA&#10;AADbAAAADwAAAGRycy9kb3ducmV2LnhtbERP22oCMRB9L/QfwhR8KZqt2CpboxTBy1NF6wcMm+lm&#10;dTNZkqjx741Q6NscznWm82RbcSEfGscK3gYFCOLK6YZrBYefZX8CIkRkja1jUnCjAPPZ89MUS+2u&#10;vKPLPtYih3AoUYGJsSulDJUhi2HgOuLM/TpvMWboa6k9XnO4beWwKD6kxYZzg8GOFoaq0/5sFfgR&#10;fg+rlW2b0fZ1zWmVlsd3o1TvJX19goiU4r/4z73Ref4YHr/kA+Ts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VLllcAAAADbAAAADwAAAAAAAAAAAAAAAACYAgAAZHJzL2Rvd25y&#10;ZXYueG1sUEsFBgAAAAAEAAQA9QAAAIUDAAAAAA==&#10;" fillcolor="#fcf2e3" strokeweight=".0005mm"/>
                <v:rect id="Rectangle 16" o:spid="_x0000_s1039" style="position:absolute;left:19812;top:19926;width:1092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prestador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3412;top:21386;width:400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8" o:spid="_x0000_s1041" style="position:absolute;left:19697;top:28143;width:11824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J/0sAA&#10;AADbAAAADwAAAGRycy9kb3ducmV2LnhtbERPy4rCMBTdD/gP4QruxlTFUapRZBjBjcL4wuWlubbF&#10;5qYksda/NwvB5eG858vWVKIh50vLCgb9BARxZnXJuYLjYf09BeEDssbKMil4koflovM1x1TbB/9T&#10;sw+5iCHsU1RQhFCnUvqsIIO+b2viyF2tMxgidLnUDh8x3FRymCQ/0mDJsaHAmn4Lym77u1HQ/k1O&#10;btBMMtol23x8Lk+7y2itVK/brmYgArXhI367N1rBMK6P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TJ/0sAAAADbAAAADwAAAAAAAAAAAAAAAACYAgAAZHJzL2Rvd25y&#10;ZXYueG1sUEsFBgAAAAAEAAQA9QAAAIUDAAAAAA==&#10;" fillcolor="#c0bfc0" strokecolor="#c0bfc0" strokeweight=".0005mm"/>
                <v:oval id="Oval 19" o:spid="_x0000_s1042" style="position:absolute;left:19361;top:27806;width:11817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sSx8MA&#10;AADbAAAADwAAAGRycy9kb3ducmV2LnhtbESP0WoCMRRE3wX/IVyhL6JZFxXZGqUUtH2quPoBl83t&#10;ZtvNzZKkmv59Uyj0cZiZM8x2n2wvbuRD51jBYl6AIG6c7rhVcL0cZhsQISJr7B2Tgm8KsN+NR1us&#10;tLvzmW51bEWGcKhQgYlxqKQMjSGLYe4G4uy9O28xZulbqT3eM9z2siyKtbTYcV4wONCzoeaz/rIK&#10;/BLfyuZo+255mr5wOqbDx8oo9TBJT48gIqX4H/5rv2oF5QJ+v+Qf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5sSx8MAAADbAAAADwAAAAAAAAAAAAAAAACYAgAAZHJzL2Rv&#10;d25yZXYueG1sUEsFBgAAAAAEAAQA9QAAAIgDAAAAAA==&#10;" fillcolor="#fcf2e3" strokeweight=".0005mm"/>
                <v:rect id="Rectangle 20" o:spid="_x0000_s1043" style="position:absolute;left:19475;top:30283;width:11055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prestador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3190;top:31743;width:400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2" o:spid="_x0000_s1045" style="position:absolute;left:19138;top:38836;width:13278;height:8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50cQA&#10;AADbAAAADwAAAGRycy9kb3ducmV2LnhtbESPT4vCMBTE78J+h/AEb5qq6x+6RllEwcsK6rp4fDRv&#10;22LzUpJYu99+Iwgeh5n5DbNYtaYSDTlfWlYwHCQgiDOrS84VfJ+2/TkIH5A1VpZJwR95WC3fOgtM&#10;tb3zgZpjyEWEsE9RQRFCnUrps4IM+oGtiaP3a53BEKXLpXZ4j3BTyVGSTKXBkuNCgTWtC8qux5tR&#10;0G5mZzdsZhntk6988lOe95fxVqlet/38ABGoDa/ws73TCkbv8Pg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JedHEAAAA2wAAAA8AAAAAAAAAAAAAAAAAmAIAAGRycy9k&#10;b3ducmV2LnhtbFBLBQYAAAAABAAEAPUAAACJAwAAAAA=&#10;" fillcolor="#c0bfc0" strokecolor="#c0bfc0" strokeweight=".0005mm"/>
                <v:oval id="Oval 23" o:spid="_x0000_s1046" style="position:absolute;left:18796;top:38500;width:13284;height:8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UxMIA&#10;AADbAAAADwAAAGRycy9kb3ducmV2LnhtbESP0WoCMRRE3wv+Q7iCL0WzLlpkNUopqH1qqfoBl811&#10;s7q5WZKo6d83hUIfh5k5w6w2yXbiTj60jhVMJwUI4trplhsFp+N2vAARIrLGzjEp+KYAm/XgaYWV&#10;dg/+ovshNiJDOFSowMTYV1KG2pDFMHE9cfbOzluMWfpGao+PDLedLIviRVpsOS8Y7OnNUH093KwC&#10;P8OPst7Zrp19Pu857dL2MjdKjYbpdQkiUor/4b/2u1ZQzuH3S/4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oBTEwgAAANsAAAAPAAAAAAAAAAAAAAAAAJgCAABkcnMvZG93&#10;bnJldi54bWxQSwUGAAAAAAQABAD1AAAAhwMAAAAA&#10;" fillcolor="#fcf2e3" strokeweight=".0005mm"/>
                <v:rect id="Rectangle 24" o:spid="_x0000_s1047" style="position:absolute;left:19361;top:41427;width:1162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prestadores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23304;top:42887;width:400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6" o:spid="_x0000_s1049" style="position:absolute;left:5067;top:22510;width:2476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line id="Line 27" o:spid="_x0000_s1050" style="position:absolute;visibility:visible;mso-wrap-style:square" from="6305,24987" to="6305,27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8UicMAAADbAAAADwAAAGRycy9kb3ducmV2LnhtbESPQWvCQBSE7wX/w/KE3urGbRGNrhKE&#10;QktPjV68PbLPbDD7NmRXE/313UKhx2FmvmE2u9G14kZ9aDxrmM8yEMSVNw3XGo6H95cliBCRDbae&#10;ScOdAuy2k6cN5sYP/E23MtYiQTjkqMHG2OVShsqSwzDzHXHyzr53GJPsa2l6HBLctVJl2UI6bDgt&#10;WOxob6m6lFen4WS/vNuP6jUs3FtRxkE9ik+l9fN0LNYgIo3xP/zX/jAa1Ap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PFInDAAAA2wAAAA8AAAAAAAAAAAAA&#10;AAAAoQIAAGRycy9kb3ducmV2LnhtbFBLBQYAAAAABAAEAPkAAACRAwAAAAA=&#10;" strokeweight=".0005mm"/>
                <v:line id="Line 28" o:spid="_x0000_s1051" style="position:absolute;visibility:visible;mso-wrap-style:square" from="4616,25552" to="6305,25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wryb8AAADbAAAADwAAAGRycy9kb3ducmV2LnhtbERPTYvCMBC9C/sfwizszaZWkaUapQgL&#10;Lp6sXvY2NGNTbCalydrqrzcHwePjfa+3o23FjXrfOFYwS1IQxJXTDdcKzqef6TcIH5A1to5JwZ08&#10;bDcfkzXm2g18pFsZahFD2OeowITQ5VL6ypBFn7iOOHIX11sMEfa11D0OMdy2MkvTpbTYcGww2NHO&#10;UHUt/62CP3Nwdjdmc7+0i6IMQ/YofjOlvj7HYgUi0Bje4pd7rxXM4/r4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awryb8AAADbAAAADwAAAAAAAAAAAAAAAACh&#10;AgAAZHJzL2Rvd25yZXYueG1sUEsFBgAAAAAEAAQA+QAAAI0DAAAAAA==&#10;" strokeweight=".0005mm"/>
                <v:line id="Line 29" o:spid="_x0000_s1052" style="position:absolute;flip:x;visibility:visible;mso-wrap-style:square" from="6305,25552" to="8102,25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JXRcQAAADbAAAADwAAAGRycy9kb3ducmV2LnhtbESPW2sCMRSE3wv+h3AEX0Sz3hbZGkWE&#10;Fl+9QPt43Jwmi5uTZZPq2l9vCoU+DjPzDbPadK4WN2pD5VnBZJyBIC69rtgoOJ/eRksQISJrrD2T&#10;ggcF2Kx7LysstL/zgW7HaESCcChQgY2xKaQMpSWHYewb4uR9+dZhTLI1Urd4T3BXy2mW5dJhxWnB&#10;YkM7S+X1+O0UfL7/mGE1H/I1ny8e5sNeZvX+otSg321fQUTq4n/4r73XCmYT+P2SfoBcP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MldFxAAAANsAAAAPAAAAAAAAAAAA&#10;AAAAAKECAABkcnMvZG93bnJldi54bWxQSwUGAAAAAAQABAD5AAAAkgMAAAAA&#10;" strokeweight=".0005mm"/>
                <v:line id="Line 30" o:spid="_x0000_s1053" style="position:absolute;flip:x;visibility:visible;mso-wrap-style:square" from="4953,27463" to="6305,2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DJMsMAAADbAAAADwAAAGRycy9kb3ducmV2LnhtbESPT2sCMRTE74V+h/AKXkSz/qnIahQp&#10;KF6rBT0+N89kcfOybFJd/fSNIPQ4zMxvmPmydZW4UhNKzwoG/QwEceF1yUbBz37dm4IIEVlj5ZkU&#10;3CnAcvH+Nsdc+xt/03UXjUgQDjkqsDHWuZShsOQw9H1NnLyzbxzGJBsjdYO3BHeVHGbZRDosOS1Y&#10;rOnLUnHZ/ToFx83DdMtxly+T8efdHOxpVG1PSnU+2tUMRKQ2/odf7a1WMBrC80v6AXL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gyTLDAAAA2wAAAA8AAAAAAAAAAAAA&#10;AAAAoQIAAGRycy9kb3ducmV2LnhtbFBLBQYAAAAABAAEAPkAAACRAwAAAAA=&#10;" strokeweight=".0005mm"/>
                <v:line id="Line 31" o:spid="_x0000_s1054" style="position:absolute;visibility:visible;mso-wrap-style:square" from="6305,27463" to="7766,29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61vsMAAADbAAAADwAAAGRycy9kb3ducmV2LnhtbESPQWvCQBSE74X+h+UJ3pqNiUhJXSUI&#10;gsVTYy+9PbLPbDD7NmS3JvXXuwXB4zAz3zDr7WQ7caXBt44VLJIUBHHtdMuNgu/T/u0dhA/IGjvH&#10;pOCPPGw3ry9rLLQb+YuuVWhEhLAvUIEJoS+k9LUhiz5xPXH0zm6wGKIcGqkHHCPcdjJL05W02HJc&#10;MNjTzlB9qX6tgh9zdHY3Zblf2WVZhTG7lZ+ZUvPZVH6ACDSFZ/jRPmgFeQ7/X+IPkJ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l+tb7DAAAA2wAAAA8AAAAAAAAAAAAA&#10;AAAAoQIAAGRycy9kb3ducmV2LnhtbFBLBQYAAAAABAAEAPkAAACRAwAAAAA=&#10;" strokeweight=".0005mm"/>
                <v:rect id="Rectangle 32" o:spid="_x0000_s1055" style="position:absolute;left:2254;top:29718;width:616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6D6286" w:rsidRDefault="006D6286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3" o:spid="_x0000_s1056" style="position:absolute;visibility:visible;mso-wrap-style:square" from="8553,26454" to="15760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  <w10:anchorlock/>
              </v:group>
            </w:pict>
          </mc:Fallback>
        </mc:AlternateContent>
      </w:r>
    </w:p>
    <w:p w:rsidR="0048695E" w:rsidRDefault="0048695E" w:rsidP="0048695E">
      <w:pPr>
        <w:widowControl w:val="0"/>
        <w:jc w:val="center"/>
        <w:rPr>
          <w:rFonts w:cs="Arial"/>
        </w:rPr>
      </w:pPr>
    </w:p>
    <w:p w:rsidR="0048695E" w:rsidRDefault="0048695E" w:rsidP="0048695E">
      <w:pPr>
        <w:widowControl w:val="0"/>
        <w:jc w:val="center"/>
        <w:rPr>
          <w:rFonts w:cs="Arial"/>
        </w:rPr>
      </w:pPr>
    </w:p>
    <w:p w:rsidR="0048695E" w:rsidRDefault="0048695E" w:rsidP="0048695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50127"/>
      <w:r>
        <w:lastRenderedPageBreak/>
        <w:t>Casos de Uso</w:t>
      </w:r>
      <w:bookmarkEnd w:id="9"/>
    </w:p>
    <w:p w:rsidR="0048695E" w:rsidRDefault="0048695E" w:rsidP="0048695E">
      <w:pPr>
        <w:pStyle w:val="Ttulo2"/>
      </w:pPr>
      <w:r>
        <w:rPr>
          <w:vanish/>
        </w:rPr>
        <w:t xml:space="preserve">UCS998 </w:t>
      </w:r>
      <w:bookmarkStart w:id="10" w:name="_Toc404350128"/>
      <w:r>
        <w:t>Incluir prestador de serviço</w:t>
      </w:r>
      <w:bookmarkEnd w:id="10"/>
      <w:r>
        <w:t> </w:t>
      </w:r>
    </w:p>
    <w:p w:rsidR="0048695E" w:rsidRDefault="0048695E" w:rsidP="004869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50129"/>
      <w:r>
        <w:t>Fluxo Básico</w:t>
      </w:r>
      <w:bookmarkEnd w:id="11"/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Prestadores de serviço e seleciona a opção de inclusão.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“Prestador de serviço”.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48695E" w:rsidRDefault="0048695E" w:rsidP="0048695E">
      <w:pPr>
        <w:pStyle w:val="Recuodecorpodetexto"/>
      </w:pPr>
    </w:p>
    <w:p w:rsidR="0048695E" w:rsidRDefault="0048695E" w:rsidP="0048695E">
      <w:pPr>
        <w:pStyle w:val="Ttulo2"/>
      </w:pPr>
      <w:r>
        <w:rPr>
          <w:vanish/>
        </w:rPr>
        <w:t xml:space="preserve">UCS999 </w:t>
      </w:r>
      <w:bookmarkStart w:id="12" w:name="_Toc404350130"/>
      <w:r>
        <w:t>Alterar prestador de serviço</w:t>
      </w:r>
      <w:bookmarkEnd w:id="12"/>
      <w:r>
        <w:t> </w:t>
      </w:r>
    </w:p>
    <w:p w:rsidR="0048695E" w:rsidRDefault="0048695E" w:rsidP="004869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50131"/>
      <w:r>
        <w:t>Fluxo Básico – informações principais</w:t>
      </w:r>
      <w:bookmarkEnd w:id="13"/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prestador de serviço após executar o caso de uso “Listar prestadores de serviço” e seleciona a opção de alteração.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Prestador de serviço.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“Prestador de serviço”.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48695E" w:rsidRDefault="0048695E" w:rsidP="004869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50132"/>
      <w:r>
        <w:t>Fluxo Básico – endereço</w:t>
      </w:r>
      <w:bookmarkEnd w:id="14"/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prestador de serviço após executar o caso de uso “Listar prestadores de serviço” e seleciona a opção de alteração.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Prestador de serviço.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atualiza o endereço do “Prestador de serviço”.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48695E" w:rsidRDefault="0048695E" w:rsidP="0048695E">
      <w:pPr>
        <w:pStyle w:val="Recuodecorpodetexto"/>
      </w:pPr>
    </w:p>
    <w:p w:rsidR="0048695E" w:rsidRDefault="0048695E" w:rsidP="0048695E">
      <w:pPr>
        <w:pStyle w:val="Ttulo2"/>
      </w:pPr>
      <w:r>
        <w:rPr>
          <w:vanish/>
        </w:rPr>
        <w:t xml:space="preserve">UCS1000 </w:t>
      </w:r>
      <w:bookmarkStart w:id="15" w:name="_Toc404350133"/>
      <w:r>
        <w:t>Excluir prestador de serviço</w:t>
      </w:r>
      <w:bookmarkEnd w:id="15"/>
      <w:r>
        <w:t> </w:t>
      </w:r>
    </w:p>
    <w:p w:rsidR="0048695E" w:rsidRDefault="0048695E" w:rsidP="004869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50134"/>
      <w:r>
        <w:t>Fluxo Básico</w:t>
      </w:r>
      <w:bookmarkEnd w:id="16"/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um prestador de serviço após executar o </w:t>
      </w:r>
      <w:r>
        <w:lastRenderedPageBreak/>
        <w:t>caso de uso “Listar prestadores de serviço” e seleciona a opção de exclusão.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“Prestador de serviço”.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48695E" w:rsidRDefault="0048695E" w:rsidP="0048695E">
      <w:pPr>
        <w:pStyle w:val="Recuodecorpodetexto"/>
      </w:pPr>
    </w:p>
    <w:p w:rsidR="0048695E" w:rsidRDefault="0048695E" w:rsidP="0048695E">
      <w:pPr>
        <w:pStyle w:val="Ttulo2"/>
      </w:pPr>
      <w:r>
        <w:rPr>
          <w:vanish/>
        </w:rPr>
        <w:t xml:space="preserve">UCS1001 </w:t>
      </w:r>
      <w:bookmarkStart w:id="17" w:name="_Toc404350135"/>
      <w:r>
        <w:t>Listar prestadores de serviço</w:t>
      </w:r>
      <w:bookmarkEnd w:id="17"/>
      <w:r>
        <w:t> </w:t>
      </w:r>
    </w:p>
    <w:p w:rsidR="0048695E" w:rsidRDefault="0048695E" w:rsidP="004869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50136"/>
      <w:r>
        <w:t>Fluxo Básico</w:t>
      </w:r>
      <w:bookmarkEnd w:id="18"/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Prestadores de serviço.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48695E" w:rsidRDefault="0048695E" w:rsidP="0048695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“Prestadores de serviço”, de acordo com os filtros informados, ordenada pelo nome do prestador de serviço (crescente).</w:t>
      </w:r>
    </w:p>
    <w:p w:rsidR="0048695E" w:rsidRDefault="0048695E" w:rsidP="0048695E">
      <w:pPr>
        <w:pStyle w:val="Recuodecorpodetexto"/>
      </w:pPr>
    </w:p>
    <w:p w:rsidR="0048695E" w:rsidRDefault="0048695E" w:rsidP="0048695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350137"/>
      <w:r>
        <w:lastRenderedPageBreak/>
        <w:t>Regras de negócio</w:t>
      </w:r>
      <w:bookmarkEnd w:id="19"/>
    </w:p>
    <w:p w:rsidR="0048695E" w:rsidRDefault="0048695E" w:rsidP="0048695E"/>
    <w:p w:rsidR="0048695E" w:rsidRDefault="0048695E" w:rsidP="0048695E">
      <w:pPr>
        <w:pStyle w:val="Ttulo2"/>
      </w:pPr>
      <w:bookmarkStart w:id="20" w:name="_Toc186533892"/>
      <w:bookmarkStart w:id="21" w:name="_Toc205893001"/>
      <w:bookmarkStart w:id="22" w:name="_Toc240701077"/>
      <w:bookmarkStart w:id="23" w:name="_Toc257735299"/>
      <w:bookmarkStart w:id="24" w:name="_Toc404350138"/>
      <w:r>
        <w:t xml:space="preserve">RN01: Validar </w:t>
      </w:r>
      <w:bookmarkEnd w:id="20"/>
      <w:bookmarkEnd w:id="21"/>
      <w:bookmarkEnd w:id="22"/>
      <w:bookmarkEnd w:id="23"/>
      <w:r>
        <w:t>CNPJ do prestador de serviço</w:t>
      </w:r>
      <w:bookmarkEnd w:id="24"/>
    </w:p>
    <w:p w:rsidR="0048695E" w:rsidRDefault="0048695E" w:rsidP="0048695E">
      <w:pPr>
        <w:pStyle w:val="Recuodecorpodetexto"/>
        <w:jc w:val="both"/>
      </w:pPr>
      <w:r>
        <w:t xml:space="preserve">Tentativa de incluir/alterar um prestador de serviço com o CNPJ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48695E" w:rsidRDefault="0048695E" w:rsidP="0048695E">
      <w:pPr>
        <w:pStyle w:val="Recuodecorpodetexto"/>
        <w:jc w:val="both"/>
      </w:pPr>
    </w:p>
    <w:p w:rsidR="0048695E" w:rsidRDefault="0048695E" w:rsidP="0048695E">
      <w:pPr>
        <w:pStyle w:val="Recuodecorpodetexto"/>
        <w:jc w:val="both"/>
      </w:pPr>
      <w:r>
        <w:t>&lt;</w:t>
      </w:r>
      <w:proofErr w:type="spellStart"/>
      <w:r>
        <w:t>nome_do_campo</w:t>
      </w:r>
      <w:proofErr w:type="spellEnd"/>
      <w:r>
        <w:t>&gt; = CNPJ do prestador de serviço</w:t>
      </w:r>
    </w:p>
    <w:p w:rsidR="0048695E" w:rsidRDefault="0048695E" w:rsidP="0048695E"/>
    <w:p w:rsidR="0048695E" w:rsidRDefault="0048695E" w:rsidP="0048695E">
      <w:pPr>
        <w:pStyle w:val="Ttulo2"/>
      </w:pPr>
      <w:bookmarkStart w:id="25" w:name="_Toc186533893"/>
      <w:bookmarkStart w:id="26" w:name="_Toc205893002"/>
      <w:bookmarkStart w:id="27" w:name="_Toc240701078"/>
      <w:bookmarkStart w:id="28" w:name="_Toc257735300"/>
      <w:bookmarkStart w:id="29" w:name="_Toc404350139"/>
      <w:r>
        <w:t>RN02: Verificar se existe contrato associad</w:t>
      </w:r>
      <w:bookmarkEnd w:id="25"/>
      <w:bookmarkEnd w:id="26"/>
      <w:r>
        <w:t>o</w:t>
      </w:r>
      <w:bookmarkEnd w:id="27"/>
      <w:bookmarkEnd w:id="28"/>
      <w:bookmarkEnd w:id="29"/>
    </w:p>
    <w:p w:rsidR="0048695E" w:rsidRDefault="0048695E" w:rsidP="0048695E">
      <w:pPr>
        <w:pStyle w:val="Recuodecorpodetexto"/>
        <w:jc w:val="both"/>
      </w:pPr>
      <w:r>
        <w:t>Tentativa de excluir um “Prestador de serviço” que esteja associado a um “Contrato”.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48695E" w:rsidRDefault="0048695E" w:rsidP="0048695E">
      <w:pPr>
        <w:pStyle w:val="Recuodecorpodetexto"/>
        <w:jc w:val="both"/>
      </w:pPr>
    </w:p>
    <w:p w:rsidR="0048695E" w:rsidRDefault="0048695E" w:rsidP="0048695E">
      <w:pPr>
        <w:pStyle w:val="Recuodecorpodetexto"/>
        <w:jc w:val="both"/>
      </w:pPr>
      <w:r>
        <w:t>&lt;</w:t>
      </w:r>
      <w:proofErr w:type="spellStart"/>
      <w:r>
        <w:t>nome_da_operação</w:t>
      </w:r>
      <w:proofErr w:type="spellEnd"/>
      <w:r>
        <w:t>&gt; = Exclusão</w:t>
      </w:r>
    </w:p>
    <w:p w:rsidR="0048695E" w:rsidRDefault="0048695E" w:rsidP="0048695E">
      <w:pPr>
        <w:pStyle w:val="Recuodecorpodetexto"/>
        <w:jc w:val="both"/>
      </w:pPr>
      <w:r>
        <w:t>&lt;</w:t>
      </w:r>
      <w:proofErr w:type="spellStart"/>
      <w:r>
        <w:t>nome_do_conceito</w:t>
      </w:r>
      <w:proofErr w:type="spellEnd"/>
      <w:r>
        <w:t>&gt; = Contrato</w:t>
      </w:r>
    </w:p>
    <w:p w:rsidR="0048695E" w:rsidRDefault="0048695E" w:rsidP="0048695E"/>
    <w:p w:rsidR="0048695E" w:rsidRDefault="0048695E" w:rsidP="0048695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0" w:name="_Toc404350140"/>
      <w:r>
        <w:lastRenderedPageBreak/>
        <w:t>Anexos</w:t>
      </w:r>
      <w:bookmarkEnd w:id="30"/>
    </w:p>
    <w:p w:rsidR="0048695E" w:rsidRDefault="0048695E" w:rsidP="0048695E"/>
    <w:p w:rsidR="0048695E" w:rsidRDefault="006D6286" w:rsidP="0048695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48695E" w:rsidRDefault="0048695E" w:rsidP="0048695E">
      <w:pPr>
        <w:widowControl w:val="0"/>
        <w:ind w:left="540"/>
        <w:rPr>
          <w:rFonts w:cs="Arial"/>
        </w:rPr>
      </w:pPr>
    </w:p>
    <w:p w:rsidR="006D6286" w:rsidRDefault="006D628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8695E" w:rsidRDefault="0048695E" w:rsidP="0048695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1" w:name="_Toc404350141"/>
      <w:r>
        <w:lastRenderedPageBreak/>
        <w:t>Revisões</w:t>
      </w:r>
      <w:bookmarkEnd w:id="31"/>
    </w:p>
    <w:p w:rsidR="0048695E" w:rsidRDefault="0048695E" w:rsidP="0048695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8695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48695E" w:rsidRDefault="0048695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95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48695E" w:rsidRDefault="0048695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95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48695E" w:rsidRDefault="0048695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95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48695E" w:rsidRDefault="0048695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8695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48695E" w:rsidRDefault="0048695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695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8695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Default="004869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Default="0048695E" w:rsidP="006D628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Default="004869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Default="004869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Default="004869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695E" w:rsidRPr="006D628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bookmarkEnd w:id="0"/>
      <w:tr w:rsidR="0048695E" w:rsidRPr="006D628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 w:rsidRPr="006D628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8695E" w:rsidRPr="006D628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D6286">
              <w:rPr>
                <w:rFonts w:cs="Arial"/>
                <w:sz w:val="16"/>
              </w:rPr>
              <w:t>Checklist</w:t>
            </w:r>
            <w:proofErr w:type="spellEnd"/>
            <w:r w:rsidRPr="006D6286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695E" w:rsidRPr="006D6286" w:rsidRDefault="0048695E" w:rsidP="006D628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8695E" w:rsidRPr="006D6286" w:rsidRDefault="0048695E" w:rsidP="006D6286">
      <w:pPr>
        <w:widowControl w:val="0"/>
        <w:ind w:left="0"/>
        <w:rPr>
          <w:rFonts w:cs="Arial"/>
          <w:sz w:val="16"/>
        </w:rPr>
      </w:pPr>
    </w:p>
    <w:p w:rsidR="0048695E" w:rsidRDefault="0048695E" w:rsidP="0048695E"/>
    <w:p w:rsidR="00F41655" w:rsidRPr="0048695E" w:rsidRDefault="00F41655" w:rsidP="0048695E"/>
    <w:sectPr w:rsidR="00F41655" w:rsidRPr="0048695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95E" w:rsidRDefault="0048695E" w:rsidP="002908D9">
      <w:r>
        <w:separator/>
      </w:r>
    </w:p>
  </w:endnote>
  <w:endnote w:type="continuationSeparator" w:id="0">
    <w:p w:rsidR="0048695E" w:rsidRDefault="0048695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D6286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869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D628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D6286">
            <w:rPr>
              <w:sz w:val="20"/>
              <w:szCs w:val="20"/>
            </w:rPr>
            <w:t xml:space="preserve">Keila </w:t>
          </w:r>
          <w:proofErr w:type="spellStart"/>
          <w:r w:rsidRPr="006D6286">
            <w:rPr>
              <w:sz w:val="20"/>
              <w:szCs w:val="20"/>
            </w:rPr>
            <w:t>Joanês</w:t>
          </w:r>
          <w:proofErr w:type="spellEnd"/>
          <w:r w:rsidRPr="006D628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D628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8695E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8695E">
            <w:rPr>
              <w:b/>
              <w:sz w:val="20"/>
              <w:szCs w:val="20"/>
            </w:rPr>
            <w:t>Terceirizados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8695E">
            <w:rPr>
              <w:b/>
              <w:sz w:val="20"/>
              <w:szCs w:val="20"/>
            </w:rPr>
            <w:t>UCS0582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6D6286">
            <w:rPr>
              <w:b/>
              <w:sz w:val="20"/>
              <w:szCs w:val="20"/>
            </w:rPr>
            <w:t>Manter Prestadores de Serviços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95E" w:rsidRDefault="0048695E" w:rsidP="002908D9">
      <w:r>
        <w:separator/>
      </w:r>
    </w:p>
  </w:footnote>
  <w:footnote w:type="continuationSeparator" w:id="0">
    <w:p w:rsidR="0048695E" w:rsidRDefault="0048695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95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8695E"/>
    <w:rsid w:val="004E0834"/>
    <w:rsid w:val="004F657F"/>
    <w:rsid w:val="00550536"/>
    <w:rsid w:val="0059301A"/>
    <w:rsid w:val="005D35E4"/>
    <w:rsid w:val="00616D7E"/>
    <w:rsid w:val="00623E87"/>
    <w:rsid w:val="00652148"/>
    <w:rsid w:val="006D6286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0084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695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8695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8695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8695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8695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8695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8695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8695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8695E"/>
    <w:pPr>
      <w:ind w:left="0"/>
    </w:pPr>
  </w:style>
  <w:style w:type="paragraph" w:styleId="ndicedeilustraes">
    <w:name w:val="table of figures"/>
    <w:basedOn w:val="Normal"/>
    <w:next w:val="Normal"/>
    <w:semiHidden/>
    <w:rsid w:val="0048695E"/>
  </w:style>
  <w:style w:type="paragraph" w:styleId="Sumrio2">
    <w:name w:val="toc 2"/>
    <w:basedOn w:val="Normal"/>
    <w:next w:val="Normal"/>
    <w:autoRedefine/>
    <w:uiPriority w:val="39"/>
    <w:rsid w:val="0048695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8695E"/>
    <w:pPr>
      <w:ind w:left="480"/>
    </w:pPr>
  </w:style>
  <w:style w:type="character" w:styleId="Hyperlink">
    <w:name w:val="Hyperlink"/>
    <w:basedOn w:val="Fontepargpadro"/>
    <w:uiPriority w:val="99"/>
    <w:rsid w:val="0048695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8695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8695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8695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8695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8695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8695E"/>
    <w:rPr>
      <w:sz w:val="16"/>
    </w:rPr>
  </w:style>
  <w:style w:type="character" w:styleId="Nmerodepgina">
    <w:name w:val="page number"/>
    <w:basedOn w:val="Fontepargpadro"/>
    <w:rsid w:val="0048695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8695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869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8695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8695E"/>
  </w:style>
  <w:style w:type="paragraph" w:styleId="Corpodetexto">
    <w:name w:val="Body Text"/>
    <w:basedOn w:val="Normal"/>
    <w:link w:val="CorpodetextoChar"/>
    <w:rsid w:val="0048695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8695E"/>
    <w:rPr>
      <w:rFonts w:eastAsia="Arial Unicode MS"/>
    </w:rPr>
  </w:style>
  <w:style w:type="paragraph" w:customStyle="1" w:styleId="tabletext">
    <w:name w:val="tabletext"/>
    <w:basedOn w:val="Normal"/>
    <w:rsid w:val="0048695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8695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8695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8695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8695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8695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8695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8695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8695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8695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695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8695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8695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8695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8695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8695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8695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8695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8695E"/>
    <w:pPr>
      <w:ind w:left="0"/>
    </w:pPr>
  </w:style>
  <w:style w:type="paragraph" w:styleId="ndicedeilustraes">
    <w:name w:val="table of figures"/>
    <w:basedOn w:val="Normal"/>
    <w:next w:val="Normal"/>
    <w:semiHidden/>
    <w:rsid w:val="0048695E"/>
  </w:style>
  <w:style w:type="paragraph" w:styleId="Sumrio2">
    <w:name w:val="toc 2"/>
    <w:basedOn w:val="Normal"/>
    <w:next w:val="Normal"/>
    <w:autoRedefine/>
    <w:uiPriority w:val="39"/>
    <w:rsid w:val="0048695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8695E"/>
    <w:pPr>
      <w:ind w:left="480"/>
    </w:pPr>
  </w:style>
  <w:style w:type="character" w:styleId="Hyperlink">
    <w:name w:val="Hyperlink"/>
    <w:basedOn w:val="Fontepargpadro"/>
    <w:uiPriority w:val="99"/>
    <w:rsid w:val="0048695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8695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8695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8695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8695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8695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8695E"/>
    <w:rPr>
      <w:sz w:val="16"/>
    </w:rPr>
  </w:style>
  <w:style w:type="character" w:styleId="Nmerodepgina">
    <w:name w:val="page number"/>
    <w:basedOn w:val="Fontepargpadro"/>
    <w:rsid w:val="0048695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8695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869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8695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8695E"/>
  </w:style>
  <w:style w:type="paragraph" w:styleId="Corpodetexto">
    <w:name w:val="Body Text"/>
    <w:basedOn w:val="Normal"/>
    <w:link w:val="CorpodetextoChar"/>
    <w:rsid w:val="0048695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8695E"/>
    <w:rPr>
      <w:rFonts w:eastAsia="Arial Unicode MS"/>
    </w:rPr>
  </w:style>
  <w:style w:type="paragraph" w:customStyle="1" w:styleId="tabletext">
    <w:name w:val="tabletext"/>
    <w:basedOn w:val="Normal"/>
    <w:rsid w:val="0048695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8695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8695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8695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8695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8695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8695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8695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8695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8695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A3C92-7671-41BF-B8C4-FA421C651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</TotalTime>
  <Pages>10</Pages>
  <Words>1054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2014-11-09T05:26:00Z</cp:lastPrinted>
  <dcterms:created xsi:type="dcterms:W3CDTF">2014-11-09T05:26:00Z</dcterms:created>
  <dcterms:modified xsi:type="dcterms:W3CDTF">2014-11-21T18:19:00Z</dcterms:modified>
</cp:coreProperties>
</file>