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025" w:rsidRDefault="00333025" w:rsidP="003330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3025" w:rsidRDefault="00333025" w:rsidP="00333025">
      <w:pPr>
        <w:widowControl w:val="0"/>
        <w:rPr>
          <w:rFonts w:cs="Arial"/>
          <w:sz w:val="20"/>
          <w:u w:val="single"/>
        </w:rPr>
      </w:pPr>
    </w:p>
    <w:p w:rsidR="00333025" w:rsidRDefault="00333025" w:rsidP="003330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widowControl w:val="0"/>
        <w:rPr>
          <w:rFonts w:cs="Arial"/>
          <w:sz w:val="20"/>
        </w:rPr>
      </w:pPr>
    </w:p>
    <w:p w:rsidR="00333025" w:rsidRDefault="00333025" w:rsidP="00333025">
      <w:pPr>
        <w:widowControl w:val="0"/>
        <w:rPr>
          <w:rFonts w:cs="Arial"/>
        </w:rPr>
      </w:pPr>
    </w:p>
    <w:p w:rsidR="00333025" w:rsidRDefault="00333025" w:rsidP="00333025">
      <w:pPr>
        <w:pStyle w:val="Capa"/>
        <w:rPr>
          <w:color w:val="FF9900"/>
        </w:rPr>
      </w:pPr>
      <w:r>
        <w:t>SINDRAPE</w:t>
      </w:r>
    </w:p>
    <w:p w:rsidR="00333025" w:rsidRDefault="00333025" w:rsidP="0033302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33025" w:rsidRPr="00333025" w:rsidRDefault="00333025" w:rsidP="00333025">
      <w:pPr>
        <w:widowControl w:val="0"/>
        <w:rPr>
          <w:color w:val="000080"/>
        </w:rPr>
      </w:pPr>
    </w:p>
    <w:p w:rsidR="00333025" w:rsidRPr="00333025" w:rsidRDefault="00333025" w:rsidP="00333025">
      <w:pPr>
        <w:widowControl w:val="0"/>
        <w:jc w:val="right"/>
        <w:rPr>
          <w:rFonts w:cs="Arial"/>
          <w:b/>
          <w:bCs/>
          <w:color w:val="000080"/>
        </w:rPr>
      </w:pPr>
    </w:p>
    <w:p w:rsidR="00333025" w:rsidRDefault="00333025" w:rsidP="00333025">
      <w:pPr>
        <w:pStyle w:val="Capa"/>
      </w:pPr>
      <w:r>
        <w:t>UCS0584 – Pesquisar terceirizados</w:t>
      </w:r>
    </w:p>
    <w:p w:rsidR="00333025" w:rsidRDefault="00333025" w:rsidP="00333025">
      <w:pPr>
        <w:widowControl w:val="0"/>
        <w:rPr>
          <w:rFonts w:cs="Arial"/>
        </w:rPr>
      </w:pPr>
    </w:p>
    <w:p w:rsidR="00333025" w:rsidRDefault="00333025" w:rsidP="00333025">
      <w:pPr>
        <w:widowControl w:val="0"/>
      </w:pPr>
    </w:p>
    <w:p w:rsidR="00333025" w:rsidRDefault="00333025" w:rsidP="0033302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33025" w:rsidRPr="00333025" w:rsidRDefault="00333025" w:rsidP="00333025">
      <w:pPr>
        <w:pStyle w:val="Corpodetexto3"/>
        <w:widowControl w:val="0"/>
        <w:spacing w:after="0"/>
        <w:rPr>
          <w:rFonts w:cs="Arial"/>
        </w:rPr>
      </w:pPr>
      <w:r w:rsidRPr="00333025">
        <w:rPr>
          <w:rFonts w:cs="Arial"/>
        </w:rPr>
        <w:lastRenderedPageBreak/>
        <w:t>Histórico de Revisões</w:t>
      </w:r>
    </w:p>
    <w:p w:rsidR="00333025" w:rsidRDefault="00333025" w:rsidP="0033302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33025" w:rsidTr="0033302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33025" w:rsidTr="0033302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10/05/2010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333025" w:rsidTr="0033302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33302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33025" w:rsidRDefault="00333025" w:rsidP="0033302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33025" w:rsidRPr="00333025" w:rsidRDefault="00333025" w:rsidP="00333025">
      <w:pPr>
        <w:pStyle w:val="Corpodetexto3"/>
        <w:widowControl w:val="0"/>
        <w:spacing w:after="0"/>
        <w:jc w:val="left"/>
        <w:rPr>
          <w:rFonts w:cs="Arial"/>
        </w:rPr>
      </w:pPr>
      <w:r w:rsidRPr="00333025">
        <w:rPr>
          <w:rFonts w:cs="Arial"/>
        </w:rPr>
        <w:lastRenderedPageBreak/>
        <w:t>Índice</w:t>
      </w:r>
    </w:p>
    <w:p w:rsidR="00333025" w:rsidRPr="00333025" w:rsidRDefault="00333025" w:rsidP="0033302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D0D05" w:rsidRDefault="0033302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0339" w:history="1">
        <w:r w:rsidR="00ED0D05" w:rsidRPr="0029084A">
          <w:rPr>
            <w:rStyle w:val="Hyperlink"/>
            <w:noProof/>
          </w:rPr>
          <w:t>1.</w:t>
        </w:r>
        <w:r w:rsidR="00ED0D0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D0D05" w:rsidRPr="0029084A">
          <w:rPr>
            <w:rStyle w:val="Hyperlink"/>
            <w:noProof/>
          </w:rPr>
          <w:t>Pacote/Caso de Uso</w:t>
        </w:r>
        <w:r w:rsidR="00ED0D05">
          <w:rPr>
            <w:noProof/>
            <w:webHidden/>
          </w:rPr>
          <w:tab/>
        </w:r>
        <w:r w:rsidR="00ED0D05">
          <w:rPr>
            <w:noProof/>
            <w:webHidden/>
          </w:rPr>
          <w:fldChar w:fldCharType="begin"/>
        </w:r>
        <w:r w:rsidR="00ED0D05">
          <w:rPr>
            <w:noProof/>
            <w:webHidden/>
          </w:rPr>
          <w:instrText xml:space="preserve"> PAGEREF _Toc404350339 \h </w:instrText>
        </w:r>
        <w:r w:rsidR="00ED0D05">
          <w:rPr>
            <w:noProof/>
            <w:webHidden/>
          </w:rPr>
        </w:r>
        <w:r w:rsidR="00ED0D05">
          <w:rPr>
            <w:noProof/>
            <w:webHidden/>
          </w:rPr>
          <w:fldChar w:fldCharType="separate"/>
        </w:r>
        <w:r w:rsidR="00ED0D05">
          <w:rPr>
            <w:noProof/>
            <w:webHidden/>
          </w:rPr>
          <w:t>4</w:t>
        </w:r>
        <w:r w:rsidR="00ED0D05"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0" w:history="1">
        <w:r w:rsidRPr="0029084A">
          <w:rPr>
            <w:rStyle w:val="Hyperlink"/>
            <w:noProof/>
          </w:rPr>
          <w:t>Pesquisar Terceirizados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1" w:history="1">
        <w:r w:rsidRPr="0029084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2" w:history="1">
        <w:r w:rsidRPr="0029084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3" w:history="1">
        <w:r w:rsidRPr="0029084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4" w:history="1">
        <w:r w:rsidRPr="0029084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5" w:history="1">
        <w:r w:rsidRPr="0029084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6" w:history="1">
        <w:r w:rsidRPr="0029084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7" w:history="1">
        <w:r w:rsidRPr="0029084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Pesquisar terceirizados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8" w:history="1">
        <w:r w:rsidRPr="0029084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49" w:history="1">
        <w:r w:rsidRPr="0029084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0D05" w:rsidRDefault="00ED0D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350" w:history="1">
        <w:r w:rsidRPr="0029084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084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3025" w:rsidRDefault="00333025" w:rsidP="00333025">
      <w:pPr>
        <w:pStyle w:val="Sumrio1"/>
      </w:pPr>
      <w:r>
        <w:fldChar w:fldCharType="end"/>
      </w:r>
    </w:p>
    <w:p w:rsidR="00333025" w:rsidRDefault="00333025" w:rsidP="00333025">
      <w:pPr>
        <w:widowControl w:val="0"/>
        <w:rPr>
          <w:rFonts w:cs="Arial"/>
          <w:b/>
          <w:bCs/>
          <w:color w:val="000000"/>
        </w:rPr>
      </w:pPr>
    </w:p>
    <w:p w:rsidR="00333025" w:rsidRDefault="00333025" w:rsidP="00333025">
      <w:pPr>
        <w:pStyle w:val="Heading"/>
        <w:rPr>
          <w:rFonts w:cs="Arial"/>
          <w:szCs w:val="24"/>
          <w:lang w:val="pt-BR"/>
        </w:rPr>
      </w:pPr>
    </w:p>
    <w:p w:rsidR="00333025" w:rsidRDefault="00333025" w:rsidP="00333025">
      <w:pPr>
        <w:pStyle w:val="Heading"/>
      </w:pPr>
    </w:p>
    <w:p w:rsidR="00333025" w:rsidRDefault="00333025" w:rsidP="00333025">
      <w:pPr>
        <w:pStyle w:val="Heading"/>
        <w:jc w:val="center"/>
      </w:pPr>
    </w:p>
    <w:p w:rsidR="00333025" w:rsidRDefault="00333025" w:rsidP="0033302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33025" w:rsidRDefault="00333025" w:rsidP="0033302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0339"/>
      <w:r>
        <w:lastRenderedPageBreak/>
        <w:t>Pacote/Caso de Uso</w:t>
      </w:r>
      <w:bookmarkEnd w:id="1"/>
    </w:p>
    <w:p w:rsidR="00333025" w:rsidRDefault="00333025" w:rsidP="00333025"/>
    <w:p w:rsidR="00333025" w:rsidRDefault="00333025" w:rsidP="00EE5817">
      <w:pPr>
        <w:pStyle w:val="Subttulo"/>
      </w:pPr>
      <w:bookmarkStart w:id="2" w:name="_Toc404350340"/>
      <w:r>
        <w:t xml:space="preserve">Pesquisar </w:t>
      </w:r>
      <w:r w:rsidR="00EE5817">
        <w:t>T</w:t>
      </w:r>
      <w:r>
        <w:t>erceirizados</w:t>
      </w:r>
      <w:bookmarkEnd w:id="2"/>
    </w:p>
    <w:p w:rsidR="00333025" w:rsidRDefault="00333025" w:rsidP="00333025">
      <w:pPr>
        <w:widowControl w:val="0"/>
        <w:ind w:left="902"/>
        <w:rPr>
          <w:rFonts w:cs="Arial"/>
          <w:b/>
          <w:bCs/>
          <w:color w:val="FF0000"/>
        </w:rPr>
      </w:pPr>
    </w:p>
    <w:p w:rsidR="00333025" w:rsidRDefault="00333025" w:rsidP="003330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0341"/>
      <w:r>
        <w:t>Descrição</w:t>
      </w:r>
      <w:bookmarkEnd w:id="3"/>
    </w:p>
    <w:p w:rsidR="00333025" w:rsidRDefault="00333025" w:rsidP="00333025">
      <w:pPr>
        <w:pStyle w:val="Recuodecorpodetexto2"/>
        <w:widowControl w:val="0"/>
        <w:ind w:left="1620" w:firstLine="0"/>
        <w:rPr>
          <w:sz w:val="24"/>
        </w:rPr>
      </w:pPr>
    </w:p>
    <w:p w:rsidR="00333025" w:rsidRDefault="00333025" w:rsidP="0033302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pesquisa de terceirizados.</w:t>
      </w:r>
    </w:p>
    <w:p w:rsidR="00333025" w:rsidRDefault="00333025" w:rsidP="00333025">
      <w:pPr>
        <w:pStyle w:val="Recuodecorpodetexto2"/>
        <w:widowControl w:val="0"/>
        <w:ind w:left="1620" w:firstLine="0"/>
        <w:rPr>
          <w:sz w:val="24"/>
        </w:rPr>
      </w:pPr>
    </w:p>
    <w:p w:rsidR="00333025" w:rsidRDefault="00333025" w:rsidP="003330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0342"/>
      <w:r>
        <w:t>Requisitos atendidos</w:t>
      </w:r>
      <w:bookmarkEnd w:id="4"/>
    </w:p>
    <w:p w:rsidR="00333025" w:rsidRDefault="00333025" w:rsidP="00333025"/>
    <w:p w:rsidR="00333025" w:rsidRDefault="00333025" w:rsidP="00333025">
      <w:pPr>
        <w:pStyle w:val="Recuodecorpodetexto"/>
        <w:ind w:left="1260"/>
      </w:pPr>
      <w:r>
        <w:t>R7 – Pesquisar terceirizados</w:t>
      </w:r>
    </w:p>
    <w:p w:rsidR="00333025" w:rsidRDefault="00333025" w:rsidP="00333025"/>
    <w:p w:rsidR="00333025" w:rsidRDefault="00333025" w:rsidP="0033302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0343"/>
      <w:r>
        <w:t>Conceito</w:t>
      </w:r>
      <w:bookmarkEnd w:id="5"/>
      <w:r>
        <w:tab/>
      </w:r>
    </w:p>
    <w:p w:rsidR="00333025" w:rsidRDefault="00333025" w:rsidP="00333025"/>
    <w:p w:rsidR="00333025" w:rsidRDefault="00333025" w:rsidP="0033302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0344"/>
      <w:r>
        <w:t>Conceitos principais</w:t>
      </w:r>
      <w:bookmarkEnd w:id="6"/>
    </w:p>
    <w:p w:rsidR="00333025" w:rsidRDefault="00333025" w:rsidP="0033302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33025" w:rsidTr="00FF700E">
        <w:trPr>
          <w:trHeight w:val="600"/>
        </w:trPr>
        <w:tc>
          <w:tcPr>
            <w:tcW w:w="1600" w:type="dxa"/>
          </w:tcPr>
          <w:p w:rsidR="00333025" w:rsidRDefault="00333025" w:rsidP="0033302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Terceirizado</w:t>
            </w:r>
          </w:p>
        </w:tc>
        <w:tc>
          <w:tcPr>
            <w:tcW w:w="4606" w:type="dxa"/>
          </w:tcPr>
          <w:p w:rsidR="00333025" w:rsidRDefault="0033302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Pessoa contratada por um prestador de serviço para desempenhar determinada função em um órgão.</w:t>
            </w:r>
          </w:p>
        </w:tc>
      </w:tr>
    </w:tbl>
    <w:p w:rsidR="00333025" w:rsidRDefault="00333025" w:rsidP="00333025">
      <w:pPr>
        <w:pStyle w:val="Cabealho"/>
        <w:rPr>
          <w:rFonts w:cs="Arial"/>
        </w:rPr>
      </w:pPr>
    </w:p>
    <w:p w:rsidR="00333025" w:rsidRDefault="00333025" w:rsidP="00333025">
      <w:pPr>
        <w:rPr>
          <w:rFonts w:eastAsia="Arial Unicode MS"/>
        </w:rPr>
      </w:pPr>
    </w:p>
    <w:p w:rsidR="00333025" w:rsidRDefault="00333025" w:rsidP="0033302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350345"/>
      <w:r>
        <w:lastRenderedPageBreak/>
        <w:t>Diagrama</w:t>
      </w:r>
      <w:bookmarkEnd w:id="7"/>
    </w:p>
    <w:p w:rsidR="00333025" w:rsidRDefault="00333025" w:rsidP="0033302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33025" w:rsidRDefault="00333025" w:rsidP="00333025">
      <w:pPr>
        <w:widowControl w:val="0"/>
        <w:jc w:val="center"/>
        <w:rPr>
          <w:rFonts w:cs="Arial"/>
        </w:rPr>
      </w:pPr>
    </w:p>
    <w:p w:rsidR="00333025" w:rsidRDefault="00EE5817" w:rsidP="0033302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086225" cy="2809875"/>
                <wp:effectExtent l="28575" t="28575" r="0" b="0"/>
                <wp:docPr id="24" name="Tela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018915" cy="27425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30555" cy="213360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817" w:rsidRDefault="00EE581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66240" y="393700"/>
                            <a:ext cx="2138680" cy="213550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730" y="104521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30555" y="1292860"/>
                            <a:ext cx="0" cy="24701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645" y="134874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30555" y="134874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5300" y="1539875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30555" y="1539875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5425" y="1764665"/>
                            <a:ext cx="616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817" w:rsidRDefault="00EE581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183765" y="1123950"/>
                            <a:ext cx="1181735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150110" y="1090295"/>
                            <a:ext cx="1181735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442845" y="1337310"/>
                            <a:ext cx="5467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817" w:rsidRDefault="00EE581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374900" y="1483360"/>
                            <a:ext cx="7054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5817" w:rsidRDefault="00EE581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terceirizados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855345" y="1438910"/>
                            <a:ext cx="81089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4" o:spid="_x0000_s1026" editas="canvas" style="width:321.75pt;height:221.25pt;mso-position-horizontal-relative:char;mso-position-vertical-relative:line" coordsize="40862,28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862;height:28098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0189;height:27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306;height:2134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360;484176,213360;630555,56147;63055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EE5817" w:rsidRDefault="00EE581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6662;top:3937;width:21387;height:21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7;top:10452;width:2476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305,12928" to="6305,15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6,13487" to="6305,13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305,13487" to="8102,13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53,15398" to="6305,17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305,15398" to="7766,17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54;top:17646;width:6166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EE5817" w:rsidRDefault="00EE581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1837;top:11239;width:11818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1501;top:10902;width:11817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4428;top:13373;width:546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E5817" w:rsidRDefault="00EE581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3749;top:14833;width:7054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EE5817" w:rsidRDefault="00EE581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terceirizados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21" o:spid="_x0000_s1044" style="position:absolute;visibility:visible;mso-wrap-style:square" from="8553,14389" to="16662,14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cjY8IAAADbAAAADwAAAGRycy9kb3ducmV2LnhtbESPQWvCQBSE7wX/w/KE3urGVUSiqwSh&#10;UOmpqRdvj+wzG8y+DdnVxP76bkHocZiZb5jtfnStuFMfGs8a5rMMBHHlTcO1htP3+9saRIjIBlvP&#10;pOFBAfa7ycsWc+MH/qJ7GWuRIBxy1GBj7HIpQ2XJYZj5jjh5F987jEn2tTQ9DgnuWqmybCUdNpwW&#10;LHZ0sFRdy5vTcLaf3h1GtQgrtyzKOKif4qi0fp2OxQZEpDH+h5/tD6NBLeDvS/oBcvc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KcjY8IAAADbAAAADwAAAAAAAAAAAAAA&#10;AAChAgAAZHJzL2Rvd25yZXYueG1sUEsFBgAAAAAEAAQA+QAAAJADAAAAAA==&#10;" strokeweight=".0005mm"/>
                <w10:anchorlock/>
              </v:group>
            </w:pict>
          </mc:Fallback>
        </mc:AlternateContent>
      </w:r>
    </w:p>
    <w:p w:rsidR="00333025" w:rsidRDefault="00333025" w:rsidP="00333025">
      <w:pPr>
        <w:widowControl w:val="0"/>
        <w:jc w:val="center"/>
        <w:rPr>
          <w:rFonts w:cs="Arial"/>
        </w:rPr>
      </w:pPr>
    </w:p>
    <w:p w:rsidR="00333025" w:rsidRDefault="00333025" w:rsidP="0033302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0346"/>
      <w:r>
        <w:lastRenderedPageBreak/>
        <w:t>Casos de Uso</w:t>
      </w:r>
      <w:bookmarkEnd w:id="8"/>
    </w:p>
    <w:p w:rsidR="00333025" w:rsidRDefault="00333025" w:rsidP="00333025">
      <w:pPr>
        <w:pStyle w:val="Ttulo2"/>
      </w:pPr>
      <w:r>
        <w:rPr>
          <w:vanish/>
        </w:rPr>
        <w:t xml:space="preserve">UCS1017 </w:t>
      </w:r>
      <w:bookmarkStart w:id="9" w:name="_Toc404350347"/>
      <w:r>
        <w:t>Pesquisar terceirizados</w:t>
      </w:r>
      <w:bookmarkEnd w:id="9"/>
      <w:r>
        <w:t> </w:t>
      </w:r>
    </w:p>
    <w:p w:rsidR="00333025" w:rsidRDefault="00333025" w:rsidP="0033302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350348"/>
      <w:r>
        <w:t>Fluxo Básico</w:t>
      </w:r>
      <w:bookmarkEnd w:id="10"/>
    </w:p>
    <w:p w:rsidR="00333025" w:rsidRDefault="00333025" w:rsidP="003330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pesquisa de Terceirizados.</w:t>
      </w:r>
    </w:p>
    <w:p w:rsidR="00333025" w:rsidRDefault="00333025" w:rsidP="003330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ator seja o gestor da funcionalidade, o sistema exibe os “Órgãos” do Agrupamento </w:t>
      </w:r>
      <w:proofErr w:type="spellStart"/>
      <w:r>
        <w:t>logado</w:t>
      </w:r>
      <w:proofErr w:type="spellEnd"/>
      <w:r>
        <w:t xml:space="preserve">. Em caso contrário, exibe apenas o Órgão </w:t>
      </w:r>
      <w:proofErr w:type="spellStart"/>
      <w:r>
        <w:t>logado</w:t>
      </w:r>
      <w:proofErr w:type="spellEnd"/>
      <w:r>
        <w:t>.</w:t>
      </w:r>
    </w:p>
    <w:p w:rsidR="00333025" w:rsidRDefault="00333025" w:rsidP="003330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333025" w:rsidRDefault="00333025" w:rsidP="003330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33025" w:rsidRDefault="00333025" w:rsidP="0033302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tenha selecionado a opção Geral:</w:t>
      </w:r>
    </w:p>
    <w:p w:rsidR="00333025" w:rsidRDefault="00333025" w:rsidP="0033302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uma lista de “Terceirizados”, de acordo com os filtros informados, ordenada pelo número do contrato e nome da pessoa terceirizada.</w:t>
      </w:r>
    </w:p>
    <w:p w:rsidR="00333025" w:rsidRDefault="00333025" w:rsidP="0033302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tenha selecionado a opção Ausências:</w:t>
      </w:r>
    </w:p>
    <w:p w:rsidR="00333025" w:rsidRDefault="00333025" w:rsidP="0033302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uma lista de “Ausências de terceirizados”, de acordo com os filtros informados, ordenada pelo número do contrato, nome da pessoa terceirizada e a data da ausência (decrescente).</w:t>
      </w:r>
    </w:p>
    <w:p w:rsidR="00333025" w:rsidRDefault="00333025" w:rsidP="00333025">
      <w:pPr>
        <w:pStyle w:val="Ttulo4"/>
        <w:numPr>
          <w:ilvl w:val="0"/>
          <w:numId w:val="0"/>
        </w:numPr>
        <w:ind w:left="1440"/>
      </w:pPr>
    </w:p>
    <w:p w:rsidR="00333025" w:rsidRDefault="00333025" w:rsidP="0033302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1" w:name="_Toc404350349"/>
      <w:r>
        <w:lastRenderedPageBreak/>
        <w:t>Anexos</w:t>
      </w:r>
      <w:bookmarkEnd w:id="11"/>
    </w:p>
    <w:p w:rsidR="00333025" w:rsidRDefault="00333025" w:rsidP="00333025"/>
    <w:p w:rsidR="00333025" w:rsidRDefault="00EE5817" w:rsidP="0033302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333025" w:rsidRDefault="00333025" w:rsidP="00333025">
      <w:pPr>
        <w:widowControl w:val="0"/>
        <w:ind w:left="540"/>
        <w:rPr>
          <w:rFonts w:cs="Arial"/>
        </w:rPr>
      </w:pPr>
    </w:p>
    <w:p w:rsidR="00EE5817" w:rsidRDefault="00EE581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33025" w:rsidRDefault="00333025" w:rsidP="0033302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2" w:name="_Toc404350350"/>
      <w:r>
        <w:lastRenderedPageBreak/>
        <w:t>Revisões</w:t>
      </w:r>
      <w:bookmarkEnd w:id="12"/>
    </w:p>
    <w:p w:rsidR="00333025" w:rsidRDefault="00333025" w:rsidP="0033302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3302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Pr="00333025" w:rsidRDefault="0033302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3302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Pr="00333025" w:rsidRDefault="0033302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3302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Pr="00333025" w:rsidRDefault="0033302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3302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Pr="00333025" w:rsidRDefault="0033302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3302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Pr="00333025" w:rsidRDefault="0033302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3302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3302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EE581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3025" w:rsidRDefault="003330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3025" w:rsidRDefault="003330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3025" w:rsidRDefault="003330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3025" w:rsidRDefault="003330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3025" w:rsidRDefault="003330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3025" w:rsidRDefault="003330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3025" w:rsidRDefault="0033302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Pr="00EE5817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 w:rsidRPr="00EE581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302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Default="0033302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Default="00333025" w:rsidP="00EE581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3025" w:rsidRDefault="0033302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33025" w:rsidRDefault="00333025" w:rsidP="00333025">
      <w:pPr>
        <w:pStyle w:val="Recuodecorpodetexto"/>
      </w:pPr>
    </w:p>
    <w:p w:rsidR="00333025" w:rsidRDefault="00333025" w:rsidP="00333025"/>
    <w:p w:rsidR="00F41655" w:rsidRPr="00333025" w:rsidRDefault="00F41655" w:rsidP="00333025"/>
    <w:sectPr w:rsidR="00F41655" w:rsidRPr="0033302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025" w:rsidRDefault="00333025" w:rsidP="002908D9">
      <w:r>
        <w:separator/>
      </w:r>
    </w:p>
  </w:endnote>
  <w:endnote w:type="continuationSeparator" w:id="0">
    <w:p w:rsidR="00333025" w:rsidRDefault="0033302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D0D05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3302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E581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E5817">
            <w:rPr>
              <w:sz w:val="20"/>
              <w:szCs w:val="20"/>
            </w:rPr>
            <w:t xml:space="preserve">Keila </w:t>
          </w:r>
          <w:proofErr w:type="spellStart"/>
          <w:r w:rsidRPr="00EE5817">
            <w:rPr>
              <w:sz w:val="20"/>
              <w:szCs w:val="20"/>
            </w:rPr>
            <w:t>Joanês</w:t>
          </w:r>
          <w:proofErr w:type="spellEnd"/>
          <w:r w:rsidRPr="00EE581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E581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33025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333025">
            <w:rPr>
              <w:b/>
              <w:sz w:val="20"/>
              <w:szCs w:val="20"/>
            </w:rPr>
            <w:t xml:space="preserve"> </w:t>
          </w:r>
          <w:proofErr w:type="gramEnd"/>
          <w:r w:rsidR="00333025">
            <w:rPr>
              <w:b/>
              <w:sz w:val="20"/>
              <w:szCs w:val="20"/>
            </w:rPr>
            <w:t>Terceirizados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33025">
            <w:rPr>
              <w:b/>
              <w:sz w:val="20"/>
              <w:szCs w:val="20"/>
            </w:rPr>
            <w:t>UCS0584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EE5817">
            <w:rPr>
              <w:b/>
              <w:sz w:val="20"/>
              <w:szCs w:val="20"/>
            </w:rPr>
            <w:t>Pesquisar Terceirizados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025" w:rsidRDefault="00333025" w:rsidP="002908D9">
      <w:r>
        <w:separator/>
      </w:r>
    </w:p>
  </w:footnote>
  <w:footnote w:type="continuationSeparator" w:id="0">
    <w:p w:rsidR="00333025" w:rsidRDefault="0033302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02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3302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7599C"/>
    <w:rsid w:val="00E81253"/>
    <w:rsid w:val="00ED0D05"/>
    <w:rsid w:val="00EE5817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302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3302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3302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3302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3302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3302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3302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3302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33025"/>
    <w:pPr>
      <w:ind w:left="0"/>
    </w:pPr>
  </w:style>
  <w:style w:type="paragraph" w:styleId="ndicedeilustraes">
    <w:name w:val="table of figures"/>
    <w:basedOn w:val="Normal"/>
    <w:next w:val="Normal"/>
    <w:semiHidden/>
    <w:rsid w:val="00333025"/>
  </w:style>
  <w:style w:type="paragraph" w:styleId="Sumrio2">
    <w:name w:val="toc 2"/>
    <w:basedOn w:val="Normal"/>
    <w:next w:val="Normal"/>
    <w:autoRedefine/>
    <w:uiPriority w:val="39"/>
    <w:rsid w:val="0033302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33025"/>
    <w:pPr>
      <w:ind w:left="480"/>
    </w:pPr>
  </w:style>
  <w:style w:type="character" w:styleId="Hyperlink">
    <w:name w:val="Hyperlink"/>
    <w:basedOn w:val="Fontepargpadro"/>
    <w:uiPriority w:val="99"/>
    <w:rsid w:val="0033302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3302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3302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3302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3302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3302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33025"/>
    <w:rPr>
      <w:sz w:val="16"/>
    </w:rPr>
  </w:style>
  <w:style w:type="character" w:styleId="Nmerodepgina">
    <w:name w:val="page number"/>
    <w:basedOn w:val="Fontepargpadro"/>
    <w:rsid w:val="0033302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3302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33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3302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33025"/>
  </w:style>
  <w:style w:type="paragraph" w:styleId="Corpodetexto">
    <w:name w:val="Body Text"/>
    <w:basedOn w:val="Normal"/>
    <w:link w:val="CorpodetextoChar"/>
    <w:rsid w:val="0033302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33025"/>
    <w:rPr>
      <w:rFonts w:eastAsia="Arial Unicode MS"/>
    </w:rPr>
  </w:style>
  <w:style w:type="paragraph" w:customStyle="1" w:styleId="tabletext">
    <w:name w:val="tabletext"/>
    <w:basedOn w:val="Normal"/>
    <w:rsid w:val="0033302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3302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3302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3302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3302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3302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3302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3302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3302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3302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302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3302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3302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3302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3302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3302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3302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3302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33025"/>
    <w:pPr>
      <w:ind w:left="0"/>
    </w:pPr>
  </w:style>
  <w:style w:type="paragraph" w:styleId="ndicedeilustraes">
    <w:name w:val="table of figures"/>
    <w:basedOn w:val="Normal"/>
    <w:next w:val="Normal"/>
    <w:semiHidden/>
    <w:rsid w:val="00333025"/>
  </w:style>
  <w:style w:type="paragraph" w:styleId="Sumrio2">
    <w:name w:val="toc 2"/>
    <w:basedOn w:val="Normal"/>
    <w:next w:val="Normal"/>
    <w:autoRedefine/>
    <w:uiPriority w:val="39"/>
    <w:rsid w:val="0033302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33025"/>
    <w:pPr>
      <w:ind w:left="480"/>
    </w:pPr>
  </w:style>
  <w:style w:type="character" w:styleId="Hyperlink">
    <w:name w:val="Hyperlink"/>
    <w:basedOn w:val="Fontepargpadro"/>
    <w:uiPriority w:val="99"/>
    <w:rsid w:val="0033302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3302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3302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3302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3302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3302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33025"/>
    <w:rPr>
      <w:sz w:val="16"/>
    </w:rPr>
  </w:style>
  <w:style w:type="character" w:styleId="Nmerodepgina">
    <w:name w:val="page number"/>
    <w:basedOn w:val="Fontepargpadro"/>
    <w:rsid w:val="0033302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3302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33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3302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33025"/>
  </w:style>
  <w:style w:type="paragraph" w:styleId="Corpodetexto">
    <w:name w:val="Body Text"/>
    <w:basedOn w:val="Normal"/>
    <w:link w:val="CorpodetextoChar"/>
    <w:rsid w:val="0033302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33025"/>
    <w:rPr>
      <w:rFonts w:eastAsia="Arial Unicode MS"/>
    </w:rPr>
  </w:style>
  <w:style w:type="paragraph" w:customStyle="1" w:styleId="tabletext">
    <w:name w:val="tabletext"/>
    <w:basedOn w:val="Normal"/>
    <w:rsid w:val="0033302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3302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3302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3302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3302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3302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3302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3302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3302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3302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9B247A-9BF8-49E0-A97A-BDEF097EA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442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3664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2014-11-09T05:27:00Z</cp:lastPrinted>
  <dcterms:created xsi:type="dcterms:W3CDTF">2014-11-09T05:27:00Z</dcterms:created>
  <dcterms:modified xsi:type="dcterms:W3CDTF">2014-11-21T18:23:00Z</dcterms:modified>
</cp:coreProperties>
</file>