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42FC" w:rsidRDefault="00A042FC" w:rsidP="00A042F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042FC" w:rsidRDefault="00A042FC" w:rsidP="00A042FC">
      <w:pPr>
        <w:widowControl w:val="0"/>
        <w:rPr>
          <w:rFonts w:cs="Arial"/>
          <w:sz w:val="20"/>
        </w:rPr>
      </w:pPr>
    </w:p>
    <w:p w:rsidR="00A042FC" w:rsidRDefault="00A042FC" w:rsidP="00A042FC">
      <w:pPr>
        <w:widowControl w:val="0"/>
        <w:rPr>
          <w:rFonts w:cs="Arial"/>
          <w:sz w:val="20"/>
        </w:rPr>
      </w:pPr>
    </w:p>
    <w:p w:rsidR="00A042FC" w:rsidRDefault="00A042FC" w:rsidP="00A042FC">
      <w:pPr>
        <w:widowControl w:val="0"/>
        <w:rPr>
          <w:rFonts w:cs="Arial"/>
          <w:sz w:val="20"/>
        </w:rPr>
      </w:pPr>
    </w:p>
    <w:p w:rsidR="00A042FC" w:rsidRDefault="00A042FC" w:rsidP="00A042FC">
      <w:pPr>
        <w:widowControl w:val="0"/>
        <w:rPr>
          <w:rFonts w:cs="Arial"/>
          <w:sz w:val="20"/>
        </w:rPr>
      </w:pPr>
    </w:p>
    <w:p w:rsidR="00A042FC" w:rsidRDefault="00A042FC" w:rsidP="00A042F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042FC" w:rsidRDefault="00A042FC" w:rsidP="00A042FC">
      <w:pPr>
        <w:widowControl w:val="0"/>
        <w:rPr>
          <w:rFonts w:cs="Arial"/>
          <w:sz w:val="20"/>
          <w:u w:val="single"/>
        </w:rPr>
      </w:pPr>
    </w:p>
    <w:p w:rsidR="00A042FC" w:rsidRDefault="00A042FC" w:rsidP="00A042F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042FC" w:rsidRDefault="00A042FC" w:rsidP="00A042FC">
      <w:pPr>
        <w:widowControl w:val="0"/>
        <w:rPr>
          <w:rFonts w:cs="Arial"/>
          <w:sz w:val="20"/>
        </w:rPr>
      </w:pPr>
    </w:p>
    <w:p w:rsidR="00A042FC" w:rsidRDefault="00A042FC" w:rsidP="00A042FC">
      <w:pPr>
        <w:widowControl w:val="0"/>
        <w:rPr>
          <w:rFonts w:cs="Arial"/>
          <w:sz w:val="20"/>
        </w:rPr>
      </w:pPr>
    </w:p>
    <w:p w:rsidR="00A042FC" w:rsidRDefault="00A042FC" w:rsidP="00A042FC">
      <w:pPr>
        <w:widowControl w:val="0"/>
        <w:rPr>
          <w:rFonts w:cs="Arial"/>
          <w:sz w:val="20"/>
        </w:rPr>
      </w:pPr>
    </w:p>
    <w:p w:rsidR="00A042FC" w:rsidRDefault="00A042FC" w:rsidP="00A042F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042FC" w:rsidRDefault="00A042FC" w:rsidP="00A042FC">
      <w:pPr>
        <w:widowControl w:val="0"/>
        <w:rPr>
          <w:rFonts w:cs="Arial"/>
          <w:sz w:val="20"/>
        </w:rPr>
      </w:pPr>
    </w:p>
    <w:p w:rsidR="00A042FC" w:rsidRDefault="00A042FC" w:rsidP="00A042FC">
      <w:pPr>
        <w:widowControl w:val="0"/>
        <w:rPr>
          <w:rFonts w:cs="Arial"/>
          <w:sz w:val="20"/>
        </w:rPr>
      </w:pPr>
    </w:p>
    <w:p w:rsidR="00A042FC" w:rsidRDefault="00A042FC" w:rsidP="00A042FC">
      <w:pPr>
        <w:widowControl w:val="0"/>
        <w:rPr>
          <w:rFonts w:cs="Arial"/>
        </w:rPr>
      </w:pPr>
    </w:p>
    <w:p w:rsidR="00A042FC" w:rsidRDefault="00A042FC" w:rsidP="00A042FC">
      <w:pPr>
        <w:pStyle w:val="Capa"/>
        <w:rPr>
          <w:color w:val="FF9900"/>
        </w:rPr>
      </w:pPr>
      <w:r>
        <w:t>SINDRAPE</w:t>
      </w:r>
    </w:p>
    <w:p w:rsidR="00A042FC" w:rsidRDefault="00A042FC" w:rsidP="00A042FC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A042FC" w:rsidRPr="00A042FC" w:rsidRDefault="00A042FC" w:rsidP="00A042FC">
      <w:pPr>
        <w:widowControl w:val="0"/>
        <w:rPr>
          <w:color w:val="000080"/>
        </w:rPr>
      </w:pPr>
    </w:p>
    <w:p w:rsidR="00A042FC" w:rsidRPr="00A042FC" w:rsidRDefault="00A042FC" w:rsidP="00A042FC">
      <w:pPr>
        <w:widowControl w:val="0"/>
        <w:jc w:val="right"/>
        <w:rPr>
          <w:rFonts w:cs="Arial"/>
          <w:b/>
          <w:bCs/>
          <w:color w:val="000080"/>
        </w:rPr>
      </w:pPr>
    </w:p>
    <w:p w:rsidR="00A042FC" w:rsidRDefault="00A042FC" w:rsidP="00A042FC">
      <w:pPr>
        <w:pStyle w:val="Capa"/>
      </w:pPr>
      <w:r>
        <w:t>UCS0471</w:t>
      </w:r>
      <w:r w:rsidR="00FC4177">
        <w:t xml:space="preserve"> </w:t>
      </w:r>
      <w:r>
        <w:t>– Imprimir Etiquetas Lotação</w:t>
      </w:r>
    </w:p>
    <w:p w:rsidR="00A042FC" w:rsidRDefault="00A042FC" w:rsidP="00A042FC">
      <w:pPr>
        <w:widowControl w:val="0"/>
        <w:rPr>
          <w:rFonts w:cs="Arial"/>
        </w:rPr>
      </w:pPr>
    </w:p>
    <w:p w:rsidR="00A042FC" w:rsidRDefault="00A042FC" w:rsidP="00A042FC">
      <w:pPr>
        <w:widowControl w:val="0"/>
      </w:pPr>
    </w:p>
    <w:p w:rsidR="00A042FC" w:rsidRDefault="00A042FC" w:rsidP="00A042FC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t xml:space="preserve"> </w:t>
      </w:r>
      <w:r>
        <w:rPr>
          <w:rFonts w:cs="Arial"/>
        </w:rPr>
        <w:br w:type="page"/>
      </w:r>
    </w:p>
    <w:p w:rsidR="00A042FC" w:rsidRPr="00A042FC" w:rsidRDefault="00A042FC" w:rsidP="00A042FC">
      <w:pPr>
        <w:pStyle w:val="Corpodetexto3"/>
        <w:widowControl w:val="0"/>
        <w:spacing w:after="0"/>
        <w:rPr>
          <w:rFonts w:cs="Arial"/>
        </w:rPr>
      </w:pPr>
      <w:r w:rsidRPr="00A042FC">
        <w:rPr>
          <w:rFonts w:cs="Arial"/>
        </w:rPr>
        <w:lastRenderedPageBreak/>
        <w:t>Histórico de Revisões</w:t>
      </w:r>
    </w:p>
    <w:p w:rsidR="00A042FC" w:rsidRDefault="00A042FC" w:rsidP="00A042FC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A042FC" w:rsidTr="00A042FC">
        <w:tc>
          <w:tcPr>
            <w:tcW w:w="1501" w:type="dxa"/>
          </w:tcPr>
          <w:p w:rsidR="00A042FC" w:rsidRDefault="00A042FC" w:rsidP="00A042F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</w:tcPr>
          <w:p w:rsidR="00A042FC" w:rsidRDefault="00A042FC" w:rsidP="00A042F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</w:tcPr>
          <w:p w:rsidR="00A042FC" w:rsidRDefault="00A042FC" w:rsidP="00A042F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</w:tcPr>
          <w:p w:rsidR="00A042FC" w:rsidRDefault="00A042FC" w:rsidP="00A042F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A042FC" w:rsidTr="00A042FC">
        <w:tc>
          <w:tcPr>
            <w:tcW w:w="1501" w:type="dxa"/>
          </w:tcPr>
          <w:p w:rsidR="00A042FC" w:rsidRDefault="00A042FC" w:rsidP="00A042F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10/09/2010</w:t>
            </w:r>
          </w:p>
        </w:tc>
        <w:tc>
          <w:tcPr>
            <w:tcW w:w="1033" w:type="dxa"/>
          </w:tcPr>
          <w:p w:rsidR="00A042FC" w:rsidRDefault="00A042FC" w:rsidP="00A042F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</w:tcPr>
          <w:p w:rsidR="00A042FC" w:rsidRDefault="00A042FC" w:rsidP="00A042F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</w:tcPr>
          <w:p w:rsidR="00A042FC" w:rsidRDefault="00A042FC" w:rsidP="00A042F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Leandro M Rodrigues</w:t>
            </w:r>
          </w:p>
        </w:tc>
      </w:tr>
      <w:tr w:rsidR="00A042FC" w:rsidTr="00A042FC">
        <w:tc>
          <w:tcPr>
            <w:tcW w:w="1501" w:type="dxa"/>
          </w:tcPr>
          <w:p w:rsidR="00A042FC" w:rsidRDefault="00A042FC" w:rsidP="00A042F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</w:tcPr>
          <w:p w:rsidR="00A042FC" w:rsidRDefault="00A042FC" w:rsidP="00A042F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</w:tcPr>
          <w:p w:rsidR="00A042FC" w:rsidRDefault="00A042FC" w:rsidP="00A042F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</w:tcPr>
          <w:p w:rsidR="00A042FC" w:rsidRDefault="00A042FC" w:rsidP="00A042F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A042FC" w:rsidTr="00A042FC">
        <w:tc>
          <w:tcPr>
            <w:tcW w:w="1501" w:type="dxa"/>
          </w:tcPr>
          <w:p w:rsidR="00A042FC" w:rsidRDefault="00A042FC" w:rsidP="00A042F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</w:tcPr>
          <w:p w:rsidR="00A042FC" w:rsidRDefault="00A042FC" w:rsidP="00A042F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</w:tcPr>
          <w:p w:rsidR="00A042FC" w:rsidRDefault="00A042FC" w:rsidP="00A042F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</w:tcPr>
          <w:p w:rsidR="00A042FC" w:rsidRDefault="00A042FC" w:rsidP="00A042F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A042FC" w:rsidTr="00A042FC">
        <w:tc>
          <w:tcPr>
            <w:tcW w:w="1501" w:type="dxa"/>
          </w:tcPr>
          <w:p w:rsidR="00A042FC" w:rsidRDefault="00A042FC" w:rsidP="00A042F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</w:tcPr>
          <w:p w:rsidR="00A042FC" w:rsidRDefault="00A042FC" w:rsidP="00A042F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</w:tcPr>
          <w:p w:rsidR="00A042FC" w:rsidRDefault="00A042FC" w:rsidP="00A042F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</w:tcPr>
          <w:p w:rsidR="00A042FC" w:rsidRDefault="00A042FC" w:rsidP="00A042F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A042FC" w:rsidRDefault="00A042FC" w:rsidP="00A042FC">
      <w:pPr>
        <w:pStyle w:val="Corpodetexto3"/>
        <w:widowControl w:val="0"/>
        <w:spacing w:after="0"/>
        <w:jc w:val="left"/>
        <w:rPr>
          <w:rFonts w:cs="Arial"/>
        </w:rPr>
      </w:pPr>
      <w:r>
        <w:rPr>
          <w:rFonts w:cs="Arial"/>
        </w:rPr>
        <w:br w:type="page"/>
      </w:r>
    </w:p>
    <w:p w:rsidR="00A042FC" w:rsidRPr="00A042FC" w:rsidRDefault="00A042FC" w:rsidP="00A042FC">
      <w:pPr>
        <w:pStyle w:val="Corpodetexto3"/>
        <w:widowControl w:val="0"/>
        <w:spacing w:after="0"/>
        <w:jc w:val="left"/>
        <w:rPr>
          <w:rFonts w:cs="Arial"/>
        </w:rPr>
      </w:pPr>
      <w:r w:rsidRPr="00A042FC">
        <w:rPr>
          <w:rFonts w:cs="Arial"/>
        </w:rPr>
        <w:lastRenderedPageBreak/>
        <w:t>Índice</w:t>
      </w:r>
    </w:p>
    <w:p w:rsidR="00A042FC" w:rsidRPr="00A042FC" w:rsidRDefault="00A042FC" w:rsidP="00A042FC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8C6F05" w:rsidRDefault="00A042F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351402" w:history="1">
        <w:r w:rsidR="008C6F05" w:rsidRPr="00E5513D">
          <w:rPr>
            <w:rStyle w:val="Hyperlink"/>
            <w:noProof/>
          </w:rPr>
          <w:t>1.</w:t>
        </w:r>
        <w:r w:rsidR="008C6F0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C6F05" w:rsidRPr="00E5513D">
          <w:rPr>
            <w:rStyle w:val="Hyperlink"/>
            <w:noProof/>
          </w:rPr>
          <w:t>Pacote/Caso de Uso</w:t>
        </w:r>
        <w:r w:rsidR="008C6F05">
          <w:rPr>
            <w:noProof/>
            <w:webHidden/>
          </w:rPr>
          <w:tab/>
        </w:r>
        <w:r w:rsidR="008C6F05">
          <w:rPr>
            <w:noProof/>
            <w:webHidden/>
          </w:rPr>
          <w:fldChar w:fldCharType="begin"/>
        </w:r>
        <w:r w:rsidR="008C6F05">
          <w:rPr>
            <w:noProof/>
            <w:webHidden/>
          </w:rPr>
          <w:instrText xml:space="preserve"> PAGEREF _Toc404351402 \h </w:instrText>
        </w:r>
        <w:r w:rsidR="008C6F05">
          <w:rPr>
            <w:noProof/>
            <w:webHidden/>
          </w:rPr>
        </w:r>
        <w:r w:rsidR="008C6F05">
          <w:rPr>
            <w:noProof/>
            <w:webHidden/>
          </w:rPr>
          <w:fldChar w:fldCharType="separate"/>
        </w:r>
        <w:r w:rsidR="008C6F05">
          <w:rPr>
            <w:noProof/>
            <w:webHidden/>
          </w:rPr>
          <w:t>4</w:t>
        </w:r>
        <w:r w:rsidR="008C6F05">
          <w:rPr>
            <w:noProof/>
            <w:webHidden/>
          </w:rPr>
          <w:fldChar w:fldCharType="end"/>
        </w:r>
      </w:hyperlink>
    </w:p>
    <w:p w:rsidR="008C6F05" w:rsidRDefault="008C6F05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1403" w:history="1">
        <w:r w:rsidRPr="00E5513D">
          <w:rPr>
            <w:rStyle w:val="Hyperlink"/>
            <w:noProof/>
          </w:rPr>
          <w:t>Imprimir Etiquetas Lotação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_Toc404351403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C6F05" w:rsidRDefault="008C6F0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1404" w:history="1">
        <w:r w:rsidRPr="00E5513D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513D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_Toc404351404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C6F05" w:rsidRDefault="008C6F0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1405" w:history="1">
        <w:r w:rsidRPr="00E5513D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513D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_Toc404351405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C6F05" w:rsidRDefault="008C6F0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1406" w:history="1">
        <w:r w:rsidRPr="00E5513D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513D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_Toc404351406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C6F05" w:rsidRDefault="008C6F0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1407" w:history="1">
        <w:r w:rsidRPr="00E5513D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513D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_Toc404351407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C6F05" w:rsidRDefault="008C6F0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1408" w:history="1">
        <w:r w:rsidRPr="00E5513D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513D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_Toc404351408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C6F05" w:rsidRDefault="008C6F0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1409" w:history="1">
        <w:r w:rsidRPr="00E5513D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513D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_Toc404351409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C6F05" w:rsidRDefault="008C6F0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1410" w:history="1">
        <w:r w:rsidRPr="00E5513D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513D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_Toc404351410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C6F05" w:rsidRDefault="008C6F0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1411" w:history="1">
        <w:r w:rsidRPr="00E5513D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513D">
          <w:rPr>
            <w:rStyle w:val="Hyperlink"/>
            <w:noProof/>
          </w:rPr>
          <w:t>Imprimir Etiquetas Residenciais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_Toc404351411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C6F05" w:rsidRDefault="008C6F0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1412" w:history="1">
        <w:r w:rsidRPr="00E5513D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513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_Toc404351412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C6F05" w:rsidRDefault="008C6F0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1413" w:history="1">
        <w:r w:rsidRPr="00E5513D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513D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_Toc404351413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C6F05" w:rsidRDefault="008C6F0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1414" w:history="1">
        <w:r w:rsidRPr="00E5513D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513D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_Toc404351414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C6F05" w:rsidRDefault="008C6F0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1415" w:history="1">
        <w:r w:rsidRPr="00E5513D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513D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_Toc404351415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042FC" w:rsidRDefault="00A042FC" w:rsidP="00A042FC">
      <w:pPr>
        <w:pStyle w:val="Sumrio1"/>
      </w:pPr>
      <w:r>
        <w:fldChar w:fldCharType="end"/>
      </w:r>
    </w:p>
    <w:p w:rsidR="00A042FC" w:rsidRDefault="00A042FC" w:rsidP="00A042FC">
      <w:pPr>
        <w:widowControl w:val="0"/>
        <w:rPr>
          <w:rFonts w:cs="Arial"/>
          <w:b/>
          <w:bCs/>
          <w:color w:val="000000"/>
        </w:rPr>
      </w:pPr>
    </w:p>
    <w:p w:rsidR="00A042FC" w:rsidRDefault="00A042FC" w:rsidP="00A042FC">
      <w:pPr>
        <w:pStyle w:val="Heading"/>
        <w:rPr>
          <w:rFonts w:cs="Arial"/>
          <w:szCs w:val="24"/>
          <w:lang w:val="pt-BR"/>
        </w:rPr>
      </w:pPr>
      <w:bookmarkStart w:id="1" w:name="_1.__"/>
      <w:bookmarkEnd w:id="1"/>
    </w:p>
    <w:p w:rsidR="00A042FC" w:rsidRDefault="00A042FC" w:rsidP="00A042FC">
      <w:pPr>
        <w:pStyle w:val="Heading"/>
      </w:pPr>
    </w:p>
    <w:p w:rsidR="00A042FC" w:rsidRDefault="00A042FC" w:rsidP="00A042FC">
      <w:pPr>
        <w:pStyle w:val="Heading"/>
        <w:jc w:val="center"/>
      </w:pPr>
    </w:p>
    <w:p w:rsidR="00A042FC" w:rsidRDefault="00A042FC" w:rsidP="00A042FC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042FC" w:rsidRDefault="00A042FC" w:rsidP="00A042FC">
      <w:pPr>
        <w:pStyle w:val="Ttulo1"/>
        <w:keepNext w:val="0"/>
        <w:widowControl w:val="0"/>
        <w:spacing w:before="0" w:line="240" w:lineRule="auto"/>
        <w:ind w:left="540" w:hanging="540"/>
      </w:pPr>
      <w:bookmarkStart w:id="2" w:name="_Toc266705003"/>
      <w:bookmarkStart w:id="3" w:name="_Toc404351402"/>
      <w:r>
        <w:lastRenderedPageBreak/>
        <w:t>Pacote/Caso de Uso</w:t>
      </w:r>
      <w:bookmarkEnd w:id="2"/>
      <w:bookmarkEnd w:id="3"/>
    </w:p>
    <w:p w:rsidR="00A042FC" w:rsidRDefault="00A042FC" w:rsidP="00A042FC"/>
    <w:p w:rsidR="00A042FC" w:rsidRDefault="00A042FC" w:rsidP="00FC4177">
      <w:pPr>
        <w:pStyle w:val="Subttulo"/>
      </w:pPr>
      <w:bookmarkStart w:id="4" w:name="_Toc404351403"/>
      <w:r>
        <w:t>Imprimir Etiquetas Lotação</w:t>
      </w:r>
      <w:bookmarkEnd w:id="4"/>
    </w:p>
    <w:p w:rsidR="00A042FC" w:rsidRDefault="00A042FC" w:rsidP="00A042FC">
      <w:pPr>
        <w:widowControl w:val="0"/>
        <w:ind w:left="902"/>
        <w:rPr>
          <w:rFonts w:cs="Arial"/>
          <w:b/>
          <w:bCs/>
          <w:color w:val="FF0000"/>
        </w:rPr>
      </w:pPr>
    </w:p>
    <w:p w:rsidR="00A042FC" w:rsidRDefault="00A042FC" w:rsidP="00A042F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" w:name="_Toc266705004"/>
      <w:bookmarkStart w:id="6" w:name="_Toc404351404"/>
      <w:r>
        <w:t>Descrição</w:t>
      </w:r>
      <w:bookmarkEnd w:id="5"/>
      <w:bookmarkEnd w:id="6"/>
    </w:p>
    <w:p w:rsidR="00A042FC" w:rsidRDefault="00A042FC" w:rsidP="00A042FC">
      <w:pPr>
        <w:pStyle w:val="Recuodecorpodetexto2"/>
        <w:widowControl w:val="0"/>
        <w:ind w:left="1620" w:firstLine="0"/>
        <w:rPr>
          <w:sz w:val="24"/>
        </w:rPr>
      </w:pPr>
    </w:p>
    <w:p w:rsidR="00A042FC" w:rsidRDefault="00A042FC" w:rsidP="00A042FC">
      <w:pPr>
        <w:pStyle w:val="Recuodecorpodetexto2"/>
        <w:widowControl w:val="0"/>
        <w:ind w:left="1080" w:firstLine="0"/>
        <w:rPr>
          <w:sz w:val="24"/>
        </w:rPr>
      </w:pPr>
      <w:r>
        <w:rPr>
          <w:sz w:val="24"/>
        </w:rPr>
        <w:t>Pacote responsável por agrupar os casos de uso de manutenção de Impressão de Etiquetas Lotação.</w:t>
      </w:r>
    </w:p>
    <w:p w:rsidR="00A042FC" w:rsidRDefault="00A042FC" w:rsidP="00A042FC">
      <w:pPr>
        <w:pStyle w:val="Recuodecorpodetexto2"/>
        <w:widowControl w:val="0"/>
        <w:ind w:left="1620" w:firstLine="0"/>
        <w:rPr>
          <w:sz w:val="24"/>
        </w:rPr>
      </w:pPr>
    </w:p>
    <w:p w:rsidR="00A042FC" w:rsidRDefault="00A042FC" w:rsidP="00A042F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266705005"/>
      <w:bookmarkStart w:id="8" w:name="_Toc404351405"/>
      <w:r>
        <w:t>Requisitos atendidos</w:t>
      </w:r>
      <w:bookmarkEnd w:id="7"/>
      <w:bookmarkEnd w:id="8"/>
    </w:p>
    <w:p w:rsidR="00A042FC" w:rsidRDefault="00A042FC" w:rsidP="00A042FC"/>
    <w:p w:rsidR="00A042FC" w:rsidRDefault="00A042FC" w:rsidP="00A042FC">
      <w:pPr>
        <w:pStyle w:val="Recuodecorpodetexto"/>
        <w:ind w:left="1080"/>
      </w:pPr>
      <w:r>
        <w:t xml:space="preserve">R1 – Realiza uma listagem dos servidores ativos ou inativos para impressão das etiquetas lotação. </w:t>
      </w:r>
    </w:p>
    <w:p w:rsidR="00A042FC" w:rsidRDefault="00A042FC" w:rsidP="00A042FC"/>
    <w:p w:rsidR="00A042FC" w:rsidRDefault="00A042FC" w:rsidP="00A042FC">
      <w:pPr>
        <w:pStyle w:val="Ttulo1"/>
        <w:keepNext w:val="0"/>
        <w:widowControl w:val="0"/>
        <w:spacing w:before="0" w:line="240" w:lineRule="auto"/>
        <w:ind w:left="540" w:hanging="540"/>
      </w:pPr>
      <w:bookmarkStart w:id="9" w:name="_Toc266705006"/>
      <w:bookmarkStart w:id="10" w:name="_Toc404351406"/>
      <w:r>
        <w:t>Conceito</w:t>
      </w:r>
      <w:bookmarkEnd w:id="9"/>
      <w:bookmarkEnd w:id="10"/>
      <w:r>
        <w:tab/>
      </w:r>
    </w:p>
    <w:p w:rsidR="00A042FC" w:rsidRDefault="00A042FC" w:rsidP="00A042FC"/>
    <w:p w:rsidR="00A042FC" w:rsidRDefault="00A042FC" w:rsidP="00A042F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1" w:name="_Toc266705007"/>
      <w:bookmarkStart w:id="12" w:name="_Toc404351407"/>
      <w:r>
        <w:t>Conceitos principais</w:t>
      </w:r>
      <w:bookmarkEnd w:id="11"/>
      <w:bookmarkEnd w:id="12"/>
    </w:p>
    <w:p w:rsidR="00A042FC" w:rsidRDefault="00A042FC" w:rsidP="00A042FC">
      <w:pPr>
        <w:pStyle w:val="Cabealho"/>
        <w:ind w:firstLine="360"/>
        <w:rPr>
          <w:rFonts w:cs="Arial"/>
        </w:rPr>
      </w:pPr>
    </w:p>
    <w:p w:rsidR="00A042FC" w:rsidRDefault="00A042FC" w:rsidP="00A042FC">
      <w:pPr>
        <w:pStyle w:val="Cabealho"/>
        <w:ind w:left="371" w:firstLine="709"/>
        <w:rPr>
          <w:rFonts w:cs="Arial"/>
        </w:rPr>
      </w:pPr>
      <w:r>
        <w:rPr>
          <w:rFonts w:cs="Arial"/>
        </w:rPr>
        <w:t>Órgão e Endereço</w:t>
      </w:r>
    </w:p>
    <w:p w:rsidR="00A042FC" w:rsidRDefault="00A042FC" w:rsidP="00A042FC">
      <w:pPr>
        <w:pStyle w:val="Recuodecorpodetexto"/>
        <w:ind w:left="1418"/>
      </w:pPr>
      <w:r>
        <w:t>Dados do Órgão, UO e endereço.</w:t>
      </w:r>
    </w:p>
    <w:p w:rsidR="00A042FC" w:rsidRDefault="00A042FC" w:rsidP="00A042FC">
      <w:pPr>
        <w:pStyle w:val="Cabealho"/>
        <w:ind w:left="371" w:firstLine="709"/>
        <w:rPr>
          <w:rFonts w:cs="Arial"/>
        </w:rPr>
      </w:pPr>
    </w:p>
    <w:p w:rsidR="00A042FC" w:rsidRDefault="00A042FC" w:rsidP="00A042FC">
      <w:pPr>
        <w:rPr>
          <w:rFonts w:cs="Arial"/>
        </w:rPr>
      </w:pPr>
    </w:p>
    <w:p w:rsidR="00A042FC" w:rsidRDefault="00A042FC" w:rsidP="00A042F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3" w:name="_Toc266705008"/>
      <w:bookmarkStart w:id="14" w:name="_Toc404351408"/>
      <w:r>
        <w:t>Conceitos associados</w:t>
      </w:r>
      <w:bookmarkEnd w:id="13"/>
      <w:bookmarkEnd w:id="14"/>
    </w:p>
    <w:p w:rsidR="00A042FC" w:rsidRDefault="00A042FC" w:rsidP="00A042FC">
      <w:pPr>
        <w:pStyle w:val="Cabealho"/>
        <w:ind w:firstLine="360"/>
        <w:rPr>
          <w:rFonts w:cs="Arial"/>
        </w:rPr>
      </w:pPr>
    </w:p>
    <w:p w:rsidR="00A042FC" w:rsidRDefault="00A042FC" w:rsidP="00A042FC">
      <w:pPr>
        <w:pStyle w:val="Cabealho"/>
        <w:ind w:left="1080"/>
        <w:rPr>
          <w:rFonts w:cs="Arial"/>
        </w:rPr>
      </w:pPr>
      <w:r>
        <w:rPr>
          <w:rFonts w:cs="Arial"/>
        </w:rPr>
        <w:t>Tabelas de domínio de controle do sistema – utilizadas para alimentar os campos de escolha das telas</w:t>
      </w:r>
    </w:p>
    <w:p w:rsidR="00A042FC" w:rsidRDefault="00A042FC" w:rsidP="00A042FC">
      <w:pPr>
        <w:rPr>
          <w:rFonts w:eastAsia="Arial Unicode MS"/>
        </w:rPr>
      </w:pPr>
    </w:p>
    <w:p w:rsidR="00A042FC" w:rsidRDefault="00A042FC" w:rsidP="00A042FC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5" w:name="_Toc77584279"/>
      <w:r>
        <w:br w:type="page"/>
      </w:r>
      <w:bookmarkStart w:id="16" w:name="_Toc404351409"/>
      <w:r>
        <w:lastRenderedPageBreak/>
        <w:t>Diagrama</w:t>
      </w:r>
      <w:bookmarkEnd w:id="16"/>
    </w:p>
    <w:p w:rsidR="00A042FC" w:rsidRDefault="00A042FC" w:rsidP="00A042FC">
      <w:pPr>
        <w:pStyle w:val="Cabealho"/>
        <w:widowControl w:val="0"/>
        <w:rPr>
          <w:rFonts w:cs="Arial"/>
        </w:rPr>
      </w:pPr>
    </w:p>
    <w:p w:rsidR="00A042FC" w:rsidRDefault="00A042FC" w:rsidP="00A042FC">
      <w:pPr>
        <w:widowControl w:val="0"/>
        <w:jc w:val="center"/>
        <w:rPr>
          <w:rFonts w:cs="Arial"/>
        </w:rPr>
      </w:pPr>
    </w:p>
    <w:p w:rsidR="00A042FC" w:rsidRDefault="00A042FC" w:rsidP="00A042FC">
      <w:pPr>
        <w:widowControl w:val="0"/>
        <w:jc w:val="center"/>
        <w:rPr>
          <w:rFonts w:cs="Arial"/>
        </w:rPr>
      </w:pPr>
      <w:r w:rsidRPr="002F1E7B">
        <w:rPr>
          <w:rFonts w:cs="Arial"/>
        </w:rPr>
        <w:object w:dxaOrig="7500" w:dyaOrig="32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3.75pt;height:191.25pt" o:ole="">
            <v:imagedata r:id="rId9" o:title=""/>
          </v:shape>
          <o:OLEObject Type="Embed" ProgID="Word.Picture.8" ShapeID="_x0000_i1025" DrawAspect="Content" ObjectID="_1478093233" r:id="rId10"/>
        </w:object>
      </w:r>
    </w:p>
    <w:bookmarkEnd w:id="15"/>
    <w:p w:rsidR="00A042FC" w:rsidRDefault="00A042FC" w:rsidP="00A042FC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br w:type="page"/>
      </w:r>
      <w:bookmarkStart w:id="17" w:name="_Toc404351410"/>
      <w:r>
        <w:lastRenderedPageBreak/>
        <w:t>Casos de Uso</w:t>
      </w:r>
      <w:bookmarkEnd w:id="17"/>
    </w:p>
    <w:p w:rsidR="00A042FC" w:rsidRDefault="00A042FC" w:rsidP="00A042FC">
      <w:pPr>
        <w:pStyle w:val="Ttulo2"/>
      </w:pPr>
      <w:bookmarkStart w:id="18" w:name="_Toc404351411"/>
      <w:r>
        <w:t>Imprimir Etiquetas Residenciais</w:t>
      </w:r>
      <w:bookmarkEnd w:id="18"/>
    </w:p>
    <w:p w:rsidR="00A042FC" w:rsidRDefault="00A042FC" w:rsidP="00A042FC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9" w:name="_Toc404351412"/>
      <w:r>
        <w:t>Fluxo Básico</w:t>
      </w:r>
      <w:bookmarkEnd w:id="19"/>
    </w:p>
    <w:p w:rsidR="00A042FC" w:rsidRDefault="00A042FC" w:rsidP="00A042F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operação ‘Listar’ após entrar na opção “Imprimir Etiquetas Lotação” do </w:t>
      </w:r>
      <w:proofErr w:type="gramStart"/>
      <w:r>
        <w:t>Menu</w:t>
      </w:r>
      <w:proofErr w:type="gramEnd"/>
      <w:r>
        <w:t>.</w:t>
      </w:r>
    </w:p>
    <w:p w:rsidR="00A042FC" w:rsidRDefault="00A042FC" w:rsidP="00A042F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filtros de pesquisa. </w:t>
      </w:r>
    </w:p>
    <w:p w:rsidR="00A042FC" w:rsidRDefault="00A042FC" w:rsidP="00A042F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A042FC" w:rsidRDefault="00A042FC" w:rsidP="00A042F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de acordo com os filtros informados, e classificados por Nome do Órgão e UO.</w:t>
      </w:r>
    </w:p>
    <w:p w:rsidR="00A042FC" w:rsidRDefault="00A042FC" w:rsidP="00A042FC">
      <w:pPr>
        <w:pStyle w:val="Ttulo4"/>
        <w:numPr>
          <w:ilvl w:val="0"/>
          <w:numId w:val="0"/>
        </w:numPr>
        <w:ind w:left="2160"/>
      </w:pPr>
    </w:p>
    <w:p w:rsidR="00A042FC" w:rsidRDefault="00A042FC" w:rsidP="00A042FC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0" w:name="_Toc404351413"/>
      <w:r>
        <w:t>Exceções</w:t>
      </w:r>
      <w:bookmarkEnd w:id="20"/>
    </w:p>
    <w:p w:rsidR="00A042FC" w:rsidRDefault="00A042FC" w:rsidP="00A042F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Nenhum servidor existe para o filtro informado. Apresentar mensagem MSG0010 - "Nenhum registro encontrado!".</w:t>
      </w:r>
    </w:p>
    <w:p w:rsidR="00A042FC" w:rsidRDefault="00A042FC" w:rsidP="00A042FC">
      <w:pPr>
        <w:pStyle w:val="Recuodecorpodetexto"/>
      </w:pPr>
    </w:p>
    <w:p w:rsidR="00A042FC" w:rsidRDefault="00A042FC" w:rsidP="00A042FC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1" w:name="_Toc91234987"/>
      <w:bookmarkStart w:id="22" w:name="_Toc91236521"/>
      <w:bookmarkStart w:id="23" w:name="_Toc77584298"/>
      <w:r>
        <w:br w:type="page"/>
      </w:r>
      <w:bookmarkStart w:id="24" w:name="_Toc404351414"/>
      <w:r>
        <w:lastRenderedPageBreak/>
        <w:t>Anexos</w:t>
      </w:r>
      <w:bookmarkEnd w:id="21"/>
      <w:bookmarkEnd w:id="22"/>
      <w:bookmarkEnd w:id="24"/>
    </w:p>
    <w:p w:rsidR="00A042FC" w:rsidRDefault="00A042FC" w:rsidP="00A042FC"/>
    <w:bookmarkEnd w:id="23"/>
    <w:p w:rsidR="00A042FC" w:rsidRDefault="00A042FC" w:rsidP="00A042FC">
      <w:pPr>
        <w:widowControl w:val="0"/>
        <w:rPr>
          <w:rFonts w:cs="Arial"/>
        </w:rPr>
      </w:pPr>
      <w:r>
        <w:rPr>
          <w:rFonts w:cs="Arial"/>
        </w:rPr>
        <w:t>Conteúdo das tabelas de domínio utilizadas.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20"/>
        <w:gridCol w:w="4324"/>
      </w:tblGrid>
      <w:tr w:rsidR="00A042FC" w:rsidTr="00FF700E">
        <w:tc>
          <w:tcPr>
            <w:tcW w:w="4605" w:type="dxa"/>
            <w:vAlign w:val="center"/>
          </w:tcPr>
          <w:p w:rsidR="00A042FC" w:rsidRDefault="00A042FC" w:rsidP="00FF700E">
            <w:pPr>
              <w:pStyle w:val="Recuodecorpodetexto2"/>
              <w:widowControl w:val="0"/>
              <w:ind w:firstLine="0"/>
              <w:jc w:val="center"/>
              <w:rPr>
                <w:b/>
                <w:bCs/>
                <w:color w:val="003366"/>
                <w:sz w:val="24"/>
              </w:rPr>
            </w:pPr>
            <w:r>
              <w:rPr>
                <w:b/>
                <w:bCs/>
                <w:color w:val="003366"/>
                <w:sz w:val="24"/>
              </w:rPr>
              <w:t>Atributo</w:t>
            </w:r>
          </w:p>
        </w:tc>
        <w:tc>
          <w:tcPr>
            <w:tcW w:w="4606" w:type="dxa"/>
            <w:vAlign w:val="center"/>
          </w:tcPr>
          <w:p w:rsidR="00A042FC" w:rsidRDefault="00A042FC" w:rsidP="00FF700E">
            <w:pPr>
              <w:pStyle w:val="Recuodecorpodetexto2"/>
              <w:widowControl w:val="0"/>
              <w:ind w:firstLine="0"/>
              <w:jc w:val="center"/>
              <w:rPr>
                <w:b/>
                <w:bCs/>
                <w:color w:val="003366"/>
                <w:sz w:val="24"/>
              </w:rPr>
            </w:pPr>
            <w:r>
              <w:rPr>
                <w:b/>
                <w:bCs/>
                <w:color w:val="003366"/>
                <w:sz w:val="24"/>
              </w:rPr>
              <w:t>Domínio</w:t>
            </w:r>
          </w:p>
        </w:tc>
      </w:tr>
      <w:tr w:rsidR="00A042FC" w:rsidTr="00FF700E">
        <w:tc>
          <w:tcPr>
            <w:tcW w:w="4605" w:type="dxa"/>
            <w:vAlign w:val="center"/>
          </w:tcPr>
          <w:p w:rsidR="00A042FC" w:rsidRDefault="00A042FC" w:rsidP="00FF700E">
            <w:pPr>
              <w:pStyle w:val="Recuodecorpodetexto2"/>
              <w:widowControl w:val="0"/>
              <w:ind w:firstLine="0"/>
              <w:rPr>
                <w:rStyle w:val="SoDAField"/>
              </w:rPr>
            </w:pPr>
          </w:p>
        </w:tc>
        <w:tc>
          <w:tcPr>
            <w:tcW w:w="4606" w:type="dxa"/>
            <w:vAlign w:val="center"/>
          </w:tcPr>
          <w:p w:rsidR="00A042FC" w:rsidRPr="00CF2A6C" w:rsidRDefault="00A042FC" w:rsidP="00A042FC">
            <w:pPr>
              <w:pStyle w:val="Recuodecorpodetexto2"/>
              <w:widowControl w:val="0"/>
              <w:numPr>
                <w:ilvl w:val="0"/>
                <w:numId w:val="18"/>
              </w:numPr>
              <w:rPr>
                <w:sz w:val="16"/>
              </w:rPr>
            </w:pPr>
          </w:p>
        </w:tc>
      </w:tr>
    </w:tbl>
    <w:p w:rsidR="00A042FC" w:rsidRPr="00BE30F5" w:rsidRDefault="00A042FC" w:rsidP="00A042FC">
      <w:pPr>
        <w:pStyle w:val="Ttulo1"/>
        <w:numPr>
          <w:ilvl w:val="0"/>
          <w:numId w:val="0"/>
        </w:numPr>
        <w:ind w:left="540"/>
        <w:rPr>
          <w:rFonts w:eastAsia="Arial Unicode MS"/>
        </w:rPr>
      </w:pPr>
    </w:p>
    <w:p w:rsidR="00FC4177" w:rsidRDefault="00FC4177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A042FC" w:rsidRDefault="00A042FC" w:rsidP="00A042FC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rPr>
          <w:rFonts w:eastAsia="Arial Unicode MS"/>
        </w:rPr>
      </w:pPr>
      <w:bookmarkStart w:id="25" w:name="_Toc404351415"/>
      <w:r>
        <w:lastRenderedPageBreak/>
        <w:t>Revisões</w:t>
      </w:r>
      <w:bookmarkEnd w:id="25"/>
    </w:p>
    <w:p w:rsidR="00A042FC" w:rsidRDefault="00A042FC" w:rsidP="00A042FC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9072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1"/>
        <w:gridCol w:w="540"/>
        <w:gridCol w:w="540"/>
        <w:gridCol w:w="3061"/>
      </w:tblGrid>
      <w:tr w:rsidR="00A042FC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042FC" w:rsidRPr="00A042FC" w:rsidRDefault="00A042FC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042FC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042FC" w:rsidRPr="00A042FC" w:rsidRDefault="00A042FC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042FC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042FC" w:rsidRPr="00A042FC" w:rsidRDefault="00A042FC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042FC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042FC" w:rsidRPr="00A042FC" w:rsidRDefault="00A042FC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A042FC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042FC" w:rsidRPr="00A042FC" w:rsidRDefault="00A042FC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042FC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A042FC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42FC" w:rsidRDefault="00A042FC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42FC" w:rsidRDefault="00A042FC" w:rsidP="00FC4177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42FC" w:rsidRDefault="00A042F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42FC" w:rsidRDefault="00A042F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42FC" w:rsidRDefault="00A042F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042FC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42FC" w:rsidRDefault="00A042FC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42FC" w:rsidRPr="00FC4177" w:rsidRDefault="00A042FC" w:rsidP="00FC4177">
            <w:pPr>
              <w:widowControl w:val="0"/>
              <w:ind w:left="0"/>
              <w:rPr>
                <w:rFonts w:cs="Arial"/>
                <w:sz w:val="16"/>
              </w:rPr>
            </w:pPr>
            <w:r w:rsidRPr="00FC4177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42FC" w:rsidRDefault="00A042F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42FC" w:rsidRDefault="00A042F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42FC" w:rsidRDefault="00A042F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042FC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42FC" w:rsidRDefault="00A042FC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42FC" w:rsidRPr="00FC4177" w:rsidRDefault="00A042FC" w:rsidP="00FC4177">
            <w:pPr>
              <w:widowControl w:val="0"/>
              <w:ind w:left="0"/>
              <w:rPr>
                <w:rFonts w:cs="Arial"/>
                <w:sz w:val="16"/>
              </w:rPr>
            </w:pPr>
            <w:r w:rsidRPr="00FC4177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42FC" w:rsidRDefault="00A042F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42FC" w:rsidRDefault="00A042F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42FC" w:rsidRDefault="00A042F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042FC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42FC" w:rsidRDefault="00A042FC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42FC" w:rsidRPr="00FC4177" w:rsidRDefault="00A042FC" w:rsidP="00FC4177">
            <w:pPr>
              <w:widowControl w:val="0"/>
              <w:ind w:left="0"/>
              <w:rPr>
                <w:rFonts w:cs="Arial"/>
                <w:sz w:val="16"/>
              </w:rPr>
            </w:pPr>
            <w:r w:rsidRPr="00FC4177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42FC" w:rsidRDefault="00A042F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42FC" w:rsidRDefault="00A042F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42FC" w:rsidRDefault="00A042F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042FC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042FC" w:rsidRDefault="00A042FC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42FC" w:rsidRPr="00FC4177" w:rsidRDefault="00A042FC" w:rsidP="00FC4177">
            <w:pPr>
              <w:widowControl w:val="0"/>
              <w:ind w:left="0"/>
              <w:rPr>
                <w:rFonts w:cs="Arial"/>
                <w:sz w:val="16"/>
              </w:rPr>
            </w:pPr>
            <w:r w:rsidRPr="00FC4177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42FC" w:rsidRDefault="00A042F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42FC" w:rsidRDefault="00A042F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42FC" w:rsidRDefault="00A042F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042FC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42FC" w:rsidRDefault="00A042FC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42FC" w:rsidRPr="00FC4177" w:rsidRDefault="00A042FC" w:rsidP="00FC4177">
            <w:pPr>
              <w:widowControl w:val="0"/>
              <w:ind w:left="0"/>
              <w:rPr>
                <w:rFonts w:cs="Arial"/>
                <w:sz w:val="16"/>
              </w:rPr>
            </w:pPr>
            <w:r w:rsidRPr="00FC4177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42FC" w:rsidRDefault="00A042F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42FC" w:rsidRDefault="00A042F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42FC" w:rsidRDefault="00A042F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042FC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042FC" w:rsidRDefault="00A042FC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42FC" w:rsidRPr="00FC4177" w:rsidRDefault="00A042FC" w:rsidP="00FC4177">
            <w:pPr>
              <w:widowControl w:val="0"/>
              <w:ind w:left="0"/>
              <w:rPr>
                <w:rFonts w:cs="Arial"/>
                <w:sz w:val="16"/>
              </w:rPr>
            </w:pPr>
            <w:r w:rsidRPr="00FC4177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42FC" w:rsidRDefault="00A042F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42FC" w:rsidRDefault="00A042F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42FC" w:rsidRDefault="00A042F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042FC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042FC" w:rsidRDefault="00A042FC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42FC" w:rsidRPr="00FC4177" w:rsidRDefault="00A042FC" w:rsidP="00FC4177">
            <w:pPr>
              <w:widowControl w:val="0"/>
              <w:ind w:left="0"/>
              <w:rPr>
                <w:rFonts w:cs="Arial"/>
                <w:sz w:val="16"/>
              </w:rPr>
            </w:pPr>
            <w:r w:rsidRPr="00FC4177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42FC" w:rsidRDefault="00A042F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42FC" w:rsidRDefault="00A042F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42FC" w:rsidRDefault="00A042F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042FC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042FC" w:rsidRDefault="00A042FC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42FC" w:rsidRPr="00FC4177" w:rsidRDefault="00A042FC" w:rsidP="00FC4177">
            <w:pPr>
              <w:widowControl w:val="0"/>
              <w:ind w:left="0"/>
              <w:rPr>
                <w:rFonts w:cs="Arial"/>
                <w:sz w:val="16"/>
              </w:rPr>
            </w:pPr>
            <w:r w:rsidRPr="00FC4177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42FC" w:rsidRDefault="00A042F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42FC" w:rsidRDefault="00A042F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42FC" w:rsidRDefault="00A042F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042FC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042FC" w:rsidRDefault="00A042FC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42FC" w:rsidRPr="00FC4177" w:rsidRDefault="00A042FC" w:rsidP="00FC4177">
            <w:pPr>
              <w:widowControl w:val="0"/>
              <w:ind w:left="0"/>
              <w:rPr>
                <w:rFonts w:cs="Arial"/>
                <w:sz w:val="16"/>
              </w:rPr>
            </w:pPr>
            <w:r w:rsidRPr="00FC4177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42FC" w:rsidRDefault="00A042F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42FC" w:rsidRDefault="00A042F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42FC" w:rsidRDefault="00A042F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042FC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042FC" w:rsidRDefault="00A042FC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42FC" w:rsidRPr="00FC4177" w:rsidRDefault="00A042FC" w:rsidP="00FC4177">
            <w:pPr>
              <w:widowControl w:val="0"/>
              <w:ind w:left="0"/>
              <w:rPr>
                <w:rFonts w:cs="Arial"/>
                <w:sz w:val="16"/>
              </w:rPr>
            </w:pPr>
            <w:r w:rsidRPr="00FC4177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42FC" w:rsidRDefault="00A042F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42FC" w:rsidRDefault="00A042F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42FC" w:rsidRDefault="00A042F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042FC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042FC" w:rsidRDefault="00A042FC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42FC" w:rsidRPr="00FC4177" w:rsidRDefault="00A042FC" w:rsidP="00FC4177">
            <w:pPr>
              <w:widowControl w:val="0"/>
              <w:ind w:left="0"/>
              <w:rPr>
                <w:rFonts w:cs="Arial"/>
                <w:sz w:val="16"/>
              </w:rPr>
            </w:pPr>
            <w:r w:rsidRPr="00FC4177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42FC" w:rsidRDefault="00A042F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42FC" w:rsidRDefault="00A042F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42FC" w:rsidRDefault="00A042F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042FC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42FC" w:rsidRDefault="00A042FC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42FC" w:rsidRPr="00FC4177" w:rsidRDefault="00A042FC" w:rsidP="00FC4177">
            <w:pPr>
              <w:widowControl w:val="0"/>
              <w:ind w:left="0"/>
              <w:rPr>
                <w:rFonts w:cs="Arial"/>
                <w:sz w:val="16"/>
              </w:rPr>
            </w:pPr>
            <w:r w:rsidRPr="00FC4177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42FC" w:rsidRDefault="00A042F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42FC" w:rsidRDefault="00A042F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42FC" w:rsidRDefault="00A042F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042FC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42FC" w:rsidRDefault="00A042FC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42FC" w:rsidRPr="00FC4177" w:rsidRDefault="00A042FC" w:rsidP="00FC4177">
            <w:pPr>
              <w:widowControl w:val="0"/>
              <w:ind w:left="0"/>
              <w:rPr>
                <w:rFonts w:cs="Arial"/>
                <w:sz w:val="16"/>
              </w:rPr>
            </w:pPr>
            <w:r w:rsidRPr="00FC4177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42FC" w:rsidRDefault="00A042F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42FC" w:rsidRDefault="00A042F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042FC" w:rsidRDefault="00A042F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042FC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042FC" w:rsidRDefault="00A042FC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042FC" w:rsidRDefault="00A042FC" w:rsidP="00FC4177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042FC" w:rsidRDefault="00A042F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042FC" w:rsidRDefault="00A042F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042FC" w:rsidRDefault="00A042F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A042FC" w:rsidRDefault="00A042FC" w:rsidP="00A042FC">
      <w:pPr>
        <w:pStyle w:val="Recuodecorpodetexto"/>
        <w:ind w:left="0"/>
      </w:pPr>
    </w:p>
    <w:p w:rsidR="00F41655" w:rsidRPr="00A042FC" w:rsidRDefault="00F41655" w:rsidP="00A042FC"/>
    <w:sectPr w:rsidR="00F41655" w:rsidRPr="00A042FC" w:rsidSect="00BD3501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042FC" w:rsidRDefault="00A042FC" w:rsidP="002908D9">
      <w:r>
        <w:separator/>
      </w:r>
    </w:p>
  </w:endnote>
  <w:endnote w:type="continuationSeparator" w:id="0">
    <w:p w:rsidR="00A042FC" w:rsidRDefault="00A042FC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8C6F05">
      <w:rPr>
        <w:rStyle w:val="Nmerodepgina"/>
        <w:noProof/>
        <w:szCs w:val="20"/>
      </w:rPr>
      <w:t>5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A042FC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Leandro Marcio Rodrigues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FC4177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FC4177">
            <w:rPr>
              <w:sz w:val="20"/>
              <w:szCs w:val="20"/>
            </w:rPr>
            <w:t xml:space="preserve">Keila </w:t>
          </w:r>
          <w:proofErr w:type="spellStart"/>
          <w:r w:rsidRPr="00FC4177">
            <w:rPr>
              <w:sz w:val="20"/>
              <w:szCs w:val="20"/>
            </w:rPr>
            <w:t>Joanês</w:t>
          </w:r>
          <w:proofErr w:type="spellEnd"/>
          <w:r w:rsidRPr="00FC4177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FC4177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A042FC">
            <w:rPr>
              <w:b/>
              <w:sz w:val="20"/>
              <w:szCs w:val="20"/>
            </w:rPr>
            <w:t>Controle Gerencial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FC4177">
            <w:rPr>
              <w:b/>
              <w:sz w:val="20"/>
              <w:szCs w:val="20"/>
            </w:rPr>
            <w:t>Relatórios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BD3501" w:rsidRPr="00BD3501">
            <w:rPr>
              <w:b/>
              <w:sz w:val="20"/>
              <w:szCs w:val="20"/>
            </w:rPr>
            <w:t xml:space="preserve">UCS </w:t>
          </w:r>
          <w:r w:rsidR="00A042FC">
            <w:rPr>
              <w:b/>
              <w:sz w:val="20"/>
              <w:szCs w:val="20"/>
            </w:rPr>
            <w:t>UCS0471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FC4177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FC4177">
            <w:rPr>
              <w:b/>
              <w:sz w:val="20"/>
              <w:szCs w:val="20"/>
            </w:rPr>
            <w:t>Imprimir Etiquetas Lotação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042FC" w:rsidRDefault="00A042FC" w:rsidP="002908D9">
      <w:r>
        <w:separator/>
      </w:r>
    </w:p>
  </w:footnote>
  <w:footnote w:type="continuationSeparator" w:id="0">
    <w:p w:rsidR="00A042FC" w:rsidRDefault="00A042FC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1F1D4328"/>
    <w:multiLevelType w:val="hybridMultilevel"/>
    <w:tmpl w:val="53520068"/>
    <w:lvl w:ilvl="0" w:tplc="A91E69C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5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7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8"/>
  </w:num>
  <w:num w:numId="2">
    <w:abstractNumId w:val="11"/>
  </w:num>
  <w:num w:numId="3">
    <w:abstractNumId w:val="4"/>
  </w:num>
  <w:num w:numId="4">
    <w:abstractNumId w:val="17"/>
  </w:num>
  <w:num w:numId="5">
    <w:abstractNumId w:val="13"/>
  </w:num>
  <w:num w:numId="6">
    <w:abstractNumId w:val="16"/>
  </w:num>
  <w:num w:numId="7">
    <w:abstractNumId w:val="9"/>
  </w:num>
  <w:num w:numId="8">
    <w:abstractNumId w:val="1"/>
  </w:num>
  <w:num w:numId="9">
    <w:abstractNumId w:val="7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10"/>
  </w:num>
  <w:num w:numId="15">
    <w:abstractNumId w:val="6"/>
  </w:num>
  <w:num w:numId="16">
    <w:abstractNumId w:val="12"/>
  </w:num>
  <w:num w:numId="17">
    <w:abstractNumId w:val="5"/>
  </w:num>
  <w:num w:numId="18">
    <w:abstractNumId w:val="3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42FC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8C6F05"/>
    <w:rsid w:val="0091194C"/>
    <w:rsid w:val="009123FD"/>
    <w:rsid w:val="009C40FA"/>
    <w:rsid w:val="00A042FC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34C7A"/>
    <w:rsid w:val="00E81253"/>
    <w:rsid w:val="00F071FA"/>
    <w:rsid w:val="00F41655"/>
    <w:rsid w:val="00F43BE9"/>
    <w:rsid w:val="00F8504F"/>
    <w:rsid w:val="00FA2AF1"/>
    <w:rsid w:val="00FC4177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042FC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042FC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042FC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042FC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042FC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042FC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042FC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042FC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042FC"/>
    <w:pPr>
      <w:ind w:left="0"/>
    </w:pPr>
  </w:style>
  <w:style w:type="paragraph" w:styleId="ndicedeilustraes">
    <w:name w:val="table of figures"/>
    <w:basedOn w:val="Normal"/>
    <w:next w:val="Normal"/>
    <w:semiHidden/>
    <w:rsid w:val="00A042FC"/>
  </w:style>
  <w:style w:type="paragraph" w:styleId="Sumrio2">
    <w:name w:val="toc 2"/>
    <w:basedOn w:val="Normal"/>
    <w:next w:val="Normal"/>
    <w:autoRedefine/>
    <w:uiPriority w:val="39"/>
    <w:rsid w:val="00A042FC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042FC"/>
    <w:pPr>
      <w:ind w:left="480"/>
    </w:pPr>
  </w:style>
  <w:style w:type="character" w:styleId="Hyperlink">
    <w:name w:val="Hyperlink"/>
    <w:basedOn w:val="Fontepargpadro"/>
    <w:uiPriority w:val="99"/>
    <w:rsid w:val="00A042FC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042FC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042FC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042FC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042FC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042FC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042FC"/>
    <w:rPr>
      <w:sz w:val="16"/>
    </w:rPr>
  </w:style>
  <w:style w:type="character" w:styleId="Nmerodepgina">
    <w:name w:val="page number"/>
    <w:basedOn w:val="Fontepargpadro"/>
    <w:rsid w:val="00A042FC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042FC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042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042FC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042FC"/>
  </w:style>
  <w:style w:type="paragraph" w:styleId="Corpodetexto">
    <w:name w:val="Body Text"/>
    <w:basedOn w:val="Normal"/>
    <w:link w:val="CorpodetextoChar"/>
    <w:rsid w:val="00A042FC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042FC"/>
    <w:rPr>
      <w:rFonts w:eastAsia="Arial Unicode MS"/>
    </w:rPr>
  </w:style>
  <w:style w:type="paragraph" w:customStyle="1" w:styleId="tabletext">
    <w:name w:val="tabletext"/>
    <w:basedOn w:val="Normal"/>
    <w:rsid w:val="00A042FC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042FC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042FC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042FC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042FC"/>
    <w:rPr>
      <w:rFonts w:ascii="Arial" w:hAnsi="Arial" w:cs="Arial"/>
      <w:szCs w:val="24"/>
    </w:rPr>
  </w:style>
  <w:style w:type="character" w:customStyle="1" w:styleId="SoDAField">
    <w:name w:val="SoDA Field"/>
    <w:basedOn w:val="Fontepargpadro"/>
    <w:rsid w:val="00A042FC"/>
    <w:rPr>
      <w:color w:val="0000FF"/>
    </w:rPr>
  </w:style>
  <w:style w:type="paragraph" w:styleId="Corpodetexto2">
    <w:name w:val="Body Text 2"/>
    <w:basedOn w:val="Normal"/>
    <w:link w:val="Corpodetexto2Char"/>
    <w:rsid w:val="00A042FC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042FC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042FC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042FC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042FC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042FC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042FC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042FC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042FC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042FC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042FC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042FC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042FC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042FC"/>
    <w:pPr>
      <w:ind w:left="0"/>
    </w:pPr>
  </w:style>
  <w:style w:type="paragraph" w:styleId="ndicedeilustraes">
    <w:name w:val="table of figures"/>
    <w:basedOn w:val="Normal"/>
    <w:next w:val="Normal"/>
    <w:semiHidden/>
    <w:rsid w:val="00A042FC"/>
  </w:style>
  <w:style w:type="paragraph" w:styleId="Sumrio2">
    <w:name w:val="toc 2"/>
    <w:basedOn w:val="Normal"/>
    <w:next w:val="Normal"/>
    <w:autoRedefine/>
    <w:uiPriority w:val="39"/>
    <w:rsid w:val="00A042FC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042FC"/>
    <w:pPr>
      <w:ind w:left="480"/>
    </w:pPr>
  </w:style>
  <w:style w:type="character" w:styleId="Hyperlink">
    <w:name w:val="Hyperlink"/>
    <w:basedOn w:val="Fontepargpadro"/>
    <w:uiPriority w:val="99"/>
    <w:rsid w:val="00A042FC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042FC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042FC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042FC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042FC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042FC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042FC"/>
    <w:rPr>
      <w:sz w:val="16"/>
    </w:rPr>
  </w:style>
  <w:style w:type="character" w:styleId="Nmerodepgina">
    <w:name w:val="page number"/>
    <w:basedOn w:val="Fontepargpadro"/>
    <w:rsid w:val="00A042FC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042FC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042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042FC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042FC"/>
  </w:style>
  <w:style w:type="paragraph" w:styleId="Corpodetexto">
    <w:name w:val="Body Text"/>
    <w:basedOn w:val="Normal"/>
    <w:link w:val="CorpodetextoChar"/>
    <w:rsid w:val="00A042FC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042FC"/>
    <w:rPr>
      <w:rFonts w:eastAsia="Arial Unicode MS"/>
    </w:rPr>
  </w:style>
  <w:style w:type="paragraph" w:customStyle="1" w:styleId="tabletext">
    <w:name w:val="tabletext"/>
    <w:basedOn w:val="Normal"/>
    <w:rsid w:val="00A042FC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042FC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042FC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042FC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042FC"/>
    <w:rPr>
      <w:rFonts w:ascii="Arial" w:hAnsi="Arial" w:cs="Arial"/>
      <w:szCs w:val="24"/>
    </w:rPr>
  </w:style>
  <w:style w:type="character" w:customStyle="1" w:styleId="SoDAField">
    <w:name w:val="SoDA Field"/>
    <w:basedOn w:val="Fontepargpadro"/>
    <w:rsid w:val="00A042FC"/>
    <w:rPr>
      <w:color w:val="0000FF"/>
    </w:rPr>
  </w:style>
  <w:style w:type="paragraph" w:styleId="Corpodetexto2">
    <w:name w:val="Body Text 2"/>
    <w:basedOn w:val="Normal"/>
    <w:link w:val="Corpodetexto2Char"/>
    <w:rsid w:val="00A042FC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042FC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042FC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042FC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042FC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52B8C4-20FD-462F-854F-3CB46EA0D9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8</Pages>
  <Words>435</Words>
  <Characters>3347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3775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2014-11-09T04:44:00Z</cp:lastPrinted>
  <dcterms:created xsi:type="dcterms:W3CDTF">2014-11-09T04:43:00Z</dcterms:created>
  <dcterms:modified xsi:type="dcterms:W3CDTF">2014-11-21T18:41:00Z</dcterms:modified>
</cp:coreProperties>
</file>