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34A" w:rsidRDefault="002F234A" w:rsidP="002F234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F234A" w:rsidRDefault="002F234A" w:rsidP="002F234A">
      <w:pPr>
        <w:widowControl w:val="0"/>
        <w:rPr>
          <w:rFonts w:cs="Arial"/>
          <w:sz w:val="20"/>
          <w:u w:val="single"/>
        </w:rPr>
      </w:pPr>
    </w:p>
    <w:p w:rsidR="002F234A" w:rsidRDefault="002F234A" w:rsidP="002F234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widowControl w:val="0"/>
        <w:rPr>
          <w:rFonts w:cs="Arial"/>
          <w:sz w:val="20"/>
        </w:rPr>
      </w:pPr>
    </w:p>
    <w:p w:rsidR="002F234A" w:rsidRDefault="002F234A" w:rsidP="002F234A">
      <w:pPr>
        <w:widowControl w:val="0"/>
        <w:rPr>
          <w:rFonts w:cs="Arial"/>
        </w:rPr>
      </w:pPr>
    </w:p>
    <w:p w:rsidR="002F234A" w:rsidRDefault="002F234A" w:rsidP="002F234A">
      <w:pPr>
        <w:pStyle w:val="Capa"/>
        <w:rPr>
          <w:color w:val="FF9900"/>
        </w:rPr>
      </w:pPr>
      <w:r>
        <w:t>SINDRAPE</w:t>
      </w:r>
    </w:p>
    <w:p w:rsidR="002F234A" w:rsidRDefault="002F234A" w:rsidP="002F234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F234A" w:rsidRPr="002F234A" w:rsidRDefault="002F234A" w:rsidP="002F234A">
      <w:pPr>
        <w:widowControl w:val="0"/>
        <w:rPr>
          <w:color w:val="000080"/>
        </w:rPr>
      </w:pPr>
    </w:p>
    <w:p w:rsidR="002F234A" w:rsidRPr="002F234A" w:rsidRDefault="002F234A" w:rsidP="002F234A">
      <w:pPr>
        <w:widowControl w:val="0"/>
        <w:jc w:val="right"/>
        <w:rPr>
          <w:rFonts w:cs="Arial"/>
          <w:b/>
          <w:bCs/>
          <w:color w:val="000080"/>
        </w:rPr>
      </w:pPr>
    </w:p>
    <w:p w:rsidR="002F234A" w:rsidRDefault="002F234A" w:rsidP="002F234A">
      <w:pPr>
        <w:pStyle w:val="Capa"/>
      </w:pPr>
      <w:r>
        <w:t>UCS0455</w:t>
      </w:r>
      <w:r w:rsidR="00980B5B">
        <w:t xml:space="preserve"> </w:t>
      </w:r>
      <w:r>
        <w:t>– Registrar pedido de rescisão de contrato</w:t>
      </w:r>
    </w:p>
    <w:p w:rsidR="002F234A" w:rsidRDefault="002F234A" w:rsidP="002F234A">
      <w:pPr>
        <w:widowControl w:val="0"/>
        <w:rPr>
          <w:rFonts w:cs="Arial"/>
        </w:rPr>
      </w:pPr>
    </w:p>
    <w:p w:rsidR="002F234A" w:rsidRDefault="002F234A" w:rsidP="002F234A">
      <w:pPr>
        <w:widowControl w:val="0"/>
      </w:pPr>
    </w:p>
    <w:p w:rsidR="002F234A" w:rsidRDefault="002F234A" w:rsidP="002F234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F234A" w:rsidRPr="002F234A" w:rsidRDefault="002F234A" w:rsidP="002F234A">
      <w:pPr>
        <w:pStyle w:val="Corpodetexto3"/>
        <w:widowControl w:val="0"/>
        <w:spacing w:after="0"/>
        <w:rPr>
          <w:rFonts w:cs="Arial"/>
        </w:rPr>
      </w:pPr>
      <w:r w:rsidRPr="002F234A">
        <w:rPr>
          <w:rFonts w:cs="Arial"/>
        </w:rPr>
        <w:lastRenderedPageBreak/>
        <w:t>Histórico de Revisões</w:t>
      </w:r>
    </w:p>
    <w:p w:rsidR="002F234A" w:rsidRDefault="002F234A" w:rsidP="002F234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F234A" w:rsidTr="002F234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34A" w:rsidRDefault="002F234A" w:rsidP="002F23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34A" w:rsidRDefault="002F234A" w:rsidP="002F23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34A" w:rsidRDefault="002F234A" w:rsidP="002F23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34A" w:rsidRDefault="002F234A" w:rsidP="002F23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F234A" w:rsidTr="002F234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34A" w:rsidRDefault="002F234A" w:rsidP="002F23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09/10/2008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34A" w:rsidRDefault="002F234A" w:rsidP="002F23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34A" w:rsidRDefault="002F234A" w:rsidP="002F23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34A" w:rsidRDefault="002F234A" w:rsidP="002F23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</w:tbl>
    <w:p w:rsidR="002F234A" w:rsidRDefault="002F234A" w:rsidP="002F234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F234A" w:rsidRPr="002F234A" w:rsidRDefault="002F234A" w:rsidP="002F234A">
      <w:pPr>
        <w:pStyle w:val="Corpodetexto3"/>
        <w:widowControl w:val="0"/>
        <w:spacing w:after="0"/>
        <w:jc w:val="left"/>
        <w:rPr>
          <w:rFonts w:cs="Arial"/>
        </w:rPr>
      </w:pPr>
      <w:r w:rsidRPr="002F234A">
        <w:rPr>
          <w:rFonts w:cs="Arial"/>
        </w:rPr>
        <w:lastRenderedPageBreak/>
        <w:t>Índice</w:t>
      </w:r>
    </w:p>
    <w:p w:rsidR="002F234A" w:rsidRPr="002F234A" w:rsidRDefault="002F234A" w:rsidP="002F234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146D3" w:rsidRDefault="002F23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7133" w:history="1">
        <w:r w:rsidR="003146D3" w:rsidRPr="00F47497">
          <w:rPr>
            <w:rStyle w:val="Hyperlink"/>
            <w:noProof/>
          </w:rPr>
          <w:t>1.</w:t>
        </w:r>
        <w:r w:rsidR="003146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146D3" w:rsidRPr="00F47497">
          <w:rPr>
            <w:rStyle w:val="Hyperlink"/>
            <w:noProof/>
          </w:rPr>
          <w:t>Pacote/Caso de Uso</w:t>
        </w:r>
        <w:r w:rsidR="003146D3">
          <w:rPr>
            <w:noProof/>
            <w:webHidden/>
          </w:rPr>
          <w:tab/>
        </w:r>
        <w:r w:rsidR="003146D3">
          <w:rPr>
            <w:noProof/>
            <w:webHidden/>
          </w:rPr>
          <w:fldChar w:fldCharType="begin"/>
        </w:r>
        <w:r w:rsidR="003146D3">
          <w:rPr>
            <w:noProof/>
            <w:webHidden/>
          </w:rPr>
          <w:instrText xml:space="preserve"> PAGEREF _Toc404607133 \h </w:instrText>
        </w:r>
        <w:r w:rsidR="003146D3">
          <w:rPr>
            <w:noProof/>
            <w:webHidden/>
          </w:rPr>
        </w:r>
        <w:r w:rsidR="003146D3">
          <w:rPr>
            <w:noProof/>
            <w:webHidden/>
          </w:rPr>
          <w:fldChar w:fldCharType="separate"/>
        </w:r>
        <w:r w:rsidR="003146D3">
          <w:rPr>
            <w:noProof/>
            <w:webHidden/>
          </w:rPr>
          <w:t>4</w:t>
        </w:r>
        <w:r w:rsidR="003146D3"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34" w:history="1">
        <w:r w:rsidRPr="00F4749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35" w:history="1">
        <w:r w:rsidRPr="00F4749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36" w:history="1">
        <w:r w:rsidRPr="00F4749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37" w:history="1">
        <w:r w:rsidRPr="00F4749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38" w:history="1">
        <w:r w:rsidRPr="00F4749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39" w:history="1">
        <w:r w:rsidRPr="00F4749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0" w:history="1">
        <w:r w:rsidRPr="00F4749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Incluir Pedido de Rescisão de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1" w:history="1">
        <w:r w:rsidRPr="00F4749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2" w:history="1">
        <w:r w:rsidRPr="00F4749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Alterar Pedido de Rescisão de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3" w:history="1">
        <w:r w:rsidRPr="00F4749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4" w:history="1">
        <w:r w:rsidRPr="00F4749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Excluir Pedido de Rescisão de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5" w:history="1">
        <w:r w:rsidRPr="00F4749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6" w:history="1">
        <w:r w:rsidRPr="00F4749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Listar Pedidos de Rescisão de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7" w:history="1">
        <w:r w:rsidRPr="00F4749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8" w:history="1">
        <w:r w:rsidRPr="00F47497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Emitir Termo de rescisão do contrato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49" w:history="1">
        <w:r w:rsidRPr="00F47497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146D3" w:rsidRDefault="003146D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7150" w:history="1">
        <w:r w:rsidRPr="00F4749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749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F234A" w:rsidRDefault="002F234A" w:rsidP="002F234A">
      <w:pPr>
        <w:pStyle w:val="Sumrio1"/>
      </w:pPr>
      <w:r>
        <w:fldChar w:fldCharType="end"/>
      </w:r>
    </w:p>
    <w:p w:rsidR="002F234A" w:rsidRDefault="002F234A" w:rsidP="002F234A">
      <w:pPr>
        <w:widowControl w:val="0"/>
        <w:rPr>
          <w:rFonts w:cs="Arial"/>
          <w:b/>
          <w:bCs/>
          <w:color w:val="000000"/>
        </w:rPr>
      </w:pPr>
    </w:p>
    <w:p w:rsidR="002F234A" w:rsidRDefault="002F234A" w:rsidP="002F234A">
      <w:pPr>
        <w:pStyle w:val="Heading"/>
        <w:rPr>
          <w:rFonts w:cs="Arial"/>
          <w:szCs w:val="24"/>
          <w:lang w:val="pt-BR"/>
        </w:rPr>
      </w:pPr>
    </w:p>
    <w:p w:rsidR="002F234A" w:rsidRDefault="002F234A" w:rsidP="002F234A">
      <w:pPr>
        <w:pStyle w:val="Heading"/>
      </w:pPr>
    </w:p>
    <w:p w:rsidR="002F234A" w:rsidRDefault="002F234A" w:rsidP="002F234A">
      <w:pPr>
        <w:pStyle w:val="Heading"/>
        <w:jc w:val="center"/>
      </w:pPr>
    </w:p>
    <w:p w:rsidR="002F234A" w:rsidRDefault="002F234A" w:rsidP="002F234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F234A" w:rsidRDefault="002F234A" w:rsidP="002F234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7133"/>
      <w:r>
        <w:lastRenderedPageBreak/>
        <w:t>Pacote/Caso de Uso</w:t>
      </w:r>
      <w:bookmarkEnd w:id="1"/>
    </w:p>
    <w:p w:rsidR="002F234A" w:rsidRDefault="002F234A" w:rsidP="002F234A"/>
    <w:p w:rsidR="002F234A" w:rsidRDefault="002F234A" w:rsidP="002F234A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Registrar pedido de rescisão de contrato</w:t>
      </w:r>
    </w:p>
    <w:p w:rsidR="002F234A" w:rsidRDefault="002F234A" w:rsidP="002F234A">
      <w:pPr>
        <w:widowControl w:val="0"/>
        <w:ind w:left="902"/>
        <w:rPr>
          <w:rFonts w:cs="Arial"/>
          <w:b/>
          <w:bCs/>
          <w:color w:val="FF0000"/>
        </w:rPr>
      </w:pPr>
    </w:p>
    <w:p w:rsidR="002F234A" w:rsidRDefault="002F234A" w:rsidP="00980B5B">
      <w:pPr>
        <w:pStyle w:val="Ttulo2"/>
      </w:pPr>
      <w:bookmarkStart w:id="2" w:name="_Toc404607134"/>
      <w:r>
        <w:t>Descrição</w:t>
      </w:r>
      <w:bookmarkEnd w:id="2"/>
    </w:p>
    <w:p w:rsidR="002F234A" w:rsidRDefault="002F234A" w:rsidP="002F234A">
      <w:pPr>
        <w:pStyle w:val="Recuodecorpodetexto2"/>
        <w:widowControl w:val="0"/>
        <w:ind w:left="1620" w:firstLine="0"/>
        <w:rPr>
          <w:sz w:val="24"/>
        </w:rPr>
      </w:pPr>
    </w:p>
    <w:p w:rsidR="002F234A" w:rsidRDefault="002F234A" w:rsidP="002F234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Manter as informações a respeito da rescisão de contrato (vínculo) dos servidores do regime geral, afastados definitivamente sem remuneração.</w:t>
      </w:r>
    </w:p>
    <w:p w:rsidR="002F234A" w:rsidRDefault="002F234A" w:rsidP="002F234A">
      <w:pPr>
        <w:pStyle w:val="Recuodecorpodetexto2"/>
        <w:widowControl w:val="0"/>
        <w:ind w:left="1620" w:firstLine="0"/>
        <w:rPr>
          <w:sz w:val="24"/>
        </w:rPr>
      </w:pPr>
    </w:p>
    <w:p w:rsidR="002F234A" w:rsidRDefault="002F234A" w:rsidP="00980B5B">
      <w:pPr>
        <w:pStyle w:val="Ttulo2"/>
      </w:pPr>
      <w:bookmarkStart w:id="3" w:name="_Toc404607135"/>
      <w:r>
        <w:t>Requisitos atendidos</w:t>
      </w:r>
      <w:bookmarkEnd w:id="3"/>
    </w:p>
    <w:p w:rsidR="002F234A" w:rsidRDefault="002F234A" w:rsidP="002F234A"/>
    <w:p w:rsidR="002F234A" w:rsidRDefault="002F234A" w:rsidP="002F234A">
      <w:pPr>
        <w:pStyle w:val="Recuodecorpodetexto"/>
        <w:ind w:left="1260"/>
      </w:pPr>
      <w:r>
        <w:t>R12 – Rescisão de servidores do regime geral</w:t>
      </w:r>
    </w:p>
    <w:p w:rsidR="002F234A" w:rsidRDefault="002F234A" w:rsidP="002F234A"/>
    <w:p w:rsidR="002F234A" w:rsidRDefault="002F234A" w:rsidP="002F234A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7136"/>
      <w:r>
        <w:t>Conceito</w:t>
      </w:r>
      <w:bookmarkEnd w:id="4"/>
      <w:r>
        <w:tab/>
      </w:r>
    </w:p>
    <w:p w:rsidR="002F234A" w:rsidRDefault="002F234A" w:rsidP="002F234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7"/>
        <w:gridCol w:w="4377"/>
      </w:tblGrid>
      <w:tr w:rsidR="002F234A" w:rsidTr="00980B5B">
        <w:tc>
          <w:tcPr>
            <w:tcW w:w="4267" w:type="dxa"/>
          </w:tcPr>
          <w:p w:rsidR="002F234A" w:rsidRDefault="002F234A" w:rsidP="002F234A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t>Conceitos principais</w:t>
            </w:r>
            <w:r>
              <w:br/>
            </w:r>
            <w:r>
              <w:rPr>
                <w:rFonts w:cs="Arial"/>
                <w:b/>
                <w:bCs/>
              </w:rPr>
              <w:t>Rescisão de contrato: pedido</w:t>
            </w:r>
          </w:p>
        </w:tc>
        <w:tc>
          <w:tcPr>
            <w:tcW w:w="4377" w:type="dxa"/>
          </w:tcPr>
          <w:p w:rsidR="002F234A" w:rsidRDefault="002F234A" w:rsidP="00FF700E">
            <w:pPr>
              <w:pStyle w:val="Recuodecorpodetexto2"/>
              <w:widowControl w:val="0"/>
              <w:ind w:left="540" w:firstLine="0"/>
              <w:rPr>
                <w:sz w:val="24"/>
              </w:rPr>
            </w:pPr>
            <w:r>
              <w:rPr>
                <w:sz w:val="24"/>
              </w:rPr>
              <w:t>Informações a respeito da rescisão de contrato (vínculo) dos servidores do regime geral, afastados definitivamente sem remuneração.</w:t>
            </w:r>
          </w:p>
        </w:tc>
      </w:tr>
    </w:tbl>
    <w:p w:rsidR="002F234A" w:rsidRDefault="002F234A" w:rsidP="002F234A">
      <w:pPr>
        <w:pStyle w:val="Cabealho"/>
        <w:rPr>
          <w:rFonts w:cs="Arial"/>
        </w:rPr>
      </w:pPr>
    </w:p>
    <w:p w:rsidR="002F234A" w:rsidRDefault="002F234A" w:rsidP="00980B5B">
      <w:pPr>
        <w:pStyle w:val="Ttulo2"/>
      </w:pPr>
      <w:bookmarkStart w:id="5" w:name="_Toc404607137"/>
      <w:r>
        <w:t>Conceitos associados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5"/>
        <w:gridCol w:w="4339"/>
      </w:tblGrid>
      <w:tr w:rsidR="002F234A" w:rsidTr="00FF700E">
        <w:tc>
          <w:tcPr>
            <w:tcW w:w="4605" w:type="dxa"/>
          </w:tcPr>
          <w:p w:rsidR="002F234A" w:rsidRDefault="002F234A" w:rsidP="002F234A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bookmarkStart w:id="6" w:name="_Toc206391448"/>
            <w:r>
              <w:rPr>
                <w:rFonts w:cs="Arial"/>
                <w:b/>
                <w:bCs/>
              </w:rPr>
              <w:t>Rescisão de contrato: tipos</w:t>
            </w:r>
            <w:bookmarkEnd w:id="6"/>
          </w:p>
        </w:tc>
        <w:tc>
          <w:tcPr>
            <w:tcW w:w="4606" w:type="dxa"/>
          </w:tcPr>
          <w:p w:rsidR="002F234A" w:rsidRDefault="002F234A" w:rsidP="00FF700E">
            <w:pPr>
              <w:pStyle w:val="Recuodecorpodetexto2"/>
              <w:widowControl w:val="0"/>
              <w:ind w:left="540" w:firstLine="0"/>
              <w:rPr>
                <w:sz w:val="24"/>
              </w:rPr>
            </w:pPr>
            <w:r>
              <w:rPr>
                <w:sz w:val="24"/>
              </w:rPr>
              <w:t>Definem os tipos de rescisão de contrato (justa causa, sem justa causa, etc...).</w:t>
            </w:r>
          </w:p>
        </w:tc>
      </w:tr>
    </w:tbl>
    <w:p w:rsidR="002F234A" w:rsidRDefault="002F234A" w:rsidP="002F234A">
      <w:pPr>
        <w:pStyle w:val="Cabealho"/>
        <w:rPr>
          <w:rFonts w:cs="Arial"/>
        </w:rPr>
      </w:pPr>
    </w:p>
    <w:p w:rsidR="002F234A" w:rsidRDefault="002F234A" w:rsidP="002F234A">
      <w:pPr>
        <w:rPr>
          <w:rFonts w:eastAsia="Arial Unicode MS"/>
        </w:rPr>
      </w:pPr>
    </w:p>
    <w:p w:rsidR="002F234A" w:rsidRDefault="002F234A" w:rsidP="002F234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7138"/>
      <w:r>
        <w:lastRenderedPageBreak/>
        <w:t>Diagrama</w:t>
      </w:r>
      <w:bookmarkEnd w:id="7"/>
    </w:p>
    <w:p w:rsidR="002F234A" w:rsidRDefault="002F234A" w:rsidP="002F234A">
      <w:pPr>
        <w:widowControl w:val="0"/>
        <w:jc w:val="center"/>
        <w:rPr>
          <w:rFonts w:cs="Arial"/>
        </w:rPr>
      </w:pPr>
    </w:p>
    <w:p w:rsidR="002F234A" w:rsidRDefault="003146D3" w:rsidP="002F234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867275" cy="47910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34A" w:rsidRDefault="002F234A" w:rsidP="002F234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07139"/>
      <w:r>
        <w:lastRenderedPageBreak/>
        <w:t>Casos de Uso</w:t>
      </w:r>
      <w:bookmarkEnd w:id="8"/>
    </w:p>
    <w:p w:rsidR="002F234A" w:rsidRDefault="002F234A" w:rsidP="00980B5B">
      <w:pPr>
        <w:pStyle w:val="Ttulo2"/>
      </w:pPr>
      <w:bookmarkStart w:id="9" w:name="_Toc404607140"/>
      <w:r>
        <w:t>Incluir Pedido de Rescisão de Contrato</w:t>
      </w:r>
      <w:bookmarkEnd w:id="9"/>
      <w:r>
        <w:t> </w:t>
      </w:r>
    </w:p>
    <w:p w:rsidR="002F234A" w:rsidRDefault="002F234A" w:rsidP="002F234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0" w:name="_Toc404607141"/>
      <w:r>
        <w:t>Fluxo Básico</w:t>
      </w:r>
      <w:bookmarkEnd w:id="10"/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Pedidos de Rescisão de Contrato.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para incluir pedido de rescisão de contrato.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r>
        <w:rPr>
          <w:b/>
          <w:bCs w:val="0"/>
        </w:rPr>
        <w:t>RGN2.1.69.1, RGN2.1.69.2, RGN2.1.80.1, RGN2.1.81.1, RGN2.1.82.1, RGN2.1.83.1, RGN2.1.84.1, RGN2.1.85.1, RGN2.1.86.2</w:t>
      </w:r>
      <w:r>
        <w:t>);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encontra a data da rescisão do contrato, que é igual à data fim do vínculo do servidor, conforme matrícula informada.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r>
        <w:rPr>
          <w:b/>
          <w:bCs w:val="0"/>
        </w:rPr>
        <w:t>RGN2.1.86.1, 2.1.89.1, 2.1.90.1</w:t>
      </w:r>
      <w:r>
        <w:t>);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encontra a competência da folha de cálculo da rescisão do contrato que é igual ao mês/ano da data da rescisão do contrato encontrada acima.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selecionou a opção “Líquido da rescisão deve ser pago na próxima folha normal a partir da data do pedido” e encontra a competência da folha normal onde o líquido da rescisão foi pago, que é igual ao mês/ano da data do pedido mais 1 mês.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versão de folha de pagamento relativo a tipo de folha igual a “rescisão”, ainda não creditada e referente a competência da folha de cálculo da rescisão de contrato. (pode gerar exceção </w:t>
      </w:r>
      <w:r>
        <w:rPr>
          <w:b/>
          <w:bCs w:val="0"/>
        </w:rPr>
        <w:t>RGN2.1.87.1</w:t>
      </w:r>
      <w:r>
        <w:t>).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pedido de rescisão de contrato.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</w:t>
      </w:r>
      <w:r>
        <w:rPr>
          <w:b/>
          <w:bCs w:val="0"/>
          <w:i/>
          <w:iCs/>
          <w:u w:val="single"/>
        </w:rPr>
        <w:t>invoca o processamento de folha individual</w:t>
      </w:r>
      <w:r>
        <w:t>, informando os seguintes parâmetros:  vínculo do servidor e o identificador da folha de pagamento recuperado acima. O processamento de folha individual deverá atualizar no pedido de rescisão de contrato as seguintes informações: competência da rescisão do contrato, versão da folha de pagamento e a competência da folha onde o líquido da rescisão foi pago.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2F234A" w:rsidRDefault="002F234A" w:rsidP="002F234A"/>
    <w:p w:rsidR="002F234A" w:rsidRDefault="002F234A" w:rsidP="002F234A"/>
    <w:p w:rsidR="002F234A" w:rsidRDefault="002F234A" w:rsidP="002F234A"/>
    <w:p w:rsidR="002F234A" w:rsidRDefault="002F234A" w:rsidP="002F234A"/>
    <w:p w:rsidR="002F234A" w:rsidRDefault="002F234A" w:rsidP="002F234A">
      <w:pPr>
        <w:pStyle w:val="Recuodecorpodetexto"/>
      </w:pPr>
    </w:p>
    <w:p w:rsidR="002F234A" w:rsidRDefault="002F234A" w:rsidP="00980B5B">
      <w:pPr>
        <w:pStyle w:val="Ttulo2"/>
      </w:pPr>
      <w:bookmarkStart w:id="11" w:name="_Toc404607142"/>
      <w:r>
        <w:t>Alterar Pedido de Rescisão de Contrato</w:t>
      </w:r>
      <w:bookmarkEnd w:id="11"/>
      <w:r>
        <w:t> </w:t>
      </w:r>
    </w:p>
    <w:p w:rsidR="002F234A" w:rsidRDefault="002F234A" w:rsidP="002F234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2" w:name="_Toc404607143"/>
      <w:r>
        <w:t>Fluxo Básico</w:t>
      </w:r>
      <w:bookmarkEnd w:id="12"/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pedido de rescisão de contrato após executar a funcionalidade “Listar pedidos de rescisão de contrato”;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alterar os dados do pedido de rescisão de contrato selecionado;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do pedido de rescisão de contrato  selecionado;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alterar;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RGN2.1.89.1, RGN2.1.83.1, RGN2.1.84.1, RGN2.1.85.1, RGN2.1.86.1, RGN2.1.86.2, RGN2.1.88.1, RGN2.1.90.1</w:t>
      </w:r>
      <w:r>
        <w:t>);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ator selecionou a opção “Líquido da rescisão deve ser pago na próxima folha normal a partir da data do pedido” e encontra a competência da folha normal onde o líquido da rescisão deve ser pago, que é igual ao mês/ano da data do pedido mais 1 mês.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pedido de rescisão de contrato em questão.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2F234A" w:rsidRDefault="002F234A" w:rsidP="002F234A">
      <w:pPr>
        <w:pStyle w:val="Recuodecorpodetexto"/>
        <w:ind w:left="0"/>
      </w:pPr>
    </w:p>
    <w:p w:rsidR="002F234A" w:rsidRDefault="002F234A" w:rsidP="00980B5B">
      <w:pPr>
        <w:pStyle w:val="Ttulo2"/>
      </w:pPr>
      <w:bookmarkStart w:id="13" w:name="_Toc404607144"/>
      <w:r>
        <w:t>Excluir Pedido de Rescisão de Contrato</w:t>
      </w:r>
      <w:bookmarkEnd w:id="13"/>
      <w:r>
        <w:t> </w:t>
      </w:r>
    </w:p>
    <w:p w:rsidR="002F234A" w:rsidRDefault="002F234A" w:rsidP="002F234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4" w:name="_Toc404607145"/>
      <w:r>
        <w:t>Fluxo Básico</w:t>
      </w:r>
      <w:bookmarkEnd w:id="14"/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pedido de rescisão de contrato após executar a funcionalidade “Listar pedidos de rescisão de contrato”;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excluir;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RGN2.1.89.1</w:t>
      </w:r>
      <w:r>
        <w:t>);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pedido de rescisão de contrato em questão.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2F234A" w:rsidRDefault="002F234A" w:rsidP="002F234A">
      <w:pPr>
        <w:pStyle w:val="Recuodecorpodetexto"/>
      </w:pPr>
    </w:p>
    <w:p w:rsidR="002F234A" w:rsidRDefault="002F234A" w:rsidP="002F234A">
      <w:pPr>
        <w:pStyle w:val="Recuodecorpodetexto"/>
      </w:pPr>
    </w:p>
    <w:p w:rsidR="002F234A" w:rsidRDefault="002F234A" w:rsidP="00980B5B">
      <w:pPr>
        <w:pStyle w:val="Ttulo2"/>
      </w:pPr>
      <w:bookmarkStart w:id="15" w:name="_Toc404607146"/>
      <w:r>
        <w:t>Listar Pedidos de Rescisão de Contrato</w:t>
      </w:r>
      <w:bookmarkEnd w:id="15"/>
      <w:r>
        <w:t> </w:t>
      </w:r>
    </w:p>
    <w:p w:rsidR="002F234A" w:rsidRDefault="002F234A" w:rsidP="002F234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6" w:name="_Toc404607147"/>
      <w:r>
        <w:t>Fluxo Básico</w:t>
      </w:r>
      <w:bookmarkEnd w:id="16"/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pedidos de rescisão de contrato.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todos os pedido de rescisão de contrato, de acordo com os filtros informados, ordenados alfabeticamente pelo nome do servidor e decrescentemente da data do pedido de rescisão de contrato.</w:t>
      </w:r>
    </w:p>
    <w:p w:rsidR="002F234A" w:rsidRDefault="002F234A" w:rsidP="002F234A">
      <w:pPr>
        <w:pStyle w:val="Ttulo4"/>
        <w:numPr>
          <w:ilvl w:val="0"/>
          <w:numId w:val="0"/>
        </w:numPr>
      </w:pPr>
    </w:p>
    <w:p w:rsidR="002F234A" w:rsidRDefault="002F234A" w:rsidP="00980B5B">
      <w:pPr>
        <w:pStyle w:val="Ttulo2"/>
      </w:pPr>
      <w:bookmarkStart w:id="17" w:name="_Toc404607148"/>
      <w:r>
        <w:t>Emitir Termo de rescisão do contrato de trabalho</w:t>
      </w:r>
      <w:bookmarkEnd w:id="17"/>
      <w:r>
        <w:t> </w:t>
      </w:r>
    </w:p>
    <w:p w:rsidR="002F234A" w:rsidRDefault="002F234A" w:rsidP="002F234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8" w:name="_Toc404607149"/>
      <w:r>
        <w:t>Fluxo Básico</w:t>
      </w:r>
      <w:bookmarkEnd w:id="18"/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pedido de rescisão de contrato após executar a funcionalidade “Listar pedidos de rescisão de contrato”;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emitir termo de rescisão do contrato de trabalho;</w:t>
      </w:r>
    </w:p>
    <w:p w:rsidR="002F234A" w:rsidRDefault="002F234A" w:rsidP="002F234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em formato PDF com as informações inerentes: dados do servidor, empregador, pedido de rescisão, dados do contrato e a discriminação das verbas rescisórias.</w:t>
      </w:r>
    </w:p>
    <w:p w:rsidR="002F234A" w:rsidRDefault="002F234A" w:rsidP="002F234A">
      <w:pPr>
        <w:pStyle w:val="Ttulo4"/>
        <w:numPr>
          <w:ilvl w:val="0"/>
          <w:numId w:val="0"/>
        </w:numPr>
      </w:pPr>
    </w:p>
    <w:p w:rsidR="002F234A" w:rsidRDefault="002F234A" w:rsidP="002F234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9" w:name="_Toc404607150"/>
      <w:r>
        <w:t>Anexos</w:t>
      </w:r>
      <w:bookmarkEnd w:id="19"/>
    </w:p>
    <w:p w:rsidR="002F234A" w:rsidRDefault="002F234A" w:rsidP="002F234A"/>
    <w:p w:rsidR="002F234A" w:rsidRDefault="002F234A" w:rsidP="002F234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41655" w:rsidRPr="002F234A" w:rsidRDefault="00F41655" w:rsidP="002F234A"/>
    <w:sectPr w:rsidR="00F41655" w:rsidRPr="002F234A" w:rsidSect="00980B5B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7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234A" w:rsidRDefault="002F234A" w:rsidP="002908D9">
      <w:r>
        <w:separator/>
      </w:r>
    </w:p>
  </w:endnote>
  <w:endnote w:type="continuationSeparator" w:id="0">
    <w:p w:rsidR="002F234A" w:rsidRDefault="002F234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146D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F234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80B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80B5B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F234A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F234A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80B5B" w:rsidRPr="00980B5B">
            <w:rPr>
              <w:b/>
              <w:sz w:val="20"/>
              <w:szCs w:val="20"/>
            </w:rPr>
            <w:t>UCS0455 – Registrar pedido de rescisão de contrato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9F29C17" wp14:editId="7B5AED8D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234A" w:rsidRDefault="002F234A" w:rsidP="002908D9">
      <w:r>
        <w:separator/>
      </w:r>
    </w:p>
  </w:footnote>
  <w:footnote w:type="continuationSeparator" w:id="0">
    <w:p w:rsidR="002F234A" w:rsidRDefault="002F234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980B5B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36B3D3D" wp14:editId="741939E1">
          <wp:simplePos x="0" y="0"/>
          <wp:positionH relativeFrom="column">
            <wp:posOffset>4210050</wp:posOffset>
          </wp:positionH>
          <wp:positionV relativeFrom="paragraph">
            <wp:posOffset>-149860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CE5C29" wp14:editId="35B2484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38B3B76" wp14:editId="5F74E0C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1E01400" wp14:editId="2C6C1872">
          <wp:simplePos x="0" y="0"/>
          <wp:positionH relativeFrom="column">
            <wp:posOffset>4676775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57F84AF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34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F234A"/>
    <w:rsid w:val="003146D3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80B5B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E1A34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234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F234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80B5B"/>
    <w:pPr>
      <w:numPr>
        <w:ilvl w:val="1"/>
        <w:numId w:val="17"/>
      </w:numPr>
      <w:tabs>
        <w:tab w:val="clear" w:pos="792"/>
        <w:tab w:val="num" w:pos="1050"/>
      </w:tabs>
      <w:spacing w:before="240" w:after="240"/>
      <w:ind w:left="1050" w:hanging="69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F234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F234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F234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F234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F234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F234A"/>
    <w:pPr>
      <w:ind w:left="0"/>
    </w:pPr>
  </w:style>
  <w:style w:type="paragraph" w:styleId="ndicedeilustraes">
    <w:name w:val="table of figures"/>
    <w:basedOn w:val="Normal"/>
    <w:next w:val="Normal"/>
    <w:semiHidden/>
    <w:rsid w:val="002F234A"/>
  </w:style>
  <w:style w:type="paragraph" w:styleId="Sumrio2">
    <w:name w:val="toc 2"/>
    <w:basedOn w:val="Normal"/>
    <w:next w:val="Normal"/>
    <w:autoRedefine/>
    <w:uiPriority w:val="39"/>
    <w:rsid w:val="002F234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F234A"/>
    <w:pPr>
      <w:ind w:left="480"/>
    </w:pPr>
  </w:style>
  <w:style w:type="character" w:styleId="Hyperlink">
    <w:name w:val="Hyperlink"/>
    <w:basedOn w:val="Fontepargpadro"/>
    <w:uiPriority w:val="99"/>
    <w:rsid w:val="002F234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F234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F234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F234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F234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F234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F234A"/>
    <w:rPr>
      <w:sz w:val="16"/>
    </w:rPr>
  </w:style>
  <w:style w:type="character" w:styleId="Nmerodepgina">
    <w:name w:val="page number"/>
    <w:basedOn w:val="Fontepargpadro"/>
    <w:rsid w:val="002F234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F234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F23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F234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F234A"/>
  </w:style>
  <w:style w:type="paragraph" w:styleId="Corpodetexto">
    <w:name w:val="Body Text"/>
    <w:basedOn w:val="Normal"/>
    <w:link w:val="CorpodetextoChar"/>
    <w:rsid w:val="002F234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F234A"/>
    <w:rPr>
      <w:rFonts w:eastAsia="Arial Unicode MS"/>
    </w:rPr>
  </w:style>
  <w:style w:type="paragraph" w:customStyle="1" w:styleId="tabletext">
    <w:name w:val="tabletext"/>
    <w:basedOn w:val="Normal"/>
    <w:rsid w:val="002F234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F234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F234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F234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F234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F234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F234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F234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F234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F234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234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F234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80B5B"/>
    <w:pPr>
      <w:numPr>
        <w:ilvl w:val="1"/>
        <w:numId w:val="17"/>
      </w:numPr>
      <w:tabs>
        <w:tab w:val="clear" w:pos="792"/>
        <w:tab w:val="num" w:pos="1050"/>
      </w:tabs>
      <w:spacing w:before="240" w:after="240"/>
      <w:ind w:left="1050" w:hanging="69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F234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F234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F234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F234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F234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F234A"/>
    <w:pPr>
      <w:ind w:left="0"/>
    </w:pPr>
  </w:style>
  <w:style w:type="paragraph" w:styleId="ndicedeilustraes">
    <w:name w:val="table of figures"/>
    <w:basedOn w:val="Normal"/>
    <w:next w:val="Normal"/>
    <w:semiHidden/>
    <w:rsid w:val="002F234A"/>
  </w:style>
  <w:style w:type="paragraph" w:styleId="Sumrio2">
    <w:name w:val="toc 2"/>
    <w:basedOn w:val="Normal"/>
    <w:next w:val="Normal"/>
    <w:autoRedefine/>
    <w:uiPriority w:val="39"/>
    <w:rsid w:val="002F234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F234A"/>
    <w:pPr>
      <w:ind w:left="480"/>
    </w:pPr>
  </w:style>
  <w:style w:type="character" w:styleId="Hyperlink">
    <w:name w:val="Hyperlink"/>
    <w:basedOn w:val="Fontepargpadro"/>
    <w:uiPriority w:val="99"/>
    <w:rsid w:val="002F234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F234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F234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F234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F234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F234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F234A"/>
    <w:rPr>
      <w:sz w:val="16"/>
    </w:rPr>
  </w:style>
  <w:style w:type="character" w:styleId="Nmerodepgina">
    <w:name w:val="page number"/>
    <w:basedOn w:val="Fontepargpadro"/>
    <w:rsid w:val="002F234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F234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F23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F234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F234A"/>
  </w:style>
  <w:style w:type="paragraph" w:styleId="Corpodetexto">
    <w:name w:val="Body Text"/>
    <w:basedOn w:val="Normal"/>
    <w:link w:val="CorpodetextoChar"/>
    <w:rsid w:val="002F234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F234A"/>
    <w:rPr>
      <w:rFonts w:eastAsia="Arial Unicode MS"/>
    </w:rPr>
  </w:style>
  <w:style w:type="paragraph" w:customStyle="1" w:styleId="tabletext">
    <w:name w:val="tabletext"/>
    <w:basedOn w:val="Normal"/>
    <w:rsid w:val="002F234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F234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F234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F234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F234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F234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F234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F234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F234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F234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2BC6E-4985-4641-A178-074CB7E6A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13</TotalTime>
  <Pages>8</Pages>
  <Words>952</Words>
  <Characters>6039</Characters>
  <Application>Microsoft Office Word</Application>
  <DocSecurity>0</DocSecurity>
  <Lines>50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6978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2014-11-09T04:08:00Z</cp:lastPrinted>
  <dcterms:created xsi:type="dcterms:W3CDTF">2014-11-09T04:07:00Z</dcterms:created>
  <dcterms:modified xsi:type="dcterms:W3CDTF">2014-11-24T17:43:00Z</dcterms:modified>
</cp:coreProperties>
</file>