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5136FC">
        <w:rPr>
          <w:b/>
          <w:color w:val="000080"/>
          <w:sz w:val="40"/>
          <w:szCs w:val="40"/>
        </w:rPr>
        <w:t>762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3A6531" w:rsidRPr="004A07A0">
        <w:rPr>
          <w:b/>
          <w:color w:val="000080"/>
          <w:sz w:val="40"/>
          <w:szCs w:val="40"/>
        </w:rPr>
        <w:t>Proposta de Consignação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08/07/2021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5136FC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586456" w:history="1">
        <w:r w:rsidR="005136FC" w:rsidRPr="00AC7D50">
          <w:rPr>
            <w:rStyle w:val="Hyperlink"/>
            <w:noProof/>
          </w:rPr>
          <w:t>1.</w:t>
        </w:r>
        <w:r w:rsidR="005136F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136FC" w:rsidRPr="00AC7D50">
          <w:rPr>
            <w:rStyle w:val="Hyperlink"/>
            <w:noProof/>
          </w:rPr>
          <w:t>Pacote/Caso de Uso</w:t>
        </w:r>
        <w:r w:rsidR="005136FC">
          <w:rPr>
            <w:noProof/>
            <w:webHidden/>
          </w:rPr>
          <w:tab/>
        </w:r>
        <w:r w:rsidR="005136FC">
          <w:rPr>
            <w:noProof/>
            <w:webHidden/>
          </w:rPr>
          <w:fldChar w:fldCharType="begin"/>
        </w:r>
        <w:r w:rsidR="005136FC">
          <w:rPr>
            <w:noProof/>
            <w:webHidden/>
          </w:rPr>
          <w:instrText xml:space="preserve"> PAGEREF _Toc77586456 \h </w:instrText>
        </w:r>
        <w:r w:rsidR="005136FC">
          <w:rPr>
            <w:noProof/>
            <w:webHidden/>
          </w:rPr>
        </w:r>
        <w:r w:rsidR="005136FC">
          <w:rPr>
            <w:noProof/>
            <w:webHidden/>
          </w:rPr>
          <w:fldChar w:fldCharType="separate"/>
        </w:r>
        <w:r w:rsidR="005136FC">
          <w:rPr>
            <w:noProof/>
            <w:webHidden/>
          </w:rPr>
          <w:t>5</w:t>
        </w:r>
        <w:r w:rsidR="005136FC"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57" w:history="1">
        <w:r w:rsidRPr="00AC7D50">
          <w:rPr>
            <w:rStyle w:val="Hyperlink"/>
            <w:noProof/>
          </w:rPr>
          <w:t>Proposta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58" w:history="1">
        <w:r w:rsidRPr="00AC7D5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59" w:history="1">
        <w:r w:rsidRPr="00AC7D50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0" w:history="1">
        <w:r w:rsidRPr="00AC7D5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1" w:history="1">
        <w:r w:rsidRPr="00AC7D5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2" w:history="1">
        <w:r w:rsidRPr="00AC7D5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3" w:history="1">
        <w:r w:rsidRPr="00AC7D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4" w:history="1">
        <w:r w:rsidRPr="00AC7D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5" w:history="1">
        <w:r w:rsidRPr="00AC7D5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Proposta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6" w:history="1">
        <w:r w:rsidRPr="00AC7D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7" w:history="1">
        <w:r w:rsidRPr="00AC7D50">
          <w:rPr>
            <w:rStyle w:val="Hyperlink"/>
            <w:noProof/>
          </w:rPr>
          <w:t>Fluxo Alternativo A1 (Imprimir)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8" w:history="1">
        <w:r w:rsidRPr="00AC7D50">
          <w:rPr>
            <w:rStyle w:val="Hyperlink"/>
            <w:noProof/>
          </w:rPr>
          <w:t>Fluxo Alternativo A2 (Excluir)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69" w:history="1">
        <w:r w:rsidRPr="00AC7D5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Nova proposta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0" w:history="1">
        <w:r w:rsidRPr="00AC7D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1" w:history="1">
        <w:r w:rsidRPr="00AC7D50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2" w:history="1">
        <w:r w:rsidRPr="00AC7D5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Adicionar Documento à proposta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3" w:history="1">
        <w:r w:rsidRPr="00AC7D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4" w:history="1">
        <w:r w:rsidRPr="00AC7D50">
          <w:rPr>
            <w:rStyle w:val="Hyperlink"/>
            <w:noProof/>
          </w:rPr>
          <w:t>Fluxo Alternativo A1 (Voltar)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5" w:history="1">
        <w:r w:rsidRPr="00AC7D50">
          <w:rPr>
            <w:rStyle w:val="Hyperlink"/>
            <w:noProof/>
          </w:rPr>
          <w:t>Fluxo Alternativo A2 (Imprimir)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6" w:history="1">
        <w:r w:rsidRPr="00AC7D50">
          <w:rPr>
            <w:rStyle w:val="Hyperlink"/>
            <w:noProof/>
          </w:rPr>
          <w:t>Fluxo Alternativo A3 (Excluir)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7" w:history="1">
        <w:r w:rsidRPr="00AC7D50">
          <w:rPr>
            <w:rStyle w:val="Hyperlink"/>
            <w:noProof/>
          </w:rPr>
          <w:t>Fluxo Alternativo A4 (Baixar documento)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8" w:history="1">
        <w:r w:rsidRPr="00AC7D5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Deferimento/Indeferimento da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79" w:history="1">
        <w:r w:rsidRPr="00AC7D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0" w:history="1">
        <w:r w:rsidRPr="00AC7D50">
          <w:rPr>
            <w:rStyle w:val="Hyperlink"/>
            <w:noProof/>
          </w:rPr>
          <w:t>Fluxo Alternativo A5 (Aceitar)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1" w:history="1">
        <w:r w:rsidRPr="00AC7D50">
          <w:rPr>
            <w:rStyle w:val="Hyperlink"/>
            <w:noProof/>
          </w:rPr>
          <w:t>Fluxo Alternativo A5 (Recusar)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2" w:history="1">
        <w:r w:rsidRPr="00AC7D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3" w:history="1">
        <w:r w:rsidRPr="00AC7D50">
          <w:rPr>
            <w:rStyle w:val="Hyperlink"/>
            <w:noProof/>
          </w:rPr>
          <w:t>RN001: Tipo de consignação.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4" w:history="1">
        <w:r w:rsidRPr="00AC7D50">
          <w:rPr>
            <w:rStyle w:val="Hyperlink"/>
            <w:noProof/>
          </w:rPr>
          <w:t>RN002: Quantidade de parcelas.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5" w:history="1">
        <w:r w:rsidRPr="00AC7D50">
          <w:rPr>
            <w:rStyle w:val="Hyperlink"/>
            <w:noProof/>
          </w:rPr>
          <w:t>RN003: Valor da parcela.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6" w:history="1">
        <w:r w:rsidRPr="00AC7D50">
          <w:rPr>
            <w:rStyle w:val="Hyperlink"/>
            <w:noProof/>
          </w:rPr>
          <w:t>RN004: Valor total a ser pago.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7" w:history="1">
        <w:r w:rsidRPr="00AC7D50">
          <w:rPr>
            <w:rStyle w:val="Hyperlink"/>
            <w:noProof/>
          </w:rPr>
          <w:t>RN005: Obrigatoriedade do contrato.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8" w:history="1">
        <w:r w:rsidRPr="00AC7D50">
          <w:rPr>
            <w:rStyle w:val="Hyperlink"/>
            <w:noProof/>
          </w:rPr>
          <w:t>RN006: Valor da proposta X valor da margem.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89" w:history="1">
        <w:r w:rsidRPr="00AC7D5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90" w:history="1">
        <w:r w:rsidRPr="00AC7D50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136FC" w:rsidRDefault="005136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491" w:history="1">
        <w:r w:rsidRPr="00AC7D50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D50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77586456"/>
      <w:r>
        <w:lastRenderedPageBreak/>
        <w:t>Pacote/Caso de Uso</w:t>
      </w:r>
      <w:bookmarkEnd w:id="1"/>
    </w:p>
    <w:p w:rsidR="00AE2BF8" w:rsidRDefault="00AE2BF8" w:rsidP="00AE2BF8"/>
    <w:p w:rsidR="00AE2BF8" w:rsidRDefault="004A07A0" w:rsidP="00232F60">
      <w:pPr>
        <w:pStyle w:val="Subttulo"/>
      </w:pPr>
      <w:bookmarkStart w:id="2" w:name="_Toc77586457"/>
      <w:r>
        <w:t>Proposta de Consignação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77586458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2C660B">
      <w:pPr>
        <w:pStyle w:val="Recuodecorpodetexto2"/>
        <w:widowControl w:val="0"/>
        <w:ind w:left="1260" w:firstLine="0"/>
      </w:pPr>
      <w:r w:rsidRPr="002C660B">
        <w:rPr>
          <w:sz w:val="24"/>
        </w:rPr>
        <w:t xml:space="preserve">Pacote responsável por agrupar os casos de uso </w:t>
      </w:r>
      <w:r w:rsidR="002C660B" w:rsidRPr="002C660B">
        <w:rPr>
          <w:sz w:val="24"/>
        </w:rPr>
        <w:t>d</w:t>
      </w:r>
      <w:r w:rsidR="00B7790C">
        <w:rPr>
          <w:sz w:val="24"/>
        </w:rPr>
        <w:t>as</w:t>
      </w:r>
      <w:r w:rsidR="002C660B" w:rsidRPr="002C660B">
        <w:rPr>
          <w:sz w:val="24"/>
        </w:rPr>
        <w:t xml:space="preserve"> operações </w:t>
      </w:r>
      <w:r w:rsidR="00B7790C">
        <w:rPr>
          <w:sz w:val="24"/>
        </w:rPr>
        <w:t>pertinentes às</w:t>
      </w:r>
      <w:r w:rsidR="002C660B" w:rsidRPr="002C660B">
        <w:rPr>
          <w:sz w:val="24"/>
        </w:rPr>
        <w:t xml:space="preserve"> consignatárias </w:t>
      </w:r>
      <w:r w:rsidR="00B7790C">
        <w:rPr>
          <w:sz w:val="24"/>
        </w:rPr>
        <w:t>credenciadas pelos órgãos estaduais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77586459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8909D2">
        <w:t>Proposta de Consignação</w:t>
      </w:r>
      <w:r w:rsidR="00934820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77586460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77586461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75CDE" w:rsidRPr="00AC4062" w:rsidTr="0079728F">
        <w:trPr>
          <w:trHeight w:val="600"/>
        </w:trPr>
        <w:tc>
          <w:tcPr>
            <w:tcW w:w="3428" w:type="dxa"/>
          </w:tcPr>
          <w:p w:rsidR="00975CDE" w:rsidRPr="00AC4062" w:rsidRDefault="008909D2" w:rsidP="0046448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Consignação</w:t>
            </w:r>
          </w:p>
        </w:tc>
        <w:tc>
          <w:tcPr>
            <w:tcW w:w="5642" w:type="dxa"/>
          </w:tcPr>
          <w:p w:rsidR="00975CDE" w:rsidRPr="00AC4062" w:rsidRDefault="00123178" w:rsidP="0079728F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Desconto na folha de pagamento </w:t>
            </w:r>
            <w:r w:rsidR="00D31821">
              <w:rPr>
                <w:rFonts w:cs="Arial"/>
              </w:rPr>
              <w:t>do servidor</w:t>
            </w:r>
            <w:r w:rsidR="001B15AB">
              <w:rPr>
                <w:rFonts w:cs="Arial"/>
              </w:rPr>
              <w:t>,</w:t>
            </w:r>
            <w:r w:rsidR="004D5C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mediante sua prévia autorização</w:t>
            </w:r>
            <w:r w:rsidR="00D31821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em favor de uma instituição cadastrada e habilitada pelo órgão empregador.</w:t>
            </w:r>
          </w:p>
        </w:tc>
      </w:tr>
      <w:tr w:rsidR="0079288A" w:rsidRPr="00AC4062" w:rsidTr="0079728F">
        <w:trPr>
          <w:trHeight w:val="600"/>
        </w:trPr>
        <w:tc>
          <w:tcPr>
            <w:tcW w:w="3428" w:type="dxa"/>
          </w:tcPr>
          <w:p w:rsidR="0079288A" w:rsidRDefault="00123178" w:rsidP="0046448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Proposta de Consignação</w:t>
            </w:r>
          </w:p>
        </w:tc>
        <w:tc>
          <w:tcPr>
            <w:tcW w:w="5642" w:type="dxa"/>
          </w:tcPr>
          <w:p w:rsidR="004D5CCC" w:rsidRPr="0046448C" w:rsidRDefault="0079288A" w:rsidP="0079728F">
            <w:pPr>
              <w:pStyle w:val="Cabealho"/>
              <w:ind w:left="0"/>
              <w:rPr>
                <w:rFonts w:cs="Arial"/>
              </w:rPr>
            </w:pPr>
            <w:r w:rsidRPr="0079288A">
              <w:rPr>
                <w:rFonts w:cs="Arial"/>
              </w:rPr>
              <w:t xml:space="preserve">Processo </w:t>
            </w:r>
            <w:r w:rsidR="007F3E22">
              <w:rPr>
                <w:rFonts w:cs="Arial"/>
              </w:rPr>
              <w:t>iniciado pelo servidor</w:t>
            </w:r>
            <w:r w:rsidR="0079728F">
              <w:rPr>
                <w:rFonts w:cs="Arial"/>
              </w:rPr>
              <w:t>,</w:t>
            </w:r>
            <w:r w:rsidRPr="0079288A">
              <w:rPr>
                <w:rFonts w:cs="Arial"/>
              </w:rPr>
              <w:t xml:space="preserve"> </w:t>
            </w:r>
            <w:r w:rsidR="005C7A94">
              <w:rPr>
                <w:rFonts w:cs="Arial"/>
              </w:rPr>
              <w:t>solicitando</w:t>
            </w:r>
            <w:r w:rsidR="004D5CCC">
              <w:rPr>
                <w:rFonts w:cs="Arial"/>
              </w:rPr>
              <w:t xml:space="preserve"> </w:t>
            </w:r>
            <w:r w:rsidR="0079728F">
              <w:rPr>
                <w:rFonts w:cs="Arial"/>
              </w:rPr>
              <w:t xml:space="preserve">a </w:t>
            </w:r>
            <w:r w:rsidR="004D5CCC">
              <w:rPr>
                <w:rFonts w:cs="Arial"/>
              </w:rPr>
              <w:t>uma instituição credenciada a disponibilização de um crédito</w:t>
            </w:r>
            <w:r w:rsidR="00D31821">
              <w:rPr>
                <w:rFonts w:cs="Arial"/>
              </w:rPr>
              <w:t xml:space="preserve"> (empréstimo) a ser pago na modalidade de</w:t>
            </w:r>
            <w:r w:rsidR="004D5CCC">
              <w:rPr>
                <w:rFonts w:cs="Arial"/>
              </w:rPr>
              <w:t xml:space="preserve"> consignação</w:t>
            </w:r>
            <w:r w:rsidRPr="0079288A">
              <w:rPr>
                <w:rFonts w:cs="Arial"/>
              </w:rPr>
              <w:t>.</w:t>
            </w:r>
          </w:p>
        </w:tc>
      </w:tr>
      <w:tr w:rsidR="004D5CCC" w:rsidRPr="00AC4062" w:rsidTr="0079728F">
        <w:trPr>
          <w:trHeight w:val="600"/>
        </w:trPr>
        <w:tc>
          <w:tcPr>
            <w:tcW w:w="3428" w:type="dxa"/>
          </w:tcPr>
          <w:p w:rsidR="004D5CCC" w:rsidRPr="00AC4062" w:rsidRDefault="004D5CCC" w:rsidP="00A30A1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Renegociação</w:t>
            </w:r>
          </w:p>
        </w:tc>
        <w:tc>
          <w:tcPr>
            <w:tcW w:w="5642" w:type="dxa"/>
          </w:tcPr>
          <w:p w:rsidR="004D5CCC" w:rsidRPr="00AC4062" w:rsidRDefault="001B15AB" w:rsidP="0079728F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Solicitação </w:t>
            </w:r>
            <w:r w:rsidR="005C7A94">
              <w:rPr>
                <w:rFonts w:cs="Arial"/>
              </w:rPr>
              <w:t xml:space="preserve">feita pelo servidor, </w:t>
            </w:r>
            <w:r>
              <w:rPr>
                <w:rFonts w:cs="Arial"/>
              </w:rPr>
              <w:t>do refinanciamento</w:t>
            </w:r>
            <w:r w:rsidR="005C7A94">
              <w:rPr>
                <w:rFonts w:cs="Arial"/>
              </w:rPr>
              <w:t xml:space="preserve"> (novo crédito)</w:t>
            </w:r>
            <w:r>
              <w:rPr>
                <w:rFonts w:cs="Arial"/>
              </w:rPr>
              <w:t xml:space="preserve"> de uma consignação </w:t>
            </w:r>
            <w:r w:rsidR="005C7A94">
              <w:rPr>
                <w:rFonts w:cs="Arial"/>
              </w:rPr>
              <w:t>vigente, na</w:t>
            </w:r>
            <w:r>
              <w:rPr>
                <w:rFonts w:cs="Arial"/>
              </w:rPr>
              <w:t xml:space="preserve"> mesma instituição</w:t>
            </w:r>
            <w:r w:rsidR="004D5CCC">
              <w:rPr>
                <w:rFonts w:cs="Arial"/>
              </w:rPr>
              <w:t>.</w:t>
            </w:r>
          </w:p>
        </w:tc>
      </w:tr>
      <w:tr w:rsidR="004D5CCC" w:rsidRPr="00AC4062" w:rsidTr="0079728F">
        <w:trPr>
          <w:trHeight w:val="600"/>
        </w:trPr>
        <w:tc>
          <w:tcPr>
            <w:tcW w:w="3428" w:type="dxa"/>
          </w:tcPr>
          <w:p w:rsidR="004D5CCC" w:rsidRDefault="004D5CCC" w:rsidP="00A30A1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Portabilidade</w:t>
            </w:r>
          </w:p>
        </w:tc>
        <w:tc>
          <w:tcPr>
            <w:tcW w:w="5642" w:type="dxa"/>
          </w:tcPr>
          <w:p w:rsidR="004D5CCC" w:rsidRPr="0046448C" w:rsidRDefault="00D31821" w:rsidP="0079728F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Transferência de um contrato de consignação vigente de uma instituição credenciada para outra instituição credenciada, mediante a solicitação do servidor</w:t>
            </w:r>
            <w:r w:rsidR="004D5CCC" w:rsidRPr="0079288A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77586462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121504" w:rsidRPr="00AC4062" w:rsidTr="00011FE3">
        <w:trPr>
          <w:trHeight w:val="600"/>
        </w:trPr>
        <w:tc>
          <w:tcPr>
            <w:tcW w:w="3428" w:type="dxa"/>
          </w:tcPr>
          <w:p w:rsidR="00121504" w:rsidRPr="00AC4062" w:rsidRDefault="00121504" w:rsidP="00011FE3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Servidor</w:t>
            </w:r>
          </w:p>
        </w:tc>
        <w:tc>
          <w:tcPr>
            <w:tcW w:w="5642" w:type="dxa"/>
          </w:tcPr>
          <w:p w:rsidR="00121504" w:rsidRPr="00AC4062" w:rsidRDefault="00121504" w:rsidP="00011FE3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Funcionário público estadual</w:t>
            </w:r>
            <w:r>
              <w:rPr>
                <w:rFonts w:cs="Arial"/>
              </w:rPr>
              <w:t>.</w:t>
            </w:r>
          </w:p>
        </w:tc>
      </w:tr>
      <w:tr w:rsidR="00A62724" w:rsidRPr="00AC4062" w:rsidTr="00011FE3">
        <w:trPr>
          <w:trHeight w:val="600"/>
        </w:trPr>
        <w:tc>
          <w:tcPr>
            <w:tcW w:w="3428" w:type="dxa"/>
          </w:tcPr>
          <w:p w:rsidR="00A62724" w:rsidRDefault="00A62724" w:rsidP="00011FE3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Órgão empregador</w:t>
            </w:r>
          </w:p>
        </w:tc>
        <w:tc>
          <w:tcPr>
            <w:tcW w:w="5642" w:type="dxa"/>
          </w:tcPr>
          <w:p w:rsidR="00A62724" w:rsidRDefault="00A62724" w:rsidP="00A62724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Órgão no qual o servidor possui vínculo empregatício.</w:t>
            </w: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AE2BF8" w:rsidRDefault="004B2CE1" w:rsidP="004A07A0">
      <w:pPr>
        <w:pStyle w:val="Ttulo1"/>
      </w:pPr>
      <w:bookmarkStart w:id="9" w:name="_Toc77586463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77586464"/>
      <w:r>
        <w:lastRenderedPageBreak/>
        <w:t>Casos de Uso</w:t>
      </w:r>
      <w:bookmarkEnd w:id="10"/>
    </w:p>
    <w:p w:rsidR="00AE2BF8" w:rsidRDefault="00D54A80" w:rsidP="005648E6">
      <w:pPr>
        <w:pStyle w:val="Ttulo1"/>
        <w:numPr>
          <w:ilvl w:val="1"/>
          <w:numId w:val="1"/>
        </w:numPr>
      </w:pPr>
      <w:bookmarkStart w:id="11" w:name="_Toc77586465"/>
      <w:r>
        <w:t>Proposta de Consignação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77586466"/>
      <w:r>
        <w:t>Fluxo Básico</w:t>
      </w:r>
      <w:bookmarkEnd w:id="12"/>
    </w:p>
    <w:p w:rsidR="00C37A2D" w:rsidRDefault="00C37A2D" w:rsidP="00405EAD">
      <w:pPr>
        <w:pStyle w:val="Ttulo4"/>
      </w:pPr>
      <w:r>
        <w:t>O ator solicita a funcionalidade "</w:t>
      </w:r>
      <w:hyperlink w:anchor="_Proposta_de_Consignação" w:history="1">
        <w:r w:rsidR="00D363C9" w:rsidRPr="00E4644E">
          <w:t>Proposta de Consignação</w:t>
        </w:r>
      </w:hyperlink>
      <w:r w:rsidR="00B7413F">
        <w:t>".</w:t>
      </w:r>
    </w:p>
    <w:p w:rsidR="00A40E0C" w:rsidRDefault="00C37A2D" w:rsidP="00405EAD">
      <w:pPr>
        <w:pStyle w:val="Ttulo4"/>
      </w:pPr>
      <w:r>
        <w:t xml:space="preserve">O sistema exibe a </w:t>
      </w:r>
      <w:hyperlink w:anchor="prop_princ" w:history="1">
        <w:r w:rsidRPr="006563DF">
          <w:rPr>
            <w:rStyle w:val="Hyperlink"/>
          </w:rPr>
          <w:t xml:space="preserve">tela </w:t>
        </w:r>
        <w:r w:rsidR="006563DF" w:rsidRPr="006563DF">
          <w:rPr>
            <w:rStyle w:val="Hyperlink"/>
          </w:rPr>
          <w:t xml:space="preserve">principal </w:t>
        </w:r>
        <w:r w:rsidRPr="006563DF">
          <w:rPr>
            <w:rStyle w:val="Hyperlink"/>
          </w:rPr>
          <w:t>d</w:t>
        </w:r>
        <w:r w:rsidRPr="006563DF">
          <w:rPr>
            <w:rStyle w:val="Hyperlink"/>
          </w:rPr>
          <w:t>a</w:t>
        </w:r>
        <w:r w:rsidRPr="006563DF">
          <w:rPr>
            <w:rStyle w:val="Hyperlink"/>
          </w:rPr>
          <w:t xml:space="preserve"> funcionalidade</w:t>
        </w:r>
      </w:hyperlink>
      <w:r w:rsidR="00A40E0C">
        <w:t>.</w:t>
      </w:r>
    </w:p>
    <w:p w:rsidR="00D946C7" w:rsidRDefault="00A40E0C" w:rsidP="00405EAD">
      <w:pPr>
        <w:pStyle w:val="Ttulo4"/>
      </w:pPr>
      <w:r>
        <w:t xml:space="preserve">O ator seleciona o tipo de proposta </w:t>
      </w:r>
      <w:r w:rsidR="00D946C7">
        <w:t>(</w:t>
      </w:r>
      <w:r w:rsidR="00D946C7" w:rsidRPr="00D946C7">
        <w:t xml:space="preserve">Nova consignação, </w:t>
      </w:r>
      <w:r w:rsidR="00D946C7">
        <w:t>renegociação</w:t>
      </w:r>
      <w:r w:rsidR="00D946C7" w:rsidRPr="00D946C7">
        <w:t>, portabilidade</w:t>
      </w:r>
      <w:r w:rsidR="00D946C7">
        <w:t xml:space="preserve">), </w:t>
      </w:r>
    </w:p>
    <w:p w:rsidR="00A40E0C" w:rsidRDefault="00BC545B" w:rsidP="00405EAD">
      <w:pPr>
        <w:pStyle w:val="Ttulo4"/>
      </w:pPr>
      <w:r>
        <w:t>O ator</w:t>
      </w:r>
      <w:r w:rsidR="00A40E0C">
        <w:t xml:space="preserve"> </w:t>
      </w:r>
      <w:r>
        <w:t xml:space="preserve">pode informar </w:t>
      </w:r>
      <w:r w:rsidR="00A40E0C">
        <w:t>filtros específicos</w:t>
      </w:r>
      <w:r>
        <w:t xml:space="preserve"> combinados</w:t>
      </w:r>
      <w:r w:rsidR="00A40E0C">
        <w:t xml:space="preserve"> para consultar as informações do tipo de proposta selecionado.</w:t>
      </w:r>
      <w:r w:rsidR="002A447D">
        <w:t xml:space="preserve"> Os filtros disponíveis são:</w:t>
      </w:r>
      <w:r w:rsidR="003D4A71">
        <w:t xml:space="preserve"> </w:t>
      </w:r>
      <w:r w:rsidR="00AE6929" w:rsidRPr="00E4644E">
        <w:t>CPF do servidor, nome do servidor, período da proposta</w:t>
      </w:r>
      <w:r w:rsidR="003D4A71">
        <w:t xml:space="preserve"> (data início, data fim)</w:t>
      </w:r>
      <w:r w:rsidR="00AE6929">
        <w:t xml:space="preserve">, </w:t>
      </w:r>
      <w:r w:rsidR="00AE6929" w:rsidRPr="00E4644E">
        <w:t>situação</w:t>
      </w:r>
      <w:r w:rsidR="003D4A71" w:rsidRPr="00E4644E">
        <w:t xml:space="preserve"> da proposta</w:t>
      </w:r>
      <w:r w:rsidR="00AE6929">
        <w:t>.</w:t>
      </w:r>
    </w:p>
    <w:p w:rsidR="00017EC6" w:rsidRDefault="00A40E0C" w:rsidP="00405EAD">
      <w:pPr>
        <w:pStyle w:val="Ttulo4"/>
      </w:pPr>
      <w:r>
        <w:t xml:space="preserve">O ator aciona a função “Consultar” e o sistema exibe a </w:t>
      </w:r>
      <w:r w:rsidR="00CB1331">
        <w:t xml:space="preserve">lista de consignações com base nos filtros informados contendo as seguintes informações: </w:t>
      </w:r>
      <w:r w:rsidR="00CB1331" w:rsidRPr="00E4644E">
        <w:t>Data da proposta, Servidor, Consignação, Situação, Parcelas, Valor Parcela, Valor a liberar</w:t>
      </w:r>
      <w:r w:rsidR="00B379DD" w:rsidRPr="00E4644E">
        <w:t>,</w:t>
      </w:r>
      <w:r w:rsidR="00CB1331" w:rsidRPr="00E4644E">
        <w:t xml:space="preserve"> Total de registros encontrado</w:t>
      </w:r>
      <w:r w:rsidR="00527B06" w:rsidRPr="00E4644E">
        <w:t>s</w:t>
      </w:r>
      <w:r w:rsidR="00CF7ECE">
        <w:t>.</w:t>
      </w:r>
      <w:r w:rsidR="00527B06">
        <w:t xml:space="preserve"> (A1)</w:t>
      </w:r>
    </w:p>
    <w:p w:rsidR="00D623B7" w:rsidRDefault="00017EC6" w:rsidP="00405EAD">
      <w:pPr>
        <w:pStyle w:val="Ttulo4"/>
      </w:pPr>
      <w:r>
        <w:t>Caso haja muitos registros o sistema faz a paginação exibindo as funções</w:t>
      </w:r>
      <w:r w:rsidR="00902488">
        <w:t xml:space="preserve">: </w:t>
      </w:r>
      <w:r w:rsidR="00767131">
        <w:t>“</w:t>
      </w:r>
      <w:r>
        <w:t>Primeira</w:t>
      </w:r>
      <w:r w:rsidR="00767131">
        <w:t>”</w:t>
      </w:r>
      <w:r>
        <w:t xml:space="preserve">, </w:t>
      </w:r>
      <w:r w:rsidR="00767131">
        <w:t>“</w:t>
      </w:r>
      <w:r>
        <w:t>Anterior</w:t>
      </w:r>
      <w:r w:rsidR="00767131">
        <w:t>”</w:t>
      </w:r>
      <w:r>
        <w:t>,</w:t>
      </w:r>
      <w:r w:rsidR="00386DCA">
        <w:t xml:space="preserve"> </w:t>
      </w:r>
      <w:r w:rsidR="00767131">
        <w:t>“</w:t>
      </w:r>
      <w:r w:rsidR="00386DCA">
        <w:t>Próxima</w:t>
      </w:r>
      <w:r w:rsidR="00767131">
        <w:t>”</w:t>
      </w:r>
      <w:r w:rsidR="00386DCA">
        <w:t xml:space="preserve">, </w:t>
      </w:r>
      <w:r w:rsidR="00767131">
        <w:t>“</w:t>
      </w:r>
      <w:r w:rsidR="00386DCA">
        <w:t>Última</w:t>
      </w:r>
      <w:r w:rsidR="00767131">
        <w:t>”</w:t>
      </w:r>
      <w:r w:rsidR="00CB1331">
        <w:t>.</w:t>
      </w:r>
    </w:p>
    <w:p w:rsidR="00AC705B" w:rsidRDefault="00AC705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527B06" w:rsidRDefault="00527B06" w:rsidP="00C14A02">
      <w:pPr>
        <w:pStyle w:val="Ttulo3"/>
      </w:pPr>
      <w:bookmarkStart w:id="13" w:name="_Toc77586467"/>
      <w:r>
        <w:t>Fluxo Alternativo A1 (Imprimir)</w:t>
      </w:r>
      <w:bookmarkEnd w:id="13"/>
    </w:p>
    <w:p w:rsidR="00527B06" w:rsidRDefault="00527B06" w:rsidP="00405EAD">
      <w:pPr>
        <w:pStyle w:val="Ttulo4"/>
      </w:pPr>
      <w:r>
        <w:t>Após executar o passo 4.1.1.4 o ator aciona a função “Imprimir”.</w:t>
      </w:r>
    </w:p>
    <w:p w:rsidR="00527B06" w:rsidRDefault="00527B06" w:rsidP="00405EAD">
      <w:pPr>
        <w:pStyle w:val="Ttulo4"/>
      </w:pPr>
      <w:r>
        <w:t>O sistema apresenta a janela para impressão em PDF do “</w:t>
      </w:r>
      <w:hyperlink w:anchor="relat_prop_consig" w:history="1">
        <w:r w:rsidRPr="006563DF">
          <w:rPr>
            <w:rStyle w:val="Hyperlink"/>
          </w:rPr>
          <w:t>Relatório proposta de</w:t>
        </w:r>
        <w:r w:rsidRPr="006563DF">
          <w:rPr>
            <w:rStyle w:val="Hyperlink"/>
          </w:rPr>
          <w:t xml:space="preserve"> </w:t>
        </w:r>
        <w:r w:rsidRPr="006563DF">
          <w:rPr>
            <w:rStyle w:val="Hyperlink"/>
          </w:rPr>
          <w:t>consignação</w:t>
        </w:r>
      </w:hyperlink>
      <w:r>
        <w:t>”.</w:t>
      </w:r>
    </w:p>
    <w:p w:rsidR="00527B06" w:rsidRPr="00C57D9B" w:rsidRDefault="00527B06" w:rsidP="00405EAD">
      <w:pPr>
        <w:pStyle w:val="Ttulo4"/>
      </w:pPr>
      <w:r>
        <w:t>O ator submete a operação.</w:t>
      </w:r>
    </w:p>
    <w:p w:rsidR="00527B06" w:rsidRPr="004D256D" w:rsidRDefault="00527B06" w:rsidP="00405EAD">
      <w:pPr>
        <w:pStyle w:val="Ttulo4"/>
      </w:pPr>
      <w:r>
        <w:t>O sistema processa a operação. Volta ao fluxo básico.</w:t>
      </w:r>
    </w:p>
    <w:p w:rsidR="00527B06" w:rsidRDefault="00527B06" w:rsidP="00527B06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</w:p>
    <w:p w:rsidR="00527B06" w:rsidRDefault="00527B06" w:rsidP="00C14A02">
      <w:pPr>
        <w:pStyle w:val="Ttulo3"/>
      </w:pPr>
      <w:bookmarkStart w:id="14" w:name="_Toc77586468"/>
      <w:r>
        <w:lastRenderedPageBreak/>
        <w:t>Fluxo Alternativo A</w:t>
      </w:r>
      <w:r w:rsidR="00AD55E7">
        <w:t>2</w:t>
      </w:r>
      <w:r>
        <w:t xml:space="preserve"> (Excluir)</w:t>
      </w:r>
      <w:bookmarkEnd w:id="14"/>
    </w:p>
    <w:p w:rsidR="00527B06" w:rsidRDefault="00527B06" w:rsidP="00405EA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A4409" wp14:editId="2950F44C">
                <wp:simplePos x="0" y="0"/>
                <wp:positionH relativeFrom="column">
                  <wp:posOffset>5073015</wp:posOffset>
                </wp:positionH>
                <wp:positionV relativeFrom="paragraph">
                  <wp:posOffset>117475</wp:posOffset>
                </wp:positionV>
                <wp:extent cx="428625" cy="419100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386" w:rsidRDefault="00AA2386" w:rsidP="00527B06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1F244A" wp14:editId="45BFD96A">
                                  <wp:extent cx="276225" cy="368300"/>
                                  <wp:effectExtent l="0" t="0" r="9525" b="0"/>
                                  <wp:docPr id="34" name="Imagem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856" cy="371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" o:spid="_x0000_s1026" type="#_x0000_t202" style="position:absolute;left:0;text-align:left;margin-left:399.45pt;margin-top:9.25pt;width:33.7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" filled="f" stroked="f" strokeweight=".5pt">
                <v:textbox>
                  <w:txbxContent>
                    <w:p w:rsidR="00AA2386" w:rsidRDefault="00AA2386" w:rsidP="00527B06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1F244A" wp14:editId="45BFD96A">
                            <wp:extent cx="276225" cy="368300"/>
                            <wp:effectExtent l="0" t="0" r="9525" b="0"/>
                            <wp:docPr id="34" name="Imagem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856" cy="371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Após executar o passo 4.</w:t>
      </w:r>
      <w:r w:rsidR="00AD55E7">
        <w:t>1</w:t>
      </w:r>
      <w:r>
        <w:t>.1.</w:t>
      </w:r>
      <w:r w:rsidR="00AD55E7">
        <w:t>4</w:t>
      </w:r>
      <w:r>
        <w:t xml:space="preserve"> o ator seleciona </w:t>
      </w:r>
      <w:r w:rsidR="00AD55E7">
        <w:t>a</w:t>
      </w:r>
      <w:r>
        <w:t xml:space="preserve"> </w:t>
      </w:r>
      <w:r w:rsidR="00AD55E7">
        <w:t>proposta com situação “Pendente aceite do servidor”</w:t>
      </w:r>
      <w:r>
        <w:t xml:space="preserve"> e clica no ícone.</w:t>
      </w:r>
    </w:p>
    <w:p w:rsidR="00527B06" w:rsidRDefault="00527B06" w:rsidP="00405EAD">
      <w:pPr>
        <w:pStyle w:val="Ttulo4"/>
      </w:pPr>
      <w:r>
        <w:t>O sistema solicita confirmação da operação.</w:t>
      </w:r>
    </w:p>
    <w:p w:rsidR="00527B06" w:rsidRDefault="00527B06" w:rsidP="00405EAD">
      <w:pPr>
        <w:pStyle w:val="Ttulo4"/>
      </w:pPr>
      <w:r>
        <w:t>O ator submete a operação.</w:t>
      </w:r>
    </w:p>
    <w:p w:rsidR="00527B06" w:rsidRPr="00AD55E7" w:rsidRDefault="00527B06" w:rsidP="00405EAD">
      <w:pPr>
        <w:pStyle w:val="Ttulo4"/>
      </w:pPr>
      <w:r w:rsidRPr="00AD55E7">
        <w:t>O sistema processa a operação e exibe a mensagem “</w:t>
      </w:r>
      <w:r w:rsidR="00AD55E7">
        <w:t>Proposta</w:t>
      </w:r>
      <w:r w:rsidRPr="00AD55E7">
        <w:t xml:space="preserve"> excluíd</w:t>
      </w:r>
      <w:r w:rsidR="00AD55E7">
        <w:t>a</w:t>
      </w:r>
      <w:r w:rsidRPr="00AD55E7">
        <w:t xml:space="preserve"> com sucesso”. Volta ao fluxo básico.</w:t>
      </w:r>
    </w:p>
    <w:p w:rsidR="00AD55E7" w:rsidRPr="00AD55E7" w:rsidRDefault="00AD55E7" w:rsidP="00527B06">
      <w:pPr>
        <w:spacing w:line="240" w:lineRule="auto"/>
        <w:ind w:left="0"/>
        <w:jc w:val="left"/>
        <w:rPr>
          <w:bCs/>
          <w:szCs w:val="28"/>
        </w:rPr>
      </w:pPr>
    </w:p>
    <w:p w:rsidR="00934820" w:rsidRDefault="00B379DD" w:rsidP="00454925">
      <w:pPr>
        <w:pStyle w:val="Ttulo1"/>
        <w:numPr>
          <w:ilvl w:val="1"/>
          <w:numId w:val="1"/>
        </w:numPr>
      </w:pPr>
      <w:bookmarkStart w:id="15" w:name="_Toc77586469"/>
      <w:r>
        <w:t>Nova proposta de consignação</w:t>
      </w:r>
      <w:bookmarkEnd w:id="15"/>
    </w:p>
    <w:p w:rsidR="00934820" w:rsidRDefault="00934820" w:rsidP="00934820">
      <w:pPr>
        <w:pStyle w:val="Ttulo1"/>
        <w:numPr>
          <w:ilvl w:val="0"/>
          <w:numId w:val="0"/>
        </w:numPr>
        <w:ind w:left="792"/>
      </w:pPr>
    </w:p>
    <w:p w:rsidR="00C37A2D" w:rsidRDefault="00C37A2D" w:rsidP="00934820">
      <w:pPr>
        <w:pStyle w:val="Ttulo1"/>
        <w:numPr>
          <w:ilvl w:val="0"/>
          <w:numId w:val="0"/>
        </w:numPr>
        <w:ind w:left="792"/>
      </w:pPr>
      <w:bookmarkStart w:id="16" w:name="_Toc77586470"/>
      <w:r>
        <w:t>Fluxo Básico</w:t>
      </w:r>
      <w:bookmarkEnd w:id="16"/>
    </w:p>
    <w:p w:rsidR="00C37A2D" w:rsidRDefault="00C37A2D" w:rsidP="00405EAD">
      <w:pPr>
        <w:pStyle w:val="Ttulo4"/>
      </w:pPr>
      <w:r>
        <w:lastRenderedPageBreak/>
        <w:t>Após executar o caso de uso "</w:t>
      </w:r>
      <w:r w:rsidR="00B379DD">
        <w:t>Proposta de Consignação</w:t>
      </w:r>
      <w:r>
        <w:t xml:space="preserve">" o ator </w:t>
      </w:r>
      <w:r w:rsidR="00B379DD">
        <w:t xml:space="preserve">chama </w:t>
      </w:r>
      <w:r>
        <w:t xml:space="preserve">a </w:t>
      </w:r>
      <w:r w:rsidR="00B379DD">
        <w:t>função “</w:t>
      </w:r>
      <w:hyperlink w:anchor="nova_prop_ini" w:history="1">
        <w:r w:rsidR="00B379DD" w:rsidRPr="006563DF">
          <w:rPr>
            <w:rStyle w:val="Hyperlink"/>
          </w:rPr>
          <w:t>Nova P</w:t>
        </w:r>
        <w:r w:rsidR="00B379DD" w:rsidRPr="006563DF">
          <w:rPr>
            <w:rStyle w:val="Hyperlink"/>
          </w:rPr>
          <w:t>r</w:t>
        </w:r>
        <w:r w:rsidR="00B379DD" w:rsidRPr="006563DF">
          <w:rPr>
            <w:rStyle w:val="Hyperlink"/>
          </w:rPr>
          <w:t>oposta de C</w:t>
        </w:r>
        <w:r w:rsidR="00B379DD" w:rsidRPr="006563DF">
          <w:rPr>
            <w:rStyle w:val="Hyperlink"/>
          </w:rPr>
          <w:t>o</w:t>
        </w:r>
        <w:r w:rsidR="00B379DD" w:rsidRPr="006563DF">
          <w:rPr>
            <w:rStyle w:val="Hyperlink"/>
          </w:rPr>
          <w:t>nsignação</w:t>
        </w:r>
      </w:hyperlink>
      <w:r w:rsidR="00B379DD">
        <w:t>”</w:t>
      </w:r>
      <w:r>
        <w:t xml:space="preserve"> </w:t>
      </w:r>
      <w:r w:rsidR="00B379DD">
        <w:t xml:space="preserve">acionando a </w:t>
      </w:r>
      <w:r>
        <w:t xml:space="preserve">opção </w:t>
      </w:r>
      <w:r w:rsidR="00B379DD">
        <w:t>“Nova proposta”</w:t>
      </w:r>
      <w:r w:rsidR="00620885">
        <w:t>.</w:t>
      </w:r>
    </w:p>
    <w:p w:rsidR="00C37A2D" w:rsidRDefault="00C37A2D" w:rsidP="00405EAD">
      <w:pPr>
        <w:pStyle w:val="Ttulo4"/>
      </w:pPr>
      <w:r>
        <w:t xml:space="preserve">O </w:t>
      </w:r>
      <w:r w:rsidR="005B343B">
        <w:t>ator informa o CPF</w:t>
      </w:r>
      <w:r w:rsidR="006D1ED6">
        <w:t xml:space="preserve"> do solicitante</w:t>
      </w:r>
      <w:r w:rsidR="00620885">
        <w:t>.</w:t>
      </w:r>
    </w:p>
    <w:p w:rsidR="00C37A2D" w:rsidRDefault="00C37A2D" w:rsidP="00405EAD">
      <w:pPr>
        <w:pStyle w:val="Ttulo4"/>
      </w:pPr>
      <w:r>
        <w:t xml:space="preserve">O </w:t>
      </w:r>
      <w:r w:rsidR="005B343B">
        <w:t xml:space="preserve">sistema verifica se há nova proposta para o CPF informado e pede a </w:t>
      </w:r>
      <w:hyperlink w:anchor="pedid_contrsen" w:history="1">
        <w:r w:rsidR="005B343B" w:rsidRPr="006563DF">
          <w:rPr>
            <w:rStyle w:val="Hyperlink"/>
          </w:rPr>
          <w:t>contra</w:t>
        </w:r>
        <w:r w:rsidR="00D965EA" w:rsidRPr="006563DF">
          <w:rPr>
            <w:rStyle w:val="Hyperlink"/>
          </w:rPr>
          <w:t>s</w:t>
        </w:r>
        <w:r w:rsidR="005B343B" w:rsidRPr="006563DF">
          <w:rPr>
            <w:rStyle w:val="Hyperlink"/>
          </w:rPr>
          <w:t>senha</w:t>
        </w:r>
      </w:hyperlink>
      <w:r w:rsidR="00620885">
        <w:t>.</w:t>
      </w:r>
    </w:p>
    <w:p w:rsidR="006D1ED6" w:rsidRDefault="00C37A2D" w:rsidP="00405EAD">
      <w:pPr>
        <w:pStyle w:val="Ttulo4"/>
      </w:pPr>
      <w:r>
        <w:t xml:space="preserve">O </w:t>
      </w:r>
      <w:r w:rsidR="005B343B">
        <w:t>ator informa a contra</w:t>
      </w:r>
      <w:r w:rsidR="00D965EA">
        <w:t>s</w:t>
      </w:r>
      <w:r w:rsidR="005B343B">
        <w:t>senha</w:t>
      </w:r>
      <w:r w:rsidR="00BE19A5">
        <w:t xml:space="preserve"> (</w:t>
      </w:r>
      <w:hyperlink w:anchor="_RN001:_Tipo_de" w:history="1">
        <w:r w:rsidR="00BE19A5" w:rsidRPr="00BE4116">
          <w:rPr>
            <w:rStyle w:val="Hyperlink"/>
          </w:rPr>
          <w:t>RN000</w:t>
        </w:r>
        <w:r w:rsidR="00006B7D" w:rsidRPr="00BE4116">
          <w:rPr>
            <w:rStyle w:val="Hyperlink"/>
          </w:rPr>
          <w:t>1</w:t>
        </w:r>
      </w:hyperlink>
      <w:r w:rsidR="00BE19A5">
        <w:t>)</w:t>
      </w:r>
      <w:r w:rsidR="00620885">
        <w:t>.</w:t>
      </w:r>
    </w:p>
    <w:p w:rsidR="00BE19A5" w:rsidRDefault="006D1ED6" w:rsidP="00405EAD">
      <w:pPr>
        <w:pStyle w:val="Ttulo4"/>
      </w:pPr>
      <w:r>
        <w:t xml:space="preserve">O sistema exibe os </w:t>
      </w:r>
      <w:r w:rsidR="006F0AE8">
        <w:t>dados da margem de consignação reservada</w:t>
      </w:r>
      <w:r w:rsidR="00B65C72">
        <w:t xml:space="preserve">: </w:t>
      </w:r>
      <w:r w:rsidR="00B65C72" w:rsidRPr="00B65C72">
        <w:rPr>
          <w:i/>
        </w:rPr>
        <w:t>matrícula, valor da reserva, código da consignação e valor da reserva</w:t>
      </w:r>
      <w:r w:rsidR="00B65C72">
        <w:rPr>
          <w:i/>
        </w:rPr>
        <w:t xml:space="preserve"> </w:t>
      </w:r>
      <w:r w:rsidR="00B65C72" w:rsidRPr="00B65C72">
        <w:t>(não editáveis)</w:t>
      </w:r>
      <w:r w:rsidR="00620885">
        <w:t>.</w:t>
      </w:r>
    </w:p>
    <w:p w:rsidR="00BE19A5" w:rsidRPr="00BE19A5" w:rsidRDefault="00BE19A5" w:rsidP="00405EAD">
      <w:pPr>
        <w:pStyle w:val="Ttulo4"/>
      </w:pPr>
      <w:r>
        <w:t>O ator digita as informações n</w:t>
      </w:r>
      <w:r w:rsidR="006F0AE8">
        <w:t xml:space="preserve">os </w:t>
      </w:r>
      <w:r w:rsidR="006D1ED6">
        <w:t xml:space="preserve">campos para </w:t>
      </w:r>
      <w:hyperlink w:anchor="prop_preench" w:history="1">
        <w:r w:rsidR="006D1ED6" w:rsidRPr="006563DF">
          <w:rPr>
            <w:rStyle w:val="Hyperlink"/>
          </w:rPr>
          <w:t>preenc</w:t>
        </w:r>
        <w:r w:rsidR="006D1ED6" w:rsidRPr="006563DF">
          <w:rPr>
            <w:rStyle w:val="Hyperlink"/>
          </w:rPr>
          <w:t>h</w:t>
        </w:r>
        <w:r w:rsidR="006D1ED6" w:rsidRPr="006563DF">
          <w:rPr>
            <w:rStyle w:val="Hyperlink"/>
          </w:rPr>
          <w:t>imento</w:t>
        </w:r>
      </w:hyperlink>
      <w:r w:rsidR="006D1ED6">
        <w:t xml:space="preserve"> </w:t>
      </w:r>
      <w:r w:rsidR="00B65C72">
        <w:t xml:space="preserve">das condições de pagamento proposto pela consignatária: </w:t>
      </w:r>
      <w:r w:rsidR="00B65C72" w:rsidRPr="00B65C72">
        <w:t>valor da parcela</w:t>
      </w:r>
      <w:r w:rsidR="00F369B1">
        <w:t xml:space="preserve"> (</w:t>
      </w:r>
      <w:hyperlink w:anchor="_RN003:_Valor_da" w:history="1">
        <w:r w:rsidR="00F369B1" w:rsidRPr="00F369B1">
          <w:rPr>
            <w:rStyle w:val="Hyperlink"/>
            <w:i/>
          </w:rPr>
          <w:t>RN003</w:t>
        </w:r>
      </w:hyperlink>
      <w:r w:rsidR="00F369B1">
        <w:t>)</w:t>
      </w:r>
      <w:r w:rsidR="00B65C72" w:rsidRPr="00B65C72">
        <w:t>, quantidade de parcelas</w:t>
      </w:r>
      <w:r w:rsidR="001628B3">
        <w:t xml:space="preserve"> (</w:t>
      </w:r>
      <w:hyperlink w:anchor="_RN002:_Quantidade_de" w:history="1">
        <w:r w:rsidR="001628B3" w:rsidRPr="00BE4116">
          <w:rPr>
            <w:rStyle w:val="Hyperlink"/>
            <w:i/>
          </w:rPr>
          <w:t>RN002</w:t>
        </w:r>
      </w:hyperlink>
      <w:r w:rsidR="001628B3">
        <w:t>)</w:t>
      </w:r>
      <w:r w:rsidR="00B65C72" w:rsidRPr="00B65C72">
        <w:t>, valor do repasse</w:t>
      </w:r>
      <w:r w:rsidR="001628B3">
        <w:t xml:space="preserve">, </w:t>
      </w:r>
      <w:r w:rsidR="00B65C72" w:rsidRPr="00B65C72">
        <w:t>custo efetivo total</w:t>
      </w:r>
      <w:r>
        <w:t xml:space="preserve">, </w:t>
      </w:r>
      <w:r w:rsidRPr="00B65C72">
        <w:t>mês e ano da referência inicial do pagamento</w:t>
      </w:r>
      <w:r>
        <w:t>.</w:t>
      </w:r>
    </w:p>
    <w:p w:rsidR="00A30A12" w:rsidRDefault="00BE19A5" w:rsidP="00405EAD">
      <w:pPr>
        <w:pStyle w:val="Ttulo4"/>
      </w:pPr>
      <w:r>
        <w:t>O sistema preenche automaticamente o</w:t>
      </w:r>
      <w:r w:rsidR="00B65C72" w:rsidRPr="00B65C72">
        <w:rPr>
          <w:i/>
        </w:rPr>
        <w:t xml:space="preserve">, valor total a ser pago </w:t>
      </w:r>
      <w:r w:rsidR="00E4663A">
        <w:t>(</w:t>
      </w:r>
      <w:hyperlink w:anchor="_RN004:_Valor_total" w:history="1">
        <w:r w:rsidR="00B65C72" w:rsidRPr="00BE4116">
          <w:rPr>
            <w:rStyle w:val="Hyperlink"/>
          </w:rPr>
          <w:t>RN000</w:t>
        </w:r>
        <w:r w:rsidR="00F369B1">
          <w:rPr>
            <w:rStyle w:val="Hyperlink"/>
          </w:rPr>
          <w:t>4</w:t>
        </w:r>
      </w:hyperlink>
      <w:r w:rsidR="00E4663A">
        <w:t>)</w:t>
      </w:r>
      <w:r w:rsidR="00B65C72" w:rsidRPr="00B65C72">
        <w:rPr>
          <w:i/>
        </w:rPr>
        <w:t xml:space="preserve">, </w:t>
      </w:r>
    </w:p>
    <w:p w:rsidR="00A30A12" w:rsidRDefault="00A30A12" w:rsidP="00405EAD">
      <w:pPr>
        <w:pStyle w:val="Ttulo4"/>
      </w:pPr>
      <w:r>
        <w:t>O ator aciona a função “Salvar”.</w:t>
      </w:r>
    </w:p>
    <w:p w:rsidR="00D9736A" w:rsidRPr="00D9736A" w:rsidRDefault="00D9736A" w:rsidP="00405EAD">
      <w:pPr>
        <w:pStyle w:val="Ttulo4"/>
      </w:pPr>
      <w:r>
        <w:t>O sistema solicita confirmação da inclusão da proposta.</w:t>
      </w:r>
    </w:p>
    <w:p w:rsidR="003D434D" w:rsidRDefault="003D434D" w:rsidP="00405EAD">
      <w:pPr>
        <w:pStyle w:val="Ttulo4"/>
      </w:pPr>
      <w:r>
        <w:t>O sistema atualiza a situação do registro para “Pendente aceite do servidor”.</w:t>
      </w:r>
    </w:p>
    <w:p w:rsidR="00C37A2D" w:rsidRDefault="00A30A12" w:rsidP="00405EAD">
      <w:pPr>
        <w:pStyle w:val="Ttulo4"/>
      </w:pPr>
      <w:r>
        <w:t xml:space="preserve">O sistema </w:t>
      </w:r>
      <w:r w:rsidR="003D434D">
        <w:t>processa</w:t>
      </w:r>
      <w:r>
        <w:t xml:space="preserve"> as informações e exibe a mensagem </w:t>
      </w:r>
      <w:r w:rsidR="003D434D">
        <w:t>“Proposta incluída com sucesso”.</w:t>
      </w:r>
      <w:r w:rsidR="006563DF">
        <w:t xml:space="preserve"> Sai do caso de uso.</w:t>
      </w:r>
    </w:p>
    <w:p w:rsidR="00E4663A" w:rsidRPr="00E4663A" w:rsidRDefault="00E4663A" w:rsidP="00E4663A"/>
    <w:p w:rsidR="00C86D8A" w:rsidRDefault="00C86D8A" w:rsidP="00C14A02">
      <w:pPr>
        <w:pStyle w:val="Ttulo3"/>
      </w:pPr>
      <w:bookmarkStart w:id="17" w:name="_Toc77586471"/>
      <w:r>
        <w:t>Fluxo Alternativo</w:t>
      </w:r>
      <w:bookmarkEnd w:id="17"/>
    </w:p>
    <w:p w:rsidR="00E051AB" w:rsidRDefault="006563DF" w:rsidP="00405EAD">
      <w:pPr>
        <w:pStyle w:val="Ttulo4"/>
      </w:pPr>
      <w:r>
        <w:t>Após executar o passo 4.2.1.</w:t>
      </w:r>
      <w:r w:rsidR="00C86D8A">
        <w:t xml:space="preserve"> o ator aciona a função “Voltar”.</w:t>
      </w:r>
      <w:r w:rsidR="001824FE">
        <w:t xml:space="preserve"> Sai do caso de uso.</w:t>
      </w:r>
    </w:p>
    <w:p w:rsidR="00E4663A" w:rsidRDefault="00E4663A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EF4FB5" w:rsidRDefault="00EF4FB5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E051AB" w:rsidRDefault="00767131" w:rsidP="005648E6">
      <w:pPr>
        <w:pStyle w:val="Ttulo1"/>
        <w:numPr>
          <w:ilvl w:val="1"/>
          <w:numId w:val="1"/>
        </w:numPr>
      </w:pPr>
      <w:bookmarkStart w:id="18" w:name="_Toc77586472"/>
      <w:r>
        <w:lastRenderedPageBreak/>
        <w:t>Adicionar Documento à</w:t>
      </w:r>
      <w:r w:rsidR="002046AC">
        <w:t xml:space="preserve"> </w:t>
      </w:r>
      <w:r w:rsidR="00214090">
        <w:t>p</w:t>
      </w:r>
      <w:r w:rsidR="00E051AB">
        <w:t>roposta</w:t>
      </w:r>
      <w:r w:rsidR="00D04F71">
        <w:t xml:space="preserve"> de consignação</w:t>
      </w:r>
      <w:bookmarkEnd w:id="18"/>
    </w:p>
    <w:p w:rsidR="00934820" w:rsidRDefault="00934820" w:rsidP="00C14A02">
      <w:pPr>
        <w:pStyle w:val="Ttulo3"/>
      </w:pPr>
    </w:p>
    <w:p w:rsidR="00E051AB" w:rsidRDefault="00E051AB" w:rsidP="00C14A02">
      <w:pPr>
        <w:pStyle w:val="Ttulo3"/>
      </w:pPr>
      <w:bookmarkStart w:id="19" w:name="_Toc77586473"/>
      <w:r>
        <w:t>Fluxo Básico</w:t>
      </w:r>
      <w:bookmarkEnd w:id="19"/>
    </w:p>
    <w:p w:rsidR="00670746" w:rsidRDefault="007E0499" w:rsidP="00405EA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8D829" wp14:editId="4B495A7C">
                <wp:simplePos x="0" y="0"/>
                <wp:positionH relativeFrom="column">
                  <wp:posOffset>1958340</wp:posOffset>
                </wp:positionH>
                <wp:positionV relativeFrom="paragraph">
                  <wp:posOffset>652780</wp:posOffset>
                </wp:positionV>
                <wp:extent cx="523875" cy="485775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499" w:rsidRDefault="007E0499" w:rsidP="007E0499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F3AD42" wp14:editId="5D4AA054">
                                  <wp:extent cx="304800" cy="328246"/>
                                  <wp:effectExtent l="0" t="0" r="0" b="0"/>
                                  <wp:docPr id="35" name="Imagem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2" o:spid="_x0000_s1027" type="#_x0000_t202" style="position:absolute;left:0;text-align:left;margin-left:154.2pt;margin-top:51.4pt;width:41.25pt;height:3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rZThAIAAHA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" filled="f" stroked="f" strokeweight=".5pt">
                <v:textbox>
                  <w:txbxContent>
                    <w:p w:rsidR="007E0499" w:rsidRDefault="007E0499" w:rsidP="007E0499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F3AD42" wp14:editId="5D4AA054">
                            <wp:extent cx="304800" cy="328246"/>
                            <wp:effectExtent l="0" t="0" r="0" b="0"/>
                            <wp:docPr id="35" name="Imagem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051AB">
        <w:t>Após executar o fluxo básico “</w:t>
      </w:r>
      <w:r w:rsidR="00503F77">
        <w:t>P</w:t>
      </w:r>
      <w:r w:rsidR="00E051AB">
        <w:t xml:space="preserve">roposta de Consignação” o ator </w:t>
      </w:r>
      <w:r w:rsidR="00214090">
        <w:t xml:space="preserve">seleciona </w:t>
      </w:r>
      <w:r w:rsidR="00BE4116">
        <w:t>uma proposta</w:t>
      </w:r>
      <w:r w:rsidR="00214090">
        <w:t xml:space="preserve"> com situação </w:t>
      </w:r>
      <w:r w:rsidR="00E4644E">
        <w:t>“Pendente aceite do servidor” ou “Pendente aceite consignatária origem”</w:t>
      </w:r>
      <w:r w:rsidR="00ED68D7">
        <w:t xml:space="preserve"> </w:t>
      </w:r>
      <w:r w:rsidR="00214090">
        <w:t xml:space="preserve">e </w:t>
      </w:r>
      <w:r w:rsidR="00670746">
        <w:t>aciona</w:t>
      </w:r>
      <w:r w:rsidR="00E051AB">
        <w:t xml:space="preserve"> a função “Detalhar”</w:t>
      </w:r>
      <w:r w:rsidR="00670746">
        <w:t>.</w:t>
      </w:r>
      <w:r w:rsidRPr="007E0499">
        <w:rPr>
          <w:noProof/>
        </w:rPr>
        <w:t xml:space="preserve"> </w:t>
      </w:r>
    </w:p>
    <w:p w:rsidR="00776E80" w:rsidRDefault="0096599D" w:rsidP="00405EAD">
      <w:pPr>
        <w:pStyle w:val="Ttulo4"/>
      </w:pPr>
      <w:r>
        <w:t xml:space="preserve">O </w:t>
      </w:r>
      <w:r w:rsidR="00EF5BB3">
        <w:t>sistema</w:t>
      </w:r>
      <w:r w:rsidR="00670746">
        <w:t xml:space="preserve"> </w:t>
      </w:r>
      <w:r w:rsidR="00214090">
        <w:t>exibe a tela “</w:t>
      </w:r>
      <w:hyperlink w:anchor="prop_doc" w:history="1">
        <w:r w:rsidR="00214090" w:rsidRPr="006563DF">
          <w:rPr>
            <w:rStyle w:val="Hyperlink"/>
          </w:rPr>
          <w:t xml:space="preserve">Detalhe da </w:t>
        </w:r>
        <w:r w:rsidR="00214090" w:rsidRPr="006563DF">
          <w:rPr>
            <w:rStyle w:val="Hyperlink"/>
          </w:rPr>
          <w:t>p</w:t>
        </w:r>
        <w:r w:rsidR="00214090" w:rsidRPr="006563DF">
          <w:rPr>
            <w:rStyle w:val="Hyperlink"/>
          </w:rPr>
          <w:t>rop</w:t>
        </w:r>
        <w:r w:rsidR="00214090" w:rsidRPr="006563DF">
          <w:rPr>
            <w:rStyle w:val="Hyperlink"/>
          </w:rPr>
          <w:t>o</w:t>
        </w:r>
        <w:r w:rsidR="00214090" w:rsidRPr="006563DF">
          <w:rPr>
            <w:rStyle w:val="Hyperlink"/>
          </w:rPr>
          <w:t>sta</w:t>
        </w:r>
      </w:hyperlink>
      <w:r w:rsidR="00214090">
        <w:t>”</w:t>
      </w:r>
      <w:r w:rsidR="00F561D8">
        <w:t xml:space="preserve"> com os dados </w:t>
      </w:r>
      <w:r w:rsidR="00503F77">
        <w:t>pré-</w:t>
      </w:r>
      <w:r w:rsidR="00F561D8">
        <w:t>cadastrados da consignação</w:t>
      </w:r>
      <w:r w:rsidR="00C13A04">
        <w:t>,</w:t>
      </w:r>
      <w:r w:rsidR="00C14A02">
        <w:t xml:space="preserve"> contrato anterior (se houver),</w:t>
      </w:r>
      <w:r w:rsidR="00503F77">
        <w:t xml:space="preserve"> os campos e funções necessárias para adicionar o</w:t>
      </w:r>
      <w:r w:rsidR="00C13A04">
        <w:t>(s)</w:t>
      </w:r>
      <w:r w:rsidR="00503F77">
        <w:t xml:space="preserve"> documento</w:t>
      </w:r>
      <w:r w:rsidR="00C13A04">
        <w:t>(s) da proposta</w:t>
      </w:r>
      <w:r w:rsidR="007D51BD">
        <w:t>, um campo para descrever o documento</w:t>
      </w:r>
      <w:r w:rsidR="00C13A04">
        <w:t xml:space="preserve"> e uma linha do tempo indicando as fases da proposta</w:t>
      </w:r>
      <w:r w:rsidR="00776E80">
        <w:t>.</w:t>
      </w:r>
      <w:r w:rsidR="004D256D">
        <w:t xml:space="preserve"> (A1) (A2)</w:t>
      </w:r>
    </w:p>
    <w:p w:rsidR="00776E80" w:rsidRDefault="00776E80" w:rsidP="00405EAD">
      <w:pPr>
        <w:pStyle w:val="Ttulo4"/>
      </w:pPr>
      <w:r>
        <w:t>O ator aciona a função “Escolher arquivo”.</w:t>
      </w:r>
    </w:p>
    <w:p w:rsidR="0096599D" w:rsidRDefault="00776E80" w:rsidP="00405EAD">
      <w:pPr>
        <w:pStyle w:val="Ttulo4"/>
      </w:pPr>
      <w:r>
        <w:t xml:space="preserve">O sistema abre uma janela para o ator </w:t>
      </w:r>
      <w:r w:rsidR="006F3374">
        <w:t>selecionar</w:t>
      </w:r>
      <w:r>
        <w:t xml:space="preserve"> o arquivo a ser adicionado.</w:t>
      </w:r>
    </w:p>
    <w:p w:rsidR="006F3374" w:rsidRDefault="006F3374" w:rsidP="00405EAD">
      <w:pPr>
        <w:pStyle w:val="Ttulo4"/>
      </w:pPr>
      <w:r>
        <w:t>O ator aciona a função “Adicionar Documento”</w:t>
      </w:r>
      <w:r w:rsidR="00D9736A">
        <w:t>.</w:t>
      </w:r>
    </w:p>
    <w:p w:rsidR="00767131" w:rsidRDefault="006F3374" w:rsidP="00405EAD">
      <w:pPr>
        <w:pStyle w:val="Ttulo4"/>
      </w:pPr>
      <w:r>
        <w:t xml:space="preserve">O sistema adiciona </w:t>
      </w:r>
      <w:r w:rsidR="007B7C87">
        <w:t>o documento exibindo</w:t>
      </w:r>
      <w:r w:rsidR="003F228F">
        <w:t>-</w:t>
      </w:r>
      <w:r w:rsidR="00767131">
        <w:t>o</w:t>
      </w:r>
      <w:r w:rsidR="007B7C87">
        <w:t xml:space="preserve"> </w:t>
      </w:r>
      <w:r w:rsidR="00767131">
        <w:t>n</w:t>
      </w:r>
      <w:r w:rsidR="007B7C87">
        <w:t xml:space="preserve">uma </w:t>
      </w:r>
      <w:r>
        <w:t>lista de documentos adicionados</w:t>
      </w:r>
      <w:r w:rsidR="004D256D">
        <w:t xml:space="preserve"> (A</w:t>
      </w:r>
      <w:r w:rsidR="00E004C2">
        <w:t>3</w:t>
      </w:r>
      <w:r w:rsidR="004D256D">
        <w:t>)</w:t>
      </w:r>
      <w:r w:rsidR="00E004C2">
        <w:t xml:space="preserve"> (A4)</w:t>
      </w:r>
      <w:r w:rsidR="00767131">
        <w:t>.</w:t>
      </w:r>
    </w:p>
    <w:p w:rsidR="006F3374" w:rsidRDefault="00767131" w:rsidP="00405EAD">
      <w:pPr>
        <w:pStyle w:val="Ttulo4"/>
      </w:pPr>
      <w:r>
        <w:t>O sistema exibe</w:t>
      </w:r>
      <w:r w:rsidR="007B7C87">
        <w:t xml:space="preserve"> a mensagem “Inclusão efetuada com sucesso”</w:t>
      </w:r>
      <w:r w:rsidR="006F3374">
        <w:t>.</w:t>
      </w:r>
      <w:r w:rsidR="00CE2030">
        <w:t xml:space="preserve"> (A1)</w:t>
      </w:r>
    </w:p>
    <w:p w:rsidR="00E4663A" w:rsidRPr="00E4663A" w:rsidRDefault="00E4663A" w:rsidP="00E4663A"/>
    <w:p w:rsidR="00DF0E56" w:rsidRDefault="00DF0E56" w:rsidP="00C14A02">
      <w:pPr>
        <w:pStyle w:val="Ttulo3"/>
      </w:pPr>
      <w:bookmarkStart w:id="20" w:name="_Toc77586474"/>
      <w:r>
        <w:t>Fluxo Alternativo</w:t>
      </w:r>
      <w:r w:rsidR="004D256D">
        <w:t xml:space="preserve"> A1</w:t>
      </w:r>
      <w:r w:rsidR="00C501A8">
        <w:t xml:space="preserve"> (Voltar)</w:t>
      </w:r>
      <w:bookmarkEnd w:id="20"/>
    </w:p>
    <w:p w:rsidR="00DF0E56" w:rsidRDefault="00DF0E56" w:rsidP="00405EAD">
      <w:pPr>
        <w:pStyle w:val="Ttulo4"/>
      </w:pPr>
      <w:r>
        <w:t>Após executar o passo 4.</w:t>
      </w:r>
      <w:r w:rsidR="004D256D">
        <w:t>3</w:t>
      </w:r>
      <w:r w:rsidR="00934820">
        <w:t>.2</w:t>
      </w:r>
      <w:r>
        <w:t xml:space="preserve"> o ator aciona a função “Voltar”</w:t>
      </w:r>
      <w:r w:rsidR="000D6340">
        <w:t>. S</w:t>
      </w:r>
      <w:r w:rsidR="00982F65">
        <w:t>ai do caso de uso</w:t>
      </w:r>
      <w:r w:rsidR="00C57D9B">
        <w:t>.</w:t>
      </w:r>
    </w:p>
    <w:p w:rsidR="00776E80" w:rsidRPr="00776E80" w:rsidRDefault="00776E80" w:rsidP="00776E80"/>
    <w:p w:rsidR="004D256D" w:rsidRDefault="004D256D" w:rsidP="00C14A02">
      <w:pPr>
        <w:pStyle w:val="Ttulo3"/>
      </w:pPr>
      <w:bookmarkStart w:id="21" w:name="_Toc77586475"/>
      <w:r>
        <w:lastRenderedPageBreak/>
        <w:t>Fluxo Alternativo A2</w:t>
      </w:r>
      <w:r w:rsidR="0095719B">
        <w:t xml:space="preserve"> (Imprimir)</w:t>
      </w:r>
      <w:bookmarkEnd w:id="21"/>
    </w:p>
    <w:p w:rsidR="004D256D" w:rsidRDefault="004D256D" w:rsidP="00405EAD">
      <w:pPr>
        <w:pStyle w:val="Ttulo4"/>
      </w:pPr>
      <w:r>
        <w:t>Após executar o passo 4.3.1.2 o ator aciona a função “Imprimir”.</w:t>
      </w:r>
    </w:p>
    <w:p w:rsidR="00C57D9B" w:rsidRDefault="004D256D" w:rsidP="00405EAD">
      <w:pPr>
        <w:pStyle w:val="Ttulo4"/>
      </w:pPr>
      <w:r>
        <w:t xml:space="preserve">O sistema apresenta a </w:t>
      </w:r>
      <w:r w:rsidR="005D1A3F">
        <w:t>janela</w:t>
      </w:r>
      <w:r>
        <w:t xml:space="preserve"> para impressão em PDF</w:t>
      </w:r>
      <w:r w:rsidR="005D1A3F">
        <w:t xml:space="preserve"> </w:t>
      </w:r>
      <w:r w:rsidR="00B34861">
        <w:t>do “Relatório d</w:t>
      </w:r>
      <w:r w:rsidR="005D1A3F">
        <w:t>etalhe da proposta”</w:t>
      </w:r>
      <w:r w:rsidR="00C57D9B">
        <w:t>.</w:t>
      </w:r>
    </w:p>
    <w:p w:rsidR="00C57D9B" w:rsidRPr="00C57D9B" w:rsidRDefault="00C57D9B" w:rsidP="00405EAD">
      <w:pPr>
        <w:pStyle w:val="Ttulo4"/>
      </w:pPr>
      <w:r>
        <w:t xml:space="preserve">O ator </w:t>
      </w:r>
      <w:r w:rsidR="00C501A8">
        <w:t>submete a operação.</w:t>
      </w:r>
    </w:p>
    <w:p w:rsidR="004D256D" w:rsidRPr="004D256D" w:rsidRDefault="00C57D9B" w:rsidP="00405EAD">
      <w:pPr>
        <w:pStyle w:val="Ttulo4"/>
      </w:pPr>
      <w:r>
        <w:t xml:space="preserve">O sistema </w:t>
      </w:r>
      <w:r w:rsidR="00C501A8">
        <w:t>processa a operação. Volta ao fluxo básico.</w:t>
      </w:r>
    </w:p>
    <w:p w:rsidR="00A95DDA" w:rsidRDefault="00A95DDA">
      <w:pPr>
        <w:spacing w:line="240" w:lineRule="auto"/>
        <w:ind w:left="0"/>
        <w:jc w:val="left"/>
      </w:pPr>
    </w:p>
    <w:p w:rsidR="00E4663A" w:rsidRDefault="00E4663A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</w:p>
    <w:p w:rsidR="00A95DDA" w:rsidRDefault="00A95DDA" w:rsidP="00C14A02">
      <w:pPr>
        <w:pStyle w:val="Ttulo3"/>
      </w:pPr>
      <w:bookmarkStart w:id="22" w:name="_Toc77586476"/>
      <w:r>
        <w:t>Fluxo Alternativo A3</w:t>
      </w:r>
      <w:r w:rsidR="00C166D4">
        <w:t xml:space="preserve"> (Excluir)</w:t>
      </w:r>
      <w:bookmarkEnd w:id="22"/>
    </w:p>
    <w:p w:rsidR="00A95DDA" w:rsidRDefault="00291D2F" w:rsidP="00405EA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12CB9" wp14:editId="0BBDA1B5">
                <wp:simplePos x="0" y="0"/>
                <wp:positionH relativeFrom="column">
                  <wp:posOffset>2886710</wp:posOffset>
                </wp:positionH>
                <wp:positionV relativeFrom="paragraph">
                  <wp:posOffset>106680</wp:posOffset>
                </wp:positionV>
                <wp:extent cx="428625" cy="4191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386" w:rsidRDefault="00AA2386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943F6F" wp14:editId="71525E43">
                                  <wp:extent cx="276225" cy="368300"/>
                                  <wp:effectExtent l="0" t="0" r="9525" b="0"/>
                                  <wp:docPr id="36" name="Imagem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856" cy="371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1" o:spid="_x0000_s1028" type="#_x0000_t202" style="position:absolute;left:0;text-align:left;margin-left:227.3pt;margin-top:8.4pt;width:33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" filled="f" stroked="f" strokeweight=".5pt">
                <v:textbox>
                  <w:txbxContent>
                    <w:p w:rsidR="00AA2386" w:rsidRDefault="00AA2386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943F6F" wp14:editId="71525E43">
                            <wp:extent cx="276225" cy="368300"/>
                            <wp:effectExtent l="0" t="0" r="9525" b="0"/>
                            <wp:docPr id="36" name="Imagem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856" cy="371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2C4E">
        <w:t>Após executar o passo 4.3.</w:t>
      </w:r>
      <w:r w:rsidR="00A95DDA">
        <w:t xml:space="preserve">6 o ator seleciona o documento e </w:t>
      </w:r>
      <w:r>
        <w:t>clica no</w:t>
      </w:r>
      <w:r w:rsidR="00A95DDA">
        <w:t xml:space="preserve"> </w:t>
      </w:r>
      <w:r>
        <w:t>ícone.</w:t>
      </w:r>
    </w:p>
    <w:p w:rsidR="00776E80" w:rsidRDefault="00A95DDA" w:rsidP="00405EAD">
      <w:pPr>
        <w:pStyle w:val="Ttulo4"/>
      </w:pPr>
      <w:r>
        <w:t>O sistema solicita confirmação</w:t>
      </w:r>
      <w:r w:rsidR="00C501A8">
        <w:t xml:space="preserve"> da operação</w:t>
      </w:r>
      <w:r>
        <w:t>.</w:t>
      </w:r>
    </w:p>
    <w:p w:rsidR="00A95DDA" w:rsidRDefault="00A95DDA" w:rsidP="00405EAD">
      <w:pPr>
        <w:pStyle w:val="Ttulo4"/>
      </w:pPr>
      <w:r>
        <w:t xml:space="preserve">O ator </w:t>
      </w:r>
      <w:r w:rsidR="00C501A8">
        <w:t>submete a operação</w:t>
      </w:r>
      <w:r w:rsidR="00C72E9E">
        <w:t>.</w:t>
      </w:r>
    </w:p>
    <w:p w:rsidR="00C72E9E" w:rsidRDefault="00C72E9E" w:rsidP="00405EAD">
      <w:pPr>
        <w:pStyle w:val="Ttulo4"/>
      </w:pPr>
      <w:r>
        <w:t>O sistema processa a operação e exibe a mensagem “Arquivo excluído com sucesso”</w:t>
      </w:r>
      <w:r w:rsidR="00C501A8">
        <w:t>. Volta ao fluxo básico.</w:t>
      </w:r>
    </w:p>
    <w:p w:rsidR="000C2CD2" w:rsidRPr="000C2CD2" w:rsidRDefault="000C2CD2" w:rsidP="000C2CD2"/>
    <w:p w:rsidR="00291D2F" w:rsidRDefault="00291D2F" w:rsidP="00C14A02">
      <w:pPr>
        <w:pStyle w:val="Ttulo3"/>
      </w:pPr>
      <w:bookmarkStart w:id="23" w:name="_Toc77586477"/>
      <w:r>
        <w:t>Fluxo Alternativo A4 (Baixar documento)</w:t>
      </w:r>
      <w:bookmarkEnd w:id="23"/>
    </w:p>
    <w:p w:rsidR="00291D2F" w:rsidRDefault="00291D2F" w:rsidP="00405EA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150D5" wp14:editId="38B6B812">
                <wp:simplePos x="0" y="0"/>
                <wp:positionH relativeFrom="column">
                  <wp:posOffset>1951355</wp:posOffset>
                </wp:positionH>
                <wp:positionV relativeFrom="paragraph">
                  <wp:posOffset>128905</wp:posOffset>
                </wp:positionV>
                <wp:extent cx="428625" cy="419100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386" w:rsidRDefault="00AA2386" w:rsidP="00291D2F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31E4CE" wp14:editId="40238136">
                                  <wp:extent cx="266700" cy="330200"/>
                                  <wp:effectExtent l="0" t="0" r="0" b="0"/>
                                  <wp:docPr id="37" name="Imagem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7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" o:spid="_x0000_s1029" type="#_x0000_t202" style="position:absolute;left:0;text-align:left;margin-left:153.65pt;margin-top:10.15pt;width:33.7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" filled="f" stroked="f" strokeweight=".5pt">
                <v:textbox>
                  <w:txbxContent>
                    <w:p w:rsidR="00AA2386" w:rsidRDefault="00AA2386" w:rsidP="00291D2F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31E4CE" wp14:editId="40238136">
                            <wp:extent cx="266700" cy="330200"/>
                            <wp:effectExtent l="0" t="0" r="0" b="0"/>
                            <wp:docPr id="37" name="Imagem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7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2C4E">
        <w:t>Após executar o passo 4.3</w:t>
      </w:r>
      <w:r>
        <w:t>.6 seleciona o documento e clica no ícone.</w:t>
      </w:r>
    </w:p>
    <w:p w:rsidR="00291D2F" w:rsidRDefault="00291D2F" w:rsidP="00405EAD">
      <w:pPr>
        <w:pStyle w:val="Ttulo4"/>
      </w:pPr>
      <w:r>
        <w:t xml:space="preserve">O sistema apresenta a janela para </w:t>
      </w:r>
      <w:r w:rsidR="000C2CD2">
        <w:t>salvar</w:t>
      </w:r>
      <w:r>
        <w:t xml:space="preserve"> o documento.</w:t>
      </w:r>
    </w:p>
    <w:p w:rsidR="00291D2F" w:rsidRPr="00C57D9B" w:rsidRDefault="00291D2F" w:rsidP="00405EAD">
      <w:pPr>
        <w:pStyle w:val="Ttulo4"/>
      </w:pPr>
      <w:r>
        <w:t>O ator submete a operação.</w:t>
      </w:r>
    </w:p>
    <w:p w:rsidR="00291D2F" w:rsidRDefault="00291D2F" w:rsidP="00405EAD">
      <w:pPr>
        <w:pStyle w:val="Ttulo4"/>
      </w:pPr>
      <w:r>
        <w:t>O sistema processa a operação. Volta ao fluxo básico.</w:t>
      </w:r>
    </w:p>
    <w:p w:rsidR="00002821" w:rsidRDefault="00002821" w:rsidP="001F273C">
      <w:pPr>
        <w:pStyle w:val="Ttulo4"/>
        <w:numPr>
          <w:ilvl w:val="0"/>
          <w:numId w:val="0"/>
        </w:numPr>
        <w:ind w:left="1224"/>
      </w:pPr>
    </w:p>
    <w:p w:rsidR="00002821" w:rsidRDefault="00002821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002821" w:rsidRDefault="00D04F71" w:rsidP="005648E6">
      <w:pPr>
        <w:pStyle w:val="Ttulo1"/>
        <w:numPr>
          <w:ilvl w:val="1"/>
          <w:numId w:val="1"/>
        </w:numPr>
      </w:pPr>
      <w:bookmarkStart w:id="24" w:name="_Toc77586478"/>
      <w:r>
        <w:lastRenderedPageBreak/>
        <w:t>Deferimento</w:t>
      </w:r>
      <w:r w:rsidR="00AA2386">
        <w:t>/Indeferimento</w:t>
      </w:r>
      <w:r>
        <w:t xml:space="preserve"> da</w:t>
      </w:r>
      <w:r w:rsidR="00002821">
        <w:t xml:space="preserve"> proposta</w:t>
      </w:r>
      <w:bookmarkEnd w:id="24"/>
    </w:p>
    <w:p w:rsidR="00002821" w:rsidRDefault="00002821" w:rsidP="00002821">
      <w:pPr>
        <w:pStyle w:val="Ttulo3"/>
      </w:pPr>
      <w:bookmarkStart w:id="25" w:name="_Toc77586479"/>
      <w:r>
        <w:t>Fluxo Básico</w:t>
      </w:r>
      <w:bookmarkEnd w:id="25"/>
    </w:p>
    <w:p w:rsidR="00002821" w:rsidRDefault="007E0499" w:rsidP="00405EA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C06953" wp14:editId="7495665F">
                <wp:simplePos x="0" y="0"/>
                <wp:positionH relativeFrom="column">
                  <wp:posOffset>3777615</wp:posOffset>
                </wp:positionH>
                <wp:positionV relativeFrom="paragraph">
                  <wp:posOffset>414655</wp:posOffset>
                </wp:positionV>
                <wp:extent cx="523875" cy="485775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499" w:rsidRDefault="007E0499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C133F4" wp14:editId="78F30B7A">
                                  <wp:extent cx="304800" cy="328246"/>
                                  <wp:effectExtent l="0" t="0" r="0" b="0"/>
                                  <wp:docPr id="38" name="Imagem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1" o:spid="_x0000_s1030" type="#_x0000_t202" style="position:absolute;left:0;text-align:left;margin-left:297.45pt;margin-top:32.65pt;width:41.25pt;height:3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" filled="f" stroked="f" strokeweight=".5pt">
                <v:textbox>
                  <w:txbxContent>
                    <w:p w:rsidR="007E0499" w:rsidRDefault="007E0499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C133F4" wp14:editId="78F30B7A">
                            <wp:extent cx="304800" cy="328246"/>
                            <wp:effectExtent l="0" t="0" r="0" b="0"/>
                            <wp:docPr id="38" name="Imagem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2821">
        <w:t>Após executar o fluxo básico “Proposta de Consignação” o ator seleciona uma proposta com situação “Pendente aceite consignatária” e aciona a função “Detalhar”.</w:t>
      </w:r>
    </w:p>
    <w:p w:rsidR="00002821" w:rsidRDefault="00002821" w:rsidP="00405EAD">
      <w:pPr>
        <w:pStyle w:val="Ttulo4"/>
      </w:pPr>
      <w:r>
        <w:t>O sistema exibe a tela “</w:t>
      </w:r>
      <w:hyperlink w:anchor="defer_prop" w:history="1">
        <w:r w:rsidRPr="00572C4E">
          <w:rPr>
            <w:rStyle w:val="Hyperlink"/>
          </w:rPr>
          <w:t xml:space="preserve">Detalhe </w:t>
        </w:r>
        <w:r w:rsidRPr="00572C4E">
          <w:rPr>
            <w:rStyle w:val="Hyperlink"/>
          </w:rPr>
          <w:t>d</w:t>
        </w:r>
        <w:r w:rsidRPr="00572C4E">
          <w:rPr>
            <w:rStyle w:val="Hyperlink"/>
          </w:rPr>
          <w:t>a proposta</w:t>
        </w:r>
      </w:hyperlink>
      <w:r>
        <w:t>” com os dados pré-cadastrados da consignação</w:t>
      </w:r>
      <w:r w:rsidR="000B28FD">
        <w:t>.</w:t>
      </w:r>
    </w:p>
    <w:p w:rsidR="00002821" w:rsidRDefault="00002821" w:rsidP="00405EAD">
      <w:pPr>
        <w:pStyle w:val="Ttulo4"/>
      </w:pPr>
      <w:r>
        <w:t>O ator aciona a função “</w:t>
      </w:r>
      <w:r w:rsidR="00E4644E">
        <w:t>Aceitar</w:t>
      </w:r>
      <w:r>
        <w:t>”</w:t>
      </w:r>
      <w:r w:rsidR="00AA2386">
        <w:t xml:space="preserve"> (A5)</w:t>
      </w:r>
      <w:r w:rsidR="00C17901">
        <w:t xml:space="preserve"> ou “Recusar”</w:t>
      </w:r>
      <w:r w:rsidR="00AA2386">
        <w:t xml:space="preserve"> (A6)</w:t>
      </w:r>
      <w:r>
        <w:t>.</w:t>
      </w:r>
    </w:p>
    <w:p w:rsidR="00002821" w:rsidRDefault="00002821" w:rsidP="00405EAD">
      <w:pPr>
        <w:pStyle w:val="Ttulo4"/>
      </w:pPr>
      <w:r>
        <w:t xml:space="preserve">O sistema </w:t>
      </w:r>
      <w:r w:rsidR="000B28FD">
        <w:t>processa a operação</w:t>
      </w:r>
      <w:r w:rsidR="00EF36C9">
        <w:t xml:space="preserve"> e </w:t>
      </w:r>
      <w:r>
        <w:t>exibe a mensagem “</w:t>
      </w:r>
      <w:r w:rsidR="000B28FD">
        <w:t>Proposta alterada</w:t>
      </w:r>
      <w:r>
        <w:t xml:space="preserve"> com sucesso”.</w:t>
      </w:r>
      <w:r w:rsidR="00DA31AF">
        <w:t xml:space="preserve"> </w:t>
      </w:r>
      <w:r w:rsidR="00C17901">
        <w:t>Sai do caso de uso.</w:t>
      </w:r>
    </w:p>
    <w:p w:rsidR="00002821" w:rsidRPr="00E4663A" w:rsidRDefault="00002821" w:rsidP="00002821"/>
    <w:p w:rsidR="00AA2386" w:rsidRDefault="00AA2386" w:rsidP="00AA2386">
      <w:pPr>
        <w:pStyle w:val="Ttulo3"/>
      </w:pPr>
      <w:bookmarkStart w:id="26" w:name="_Toc77586480"/>
      <w:r>
        <w:t>Fluxo Alternativo A5 (Aceitar)</w:t>
      </w:r>
      <w:bookmarkEnd w:id="26"/>
    </w:p>
    <w:p w:rsidR="00AA2386" w:rsidRDefault="00AA2386" w:rsidP="00AA2386">
      <w:pPr>
        <w:pStyle w:val="Ttulo4"/>
      </w:pPr>
      <w:r>
        <w:t>Após executar o passo 4.4.3</w:t>
      </w:r>
      <w:r w:rsidRPr="00AA2386">
        <w:t xml:space="preserve"> </w:t>
      </w:r>
      <w:r>
        <w:t>o sistema solicita confirmação do deferimento da proposta.</w:t>
      </w:r>
    </w:p>
    <w:p w:rsidR="00AA2386" w:rsidRPr="00AA2386" w:rsidRDefault="00EF36C9" w:rsidP="00AA2386">
      <w:pPr>
        <w:pStyle w:val="Ttulo4"/>
      </w:pPr>
      <w:r>
        <w:t xml:space="preserve">O ator submete a operação </w:t>
      </w:r>
      <w:r w:rsidR="00AA2386">
        <w:t>(</w:t>
      </w:r>
      <w:hyperlink w:anchor="_RN005:_Obrigatoriedade_do" w:history="1">
        <w:r w:rsidR="00AA2386" w:rsidRPr="00572C4E">
          <w:rPr>
            <w:rStyle w:val="Hyperlink"/>
          </w:rPr>
          <w:t>RN0005</w:t>
        </w:r>
      </w:hyperlink>
      <w:r w:rsidR="00AA2386">
        <w:t>) (</w:t>
      </w:r>
      <w:hyperlink w:anchor="_RN006:_Valor_da" w:history="1">
        <w:r w:rsidR="00AA2386" w:rsidRPr="00572C4E">
          <w:rPr>
            <w:rStyle w:val="Hyperlink"/>
          </w:rPr>
          <w:t>RN0006</w:t>
        </w:r>
      </w:hyperlink>
      <w:r w:rsidR="00AA2386">
        <w:t>).</w:t>
      </w:r>
    </w:p>
    <w:p w:rsidR="00AA2386" w:rsidRDefault="00AA2386" w:rsidP="00EF36C9">
      <w:pPr>
        <w:pStyle w:val="Ttulo4"/>
      </w:pPr>
      <w:r>
        <w:t>O sistema altera a situação do registro para “Finalizada”. Volta ao fluxo básico.</w:t>
      </w:r>
    </w:p>
    <w:p w:rsidR="00AA2386" w:rsidRPr="000C2CD2" w:rsidRDefault="00AA2386" w:rsidP="00AA2386"/>
    <w:p w:rsidR="00AA2386" w:rsidRDefault="00AA2386" w:rsidP="00AA2386">
      <w:pPr>
        <w:pStyle w:val="Ttulo3"/>
      </w:pPr>
      <w:bookmarkStart w:id="27" w:name="_Toc77586481"/>
      <w:r>
        <w:t>Fluxo Alternativo A5 (Recusar)</w:t>
      </w:r>
      <w:bookmarkEnd w:id="27"/>
    </w:p>
    <w:p w:rsidR="00AA2386" w:rsidRDefault="00AA2386" w:rsidP="00AA2386">
      <w:pPr>
        <w:pStyle w:val="Ttulo4"/>
      </w:pPr>
      <w:r>
        <w:t>Após executar o passo 4.4.3</w:t>
      </w:r>
      <w:r w:rsidRPr="00AA2386">
        <w:t xml:space="preserve"> </w:t>
      </w:r>
      <w:r>
        <w:t>o sistema solicita confirmação do indeferimento da proposta.</w:t>
      </w:r>
    </w:p>
    <w:p w:rsidR="00AA2386" w:rsidRDefault="00AA2386" w:rsidP="00AA2386">
      <w:pPr>
        <w:pStyle w:val="Ttulo4"/>
      </w:pPr>
      <w:r>
        <w:t>O ator submete a operação.</w:t>
      </w:r>
    </w:p>
    <w:p w:rsidR="00AA2386" w:rsidRDefault="00AA2386" w:rsidP="005648E6">
      <w:pPr>
        <w:pStyle w:val="Ttulo4"/>
      </w:pPr>
      <w:r>
        <w:t>O sistema altera a situação do registro para “Finalizada”</w:t>
      </w:r>
    </w:p>
    <w:p w:rsidR="00AA2386" w:rsidRDefault="00AA2386" w:rsidP="005648E6">
      <w:pPr>
        <w:pStyle w:val="Ttulo4"/>
      </w:pPr>
      <w:r>
        <w:t>O sistema processa a operação. Volta ao fluxo básico.</w:t>
      </w:r>
    </w:p>
    <w:p w:rsidR="00002821" w:rsidRPr="00776E80" w:rsidRDefault="00002821" w:rsidP="00002821"/>
    <w:p w:rsidR="006D1ED6" w:rsidRDefault="006D1ED6" w:rsidP="00405EAD">
      <w:pPr>
        <w:pStyle w:val="Ttulo4"/>
      </w:pPr>
      <w:r>
        <w:br w:type="page"/>
      </w:r>
    </w:p>
    <w:p w:rsidR="00CA000D" w:rsidRDefault="00CA000D" w:rsidP="004A07A0">
      <w:pPr>
        <w:pStyle w:val="Ttulo1"/>
      </w:pPr>
      <w:bookmarkStart w:id="28" w:name="_Toc77586482"/>
      <w:r>
        <w:lastRenderedPageBreak/>
        <w:t>Regra</w:t>
      </w:r>
      <w:r w:rsidR="005E0981">
        <w:t>s</w:t>
      </w:r>
      <w:r>
        <w:t xml:space="preserve"> de Negócio</w:t>
      </w:r>
      <w:bookmarkEnd w:id="28"/>
    </w:p>
    <w:p w:rsidR="000871D7" w:rsidRPr="000871D7" w:rsidRDefault="000871D7" w:rsidP="000871D7"/>
    <w:p w:rsidR="000631A4" w:rsidRDefault="000631A4" w:rsidP="007E0499">
      <w:pPr>
        <w:pStyle w:val="Ttulo2"/>
      </w:pPr>
      <w:bookmarkStart w:id="29" w:name="_RN001:_Tipo_de"/>
      <w:bookmarkStart w:id="30" w:name="_Toc77586483"/>
      <w:bookmarkEnd w:id="29"/>
      <w:r>
        <w:t>RN001:</w:t>
      </w:r>
      <w:r w:rsidRPr="00C37A2D">
        <w:t xml:space="preserve"> </w:t>
      </w:r>
      <w:r>
        <w:t>Tipo de consignação</w:t>
      </w:r>
      <w:r w:rsidRPr="00C37A2D">
        <w:t>.</w:t>
      </w:r>
      <w:bookmarkEnd w:id="30"/>
    </w:p>
    <w:p w:rsidR="000631A4" w:rsidRDefault="000631A4" w:rsidP="000631A4">
      <w:r>
        <w:t>Pelo código da contrassenha o sistema identifica se a consignação é do tipo empréstimo, renegociação ou portabilidade.</w:t>
      </w:r>
    </w:p>
    <w:p w:rsidR="00AC4062" w:rsidRDefault="00AC4062" w:rsidP="007E0499">
      <w:pPr>
        <w:pStyle w:val="Ttulo2"/>
      </w:pPr>
      <w:bookmarkStart w:id="31" w:name="_RN002:_Quantidade_de"/>
      <w:bookmarkStart w:id="32" w:name="_Toc77586484"/>
      <w:bookmarkEnd w:id="31"/>
      <w:r>
        <w:t>RN00</w:t>
      </w:r>
      <w:r w:rsidR="000631A4">
        <w:t>2</w:t>
      </w:r>
      <w:r w:rsidR="00C37A2D">
        <w:t>:</w:t>
      </w:r>
      <w:r w:rsidR="00C37A2D" w:rsidRPr="00C37A2D">
        <w:t xml:space="preserve"> </w:t>
      </w:r>
      <w:r w:rsidR="000631A4">
        <w:t>Quantidade de parcelas</w:t>
      </w:r>
      <w:r w:rsidR="00C37A2D" w:rsidRPr="00C37A2D">
        <w:t>.</w:t>
      </w:r>
      <w:bookmarkEnd w:id="32"/>
    </w:p>
    <w:p w:rsidR="00AC4062" w:rsidRDefault="003B0E99" w:rsidP="00AC4062">
      <w:r w:rsidRPr="003B0E99">
        <w:t>O número de parcelas informado deve ser igual ou menor que o número máximo de parcelas</w:t>
      </w:r>
      <w:r>
        <w:t xml:space="preserve"> que é 120</w:t>
      </w:r>
      <w:r w:rsidR="00D03A35">
        <w:t>.</w:t>
      </w:r>
    </w:p>
    <w:p w:rsidR="00AA7F45" w:rsidRDefault="00AA7F45" w:rsidP="007E0499">
      <w:pPr>
        <w:pStyle w:val="Ttulo2"/>
      </w:pPr>
      <w:bookmarkStart w:id="33" w:name="_RN003:_Valor_da"/>
      <w:bookmarkStart w:id="34" w:name="_Toc77586485"/>
      <w:bookmarkEnd w:id="33"/>
      <w:r>
        <w:t>RN003:</w:t>
      </w:r>
      <w:r w:rsidRPr="00C37A2D">
        <w:t xml:space="preserve"> </w:t>
      </w:r>
      <w:r>
        <w:t>Valor da parcela</w:t>
      </w:r>
      <w:r w:rsidRPr="00C37A2D">
        <w:t>.</w:t>
      </w:r>
      <w:bookmarkEnd w:id="34"/>
    </w:p>
    <w:p w:rsidR="00AA7F45" w:rsidRDefault="00AA7F45" w:rsidP="00AA7F45">
      <w:r>
        <w:t>O valor da parcela não pode</w:t>
      </w:r>
      <w:r w:rsidR="00BA3CD9">
        <w:t xml:space="preserve"> ser inferior a 8,20 e nem </w:t>
      </w:r>
      <w:r>
        <w:t>ultrapassar o valor da margem disponível.</w:t>
      </w:r>
    </w:p>
    <w:p w:rsidR="003B0E99" w:rsidRDefault="003B0E99" w:rsidP="007E0499">
      <w:pPr>
        <w:pStyle w:val="Ttulo2"/>
      </w:pPr>
      <w:bookmarkStart w:id="35" w:name="_RN003:_Valor_total"/>
      <w:bookmarkStart w:id="36" w:name="_RN004:_Valor_total"/>
      <w:bookmarkStart w:id="37" w:name="_Toc77586486"/>
      <w:bookmarkEnd w:id="35"/>
      <w:bookmarkEnd w:id="36"/>
      <w:r>
        <w:t>RN00</w:t>
      </w:r>
      <w:r w:rsidR="00AA7F45">
        <w:t>4</w:t>
      </w:r>
      <w:r>
        <w:t>:</w:t>
      </w:r>
      <w:r w:rsidRPr="00C37A2D">
        <w:t xml:space="preserve"> </w:t>
      </w:r>
      <w:r>
        <w:t xml:space="preserve">Valor total </w:t>
      </w:r>
      <w:r w:rsidR="000631A4">
        <w:t>a ser pago</w:t>
      </w:r>
      <w:r w:rsidRPr="00C37A2D">
        <w:t>.</w:t>
      </w:r>
      <w:bookmarkEnd w:id="37"/>
    </w:p>
    <w:p w:rsidR="003B0E99" w:rsidRDefault="003B0E99" w:rsidP="003B0E99">
      <w:r>
        <w:t>Para calcular o valor total do empréstimo a ser pago, o sistema multiplica a quantidade de parcelas pelo valor mensal da parcela.</w:t>
      </w:r>
    </w:p>
    <w:p w:rsidR="00000552" w:rsidRDefault="00000552" w:rsidP="007E0499">
      <w:pPr>
        <w:pStyle w:val="Ttulo2"/>
      </w:pPr>
      <w:bookmarkStart w:id="38" w:name="_RN005:_Obrigatoriedade_do"/>
      <w:bookmarkStart w:id="39" w:name="_Toc77586487"/>
      <w:bookmarkEnd w:id="38"/>
      <w:r>
        <w:t>RN005:</w:t>
      </w:r>
      <w:r w:rsidRPr="00C37A2D">
        <w:t xml:space="preserve"> </w:t>
      </w:r>
      <w:r>
        <w:t>Obrigatoriedade do contrato</w:t>
      </w:r>
      <w:r w:rsidRPr="00C37A2D">
        <w:t>.</w:t>
      </w:r>
      <w:bookmarkEnd w:id="39"/>
    </w:p>
    <w:p w:rsidR="00000552" w:rsidRDefault="00000552" w:rsidP="00000552">
      <w:r>
        <w:t>Para deferir a proposta de consignação é obrigatório anexar o arquivo do contrato da mesma.</w:t>
      </w:r>
    </w:p>
    <w:p w:rsidR="006663AE" w:rsidRDefault="006663AE" w:rsidP="007E0499">
      <w:pPr>
        <w:pStyle w:val="Ttulo2"/>
      </w:pPr>
      <w:bookmarkStart w:id="40" w:name="_RN006:_Valor_da"/>
      <w:bookmarkStart w:id="41" w:name="_Toc77586488"/>
      <w:bookmarkEnd w:id="40"/>
      <w:r>
        <w:t>RN006:</w:t>
      </w:r>
      <w:r w:rsidRPr="00C37A2D">
        <w:t xml:space="preserve"> </w:t>
      </w:r>
      <w:r w:rsidR="005136FC">
        <w:t>Valor</w:t>
      </w:r>
      <w:r>
        <w:t xml:space="preserve"> da proposta </w:t>
      </w:r>
      <w:r w:rsidR="005136FC">
        <w:t>X</w:t>
      </w:r>
      <w:r>
        <w:t xml:space="preserve"> valor da margem</w:t>
      </w:r>
      <w:r w:rsidRPr="00C37A2D">
        <w:t>.</w:t>
      </w:r>
      <w:bookmarkEnd w:id="41"/>
    </w:p>
    <w:p w:rsidR="006663AE" w:rsidRDefault="006663AE" w:rsidP="006663AE">
      <w:r>
        <w:t>Para deferir a proposta, o valor da margem não pode ser inferior ao da proposta.</w:t>
      </w:r>
    </w:p>
    <w:p w:rsidR="003B0E99" w:rsidRDefault="003B0E99" w:rsidP="00AC4062"/>
    <w:p w:rsidR="00975CDE" w:rsidRDefault="00975CDE" w:rsidP="00AC4062"/>
    <w:p w:rsidR="00AE2BF8" w:rsidRDefault="00AE2BF8" w:rsidP="004A07A0">
      <w:pPr>
        <w:pStyle w:val="Ttulo1"/>
      </w:pPr>
      <w:bookmarkStart w:id="42" w:name="_Toc77586489"/>
      <w:r>
        <w:t>Anexos</w:t>
      </w:r>
      <w:bookmarkEnd w:id="42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F5BB3" w:rsidRDefault="00EF5BB3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225D3" w:rsidRDefault="00E225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A07A0">
      <w:pPr>
        <w:pStyle w:val="Ttulo1"/>
      </w:pPr>
      <w:bookmarkStart w:id="43" w:name="_Toc77586490"/>
      <w:r>
        <w:lastRenderedPageBreak/>
        <w:t>Telas</w:t>
      </w:r>
      <w:bookmarkEnd w:id="43"/>
    </w:p>
    <w:p w:rsidR="00E743CE" w:rsidRPr="00E743CE" w:rsidRDefault="00E743CE" w:rsidP="00E743CE"/>
    <w:p w:rsidR="00975CDE" w:rsidRDefault="00D363C9" w:rsidP="007E0499">
      <w:bookmarkStart w:id="44" w:name="_Proposta_de_Consignação"/>
      <w:bookmarkStart w:id="45" w:name="prop_princ"/>
      <w:bookmarkEnd w:id="44"/>
      <w:r>
        <w:t>Proposta de Consignação</w:t>
      </w:r>
      <w:bookmarkEnd w:id="45"/>
    </w:p>
    <w:p w:rsidR="00D363C9" w:rsidRDefault="00D363C9" w:rsidP="00D363C9">
      <w:pPr>
        <w:ind w:left="426"/>
      </w:pPr>
      <w:r>
        <w:rPr>
          <w:noProof/>
        </w:rPr>
        <w:drawing>
          <wp:inline distT="0" distB="0" distL="0" distR="0" wp14:anchorId="228546D2" wp14:editId="6DFAA6F3">
            <wp:extent cx="5400040" cy="232791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3" w:rsidRDefault="00EF5BB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46" w:name="_Nova_Proposta_de"/>
      <w:bookmarkEnd w:id="46"/>
    </w:p>
    <w:p w:rsidR="00975CDE" w:rsidRDefault="001E416A" w:rsidP="007E0499">
      <w:bookmarkStart w:id="47" w:name="nova_prop_ini"/>
      <w:r>
        <w:t>Nova Proposta de Consignação</w:t>
      </w:r>
      <w:bookmarkEnd w:id="47"/>
      <w:r w:rsidR="00707388">
        <w:t xml:space="preserve"> - </w:t>
      </w:r>
      <w:r w:rsidR="00E051AB">
        <w:t>Tela inicial</w:t>
      </w:r>
    </w:p>
    <w:p w:rsidR="001E416A" w:rsidRDefault="001E416A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43E3AF1D" wp14:editId="10C1C8AD">
            <wp:extent cx="5400040" cy="1004488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3CE" w:rsidRDefault="00E743CE" w:rsidP="001E416A">
      <w:pPr>
        <w:ind w:left="426"/>
        <w:rPr>
          <w:noProof/>
        </w:rPr>
      </w:pPr>
    </w:p>
    <w:p w:rsidR="00E051AB" w:rsidRDefault="00E051AB" w:rsidP="007E0499">
      <w:bookmarkStart w:id="48" w:name="pedid_contrsen"/>
      <w:r>
        <w:t>Pedido de contra</w:t>
      </w:r>
      <w:r w:rsidR="00214090">
        <w:t>s</w:t>
      </w:r>
      <w:r>
        <w:t>senha</w:t>
      </w:r>
      <w:bookmarkEnd w:id="48"/>
    </w:p>
    <w:p w:rsidR="001E416A" w:rsidRDefault="00E051AB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753C3FDB" wp14:editId="236A9871">
            <wp:extent cx="5400040" cy="1290437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3" w:rsidRDefault="00EF5BB3" w:rsidP="001E416A">
      <w:pPr>
        <w:ind w:left="426"/>
        <w:rPr>
          <w:noProof/>
        </w:rPr>
      </w:pPr>
    </w:p>
    <w:p w:rsidR="00E743CE" w:rsidRDefault="00E743CE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</w:p>
    <w:p w:rsidR="007E0499" w:rsidRDefault="007E0499">
      <w:pPr>
        <w:spacing w:line="240" w:lineRule="auto"/>
        <w:ind w:left="0"/>
        <w:jc w:val="left"/>
      </w:pPr>
      <w:r>
        <w:br w:type="page"/>
      </w:r>
    </w:p>
    <w:p w:rsidR="00E051AB" w:rsidRDefault="00E051AB" w:rsidP="007E0499">
      <w:bookmarkStart w:id="49" w:name="prop_preench"/>
      <w:bookmarkEnd w:id="49"/>
      <w:r>
        <w:lastRenderedPageBreak/>
        <w:t>Preenchimento da proposta</w:t>
      </w:r>
    </w:p>
    <w:p w:rsidR="00E051AB" w:rsidRDefault="00E051AB" w:rsidP="001E416A">
      <w:pPr>
        <w:ind w:left="426"/>
        <w:rPr>
          <w:noProof/>
        </w:rPr>
      </w:pPr>
    </w:p>
    <w:p w:rsidR="00E051AB" w:rsidRDefault="0033122B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4B66DF79" wp14:editId="4497F62E">
            <wp:extent cx="5400040" cy="2430568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3CE" w:rsidRDefault="00E743CE" w:rsidP="001E416A">
      <w:pPr>
        <w:ind w:left="426"/>
        <w:rPr>
          <w:noProof/>
        </w:rPr>
      </w:pPr>
    </w:p>
    <w:p w:rsidR="00EF5BB3" w:rsidRDefault="00EF5BB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E051AB" w:rsidRDefault="00C14A02" w:rsidP="007E0499">
      <w:bookmarkStart w:id="50" w:name="_Detalhe_da_proposta"/>
      <w:bookmarkStart w:id="51" w:name="prop_doc"/>
      <w:bookmarkEnd w:id="50"/>
      <w:r>
        <w:t>Adicionar documento a proposta</w:t>
      </w:r>
      <w:bookmarkEnd w:id="51"/>
    </w:p>
    <w:p w:rsidR="00C13A04" w:rsidRDefault="00C13A04" w:rsidP="00C14A02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14CC18A8" wp14:editId="74DAA59E">
            <wp:extent cx="5400675" cy="741567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72" cy="74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A04" w:rsidRPr="00C13A04" w:rsidRDefault="00C13A04" w:rsidP="00C13A04"/>
    <w:p w:rsidR="00EF5BB3" w:rsidRDefault="00F561D8" w:rsidP="00F561D8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03108E45" wp14:editId="2D2EA7E3">
            <wp:extent cx="5400040" cy="221732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574" w:rsidRDefault="00354574">
      <w:pPr>
        <w:spacing w:line="240" w:lineRule="auto"/>
        <w:ind w:left="0"/>
        <w:jc w:val="left"/>
        <w:rPr>
          <w:noProof/>
        </w:rPr>
      </w:pPr>
      <w:r>
        <w:rPr>
          <w:noProof/>
        </w:rPr>
        <w:br w:type="page"/>
      </w:r>
    </w:p>
    <w:p w:rsidR="00F561D8" w:rsidRDefault="007E0499" w:rsidP="00EF5BB3">
      <w:bookmarkStart w:id="52" w:name="prop_det_imp"/>
      <w:r>
        <w:lastRenderedPageBreak/>
        <w:t>Imprimir Detalhe da Proposta</w:t>
      </w:r>
      <w:bookmarkEnd w:id="52"/>
    </w:p>
    <w:p w:rsidR="00EF5BB3" w:rsidRDefault="00EF5BB3" w:rsidP="00EF5BB3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71EB797E" wp14:editId="71A0D94C">
            <wp:extent cx="5400040" cy="251977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3" w:rsidRDefault="00EF5BB3" w:rsidP="00EF5BB3"/>
    <w:p w:rsidR="00EF5BB3" w:rsidRDefault="00EF5BB3" w:rsidP="00EF5BB3"/>
    <w:p w:rsidR="0067275E" w:rsidRDefault="0067275E" w:rsidP="00EF5BB3">
      <w:bookmarkStart w:id="53" w:name="defer_prop"/>
      <w:r>
        <w:t>Deferimento da proposta</w:t>
      </w:r>
      <w:bookmarkEnd w:id="53"/>
    </w:p>
    <w:p w:rsidR="0067275E" w:rsidRPr="00EF5BB3" w:rsidRDefault="0067275E" w:rsidP="00EF5BB3"/>
    <w:p w:rsidR="00E743CE" w:rsidRDefault="00E743CE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42BD22A2" wp14:editId="6CE67B96">
            <wp:extent cx="4886325" cy="207936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1551" cy="20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AB" w:rsidRDefault="00E051AB" w:rsidP="001E416A">
      <w:pPr>
        <w:ind w:left="426"/>
        <w:rPr>
          <w:noProof/>
        </w:rPr>
      </w:pPr>
    </w:p>
    <w:p w:rsidR="00F561D8" w:rsidRDefault="00F561D8" w:rsidP="001E416A">
      <w:pPr>
        <w:ind w:left="426"/>
        <w:rPr>
          <w:noProof/>
        </w:rPr>
      </w:pPr>
    </w:p>
    <w:p w:rsidR="00F561D8" w:rsidRDefault="00F561D8" w:rsidP="001E416A">
      <w:pPr>
        <w:ind w:left="426"/>
        <w:rPr>
          <w:noProof/>
        </w:rPr>
      </w:pPr>
    </w:p>
    <w:p w:rsidR="001E416A" w:rsidRDefault="001E416A" w:rsidP="001E416A">
      <w:pPr>
        <w:ind w:left="426"/>
        <w:rPr>
          <w:noProof/>
        </w:rPr>
      </w:pPr>
    </w:p>
    <w:p w:rsidR="003A7C53" w:rsidRDefault="003A7C5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4A07A0">
      <w:pPr>
        <w:pStyle w:val="Ttulo1"/>
      </w:pPr>
      <w:bookmarkStart w:id="54" w:name="_Toc77586491"/>
      <w:r>
        <w:lastRenderedPageBreak/>
        <w:t>Relatório (</w:t>
      </w:r>
      <w:r w:rsidR="00CA000D">
        <w:t>s)</w:t>
      </w:r>
      <w:bookmarkEnd w:id="54"/>
    </w:p>
    <w:p w:rsidR="00C14A02" w:rsidRDefault="00C14A02" w:rsidP="00894896"/>
    <w:p w:rsidR="00FB71CE" w:rsidRDefault="00FB71CE" w:rsidP="00894896">
      <w:bookmarkStart w:id="55" w:name="relat_prop_consig"/>
    </w:p>
    <w:p w:rsidR="00894896" w:rsidRDefault="003A7C53" w:rsidP="00894896">
      <w:r>
        <w:t>Relatório proposta de consignação</w:t>
      </w:r>
      <w:bookmarkEnd w:id="55"/>
    </w:p>
    <w:p w:rsidR="00FB71CE" w:rsidRDefault="00FB71CE" w:rsidP="00894896"/>
    <w:p w:rsidR="00FB71CE" w:rsidRDefault="00FB71CE" w:rsidP="00894896"/>
    <w:p w:rsidR="003A7C53" w:rsidRDefault="003A7C53" w:rsidP="00894896">
      <w:r>
        <w:rPr>
          <w:noProof/>
        </w:rPr>
        <w:drawing>
          <wp:inline distT="0" distB="0" distL="0" distR="0" wp14:anchorId="3D8558D9" wp14:editId="3FAE564C">
            <wp:extent cx="4810125" cy="3523024"/>
            <wp:effectExtent l="0" t="0" r="0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2819" cy="352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CE" w:rsidRDefault="00FB71CE">
      <w:pPr>
        <w:spacing w:line="240" w:lineRule="auto"/>
        <w:ind w:left="0"/>
        <w:jc w:val="left"/>
      </w:pPr>
      <w:bookmarkStart w:id="56" w:name="relat_det_prop"/>
      <w:r>
        <w:br w:type="page"/>
      </w:r>
    </w:p>
    <w:p w:rsidR="00C14A02" w:rsidRDefault="00C14A02" w:rsidP="00894896">
      <w:r>
        <w:lastRenderedPageBreak/>
        <w:t>Relatório detalhe da proposta</w:t>
      </w:r>
      <w:bookmarkEnd w:id="56"/>
    </w:p>
    <w:p w:rsidR="00FB71CE" w:rsidRDefault="00FB71CE" w:rsidP="00894896"/>
    <w:p w:rsidR="00C14A02" w:rsidRPr="00894896" w:rsidRDefault="00C14A02" w:rsidP="00894896">
      <w:r>
        <w:rPr>
          <w:noProof/>
        </w:rPr>
        <w:drawing>
          <wp:inline distT="0" distB="0" distL="0" distR="0" wp14:anchorId="1E3176CE" wp14:editId="6AA78477">
            <wp:extent cx="5286375" cy="5734050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A02" w:rsidRPr="00894896" w:rsidSect="00BD3501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113D" w:rsidRDefault="00E6113D" w:rsidP="002908D9">
      <w:r>
        <w:separator/>
      </w:r>
    </w:p>
  </w:endnote>
  <w:endnote w:type="continuationSeparator" w:id="0">
    <w:p w:rsidR="00E6113D" w:rsidRDefault="00E6113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2386" w:rsidRDefault="00AA2386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AA2386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AA2386" w:rsidRDefault="00AA238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AA2386" w:rsidRDefault="00AA2386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AA2386" w:rsidRDefault="00AA2386" w:rsidP="00F171F1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5136FC">
            <w:rPr>
              <w:rFonts w:cs="Arial"/>
              <w:noProof/>
              <w:snapToGrid w:val="0"/>
              <w:sz w:val="20"/>
            </w:rPr>
            <w:t>UCS0762</w:t>
          </w:r>
          <w:r>
            <w:rPr>
              <w:rFonts w:cs="Arial"/>
              <w:noProof/>
              <w:snapToGrid w:val="0"/>
              <w:sz w:val="20"/>
            </w:rPr>
            <w:t xml:space="preserve"> - Proposta de Consignaç</w:t>
          </w:r>
          <w:r>
            <w:rPr>
              <w:rFonts w:cs="Arial"/>
              <w:snapToGrid w:val="0"/>
              <w:sz w:val="20"/>
            </w:rPr>
            <w:fldChar w:fldCharType="end"/>
          </w:r>
          <w:proofErr w:type="spellStart"/>
          <w:r>
            <w:rPr>
              <w:rFonts w:cs="Arial"/>
              <w:snapToGrid w:val="0"/>
              <w:sz w:val="20"/>
            </w:rPr>
            <w:t>ão</w:t>
          </w:r>
          <w:proofErr w:type="spellEnd"/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AA2386" w:rsidRDefault="00AA2386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5136FC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AA2386" w:rsidRDefault="00AA2386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113D" w:rsidRDefault="00E6113D" w:rsidP="002908D9">
      <w:r>
        <w:separator/>
      </w:r>
    </w:p>
  </w:footnote>
  <w:footnote w:type="continuationSeparator" w:id="0">
    <w:p w:rsidR="00E6113D" w:rsidRDefault="00E6113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D8527D6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536A"/>
    <w:rsid w:val="00006B7D"/>
    <w:rsid w:val="00010C94"/>
    <w:rsid w:val="00011A7E"/>
    <w:rsid w:val="00017EC6"/>
    <w:rsid w:val="00057F7A"/>
    <w:rsid w:val="000631A4"/>
    <w:rsid w:val="00080AA2"/>
    <w:rsid w:val="000871D7"/>
    <w:rsid w:val="00097AD9"/>
    <w:rsid w:val="000A1708"/>
    <w:rsid w:val="000A2BFB"/>
    <w:rsid w:val="000B1FFE"/>
    <w:rsid w:val="000B28FD"/>
    <w:rsid w:val="000B4005"/>
    <w:rsid w:val="000C2CD2"/>
    <w:rsid w:val="000D6340"/>
    <w:rsid w:val="000F0299"/>
    <w:rsid w:val="000F67B6"/>
    <w:rsid w:val="00111169"/>
    <w:rsid w:val="00121504"/>
    <w:rsid w:val="00123178"/>
    <w:rsid w:val="00150E34"/>
    <w:rsid w:val="001628B3"/>
    <w:rsid w:val="001824FE"/>
    <w:rsid w:val="001A25E3"/>
    <w:rsid w:val="001B15AB"/>
    <w:rsid w:val="001C7A01"/>
    <w:rsid w:val="001E416A"/>
    <w:rsid w:val="001F273C"/>
    <w:rsid w:val="002046AC"/>
    <w:rsid w:val="00214090"/>
    <w:rsid w:val="002224E4"/>
    <w:rsid w:val="00230375"/>
    <w:rsid w:val="00232F60"/>
    <w:rsid w:val="002425B9"/>
    <w:rsid w:val="00290019"/>
    <w:rsid w:val="00290026"/>
    <w:rsid w:val="002908D9"/>
    <w:rsid w:val="00291299"/>
    <w:rsid w:val="00291D2F"/>
    <w:rsid w:val="002A447D"/>
    <w:rsid w:val="002B6471"/>
    <w:rsid w:val="002C660B"/>
    <w:rsid w:val="002D336A"/>
    <w:rsid w:val="002D4970"/>
    <w:rsid w:val="002D5F4A"/>
    <w:rsid w:val="003274E5"/>
    <w:rsid w:val="0033122B"/>
    <w:rsid w:val="003328F5"/>
    <w:rsid w:val="003468EA"/>
    <w:rsid w:val="00350EE0"/>
    <w:rsid w:val="00352C15"/>
    <w:rsid w:val="00354574"/>
    <w:rsid w:val="00374B36"/>
    <w:rsid w:val="0037750D"/>
    <w:rsid w:val="00381644"/>
    <w:rsid w:val="00386DCA"/>
    <w:rsid w:val="00387BD0"/>
    <w:rsid w:val="003A6531"/>
    <w:rsid w:val="003A7C53"/>
    <w:rsid w:val="003B0E99"/>
    <w:rsid w:val="003B4FF1"/>
    <w:rsid w:val="003D434D"/>
    <w:rsid w:val="003D4A71"/>
    <w:rsid w:val="003F228F"/>
    <w:rsid w:val="00405EAD"/>
    <w:rsid w:val="00447AAE"/>
    <w:rsid w:val="004521B6"/>
    <w:rsid w:val="00454925"/>
    <w:rsid w:val="00455DA6"/>
    <w:rsid w:val="00463AB4"/>
    <w:rsid w:val="0046448C"/>
    <w:rsid w:val="00483D26"/>
    <w:rsid w:val="00487EC0"/>
    <w:rsid w:val="004A07A0"/>
    <w:rsid w:val="004B2CE1"/>
    <w:rsid w:val="004D0C27"/>
    <w:rsid w:val="004D256D"/>
    <w:rsid w:val="004D5CCC"/>
    <w:rsid w:val="004E0834"/>
    <w:rsid w:val="004F657F"/>
    <w:rsid w:val="00503F77"/>
    <w:rsid w:val="00510CA9"/>
    <w:rsid w:val="005136FC"/>
    <w:rsid w:val="00522B26"/>
    <w:rsid w:val="00527B06"/>
    <w:rsid w:val="005316EE"/>
    <w:rsid w:val="00550536"/>
    <w:rsid w:val="00560024"/>
    <w:rsid w:val="005648E6"/>
    <w:rsid w:val="00564A16"/>
    <w:rsid w:val="00572C4E"/>
    <w:rsid w:val="0059301A"/>
    <w:rsid w:val="00596B93"/>
    <w:rsid w:val="005B343B"/>
    <w:rsid w:val="005C15EA"/>
    <w:rsid w:val="005C7A94"/>
    <w:rsid w:val="005D1A3F"/>
    <w:rsid w:val="005D35E4"/>
    <w:rsid w:val="005E0981"/>
    <w:rsid w:val="005F5B68"/>
    <w:rsid w:val="005F6EE1"/>
    <w:rsid w:val="0061278F"/>
    <w:rsid w:val="00616D7E"/>
    <w:rsid w:val="00620885"/>
    <w:rsid w:val="00623E87"/>
    <w:rsid w:val="00644D90"/>
    <w:rsid w:val="00652148"/>
    <w:rsid w:val="006563DF"/>
    <w:rsid w:val="00663693"/>
    <w:rsid w:val="006663AE"/>
    <w:rsid w:val="00670746"/>
    <w:rsid w:val="0067275E"/>
    <w:rsid w:val="0067783D"/>
    <w:rsid w:val="006B5F16"/>
    <w:rsid w:val="006D1ED6"/>
    <w:rsid w:val="006F0AE8"/>
    <w:rsid w:val="006F2AA2"/>
    <w:rsid w:val="006F3374"/>
    <w:rsid w:val="006F4681"/>
    <w:rsid w:val="00707388"/>
    <w:rsid w:val="00715583"/>
    <w:rsid w:val="00761D12"/>
    <w:rsid w:val="00764921"/>
    <w:rsid w:val="00767131"/>
    <w:rsid w:val="00771631"/>
    <w:rsid w:val="00772123"/>
    <w:rsid w:val="00776E80"/>
    <w:rsid w:val="0078545A"/>
    <w:rsid w:val="0079288A"/>
    <w:rsid w:val="00797001"/>
    <w:rsid w:val="0079728F"/>
    <w:rsid w:val="007A4B3D"/>
    <w:rsid w:val="007B7C87"/>
    <w:rsid w:val="007D51BD"/>
    <w:rsid w:val="007E0499"/>
    <w:rsid w:val="007E2985"/>
    <w:rsid w:val="007F3E22"/>
    <w:rsid w:val="00821D80"/>
    <w:rsid w:val="00827E59"/>
    <w:rsid w:val="008375A1"/>
    <w:rsid w:val="0084167A"/>
    <w:rsid w:val="0084307A"/>
    <w:rsid w:val="00845060"/>
    <w:rsid w:val="008504EC"/>
    <w:rsid w:val="00860F50"/>
    <w:rsid w:val="008806C7"/>
    <w:rsid w:val="008909D2"/>
    <w:rsid w:val="00894896"/>
    <w:rsid w:val="008B63DF"/>
    <w:rsid w:val="008C1C7C"/>
    <w:rsid w:val="008D4211"/>
    <w:rsid w:val="00902488"/>
    <w:rsid w:val="0091194C"/>
    <w:rsid w:val="009123FD"/>
    <w:rsid w:val="00934820"/>
    <w:rsid w:val="0094554E"/>
    <w:rsid w:val="0095719B"/>
    <w:rsid w:val="0096599D"/>
    <w:rsid w:val="00975CDE"/>
    <w:rsid w:val="00982F65"/>
    <w:rsid w:val="009A6205"/>
    <w:rsid w:val="009C40FA"/>
    <w:rsid w:val="009F1D7B"/>
    <w:rsid w:val="00A30A12"/>
    <w:rsid w:val="00A30A91"/>
    <w:rsid w:val="00A30E4E"/>
    <w:rsid w:val="00A40E0C"/>
    <w:rsid w:val="00A622C9"/>
    <w:rsid w:val="00A62724"/>
    <w:rsid w:val="00A63F55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34861"/>
    <w:rsid w:val="00B379DD"/>
    <w:rsid w:val="00B43979"/>
    <w:rsid w:val="00B53128"/>
    <w:rsid w:val="00B65C72"/>
    <w:rsid w:val="00B7413F"/>
    <w:rsid w:val="00B7790C"/>
    <w:rsid w:val="00B9480F"/>
    <w:rsid w:val="00B94A14"/>
    <w:rsid w:val="00BA3CD9"/>
    <w:rsid w:val="00BC0EB1"/>
    <w:rsid w:val="00BC545B"/>
    <w:rsid w:val="00BD3501"/>
    <w:rsid w:val="00BE19A5"/>
    <w:rsid w:val="00BE4116"/>
    <w:rsid w:val="00C06B86"/>
    <w:rsid w:val="00C13A04"/>
    <w:rsid w:val="00C14A02"/>
    <w:rsid w:val="00C166D4"/>
    <w:rsid w:val="00C17901"/>
    <w:rsid w:val="00C37A2D"/>
    <w:rsid w:val="00C501A8"/>
    <w:rsid w:val="00C53D10"/>
    <w:rsid w:val="00C57D9B"/>
    <w:rsid w:val="00C72E9E"/>
    <w:rsid w:val="00C80215"/>
    <w:rsid w:val="00C85CA1"/>
    <w:rsid w:val="00C86D8A"/>
    <w:rsid w:val="00CA000D"/>
    <w:rsid w:val="00CA0CEF"/>
    <w:rsid w:val="00CB1331"/>
    <w:rsid w:val="00CD5816"/>
    <w:rsid w:val="00CE2030"/>
    <w:rsid w:val="00CF7ECE"/>
    <w:rsid w:val="00D03A35"/>
    <w:rsid w:val="00D04F71"/>
    <w:rsid w:val="00D31821"/>
    <w:rsid w:val="00D35295"/>
    <w:rsid w:val="00D363C9"/>
    <w:rsid w:val="00D54A80"/>
    <w:rsid w:val="00D623B7"/>
    <w:rsid w:val="00D8168A"/>
    <w:rsid w:val="00D9302C"/>
    <w:rsid w:val="00D946C7"/>
    <w:rsid w:val="00D965EA"/>
    <w:rsid w:val="00D9736A"/>
    <w:rsid w:val="00DA31AF"/>
    <w:rsid w:val="00DA3B03"/>
    <w:rsid w:val="00DB0139"/>
    <w:rsid w:val="00DD0BA6"/>
    <w:rsid w:val="00DF0E56"/>
    <w:rsid w:val="00DF1DDA"/>
    <w:rsid w:val="00E004C2"/>
    <w:rsid w:val="00E051AB"/>
    <w:rsid w:val="00E225D3"/>
    <w:rsid w:val="00E3212E"/>
    <w:rsid w:val="00E4644E"/>
    <w:rsid w:val="00E4663A"/>
    <w:rsid w:val="00E6113D"/>
    <w:rsid w:val="00E743CE"/>
    <w:rsid w:val="00E76A19"/>
    <w:rsid w:val="00E81253"/>
    <w:rsid w:val="00EA374E"/>
    <w:rsid w:val="00ED68D7"/>
    <w:rsid w:val="00EE26E9"/>
    <w:rsid w:val="00EF36C9"/>
    <w:rsid w:val="00EF4FB5"/>
    <w:rsid w:val="00EF5BB3"/>
    <w:rsid w:val="00F02E1A"/>
    <w:rsid w:val="00F071FA"/>
    <w:rsid w:val="00F171F1"/>
    <w:rsid w:val="00F369B1"/>
    <w:rsid w:val="00F41655"/>
    <w:rsid w:val="00F439C6"/>
    <w:rsid w:val="00F43BE9"/>
    <w:rsid w:val="00F561D8"/>
    <w:rsid w:val="00F8504F"/>
    <w:rsid w:val="00FA2AF1"/>
    <w:rsid w:val="00FB3430"/>
    <w:rsid w:val="00FB71CE"/>
    <w:rsid w:val="00FC76A4"/>
    <w:rsid w:val="00FD1CCB"/>
    <w:rsid w:val="00FD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5EA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5E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5EA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5E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4F6AA-E33B-4F31-8A5B-A587FE5FE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7387</TotalTime>
  <Pages>18</Pages>
  <Words>1829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11687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Homobono Balieiro, Debora Maria</cp:lastModifiedBy>
  <cp:revision>241</cp:revision>
  <cp:lastPrinted>2014-11-08T02:47:00Z</cp:lastPrinted>
  <dcterms:created xsi:type="dcterms:W3CDTF">2021-07-08T19:08:00Z</dcterms:created>
  <dcterms:modified xsi:type="dcterms:W3CDTF">2021-07-19T14:27:00Z</dcterms:modified>
</cp:coreProperties>
</file>