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A508B0">
        <w:rPr>
          <w:b/>
          <w:color w:val="000080"/>
          <w:sz w:val="40"/>
          <w:szCs w:val="40"/>
        </w:rPr>
        <w:t>7</w:t>
      </w:r>
      <w:r w:rsidR="00DD65C8">
        <w:rPr>
          <w:b/>
          <w:color w:val="000080"/>
          <w:sz w:val="40"/>
          <w:szCs w:val="40"/>
        </w:rPr>
        <w:t>96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25700F">
        <w:rPr>
          <w:b/>
          <w:color w:val="000080"/>
          <w:sz w:val="40"/>
          <w:szCs w:val="40"/>
        </w:rPr>
        <w:t>Arquivo de Retorno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25700F" w:rsidP="004A07A0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26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0C2CD1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0798827" w:history="1">
        <w:r w:rsidR="000C2CD1" w:rsidRPr="00143B8A">
          <w:rPr>
            <w:rStyle w:val="Hyperlink"/>
            <w:noProof/>
          </w:rPr>
          <w:t>1.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Pacote/Caso de Uso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_Toc80798827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4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28" w:history="1">
        <w:r w:rsidR="000C2CD1" w:rsidRPr="00143B8A">
          <w:rPr>
            <w:rStyle w:val="Hyperlink"/>
            <w:noProof/>
          </w:rPr>
          <w:t>Arquivo de Retorno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_Toc80798828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4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29" w:history="1">
        <w:r w:rsidR="000C2CD1" w:rsidRPr="00143B8A">
          <w:rPr>
            <w:rStyle w:val="Hyperlink"/>
            <w:noProof/>
          </w:rPr>
          <w:t>Descrição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_Toc80798829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4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0" w:history="1">
        <w:r w:rsidR="000C2CD1" w:rsidRPr="00143B8A">
          <w:rPr>
            <w:rStyle w:val="Hyperlink"/>
            <w:noProof/>
          </w:rPr>
          <w:t>Menu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_Toc80798830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4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1" w:history="1">
        <w:r w:rsidR="000C2CD1" w:rsidRPr="00143B8A">
          <w:rPr>
            <w:rStyle w:val="Hyperlink"/>
            <w:noProof/>
          </w:rPr>
          <w:t>2.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Conceito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_Toc80798831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4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2" w:history="1">
        <w:r w:rsidR="000C2CD1" w:rsidRPr="00143B8A">
          <w:rPr>
            <w:rStyle w:val="Hyperlink"/>
            <w:noProof/>
          </w:rPr>
          <w:t>Conceitos principais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_Toc80798832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4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3" w:history="1">
        <w:r w:rsidR="000C2CD1" w:rsidRPr="00143B8A">
          <w:rPr>
            <w:rStyle w:val="Hyperlink"/>
            <w:noProof/>
          </w:rPr>
          <w:t>Conceitos associados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_Toc80798833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5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4" w:history="1">
        <w:r w:rsidR="000C2CD1" w:rsidRPr="00143B8A">
          <w:rPr>
            <w:rStyle w:val="Hyperlink"/>
            <w:noProof/>
          </w:rPr>
          <w:t>3.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Diagrama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_Toc80798834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5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5" w:history="1">
        <w:r w:rsidR="000C2CD1" w:rsidRPr="00143B8A">
          <w:rPr>
            <w:rStyle w:val="Hyperlink"/>
            <w:noProof/>
          </w:rPr>
          <w:t>4.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Casos de Uso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_Toc80798835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6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6" w:history="1">
        <w:r w:rsidR="000C2CD1" w:rsidRPr="00143B8A">
          <w:rPr>
            <w:rStyle w:val="Hyperlink"/>
            <w:noProof/>
          </w:rPr>
          <w:t>4.1.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Arquivo de Retorno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_Toc80798836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6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7" w:history="1">
        <w:r w:rsidR="000C2CD1" w:rsidRPr="00143B8A">
          <w:rPr>
            <w:rStyle w:val="Hyperlink"/>
            <w:noProof/>
          </w:rPr>
          <w:t>Fluxo Básico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_Toc80798837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6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8" w:history="1">
        <w:r w:rsidR="000C2CD1" w:rsidRPr="00143B8A">
          <w:rPr>
            <w:rStyle w:val="Hyperlink"/>
            <w:noProof/>
          </w:rPr>
          <w:t>Fluxo Alternativo A1(Imprimir)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_Toc80798838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6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39" w:history="1">
        <w:r w:rsidR="000C2CD1" w:rsidRPr="00143B8A">
          <w:rPr>
            <w:rStyle w:val="Hyperlink"/>
            <w:noProof/>
          </w:rPr>
          <w:t>4.2.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Gerar novo arquivo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_Toc80798839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7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0" w:history="1">
        <w:r w:rsidR="000C2CD1" w:rsidRPr="00143B8A">
          <w:rPr>
            <w:rStyle w:val="Hyperlink"/>
            <w:noProof/>
          </w:rPr>
          <w:t>Fluxo Básico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_Toc80798840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7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1" w:history="1">
        <w:r w:rsidR="000C2CD1" w:rsidRPr="00143B8A">
          <w:rPr>
            <w:rStyle w:val="Hyperlink"/>
            <w:noProof/>
          </w:rPr>
          <w:t>Fluxo Alternativo A2 (Voltar)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_Toc80798841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7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2" w:history="1">
        <w:r w:rsidR="000C2CD1" w:rsidRPr="00143B8A">
          <w:rPr>
            <w:rStyle w:val="Hyperlink"/>
            <w:noProof/>
          </w:rPr>
          <w:t>Fluxo Alternativo A3 (Salvar layout do arquivo)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_Toc80798842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7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3" w:history="1">
        <w:r w:rsidR="000C2CD1" w:rsidRPr="00143B8A">
          <w:rPr>
            <w:rStyle w:val="Hyperlink"/>
            <w:noProof/>
          </w:rPr>
          <w:t>4.3.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Excluir arquivo em andamento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_Toc80798843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8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4" w:history="1">
        <w:r w:rsidR="000C2CD1" w:rsidRPr="00143B8A">
          <w:rPr>
            <w:rStyle w:val="Hyperlink"/>
            <w:noProof/>
          </w:rPr>
          <w:t>4.4.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Gravar arquivo concluído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_Toc80798844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8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5" w:history="1">
        <w:r w:rsidR="000C2CD1" w:rsidRPr="00143B8A">
          <w:rPr>
            <w:rStyle w:val="Hyperlink"/>
            <w:noProof/>
          </w:rPr>
          <w:t>5.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Regras de Negócio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_Toc80798845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8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6" w:history="1">
        <w:r w:rsidR="000C2CD1" w:rsidRPr="00143B8A">
          <w:rPr>
            <w:rStyle w:val="Hyperlink"/>
            <w:noProof/>
          </w:rPr>
          <w:t>RN001: Verifica geração de arquivo em andamento.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_Toc80798846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8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7" w:history="1">
        <w:r w:rsidR="000C2CD1" w:rsidRPr="00143B8A">
          <w:rPr>
            <w:rStyle w:val="Hyperlink"/>
            <w:noProof/>
          </w:rPr>
          <w:t>6.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Anexos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_Toc80798847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9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8" w:history="1">
        <w:r w:rsidR="000C2CD1" w:rsidRPr="00143B8A">
          <w:rPr>
            <w:rStyle w:val="Hyperlink"/>
            <w:noProof/>
          </w:rPr>
          <w:t>7.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Telas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_Toc80798848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9</w:t>
        </w:r>
        <w:r w:rsidR="000C2CD1">
          <w:rPr>
            <w:noProof/>
            <w:webHidden/>
          </w:rPr>
          <w:fldChar w:fldCharType="end"/>
        </w:r>
      </w:hyperlink>
    </w:p>
    <w:p w:rsidR="000C2CD1" w:rsidRDefault="00443A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8849" w:history="1">
        <w:r w:rsidR="000C2CD1" w:rsidRPr="00143B8A">
          <w:rPr>
            <w:rStyle w:val="Hyperlink"/>
            <w:noProof/>
          </w:rPr>
          <w:t>8.</w:t>
        </w:r>
        <w:r w:rsidR="000C2CD1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C2CD1" w:rsidRPr="00143B8A">
          <w:rPr>
            <w:rStyle w:val="Hyperlink"/>
            <w:noProof/>
          </w:rPr>
          <w:t>Relatório (s)</w:t>
        </w:r>
        <w:r w:rsidR="000C2CD1">
          <w:rPr>
            <w:noProof/>
            <w:webHidden/>
          </w:rPr>
          <w:tab/>
        </w:r>
        <w:r w:rsidR="000C2CD1">
          <w:rPr>
            <w:noProof/>
            <w:webHidden/>
          </w:rPr>
          <w:fldChar w:fldCharType="begin"/>
        </w:r>
        <w:r w:rsidR="000C2CD1">
          <w:rPr>
            <w:noProof/>
            <w:webHidden/>
          </w:rPr>
          <w:instrText xml:space="preserve"> PAGEREF _Toc80798849 \h </w:instrText>
        </w:r>
        <w:r w:rsidR="000C2CD1">
          <w:rPr>
            <w:noProof/>
            <w:webHidden/>
          </w:rPr>
        </w:r>
        <w:r w:rsidR="000C2CD1">
          <w:rPr>
            <w:noProof/>
            <w:webHidden/>
          </w:rPr>
          <w:fldChar w:fldCharType="separate"/>
        </w:r>
        <w:r w:rsidR="000C2CD1">
          <w:rPr>
            <w:noProof/>
            <w:webHidden/>
          </w:rPr>
          <w:t>11</w:t>
        </w:r>
        <w:r w:rsidR="000C2CD1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35058D">
      <w:pPr>
        <w:pStyle w:val="Ttulo1"/>
      </w:pPr>
      <w:bookmarkStart w:id="1" w:name="_Toc80798827"/>
      <w:r>
        <w:lastRenderedPageBreak/>
        <w:t>Pacote/Caso de Uso</w:t>
      </w:r>
      <w:bookmarkEnd w:id="1"/>
    </w:p>
    <w:p w:rsidR="00AE2BF8" w:rsidRDefault="00AE2BF8" w:rsidP="00AE2BF8"/>
    <w:p w:rsidR="00AE2BF8" w:rsidRDefault="0025700F" w:rsidP="00232F60">
      <w:pPr>
        <w:pStyle w:val="Subttulo"/>
      </w:pPr>
      <w:bookmarkStart w:id="2" w:name="_Toc80798828"/>
      <w:r>
        <w:t>Arquivo de Retorno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80798829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37A2D" w:rsidP="002C660B">
      <w:pPr>
        <w:pStyle w:val="Recuodecorpodetexto2"/>
        <w:widowControl w:val="0"/>
        <w:ind w:left="1260" w:firstLine="0"/>
      </w:pPr>
      <w:r w:rsidRPr="002C660B">
        <w:rPr>
          <w:sz w:val="24"/>
        </w:rPr>
        <w:t xml:space="preserve">Pacote responsável por agrupar os casos de uso </w:t>
      </w:r>
      <w:r w:rsidR="0025700F">
        <w:rPr>
          <w:sz w:val="24"/>
        </w:rPr>
        <w:t xml:space="preserve">que </w:t>
      </w:r>
      <w:r w:rsidR="0025700F">
        <w:rPr>
          <w:rFonts w:cs="Calibri"/>
          <w:bCs/>
          <w:iCs/>
          <w:sz w:val="24"/>
          <w:lang w:eastAsia="x-none"/>
        </w:rPr>
        <w:t>possibilita à</w:t>
      </w:r>
      <w:r w:rsidR="0025700F" w:rsidRPr="00D7242E">
        <w:rPr>
          <w:rFonts w:cs="Calibri"/>
          <w:bCs/>
          <w:iCs/>
          <w:sz w:val="24"/>
          <w:lang w:eastAsia="x-none"/>
        </w:rPr>
        <w:t xml:space="preserve"> consignat</w:t>
      </w:r>
      <w:r w:rsidR="0025700F">
        <w:rPr>
          <w:rFonts w:cs="Calibri"/>
          <w:bCs/>
          <w:iCs/>
          <w:sz w:val="24"/>
          <w:lang w:eastAsia="x-none"/>
        </w:rPr>
        <w:t>ária ter</w:t>
      </w:r>
      <w:r w:rsidR="0025700F" w:rsidRPr="00D7242E">
        <w:rPr>
          <w:rFonts w:cs="Calibri"/>
          <w:bCs/>
          <w:iCs/>
          <w:sz w:val="24"/>
          <w:lang w:eastAsia="x-none"/>
        </w:rPr>
        <w:t xml:space="preserve"> acesso </w:t>
      </w:r>
      <w:r w:rsidR="0025700F">
        <w:rPr>
          <w:rFonts w:cs="Calibri"/>
          <w:bCs/>
          <w:iCs/>
          <w:sz w:val="24"/>
          <w:lang w:eastAsia="x-none"/>
        </w:rPr>
        <w:t>às informações das consignações</w:t>
      </w:r>
      <w:r w:rsidR="0025700F" w:rsidRPr="00D7242E">
        <w:rPr>
          <w:rFonts w:cs="Calibri"/>
          <w:bCs/>
          <w:iCs/>
          <w:sz w:val="24"/>
          <w:lang w:eastAsia="x-none"/>
        </w:rPr>
        <w:t xml:space="preserve"> após o processamento da folha de pagamento</w:t>
      </w:r>
      <w:r w:rsidR="0025700F">
        <w:rPr>
          <w:rFonts w:cs="Calibri"/>
          <w:bCs/>
          <w:iCs/>
          <w:sz w:val="24"/>
          <w:lang w:eastAsia="x-none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80798830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25700F">
        <w:t>Arquivo de Retorno</w:t>
      </w:r>
      <w:r w:rsidR="00BB0029">
        <w:t>.</w:t>
      </w:r>
    </w:p>
    <w:p w:rsidR="004A07A0" w:rsidRDefault="004A07A0" w:rsidP="0035058D">
      <w:pPr>
        <w:pStyle w:val="Ttulo1"/>
        <w:numPr>
          <w:ilvl w:val="0"/>
          <w:numId w:val="0"/>
        </w:numPr>
      </w:pPr>
    </w:p>
    <w:p w:rsidR="00AE2BF8" w:rsidRDefault="00AE2BF8" w:rsidP="0035058D">
      <w:pPr>
        <w:pStyle w:val="Ttulo1"/>
      </w:pPr>
      <w:bookmarkStart w:id="6" w:name="_Toc80798831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80798832"/>
      <w:r>
        <w:t>Conceitos principais</w:t>
      </w:r>
      <w:bookmarkEnd w:id="7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6A3182" w:rsidRPr="00AC4062" w:rsidTr="00A6533D">
        <w:trPr>
          <w:trHeight w:val="600"/>
        </w:trPr>
        <w:tc>
          <w:tcPr>
            <w:tcW w:w="3428" w:type="dxa"/>
          </w:tcPr>
          <w:p w:rsidR="006A3182" w:rsidRPr="00AC4062" w:rsidRDefault="00844A88" w:rsidP="00A6533D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Referência</w:t>
            </w:r>
          </w:p>
        </w:tc>
        <w:tc>
          <w:tcPr>
            <w:tcW w:w="5642" w:type="dxa"/>
          </w:tcPr>
          <w:p w:rsidR="006A3182" w:rsidRPr="00AC4062" w:rsidRDefault="00844A88" w:rsidP="00A6533D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Mês e ano de geração do arquivo</w:t>
            </w:r>
            <w:r w:rsidR="006A3182">
              <w:rPr>
                <w:rFonts w:cs="Arial"/>
              </w:rPr>
              <w:t>.</w:t>
            </w:r>
          </w:p>
        </w:tc>
      </w:tr>
      <w:tr w:rsidR="004D5CCC" w:rsidRPr="00AC4062" w:rsidTr="0079728F">
        <w:trPr>
          <w:trHeight w:val="600"/>
        </w:trPr>
        <w:tc>
          <w:tcPr>
            <w:tcW w:w="3428" w:type="dxa"/>
          </w:tcPr>
          <w:p w:rsidR="004D5CCC" w:rsidRDefault="00844A88" w:rsidP="00A30A12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Layout do arquivo</w:t>
            </w:r>
          </w:p>
        </w:tc>
        <w:tc>
          <w:tcPr>
            <w:tcW w:w="5642" w:type="dxa"/>
          </w:tcPr>
          <w:p w:rsidR="004D5CCC" w:rsidRPr="0046448C" w:rsidRDefault="00844A88" w:rsidP="00211F35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Parâmetros das informações </w:t>
            </w:r>
            <w:r w:rsidR="00211F35">
              <w:rPr>
                <w:rFonts w:cs="Arial"/>
              </w:rPr>
              <w:t>geradas em</w:t>
            </w:r>
            <w:r>
              <w:rPr>
                <w:rFonts w:cs="Arial"/>
              </w:rPr>
              <w:t xml:space="preserve"> arquivo TXT.</w:t>
            </w:r>
          </w:p>
        </w:tc>
      </w:tr>
      <w:tr w:rsidR="00FE2675" w:rsidRPr="00AC4062" w:rsidTr="0079728F">
        <w:trPr>
          <w:trHeight w:val="600"/>
        </w:trPr>
        <w:tc>
          <w:tcPr>
            <w:tcW w:w="3428" w:type="dxa"/>
          </w:tcPr>
          <w:p w:rsidR="00FE2675" w:rsidRDefault="00FE2675" w:rsidP="00A30A12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FE2675" w:rsidRDefault="00FE2675" w:rsidP="0079728F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80798833"/>
      <w:r>
        <w:lastRenderedPageBreak/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p w:rsidR="00AE2BF8" w:rsidRDefault="008D4211" w:rsidP="00AE2BF8">
      <w:pPr>
        <w:rPr>
          <w:rFonts w:eastAsia="Arial Unicode MS"/>
        </w:rPr>
      </w:pPr>
      <w:r>
        <w:rPr>
          <w:rFonts w:eastAsia="Arial Unicode MS"/>
        </w:rPr>
        <w:t>Não se aplica</w:t>
      </w:r>
    </w:p>
    <w:p w:rsidR="006F2AA2" w:rsidRDefault="006F2AA2" w:rsidP="0035058D">
      <w:pPr>
        <w:pStyle w:val="Ttulo1"/>
        <w:numPr>
          <w:ilvl w:val="0"/>
          <w:numId w:val="0"/>
        </w:numPr>
        <w:ind w:left="360"/>
      </w:pPr>
    </w:p>
    <w:p w:rsidR="00AE2BF8" w:rsidRDefault="004B2CE1" w:rsidP="0035058D">
      <w:pPr>
        <w:pStyle w:val="Ttulo1"/>
      </w:pPr>
      <w:bookmarkStart w:id="9" w:name="_Toc80798834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35058D">
      <w:pPr>
        <w:pStyle w:val="Ttulo1"/>
      </w:pPr>
      <w:r>
        <w:br w:type="page"/>
      </w:r>
      <w:bookmarkStart w:id="10" w:name="_Toc80798835"/>
      <w:r>
        <w:lastRenderedPageBreak/>
        <w:t>Casos de Uso</w:t>
      </w:r>
      <w:bookmarkEnd w:id="10"/>
    </w:p>
    <w:p w:rsidR="00301871" w:rsidRDefault="00301871" w:rsidP="0035058D">
      <w:pPr>
        <w:pStyle w:val="Ttulo1"/>
        <w:numPr>
          <w:ilvl w:val="0"/>
          <w:numId w:val="0"/>
        </w:numPr>
        <w:ind w:left="360"/>
      </w:pPr>
    </w:p>
    <w:p w:rsidR="00AE2BF8" w:rsidRDefault="001A3C64" w:rsidP="0035058D">
      <w:pPr>
        <w:pStyle w:val="Ttulo1"/>
        <w:numPr>
          <w:ilvl w:val="1"/>
          <w:numId w:val="1"/>
        </w:numPr>
      </w:pPr>
      <w:bookmarkStart w:id="11" w:name="_Toc80798836"/>
      <w:r>
        <w:t>Arquivo de Retorno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80798837"/>
      <w:r>
        <w:t>Fluxo Básico</w:t>
      </w:r>
      <w:bookmarkEnd w:id="12"/>
    </w:p>
    <w:p w:rsidR="00C37A2D" w:rsidRDefault="00C37A2D" w:rsidP="0035058D">
      <w:pPr>
        <w:pStyle w:val="Ttulo4"/>
      </w:pPr>
      <w:r>
        <w:t>O ator solicita a funcionalidade "</w:t>
      </w:r>
      <w:r w:rsidR="0025700F">
        <w:t>Arquivo de Retorno</w:t>
      </w:r>
      <w:r w:rsidR="00B7413F">
        <w:t>".</w:t>
      </w:r>
    </w:p>
    <w:p w:rsidR="00A40E0C" w:rsidRDefault="00C37A2D" w:rsidP="0035058D">
      <w:pPr>
        <w:pStyle w:val="Ttulo4"/>
      </w:pPr>
      <w:r>
        <w:t xml:space="preserve">O sistema exibe a </w:t>
      </w:r>
      <w:hyperlink w:anchor="arq_retorno_inicial" w:history="1">
        <w:r w:rsidRPr="00844A88">
          <w:rPr>
            <w:rStyle w:val="Hyperlink"/>
          </w:rPr>
          <w:t>tela da funcionalidade</w:t>
        </w:r>
      </w:hyperlink>
      <w:r w:rsidR="00A40E0C">
        <w:t>.</w:t>
      </w:r>
    </w:p>
    <w:p w:rsidR="001A3C64" w:rsidRDefault="00C53B3A" w:rsidP="0035058D">
      <w:pPr>
        <w:pStyle w:val="Ttulo4"/>
      </w:pPr>
      <w:r>
        <w:t xml:space="preserve">O ator seleciona </w:t>
      </w:r>
      <w:r w:rsidR="001A3C64">
        <w:t>mês e ano de competência do arquivo e aci</w:t>
      </w:r>
      <w:r w:rsidR="00A40E0C">
        <w:t>ona a função “Consultar”</w:t>
      </w:r>
      <w:r w:rsidR="001A3C64">
        <w:t>.</w:t>
      </w:r>
    </w:p>
    <w:p w:rsidR="00673A64" w:rsidRDefault="001A3C64" w:rsidP="0035058D">
      <w:pPr>
        <w:pStyle w:val="Ttulo4"/>
      </w:pPr>
      <w:r>
        <w:t>O</w:t>
      </w:r>
      <w:r w:rsidR="00A40E0C">
        <w:t xml:space="preserve"> sistema exibe a</w:t>
      </w:r>
      <w:r>
        <w:t xml:space="preserve"> </w:t>
      </w:r>
      <w:hyperlink w:anchor="arq_retorno_consulta" w:history="1">
        <w:r w:rsidRPr="00844A88">
          <w:rPr>
            <w:rStyle w:val="Hyperlink"/>
          </w:rPr>
          <w:t>lista de arquivos</w:t>
        </w:r>
      </w:hyperlink>
      <w:r>
        <w:t xml:space="preserve"> gerados na competência informada</w:t>
      </w:r>
      <w:r w:rsidR="00A076D3">
        <w:t>,</w:t>
      </w:r>
      <w:r w:rsidR="00CB1331">
        <w:t xml:space="preserve"> contendo as seguintes informações: </w:t>
      </w:r>
      <w:r>
        <w:t xml:space="preserve">Competência, </w:t>
      </w:r>
      <w:r w:rsidR="008404F8">
        <w:t xml:space="preserve">Data/Hora geração, Nome do arquivo, </w:t>
      </w:r>
      <w:r w:rsidR="006D7DD4">
        <w:t>Status, Arquivo</w:t>
      </w:r>
      <w:r w:rsidR="00CF7ECE">
        <w:t>.</w:t>
      </w:r>
      <w:r w:rsidR="00527B06">
        <w:t xml:space="preserve"> (A</w:t>
      </w:r>
      <w:r w:rsidR="00301871">
        <w:t>1</w:t>
      </w:r>
      <w:r w:rsidR="00527B06">
        <w:t>)</w:t>
      </w:r>
      <w:r w:rsidR="0027760E">
        <w:t xml:space="preserve"> </w:t>
      </w:r>
    </w:p>
    <w:p w:rsidR="00D623B7" w:rsidRDefault="00515EB5" w:rsidP="0035058D">
      <w:pPr>
        <w:pStyle w:val="Ttulo4"/>
      </w:pPr>
      <w:r>
        <w:t>O</w:t>
      </w:r>
      <w:r w:rsidR="00017EC6">
        <w:t xml:space="preserve"> sistema faz a paginação exibindo as funções</w:t>
      </w:r>
      <w:r w:rsidR="00902488">
        <w:t xml:space="preserve">: </w:t>
      </w:r>
      <w:r w:rsidR="00767131">
        <w:t>“</w:t>
      </w:r>
      <w:r w:rsidR="00017EC6">
        <w:t>Primeira</w:t>
      </w:r>
      <w:r w:rsidR="00767131">
        <w:t>”</w:t>
      </w:r>
      <w:r w:rsidR="00017EC6">
        <w:t xml:space="preserve">, </w:t>
      </w:r>
      <w:r w:rsidR="00767131">
        <w:t>“</w:t>
      </w:r>
      <w:r w:rsidR="00017EC6">
        <w:t>Anterior</w:t>
      </w:r>
      <w:r w:rsidR="00767131">
        <w:t>”</w:t>
      </w:r>
      <w:r w:rsidR="00017EC6">
        <w:t>,</w:t>
      </w:r>
      <w:r w:rsidR="00386DCA">
        <w:t xml:space="preserve"> </w:t>
      </w:r>
      <w:r w:rsidR="00767131">
        <w:t>“</w:t>
      </w:r>
      <w:r w:rsidR="00386DCA">
        <w:t>Próxima</w:t>
      </w:r>
      <w:r w:rsidR="00767131">
        <w:t>”</w:t>
      </w:r>
      <w:r w:rsidR="00386DCA">
        <w:t xml:space="preserve">, </w:t>
      </w:r>
      <w:r w:rsidR="00767131">
        <w:t>“</w:t>
      </w:r>
      <w:r w:rsidR="00386DCA">
        <w:t>Última</w:t>
      </w:r>
      <w:r w:rsidR="00767131">
        <w:t>”</w:t>
      </w:r>
      <w:r w:rsidR="00CB1331">
        <w:t>.</w:t>
      </w:r>
    </w:p>
    <w:p w:rsidR="00301871" w:rsidRDefault="00301871" w:rsidP="00301871"/>
    <w:p w:rsidR="00301871" w:rsidRDefault="00301871" w:rsidP="00301871">
      <w:pPr>
        <w:pStyle w:val="Ttulo3"/>
      </w:pPr>
      <w:bookmarkStart w:id="13" w:name="_Toc80798838"/>
      <w:r>
        <w:t>Fluxo Alternativo A1(Imprimir)</w:t>
      </w:r>
      <w:bookmarkEnd w:id="13"/>
    </w:p>
    <w:p w:rsidR="00301871" w:rsidRDefault="00301871" w:rsidP="0035058D">
      <w:pPr>
        <w:pStyle w:val="Ttulo4"/>
      </w:pPr>
      <w:r>
        <w:t>Após executar o passo 4.1.4 o ator aciona a função “Imprimir”.</w:t>
      </w:r>
    </w:p>
    <w:p w:rsidR="00301871" w:rsidRDefault="00301871" w:rsidP="0035058D">
      <w:pPr>
        <w:pStyle w:val="Ttulo4"/>
      </w:pPr>
      <w:r>
        <w:t>O sistema apresenta a janela para impressão em PDF do “</w:t>
      </w:r>
      <w:hyperlink w:anchor="relat_arq_retorno" w:history="1">
        <w:r w:rsidR="004B1A2D" w:rsidRPr="004B1A2D">
          <w:rPr>
            <w:rStyle w:val="Hyperlink"/>
          </w:rPr>
          <w:t>Relatório arquivo de retorno</w:t>
        </w:r>
      </w:hyperlink>
      <w:r>
        <w:t>”.</w:t>
      </w:r>
    </w:p>
    <w:p w:rsidR="00301871" w:rsidRPr="00C57D9B" w:rsidRDefault="00301871" w:rsidP="0035058D">
      <w:pPr>
        <w:pStyle w:val="Ttulo4"/>
      </w:pPr>
      <w:r>
        <w:t>O ator submete a operação.</w:t>
      </w:r>
    </w:p>
    <w:p w:rsidR="00301871" w:rsidRPr="00301871" w:rsidRDefault="00301871" w:rsidP="0035058D">
      <w:pPr>
        <w:pStyle w:val="Ttulo4"/>
      </w:pPr>
      <w:r>
        <w:t>O sistema processa a operação. Volta ao fluxo básico.</w:t>
      </w:r>
    </w:p>
    <w:p w:rsidR="00002821" w:rsidRDefault="00002821">
      <w:pPr>
        <w:spacing w:line="240" w:lineRule="auto"/>
        <w:ind w:left="0"/>
        <w:jc w:val="left"/>
        <w:rPr>
          <w:bCs/>
          <w:szCs w:val="28"/>
        </w:rPr>
      </w:pPr>
    </w:p>
    <w:p w:rsidR="0035058D" w:rsidRPr="0035058D" w:rsidRDefault="0035058D" w:rsidP="0035058D"/>
    <w:p w:rsidR="003D682F" w:rsidRDefault="003D682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02821" w:rsidRDefault="004B1A2D" w:rsidP="003D682F">
      <w:pPr>
        <w:pStyle w:val="Ttulo1"/>
        <w:numPr>
          <w:ilvl w:val="1"/>
          <w:numId w:val="1"/>
        </w:numPr>
      </w:pPr>
      <w:bookmarkStart w:id="14" w:name="_Toc80798839"/>
      <w:r>
        <w:lastRenderedPageBreak/>
        <w:t>Gerar novo arquivo</w:t>
      </w:r>
      <w:bookmarkEnd w:id="14"/>
    </w:p>
    <w:p w:rsidR="0035058D" w:rsidRDefault="0035058D" w:rsidP="0035058D"/>
    <w:p w:rsidR="00002821" w:rsidRDefault="00002821" w:rsidP="00002821">
      <w:pPr>
        <w:pStyle w:val="Ttulo3"/>
      </w:pPr>
      <w:bookmarkStart w:id="15" w:name="_Toc80798840"/>
      <w:r>
        <w:t>Fluxo Básico</w:t>
      </w:r>
      <w:bookmarkEnd w:id="15"/>
    </w:p>
    <w:p w:rsidR="00E025D0" w:rsidRDefault="004B1A2D" w:rsidP="0035058D">
      <w:pPr>
        <w:pStyle w:val="Ttulo4"/>
      </w:pPr>
      <w:r>
        <w:t>No</w:t>
      </w:r>
      <w:r w:rsidR="00B57D8C">
        <w:t xml:space="preserve"> passo 4.1.</w:t>
      </w:r>
      <w:r>
        <w:t>2</w:t>
      </w:r>
      <w:r w:rsidR="00B57D8C">
        <w:t xml:space="preserve"> do caso de uso “</w:t>
      </w:r>
      <w:r>
        <w:t>Arquivo de retorno</w:t>
      </w:r>
      <w:r w:rsidR="00B57D8C">
        <w:t xml:space="preserve">”, </w:t>
      </w:r>
      <w:r w:rsidR="00002821">
        <w:t xml:space="preserve">o ator </w:t>
      </w:r>
      <w:r>
        <w:t>aciona a função “Gerar novo arquivo”</w:t>
      </w:r>
      <w:r w:rsidR="00002821">
        <w:t>.</w:t>
      </w:r>
    </w:p>
    <w:p w:rsidR="004B1A2D" w:rsidRPr="004B1A2D" w:rsidRDefault="004B1A2D" w:rsidP="0035058D">
      <w:pPr>
        <w:pStyle w:val="Ttulo4"/>
      </w:pPr>
      <w:r>
        <w:t xml:space="preserve">O sistema exibe a </w:t>
      </w:r>
      <w:hyperlink w:anchor="gerar_arq_retorno" w:history="1">
        <w:r w:rsidRPr="00844A88">
          <w:rPr>
            <w:rStyle w:val="Hyperlink"/>
          </w:rPr>
          <w:t>tela da funcionalidade</w:t>
        </w:r>
      </w:hyperlink>
      <w:r>
        <w:t>. (A</w:t>
      </w:r>
      <w:r w:rsidR="002A6048">
        <w:t>2</w:t>
      </w:r>
      <w:r>
        <w:t>)</w:t>
      </w:r>
      <w:r w:rsidR="001C0A0E">
        <w:t xml:space="preserve"> (A3)</w:t>
      </w:r>
    </w:p>
    <w:p w:rsidR="00E025D0" w:rsidRPr="00D912AB" w:rsidRDefault="00E025D0" w:rsidP="0035058D">
      <w:pPr>
        <w:pStyle w:val="Ttulo4"/>
      </w:pPr>
      <w:r w:rsidRPr="00D912AB">
        <w:t xml:space="preserve">O ator </w:t>
      </w:r>
      <w:r w:rsidR="004B1A2D">
        <w:t>informa mês e ano da geração</w:t>
      </w:r>
    </w:p>
    <w:p w:rsidR="00002821" w:rsidRDefault="00002821" w:rsidP="0035058D">
      <w:pPr>
        <w:pStyle w:val="Ttulo4"/>
      </w:pPr>
      <w:r>
        <w:t>O ator aciona a função “</w:t>
      </w:r>
      <w:r w:rsidR="002B08F6">
        <w:t>Salvar”</w:t>
      </w:r>
      <w:r>
        <w:t>.</w:t>
      </w:r>
    </w:p>
    <w:p w:rsidR="00002821" w:rsidRDefault="00002821" w:rsidP="0035058D">
      <w:pPr>
        <w:pStyle w:val="Ttulo4"/>
      </w:pPr>
      <w:r>
        <w:t xml:space="preserve">O sistema </w:t>
      </w:r>
      <w:r w:rsidR="0063095F">
        <w:t>solicita confirmação da geração do arquivo.</w:t>
      </w:r>
    </w:p>
    <w:p w:rsidR="0063095F" w:rsidRDefault="0063095F" w:rsidP="0035058D">
      <w:pPr>
        <w:pStyle w:val="Ttulo4"/>
      </w:pPr>
      <w:r>
        <w:t>O ator processa a operação. (</w:t>
      </w:r>
      <w:hyperlink w:anchor="_RN001:_Verifica_geração" w:history="1">
        <w:r w:rsidRPr="002A6048">
          <w:rPr>
            <w:rStyle w:val="Hyperlink"/>
          </w:rPr>
          <w:t>RN001</w:t>
        </w:r>
      </w:hyperlink>
      <w:r>
        <w:t>)</w:t>
      </w:r>
    </w:p>
    <w:p w:rsidR="002D6138" w:rsidRPr="002D6138" w:rsidRDefault="001163B6" w:rsidP="0035058D">
      <w:pPr>
        <w:pStyle w:val="Ttulo4"/>
      </w:pPr>
      <w:r>
        <w:t xml:space="preserve">O sistema inicia </w:t>
      </w:r>
      <w:r w:rsidR="002D6138">
        <w:t xml:space="preserve">a geração de </w:t>
      </w:r>
      <w:r w:rsidR="002D6138" w:rsidRPr="002D6138">
        <w:t>um arquivo para cada um dos agrupamentos do Estado: AGPE, Militares, Pensionistas do IPREV, DPESC</w:t>
      </w:r>
      <w:r w:rsidR="007E61D6">
        <w:t xml:space="preserve"> com a situação “Andamento”</w:t>
      </w:r>
      <w:r w:rsidR="002D6138" w:rsidRPr="002D6138">
        <w:t>.</w:t>
      </w:r>
    </w:p>
    <w:p w:rsidR="00A93168" w:rsidRPr="00A93168" w:rsidRDefault="002D6138" w:rsidP="0035058D">
      <w:pPr>
        <w:pStyle w:val="Ttulo4"/>
      </w:pPr>
      <w:r>
        <w:t xml:space="preserve">O sistema </w:t>
      </w:r>
      <w:r w:rsidR="001163B6">
        <w:t>volta ao passo 4.1.</w:t>
      </w:r>
      <w:r w:rsidR="00ED72D0">
        <w:t>4</w:t>
      </w:r>
      <w:r w:rsidR="001163B6">
        <w:t xml:space="preserve"> do caso de uso “Arquivo de retorno”, lista o</w:t>
      </w:r>
      <w:r>
        <w:t>s</w:t>
      </w:r>
      <w:r w:rsidR="001163B6">
        <w:t xml:space="preserve"> </w:t>
      </w:r>
      <w:r w:rsidR="006651E8">
        <w:t>registro</w:t>
      </w:r>
      <w:r>
        <w:t>s</w:t>
      </w:r>
      <w:r w:rsidR="001163B6">
        <w:t xml:space="preserve"> incluído</w:t>
      </w:r>
      <w:r>
        <w:t xml:space="preserve">s </w:t>
      </w:r>
      <w:r w:rsidR="001163B6">
        <w:t>e exibe a mensagem “Inclusão efetuada com sucesso”.</w:t>
      </w:r>
    </w:p>
    <w:p w:rsidR="007C5D52" w:rsidRDefault="007C5D52" w:rsidP="007C5D52">
      <w:pPr>
        <w:pStyle w:val="Ttulo3"/>
      </w:pPr>
    </w:p>
    <w:p w:rsidR="007C5D52" w:rsidRDefault="007C5D52" w:rsidP="007C5D52">
      <w:pPr>
        <w:pStyle w:val="Ttulo3"/>
      </w:pPr>
      <w:bookmarkStart w:id="16" w:name="_Toc80798841"/>
      <w:r>
        <w:t>Fluxo Alternativo A</w:t>
      </w:r>
      <w:r w:rsidR="002A6048">
        <w:t>2</w:t>
      </w:r>
      <w:r>
        <w:t xml:space="preserve"> (Voltar)</w:t>
      </w:r>
      <w:bookmarkEnd w:id="16"/>
    </w:p>
    <w:p w:rsidR="007C5D52" w:rsidRDefault="002D0FEB" w:rsidP="0035058D">
      <w:pPr>
        <w:pStyle w:val="Ttulo4"/>
      </w:pPr>
      <w:r>
        <w:t>N</w:t>
      </w:r>
      <w:r w:rsidR="007C5D52">
        <w:t>o passo 4.</w:t>
      </w:r>
      <w:r w:rsidR="00C27948">
        <w:t>2</w:t>
      </w:r>
      <w:r w:rsidR="007C5D52">
        <w:t>.</w:t>
      </w:r>
      <w:r w:rsidR="004B1A2D">
        <w:t>2</w:t>
      </w:r>
      <w:r w:rsidR="007C5D52">
        <w:t xml:space="preserve"> o ator aciona a função “Voltar”. Sai do caso de uso.</w:t>
      </w:r>
    </w:p>
    <w:p w:rsidR="007E61D6" w:rsidRDefault="007E61D6" w:rsidP="002D0FEB">
      <w:pPr>
        <w:pStyle w:val="Ttulo3"/>
      </w:pPr>
    </w:p>
    <w:p w:rsidR="002D0FEB" w:rsidRDefault="002D0FEB" w:rsidP="002D0FEB">
      <w:pPr>
        <w:pStyle w:val="Ttulo3"/>
      </w:pPr>
      <w:bookmarkStart w:id="17" w:name="_Toc80798842"/>
      <w:r>
        <w:t>Fluxo Alternativo A</w:t>
      </w:r>
      <w:r w:rsidR="00731567">
        <w:t>3</w:t>
      </w:r>
      <w:r w:rsidR="00725DDD">
        <w:t xml:space="preserve"> </w:t>
      </w:r>
      <w:r>
        <w:t>(</w:t>
      </w:r>
      <w:r w:rsidR="00B537C2">
        <w:t xml:space="preserve">Salvar </w:t>
      </w:r>
      <w:r>
        <w:t>layout</w:t>
      </w:r>
      <w:r w:rsidR="00B537C2">
        <w:t xml:space="preserve"> do arquivo</w:t>
      </w:r>
      <w:r>
        <w:t>)</w:t>
      </w:r>
      <w:bookmarkEnd w:id="17"/>
    </w:p>
    <w:p w:rsidR="002D0FEB" w:rsidRDefault="002D0FEB" w:rsidP="0035058D">
      <w:pPr>
        <w:pStyle w:val="Ttulo4"/>
      </w:pPr>
      <w:r>
        <w:t>No passo 4.2.2 o ator aciona a função “Visualizar layout”.</w:t>
      </w:r>
    </w:p>
    <w:p w:rsidR="002D0FEB" w:rsidRDefault="002D0FEB" w:rsidP="0035058D">
      <w:pPr>
        <w:pStyle w:val="Ttulo4"/>
      </w:pPr>
      <w:r>
        <w:t xml:space="preserve">O sistema apresenta a janela para salvar em PDF o </w:t>
      </w:r>
      <w:hyperlink w:anchor="layout_arq_retorno" w:history="1">
        <w:r w:rsidRPr="00844A88">
          <w:rPr>
            <w:rStyle w:val="Hyperlink"/>
          </w:rPr>
          <w:t>layout</w:t>
        </w:r>
        <w:r w:rsidR="00ED34B9" w:rsidRPr="00844A88">
          <w:rPr>
            <w:rStyle w:val="Hyperlink"/>
          </w:rPr>
          <w:t xml:space="preserve"> </w:t>
        </w:r>
        <w:r w:rsidRPr="00844A88">
          <w:rPr>
            <w:rStyle w:val="Hyperlink"/>
          </w:rPr>
          <w:t>do arquivo de retorno</w:t>
        </w:r>
      </w:hyperlink>
      <w:r>
        <w:t>.</w:t>
      </w:r>
    </w:p>
    <w:p w:rsidR="002D0FEB" w:rsidRPr="00C57D9B" w:rsidRDefault="002D0FEB" w:rsidP="0035058D">
      <w:pPr>
        <w:pStyle w:val="Ttulo4"/>
      </w:pPr>
      <w:r>
        <w:t>O ator submete a operação.</w:t>
      </w:r>
    </w:p>
    <w:p w:rsidR="002D0FEB" w:rsidRPr="002D0FEB" w:rsidRDefault="002D0FEB" w:rsidP="0035058D">
      <w:pPr>
        <w:pStyle w:val="Ttulo4"/>
      </w:pPr>
      <w:r>
        <w:t>O sistema processa a operação. Volta ao fluxo básico.</w:t>
      </w:r>
    </w:p>
    <w:p w:rsidR="00AA2386" w:rsidRDefault="00AA2386" w:rsidP="0035058D">
      <w:pPr>
        <w:pStyle w:val="Ttulo4"/>
        <w:numPr>
          <w:ilvl w:val="0"/>
          <w:numId w:val="0"/>
        </w:numPr>
        <w:ind w:left="1224"/>
      </w:pPr>
    </w:p>
    <w:p w:rsidR="00AA2386" w:rsidRPr="000C2CD2" w:rsidRDefault="00AA2386" w:rsidP="00AA2386"/>
    <w:p w:rsidR="00002821" w:rsidRPr="00776E80" w:rsidRDefault="00002821" w:rsidP="0035058D">
      <w:pPr>
        <w:pStyle w:val="Ttulo4"/>
        <w:numPr>
          <w:ilvl w:val="0"/>
          <w:numId w:val="0"/>
        </w:numPr>
        <w:ind w:left="1224"/>
      </w:pPr>
    </w:p>
    <w:p w:rsidR="001858A2" w:rsidRDefault="001858A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858A2" w:rsidRDefault="001858A2" w:rsidP="003D682F">
      <w:pPr>
        <w:pStyle w:val="Ttulo1"/>
        <w:numPr>
          <w:ilvl w:val="1"/>
          <w:numId w:val="1"/>
        </w:numPr>
      </w:pPr>
      <w:bookmarkStart w:id="18" w:name="_Toc77783853"/>
      <w:bookmarkStart w:id="19" w:name="_Toc80798843"/>
      <w:r>
        <w:lastRenderedPageBreak/>
        <w:t>Excluir arquivo em andamento</w:t>
      </w:r>
      <w:bookmarkEnd w:id="18"/>
      <w:bookmarkEnd w:id="19"/>
    </w:p>
    <w:p w:rsidR="003D682F" w:rsidRPr="003D682F" w:rsidRDefault="003D682F" w:rsidP="003D682F"/>
    <w:p w:rsidR="001858A2" w:rsidRPr="00725DDD" w:rsidRDefault="001858A2" w:rsidP="0035058D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C9E57C" wp14:editId="2F75A6DB">
                <wp:simplePos x="0" y="0"/>
                <wp:positionH relativeFrom="column">
                  <wp:posOffset>5344160</wp:posOffset>
                </wp:positionH>
                <wp:positionV relativeFrom="paragraph">
                  <wp:posOffset>106680</wp:posOffset>
                </wp:positionV>
                <wp:extent cx="428625" cy="419100"/>
                <wp:effectExtent l="0" t="0" r="0" b="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8A2" w:rsidRDefault="001858A2" w:rsidP="001858A2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6693D2" wp14:editId="5B41C304">
                                  <wp:extent cx="276225" cy="368300"/>
                                  <wp:effectExtent l="0" t="0" r="9525" b="0"/>
                                  <wp:docPr id="18" name="Imagem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8856" cy="3718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26" type="#_x0000_t202" style="position:absolute;left:0;text-align:left;margin-left:420.8pt;margin-top:8.4pt;width:33.75pt;height:3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" filled="f" stroked="f" strokeweight=".5pt">
                <v:textbox>
                  <w:txbxContent>
                    <w:p w:rsidR="001858A2" w:rsidRDefault="001858A2" w:rsidP="001858A2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6693D2" wp14:editId="5B41C304">
                            <wp:extent cx="276225" cy="368300"/>
                            <wp:effectExtent l="0" t="0" r="9525" b="0"/>
                            <wp:docPr id="18" name="Imagem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8856" cy="3718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Após executar o caso de uso </w:t>
      </w:r>
      <w:r w:rsidR="0035058D">
        <w:t>“</w:t>
      </w:r>
      <w:r>
        <w:t>Gerar novo arquivo</w:t>
      </w:r>
      <w:r w:rsidR="0035058D">
        <w:t>”, no</w:t>
      </w:r>
      <w:r>
        <w:t xml:space="preserve"> passo 4.1.4 do caso de </w:t>
      </w:r>
      <w:r w:rsidR="0035058D">
        <w:t>uso “</w:t>
      </w:r>
      <w:hyperlink w:anchor="arq_retorno_consulta" w:history="1">
        <w:r w:rsidR="0035058D" w:rsidRPr="00844A88">
          <w:rPr>
            <w:rStyle w:val="Hyperlink"/>
          </w:rPr>
          <w:t>Arquivo de retorno</w:t>
        </w:r>
      </w:hyperlink>
      <w:r w:rsidR="0035058D">
        <w:t xml:space="preserve">” </w:t>
      </w:r>
      <w:r>
        <w:t>o ator clica no ícone</w:t>
      </w:r>
      <w:r w:rsidR="0035058D">
        <w:t xml:space="preserve">              </w:t>
      </w:r>
      <w:r>
        <w:t>do registro a ser excluído.</w:t>
      </w:r>
    </w:p>
    <w:p w:rsidR="001858A2" w:rsidRDefault="001858A2" w:rsidP="0035058D">
      <w:pPr>
        <w:pStyle w:val="Ttulo4"/>
      </w:pPr>
      <w:r>
        <w:t>O sistema solicita confirmação da exclusão.</w:t>
      </w:r>
    </w:p>
    <w:p w:rsidR="001858A2" w:rsidRDefault="001858A2" w:rsidP="0035058D">
      <w:pPr>
        <w:pStyle w:val="Ttulo4"/>
      </w:pPr>
      <w:r>
        <w:t>O ator submete a operação.</w:t>
      </w:r>
    </w:p>
    <w:p w:rsidR="001858A2" w:rsidRDefault="001858A2" w:rsidP="0035058D">
      <w:pPr>
        <w:pStyle w:val="Ttulo4"/>
        <w:numPr>
          <w:ilvl w:val="0"/>
          <w:numId w:val="0"/>
        </w:numPr>
        <w:ind w:left="1224"/>
      </w:pPr>
      <w:r>
        <w:t>O sistema processa a operação e exibe a mensagem “Arquivo excluído com sucesso”.</w:t>
      </w:r>
      <w:r w:rsidR="003D682F">
        <w:t xml:space="preserve"> Volta ao passo 4.1.4 do caso de uso “Arquivo de retorno”.</w:t>
      </w:r>
    </w:p>
    <w:p w:rsidR="001858A2" w:rsidRDefault="001858A2" w:rsidP="0035058D">
      <w:pPr>
        <w:pStyle w:val="Ttulo1"/>
        <w:numPr>
          <w:ilvl w:val="0"/>
          <w:numId w:val="0"/>
        </w:numPr>
        <w:ind w:left="360"/>
      </w:pPr>
    </w:p>
    <w:p w:rsidR="003D682F" w:rsidRDefault="003D682F" w:rsidP="003D682F">
      <w:pPr>
        <w:pStyle w:val="Ttulo1"/>
        <w:numPr>
          <w:ilvl w:val="1"/>
          <w:numId w:val="1"/>
        </w:numPr>
      </w:pPr>
      <w:bookmarkStart w:id="20" w:name="_Toc80798844"/>
      <w:r>
        <w:t>Gravar arquivo concluído</w:t>
      </w:r>
      <w:bookmarkEnd w:id="20"/>
    </w:p>
    <w:p w:rsidR="003D682F" w:rsidRPr="003D682F" w:rsidRDefault="003D682F" w:rsidP="003D682F"/>
    <w:p w:rsidR="003D682F" w:rsidRDefault="003D682F" w:rsidP="003D682F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8EED1C" wp14:editId="392B24F0">
                <wp:simplePos x="0" y="0"/>
                <wp:positionH relativeFrom="column">
                  <wp:posOffset>5073015</wp:posOffset>
                </wp:positionH>
                <wp:positionV relativeFrom="paragraph">
                  <wp:posOffset>135890</wp:posOffset>
                </wp:positionV>
                <wp:extent cx="552450" cy="485775"/>
                <wp:effectExtent l="0" t="0" r="0" b="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682F" w:rsidRDefault="003D682F" w:rsidP="003D682F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A3FC02" wp14:editId="4A07C659">
                                  <wp:extent cx="344090" cy="323850"/>
                                  <wp:effectExtent l="0" t="0" r="0" b="0"/>
                                  <wp:docPr id="17" name="Imagem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5925" cy="325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" o:spid="_x0000_s1027" type="#_x0000_t202" style="position:absolute;left:0;text-align:left;margin-left:399.45pt;margin-top:10.7pt;width:43.5pt;height:3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" filled="f" stroked="f" strokeweight=".5pt">
                <v:textbox>
                  <w:txbxContent>
                    <w:p w:rsidR="003D682F" w:rsidRDefault="003D682F" w:rsidP="003D682F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A3FC02" wp14:editId="4A07C659">
                            <wp:extent cx="344090" cy="323850"/>
                            <wp:effectExtent l="0" t="0" r="0" b="0"/>
                            <wp:docPr id="17" name="Imagem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5925" cy="325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Após executar o caso de uso “Gerar novo arquivo”, no passo 4.1.4 do caso de uso “</w:t>
      </w:r>
      <w:hyperlink w:anchor="arq_retorno_consulta" w:history="1">
        <w:r w:rsidRPr="00844A88">
          <w:rPr>
            <w:rStyle w:val="Hyperlink"/>
          </w:rPr>
          <w:t>Arquivo de retorno</w:t>
        </w:r>
      </w:hyperlink>
      <w:r>
        <w:t xml:space="preserve">”, o ator clica no </w:t>
      </w:r>
      <w:proofErr w:type="gramStart"/>
      <w:r>
        <w:t>ícone</w:t>
      </w:r>
      <w:proofErr w:type="gramEnd"/>
    </w:p>
    <w:p w:rsidR="003D682F" w:rsidRPr="00725DDD" w:rsidRDefault="003D682F" w:rsidP="003D682F">
      <w:pPr>
        <w:pStyle w:val="Ttulo4"/>
        <w:numPr>
          <w:ilvl w:val="0"/>
          <w:numId w:val="0"/>
        </w:numPr>
        <w:ind w:left="1224"/>
      </w:pPr>
      <w:r>
        <w:t xml:space="preserve"> </w:t>
      </w:r>
      <w:proofErr w:type="gramStart"/>
      <w:r>
        <w:t>do</w:t>
      </w:r>
      <w:proofErr w:type="gramEnd"/>
      <w:r>
        <w:t xml:space="preserve"> arquivo a ser gravado.</w:t>
      </w:r>
    </w:p>
    <w:p w:rsidR="003D682F" w:rsidRDefault="003D682F" w:rsidP="003D682F">
      <w:pPr>
        <w:pStyle w:val="Ttulo4"/>
      </w:pPr>
      <w:r>
        <w:t>O sistema apresenta a janela para salvar o arquivo TXT gerado.</w:t>
      </w:r>
    </w:p>
    <w:p w:rsidR="003D682F" w:rsidRDefault="003D682F" w:rsidP="003D682F">
      <w:pPr>
        <w:pStyle w:val="Ttulo4"/>
      </w:pPr>
      <w:r>
        <w:t>O ator submete a operação.</w:t>
      </w:r>
    </w:p>
    <w:p w:rsidR="003D682F" w:rsidRDefault="003D682F" w:rsidP="003D682F">
      <w:pPr>
        <w:pStyle w:val="Ttulo4"/>
        <w:numPr>
          <w:ilvl w:val="0"/>
          <w:numId w:val="0"/>
        </w:numPr>
        <w:ind w:left="1224"/>
      </w:pPr>
      <w:r>
        <w:t>O sistema processa a operação. Volta ao passo 4.1.4 do caso de uso “Arquivo de retorno”.</w:t>
      </w:r>
    </w:p>
    <w:p w:rsidR="001858A2" w:rsidRDefault="001858A2" w:rsidP="0035058D">
      <w:pPr>
        <w:pStyle w:val="Ttulo1"/>
        <w:numPr>
          <w:ilvl w:val="0"/>
          <w:numId w:val="0"/>
        </w:numPr>
        <w:ind w:left="360"/>
      </w:pPr>
    </w:p>
    <w:p w:rsidR="001858A2" w:rsidRDefault="001858A2" w:rsidP="0035058D">
      <w:pPr>
        <w:pStyle w:val="Ttulo1"/>
        <w:numPr>
          <w:ilvl w:val="0"/>
          <w:numId w:val="0"/>
        </w:numPr>
        <w:ind w:left="360"/>
      </w:pPr>
    </w:p>
    <w:p w:rsidR="00CA000D" w:rsidRDefault="00CA000D" w:rsidP="0035058D">
      <w:pPr>
        <w:pStyle w:val="Ttulo1"/>
      </w:pPr>
      <w:bookmarkStart w:id="21" w:name="_Toc80798845"/>
      <w:r>
        <w:t>Regra</w:t>
      </w:r>
      <w:r w:rsidR="003B5B1F">
        <w:t>s</w:t>
      </w:r>
      <w:r>
        <w:t xml:space="preserve"> de Negócio</w:t>
      </w:r>
      <w:bookmarkEnd w:id="21"/>
    </w:p>
    <w:p w:rsidR="000871D7" w:rsidRPr="000871D7" w:rsidRDefault="000871D7" w:rsidP="000871D7"/>
    <w:p w:rsidR="000631A4" w:rsidRDefault="000631A4" w:rsidP="007E0499">
      <w:pPr>
        <w:pStyle w:val="Ttulo2"/>
      </w:pPr>
      <w:bookmarkStart w:id="22" w:name="_RN001:_Tipo_de"/>
      <w:bookmarkStart w:id="23" w:name="_RN001:_Verifica_geração"/>
      <w:bookmarkStart w:id="24" w:name="_Toc80798846"/>
      <w:bookmarkEnd w:id="22"/>
      <w:bookmarkEnd w:id="23"/>
      <w:r>
        <w:t>RN001:</w:t>
      </w:r>
      <w:r w:rsidRPr="00C37A2D">
        <w:t xml:space="preserve"> </w:t>
      </w:r>
      <w:r w:rsidR="00ED34B9">
        <w:t>Verifica g</w:t>
      </w:r>
      <w:r w:rsidR="0063095F">
        <w:t>eração de arquivo em andamento</w:t>
      </w:r>
      <w:r w:rsidRPr="00C37A2D">
        <w:t>.</w:t>
      </w:r>
      <w:bookmarkEnd w:id="24"/>
    </w:p>
    <w:p w:rsidR="000631A4" w:rsidRDefault="0063095F" w:rsidP="000631A4">
      <w:r>
        <w:t>O sistema só gera novo arquivo se não houver nenhuma geração em andamento</w:t>
      </w:r>
      <w:r w:rsidR="00F66245">
        <w:t xml:space="preserve"> para a referência informada</w:t>
      </w:r>
      <w:r w:rsidR="000631A4">
        <w:t>.</w:t>
      </w:r>
      <w:r w:rsidR="00F66245">
        <w:t xml:space="preserve"> Caso exista, o sistema exibe a mensagem “Existe geração de arquivo de retorno em andamento. Favor aguardar o término da geração”. </w:t>
      </w:r>
    </w:p>
    <w:p w:rsidR="00725DDD" w:rsidRDefault="00725DDD" w:rsidP="000631A4"/>
    <w:p w:rsidR="00725DDD" w:rsidRDefault="00725DDD" w:rsidP="00725DDD"/>
    <w:p w:rsidR="00975CDE" w:rsidRDefault="00975CDE" w:rsidP="00AC4062">
      <w:bookmarkStart w:id="25" w:name="_RN002:_Quantidade_de"/>
      <w:bookmarkEnd w:id="25"/>
    </w:p>
    <w:p w:rsidR="00AE2BF8" w:rsidRDefault="00AE2BF8" w:rsidP="0035058D">
      <w:pPr>
        <w:pStyle w:val="Ttulo1"/>
      </w:pPr>
      <w:bookmarkStart w:id="26" w:name="_Toc80798847"/>
      <w:r>
        <w:lastRenderedPageBreak/>
        <w:t>Anexos</w:t>
      </w:r>
      <w:bookmarkEnd w:id="26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225D3" w:rsidRDefault="00E225D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CA000D" w:rsidP="0035058D">
      <w:pPr>
        <w:pStyle w:val="Ttulo1"/>
      </w:pPr>
      <w:bookmarkStart w:id="27" w:name="_Toc80798848"/>
      <w:r>
        <w:t>Telas</w:t>
      </w:r>
      <w:bookmarkEnd w:id="27"/>
    </w:p>
    <w:p w:rsidR="00312926" w:rsidRDefault="00312926" w:rsidP="00E743CE"/>
    <w:p w:rsidR="00E743CE" w:rsidRDefault="00312926" w:rsidP="00E743CE">
      <w:bookmarkStart w:id="28" w:name="arq_retorno_inicial"/>
      <w:r>
        <w:t>Arquivo de retorno - t</w:t>
      </w:r>
      <w:r w:rsidR="0063095F">
        <w:t>ela inicial</w:t>
      </w:r>
    </w:p>
    <w:bookmarkEnd w:id="28"/>
    <w:p w:rsidR="0063095F" w:rsidRDefault="00312926" w:rsidP="00B5032B">
      <w:pPr>
        <w:spacing w:line="240" w:lineRule="auto"/>
        <w:ind w:left="0"/>
        <w:jc w:val="left"/>
        <w:rPr>
          <w:noProof/>
        </w:rPr>
      </w:pPr>
      <w:r>
        <w:rPr>
          <w:noProof/>
        </w:rPr>
        <w:drawing>
          <wp:inline distT="0" distB="0" distL="0" distR="0" wp14:anchorId="6405A86E" wp14:editId="481B710E">
            <wp:extent cx="5391150" cy="174307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926" w:rsidRDefault="00312926" w:rsidP="00E743CE"/>
    <w:p w:rsidR="00312926" w:rsidRDefault="00312926" w:rsidP="00E743CE">
      <w:bookmarkStart w:id="29" w:name="arq_retorno_consulta"/>
      <w:r>
        <w:t>Arquivo de retorno – consulta</w:t>
      </w:r>
    </w:p>
    <w:bookmarkEnd w:id="29"/>
    <w:p w:rsidR="00312926" w:rsidRDefault="007117C5" w:rsidP="00B5032B">
      <w:pPr>
        <w:spacing w:line="240" w:lineRule="auto"/>
        <w:ind w:left="0"/>
        <w:jc w:val="left"/>
        <w:rPr>
          <w:noProof/>
        </w:rPr>
      </w:pPr>
      <w:r>
        <w:rPr>
          <w:noProof/>
        </w:rPr>
        <w:drawing>
          <wp:inline distT="0" distB="0" distL="0" distR="0">
            <wp:extent cx="5391150" cy="2390775"/>
            <wp:effectExtent l="0" t="0" r="0" b="95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926" w:rsidRDefault="00312926" w:rsidP="00E743CE"/>
    <w:p w:rsidR="00312926" w:rsidRDefault="00312926">
      <w:pPr>
        <w:spacing w:line="240" w:lineRule="auto"/>
        <w:ind w:left="0"/>
        <w:jc w:val="left"/>
      </w:pPr>
      <w:r>
        <w:br w:type="page"/>
      </w:r>
    </w:p>
    <w:p w:rsidR="0063095F" w:rsidRDefault="00731567" w:rsidP="00E743CE">
      <w:bookmarkStart w:id="30" w:name="gerar_arq_retorno"/>
      <w:r>
        <w:lastRenderedPageBreak/>
        <w:t>Gerar arquivo de retorno</w:t>
      </w:r>
    </w:p>
    <w:bookmarkEnd w:id="30"/>
    <w:p w:rsidR="0063095F" w:rsidRPr="00E743CE" w:rsidRDefault="00731567" w:rsidP="00B5032B">
      <w:pPr>
        <w:spacing w:line="240" w:lineRule="auto"/>
        <w:ind w:left="0"/>
        <w:jc w:val="left"/>
        <w:rPr>
          <w:noProof/>
        </w:rPr>
      </w:pPr>
      <w:r>
        <w:rPr>
          <w:noProof/>
        </w:rPr>
        <w:drawing>
          <wp:inline distT="0" distB="0" distL="0" distR="0" wp14:anchorId="0D84B051" wp14:editId="366CCBD9">
            <wp:extent cx="5391150" cy="1171575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95F" w:rsidRDefault="0063095F">
      <w:pPr>
        <w:spacing w:line="240" w:lineRule="auto"/>
        <w:ind w:left="0"/>
        <w:jc w:val="left"/>
      </w:pPr>
      <w:bookmarkStart w:id="31" w:name="_Proposta_de_Consignação"/>
      <w:bookmarkEnd w:id="31"/>
    </w:p>
    <w:p w:rsidR="0063095F" w:rsidRDefault="0063095F" w:rsidP="0063095F">
      <w:bookmarkStart w:id="32" w:name="layout_arq_retorno"/>
      <w:r>
        <w:t>Layout do arquivo de retorno</w:t>
      </w:r>
      <w:bookmarkEnd w:id="32"/>
    </w:p>
    <w:p w:rsidR="0063095F" w:rsidRDefault="0063095F">
      <w:pPr>
        <w:spacing w:line="240" w:lineRule="auto"/>
        <w:ind w:left="0"/>
        <w:jc w:val="left"/>
      </w:pPr>
    </w:p>
    <w:p w:rsidR="003A7C53" w:rsidRDefault="0063095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rPr>
          <w:noProof/>
        </w:rPr>
        <w:drawing>
          <wp:inline distT="0" distB="0" distL="0" distR="0" wp14:anchorId="44009EC8" wp14:editId="66D840E3">
            <wp:extent cx="5400040" cy="253504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C53">
        <w:br w:type="page"/>
      </w:r>
    </w:p>
    <w:p w:rsidR="00CA000D" w:rsidRDefault="00894896" w:rsidP="0035058D">
      <w:pPr>
        <w:pStyle w:val="Ttulo1"/>
      </w:pPr>
      <w:bookmarkStart w:id="33" w:name="_Toc80798849"/>
      <w:r>
        <w:lastRenderedPageBreak/>
        <w:t>Relatório (</w:t>
      </w:r>
      <w:r w:rsidR="00CA000D">
        <w:t>s)</w:t>
      </w:r>
      <w:bookmarkEnd w:id="33"/>
    </w:p>
    <w:p w:rsidR="00C14A02" w:rsidRDefault="00C14A02" w:rsidP="00894896"/>
    <w:p w:rsidR="00585927" w:rsidRDefault="00C37323" w:rsidP="00585927">
      <w:pPr>
        <w:spacing w:line="240" w:lineRule="auto"/>
        <w:ind w:left="0"/>
        <w:jc w:val="left"/>
        <w:rPr>
          <w:noProof/>
        </w:rPr>
      </w:pPr>
      <w:bookmarkStart w:id="34" w:name="relat_arq_retorno"/>
      <w:r>
        <w:rPr>
          <w:noProof/>
        </w:rPr>
        <w:t>Relatório arquivo de retorno</w:t>
      </w:r>
      <w:bookmarkEnd w:id="34"/>
    </w:p>
    <w:p w:rsidR="00C37323" w:rsidRDefault="00C37323" w:rsidP="00585927">
      <w:pPr>
        <w:spacing w:line="240" w:lineRule="auto"/>
        <w:ind w:left="0"/>
        <w:jc w:val="left"/>
        <w:rPr>
          <w:noProof/>
        </w:rPr>
      </w:pPr>
    </w:p>
    <w:p w:rsidR="00C37323" w:rsidRDefault="00C37323" w:rsidP="00585927">
      <w:pPr>
        <w:spacing w:line="240" w:lineRule="auto"/>
        <w:ind w:left="0"/>
        <w:jc w:val="left"/>
        <w:rPr>
          <w:noProof/>
        </w:rPr>
      </w:pPr>
    </w:p>
    <w:p w:rsidR="00585927" w:rsidRDefault="00C37323" w:rsidP="00585927">
      <w:pPr>
        <w:spacing w:line="240" w:lineRule="auto"/>
        <w:ind w:left="0"/>
        <w:jc w:val="left"/>
        <w:rPr>
          <w:noProof/>
        </w:rPr>
      </w:pPr>
      <w:r>
        <w:rPr>
          <w:noProof/>
        </w:rPr>
        <w:drawing>
          <wp:inline distT="0" distB="0" distL="0" distR="0" wp14:anchorId="01E2BE3C" wp14:editId="4EBF5C44">
            <wp:extent cx="4162425" cy="29051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5927" w:rsidSect="00BD3501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3AF1" w:rsidRDefault="00443AF1" w:rsidP="002908D9">
      <w:r>
        <w:separator/>
      </w:r>
    </w:p>
  </w:endnote>
  <w:endnote w:type="continuationSeparator" w:id="0">
    <w:p w:rsidR="00443AF1" w:rsidRDefault="00443AF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A2386" w:rsidRDefault="00AA2386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AA2386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AA2386" w:rsidRDefault="00AA2386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AA2386" w:rsidRDefault="00AA2386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AA2386" w:rsidRDefault="00AA2386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AA2386" w:rsidRDefault="00DD65C8" w:rsidP="001C0A0E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t>SIGRH\</w:t>
          </w:r>
          <w:proofErr w:type="gramStart"/>
          <w:r>
            <w:rPr>
              <w:rFonts w:cs="Arial"/>
              <w:snapToGrid w:val="0"/>
              <w:sz w:val="20"/>
            </w:rPr>
            <w:t>04.</w:t>
          </w:r>
          <w:proofErr w:type="gramEnd"/>
          <w:r>
            <w:rPr>
              <w:rFonts w:cs="Arial"/>
              <w:snapToGrid w:val="0"/>
              <w:sz w:val="20"/>
            </w:rPr>
            <w:t>Documentacao</w:t>
          </w:r>
          <w:r w:rsidR="000C2CD1">
            <w:rPr>
              <w:rFonts w:cs="Arial"/>
              <w:snapToGrid w:val="0"/>
              <w:sz w:val="20"/>
            </w:rPr>
            <w:t>\</w:t>
          </w:r>
          <w:r w:rsidR="00295AA4">
            <w:rPr>
              <w:rFonts w:cs="Arial"/>
              <w:snapToGrid w:val="0"/>
              <w:sz w:val="20"/>
            </w:rPr>
            <w:t>SIGRH – PCS – Portal da Consignatária\</w:t>
          </w:r>
          <w:r w:rsidR="00AA2386">
            <w:rPr>
              <w:rFonts w:cs="Arial"/>
              <w:snapToGrid w:val="0"/>
              <w:sz w:val="20"/>
            </w:rPr>
            <w:fldChar w:fldCharType="begin"/>
          </w:r>
          <w:r w:rsidR="00AA2386">
            <w:rPr>
              <w:rFonts w:cs="Arial"/>
              <w:snapToGrid w:val="0"/>
              <w:sz w:val="20"/>
            </w:rPr>
            <w:instrText xml:space="preserve"> FILENAME </w:instrText>
          </w:r>
          <w:r w:rsidR="00AA2386">
            <w:rPr>
              <w:rFonts w:cs="Arial"/>
              <w:snapToGrid w:val="0"/>
              <w:sz w:val="20"/>
            </w:rPr>
            <w:fldChar w:fldCharType="separate"/>
          </w:r>
          <w:r>
            <w:rPr>
              <w:rFonts w:cs="Arial"/>
              <w:noProof/>
              <w:snapToGrid w:val="0"/>
              <w:sz w:val="20"/>
            </w:rPr>
            <w:t>UCS0796</w:t>
          </w:r>
          <w:r w:rsidR="00AA2386">
            <w:rPr>
              <w:rFonts w:cs="Arial"/>
              <w:noProof/>
              <w:snapToGrid w:val="0"/>
              <w:sz w:val="20"/>
            </w:rPr>
            <w:t xml:space="preserve"> - </w:t>
          </w:r>
          <w:r w:rsidR="00AA2386">
            <w:rPr>
              <w:rFonts w:cs="Arial"/>
              <w:snapToGrid w:val="0"/>
              <w:sz w:val="20"/>
            </w:rPr>
            <w:fldChar w:fldCharType="end"/>
          </w:r>
          <w:r w:rsidR="001C0A0E">
            <w:rPr>
              <w:rFonts w:cs="Arial"/>
              <w:snapToGrid w:val="0"/>
              <w:sz w:val="20"/>
            </w:rPr>
            <w:t>Arquivo de Retorno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AA2386" w:rsidRDefault="00AA2386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295AA4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AA2386" w:rsidRDefault="00AA2386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3AF1" w:rsidRDefault="00443AF1" w:rsidP="002908D9">
      <w:r>
        <w:separator/>
      </w:r>
    </w:p>
  </w:footnote>
  <w:footnote w:type="continuationSeparator" w:id="0">
    <w:p w:rsidR="00443AF1" w:rsidRDefault="00443AF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2386" w:rsidRDefault="00AA2386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78F01EF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536A"/>
    <w:rsid w:val="00006B7D"/>
    <w:rsid w:val="00010C94"/>
    <w:rsid w:val="00011A7E"/>
    <w:rsid w:val="00017EC6"/>
    <w:rsid w:val="000331CB"/>
    <w:rsid w:val="00053A5D"/>
    <w:rsid w:val="00057F7A"/>
    <w:rsid w:val="000631A4"/>
    <w:rsid w:val="000716D7"/>
    <w:rsid w:val="00080AA2"/>
    <w:rsid w:val="000871D7"/>
    <w:rsid w:val="00097AD9"/>
    <w:rsid w:val="000A1708"/>
    <w:rsid w:val="000A2BFB"/>
    <w:rsid w:val="000B1FFE"/>
    <w:rsid w:val="000B28FD"/>
    <w:rsid w:val="000B4005"/>
    <w:rsid w:val="000C2CD1"/>
    <w:rsid w:val="000C2CD2"/>
    <w:rsid w:val="000D0B5A"/>
    <w:rsid w:val="000D3910"/>
    <w:rsid w:val="000D6340"/>
    <w:rsid w:val="000F0299"/>
    <w:rsid w:val="000F67B6"/>
    <w:rsid w:val="00111169"/>
    <w:rsid w:val="001163B6"/>
    <w:rsid w:val="00123178"/>
    <w:rsid w:val="00150E34"/>
    <w:rsid w:val="001628B3"/>
    <w:rsid w:val="001730D8"/>
    <w:rsid w:val="001824FE"/>
    <w:rsid w:val="001858A2"/>
    <w:rsid w:val="00185ABA"/>
    <w:rsid w:val="001A25E3"/>
    <w:rsid w:val="001A3C64"/>
    <w:rsid w:val="001B15AB"/>
    <w:rsid w:val="001C0A0E"/>
    <w:rsid w:val="001C7A01"/>
    <w:rsid w:val="001E416A"/>
    <w:rsid w:val="001F273C"/>
    <w:rsid w:val="002046AC"/>
    <w:rsid w:val="00211F35"/>
    <w:rsid w:val="00214090"/>
    <w:rsid w:val="002224E4"/>
    <w:rsid w:val="00230375"/>
    <w:rsid w:val="00232F60"/>
    <w:rsid w:val="002425B9"/>
    <w:rsid w:val="0025700F"/>
    <w:rsid w:val="00266F44"/>
    <w:rsid w:val="0027760E"/>
    <w:rsid w:val="00290019"/>
    <w:rsid w:val="00290026"/>
    <w:rsid w:val="002908D9"/>
    <w:rsid w:val="00291299"/>
    <w:rsid w:val="00291D2F"/>
    <w:rsid w:val="00295AA4"/>
    <w:rsid w:val="002A447D"/>
    <w:rsid w:val="002A6048"/>
    <w:rsid w:val="002B08F6"/>
    <w:rsid w:val="002B6471"/>
    <w:rsid w:val="002C660B"/>
    <w:rsid w:val="002D0FEB"/>
    <w:rsid w:val="002D336A"/>
    <w:rsid w:val="002D48F2"/>
    <w:rsid w:val="002D4970"/>
    <w:rsid w:val="002D5F4A"/>
    <w:rsid w:val="002D6138"/>
    <w:rsid w:val="002D62B3"/>
    <w:rsid w:val="002E5BB1"/>
    <w:rsid w:val="00301871"/>
    <w:rsid w:val="00312926"/>
    <w:rsid w:val="003274E5"/>
    <w:rsid w:val="0033122B"/>
    <w:rsid w:val="003328F5"/>
    <w:rsid w:val="003468EA"/>
    <w:rsid w:val="0035058D"/>
    <w:rsid w:val="00350EE0"/>
    <w:rsid w:val="00352C15"/>
    <w:rsid w:val="00374B36"/>
    <w:rsid w:val="00376AB4"/>
    <w:rsid w:val="0037750D"/>
    <w:rsid w:val="00381644"/>
    <w:rsid w:val="00386DCA"/>
    <w:rsid w:val="00387BD0"/>
    <w:rsid w:val="003A6531"/>
    <w:rsid w:val="003A7C53"/>
    <w:rsid w:val="003B0E99"/>
    <w:rsid w:val="003B4FF1"/>
    <w:rsid w:val="003B5B1F"/>
    <w:rsid w:val="003D434D"/>
    <w:rsid w:val="003D4A71"/>
    <w:rsid w:val="003D6753"/>
    <w:rsid w:val="003D682F"/>
    <w:rsid w:val="003F228F"/>
    <w:rsid w:val="00403C82"/>
    <w:rsid w:val="00405EAD"/>
    <w:rsid w:val="00443AF1"/>
    <w:rsid w:val="004521B6"/>
    <w:rsid w:val="00454925"/>
    <w:rsid w:val="00455DA6"/>
    <w:rsid w:val="00463AB4"/>
    <w:rsid w:val="0046448C"/>
    <w:rsid w:val="00483D26"/>
    <w:rsid w:val="00487EC0"/>
    <w:rsid w:val="004A07A0"/>
    <w:rsid w:val="004B051E"/>
    <w:rsid w:val="004B1A2D"/>
    <w:rsid w:val="004B2CE1"/>
    <w:rsid w:val="004D0C27"/>
    <w:rsid w:val="004D256D"/>
    <w:rsid w:val="004D5CCC"/>
    <w:rsid w:val="004E0834"/>
    <w:rsid w:val="004F5D1F"/>
    <w:rsid w:val="004F657F"/>
    <w:rsid w:val="00503F77"/>
    <w:rsid w:val="00510CA9"/>
    <w:rsid w:val="00515EB5"/>
    <w:rsid w:val="00522B26"/>
    <w:rsid w:val="00527B06"/>
    <w:rsid w:val="005316EE"/>
    <w:rsid w:val="00550536"/>
    <w:rsid w:val="00560024"/>
    <w:rsid w:val="005648E6"/>
    <w:rsid w:val="00564A16"/>
    <w:rsid w:val="00585927"/>
    <w:rsid w:val="0059301A"/>
    <w:rsid w:val="00596B93"/>
    <w:rsid w:val="005B343B"/>
    <w:rsid w:val="005C15EA"/>
    <w:rsid w:val="005C7A94"/>
    <w:rsid w:val="005D1A3F"/>
    <w:rsid w:val="005D35E4"/>
    <w:rsid w:val="005F5B68"/>
    <w:rsid w:val="005F6EE1"/>
    <w:rsid w:val="0061278F"/>
    <w:rsid w:val="00616D7E"/>
    <w:rsid w:val="00620885"/>
    <w:rsid w:val="00623E87"/>
    <w:rsid w:val="0063095F"/>
    <w:rsid w:val="00644D90"/>
    <w:rsid w:val="00652148"/>
    <w:rsid w:val="00663693"/>
    <w:rsid w:val="006651E8"/>
    <w:rsid w:val="006663AE"/>
    <w:rsid w:val="00670746"/>
    <w:rsid w:val="0067275E"/>
    <w:rsid w:val="00673A64"/>
    <w:rsid w:val="0067783D"/>
    <w:rsid w:val="006A3182"/>
    <w:rsid w:val="006A70DD"/>
    <w:rsid w:val="006B5F16"/>
    <w:rsid w:val="006D1ED6"/>
    <w:rsid w:val="006D7DD4"/>
    <w:rsid w:val="006F0AE8"/>
    <w:rsid w:val="006F2AA2"/>
    <w:rsid w:val="006F3374"/>
    <w:rsid w:val="006F4681"/>
    <w:rsid w:val="0070164E"/>
    <w:rsid w:val="007117C5"/>
    <w:rsid w:val="00715583"/>
    <w:rsid w:val="00725DDD"/>
    <w:rsid w:val="00731567"/>
    <w:rsid w:val="00746285"/>
    <w:rsid w:val="00761D12"/>
    <w:rsid w:val="00764921"/>
    <w:rsid w:val="00767131"/>
    <w:rsid w:val="00771631"/>
    <w:rsid w:val="00772123"/>
    <w:rsid w:val="00776E80"/>
    <w:rsid w:val="0078545A"/>
    <w:rsid w:val="0079288A"/>
    <w:rsid w:val="00797001"/>
    <w:rsid w:val="0079728F"/>
    <w:rsid w:val="007A4B3D"/>
    <w:rsid w:val="007B7C87"/>
    <w:rsid w:val="007C5D52"/>
    <w:rsid w:val="007D245E"/>
    <w:rsid w:val="007D51BD"/>
    <w:rsid w:val="007E0499"/>
    <w:rsid w:val="007E2985"/>
    <w:rsid w:val="007E61D6"/>
    <w:rsid w:val="007F3E22"/>
    <w:rsid w:val="008016C2"/>
    <w:rsid w:val="00821D80"/>
    <w:rsid w:val="00827E59"/>
    <w:rsid w:val="008375A1"/>
    <w:rsid w:val="008404F8"/>
    <w:rsid w:val="0084167A"/>
    <w:rsid w:val="0084307A"/>
    <w:rsid w:val="00844A88"/>
    <w:rsid w:val="00845060"/>
    <w:rsid w:val="008504EC"/>
    <w:rsid w:val="00860F50"/>
    <w:rsid w:val="008633CC"/>
    <w:rsid w:val="008806C7"/>
    <w:rsid w:val="00886F80"/>
    <w:rsid w:val="008909D2"/>
    <w:rsid w:val="00894896"/>
    <w:rsid w:val="008A24C2"/>
    <w:rsid w:val="008B63DF"/>
    <w:rsid w:val="008C1C7C"/>
    <w:rsid w:val="008D4211"/>
    <w:rsid w:val="008D604E"/>
    <w:rsid w:val="00902488"/>
    <w:rsid w:val="0091194C"/>
    <w:rsid w:val="009123FD"/>
    <w:rsid w:val="0094554E"/>
    <w:rsid w:val="009522B4"/>
    <w:rsid w:val="0095719B"/>
    <w:rsid w:val="00960A45"/>
    <w:rsid w:val="0096599D"/>
    <w:rsid w:val="00975CDE"/>
    <w:rsid w:val="00982F65"/>
    <w:rsid w:val="009A6205"/>
    <w:rsid w:val="009C40FA"/>
    <w:rsid w:val="009F1D7B"/>
    <w:rsid w:val="00A076D3"/>
    <w:rsid w:val="00A30A12"/>
    <w:rsid w:val="00A30A91"/>
    <w:rsid w:val="00A30E4E"/>
    <w:rsid w:val="00A40E0C"/>
    <w:rsid w:val="00A508B0"/>
    <w:rsid w:val="00A622C9"/>
    <w:rsid w:val="00A63F55"/>
    <w:rsid w:val="00A8089D"/>
    <w:rsid w:val="00A92AC7"/>
    <w:rsid w:val="00A93168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34861"/>
    <w:rsid w:val="00B379DD"/>
    <w:rsid w:val="00B43979"/>
    <w:rsid w:val="00B5032B"/>
    <w:rsid w:val="00B53128"/>
    <w:rsid w:val="00B537C2"/>
    <w:rsid w:val="00B56EE1"/>
    <w:rsid w:val="00B57D8C"/>
    <w:rsid w:val="00B65C72"/>
    <w:rsid w:val="00B7413F"/>
    <w:rsid w:val="00B7790C"/>
    <w:rsid w:val="00B84F40"/>
    <w:rsid w:val="00B9480F"/>
    <w:rsid w:val="00B94A14"/>
    <w:rsid w:val="00BA3CD9"/>
    <w:rsid w:val="00BB0029"/>
    <w:rsid w:val="00BC0EB1"/>
    <w:rsid w:val="00BC545B"/>
    <w:rsid w:val="00BD3501"/>
    <w:rsid w:val="00BE19A5"/>
    <w:rsid w:val="00BE4116"/>
    <w:rsid w:val="00C06B86"/>
    <w:rsid w:val="00C13A04"/>
    <w:rsid w:val="00C14A02"/>
    <w:rsid w:val="00C15E5A"/>
    <w:rsid w:val="00C166D4"/>
    <w:rsid w:val="00C17901"/>
    <w:rsid w:val="00C27948"/>
    <w:rsid w:val="00C37323"/>
    <w:rsid w:val="00C37A2D"/>
    <w:rsid w:val="00C41B8A"/>
    <w:rsid w:val="00C501A8"/>
    <w:rsid w:val="00C53B3A"/>
    <w:rsid w:val="00C53D10"/>
    <w:rsid w:val="00C57D9B"/>
    <w:rsid w:val="00C72E9E"/>
    <w:rsid w:val="00C80215"/>
    <w:rsid w:val="00C85CA1"/>
    <w:rsid w:val="00C86D8A"/>
    <w:rsid w:val="00C91798"/>
    <w:rsid w:val="00CA000D"/>
    <w:rsid w:val="00CA0CEF"/>
    <w:rsid w:val="00CB1331"/>
    <w:rsid w:val="00CD5816"/>
    <w:rsid w:val="00CE2030"/>
    <w:rsid w:val="00CF5748"/>
    <w:rsid w:val="00CF7ECE"/>
    <w:rsid w:val="00D03A35"/>
    <w:rsid w:val="00D04F71"/>
    <w:rsid w:val="00D31821"/>
    <w:rsid w:val="00D35295"/>
    <w:rsid w:val="00D363C9"/>
    <w:rsid w:val="00D41F79"/>
    <w:rsid w:val="00D54A80"/>
    <w:rsid w:val="00D623B7"/>
    <w:rsid w:val="00D719F1"/>
    <w:rsid w:val="00D8168A"/>
    <w:rsid w:val="00D912AB"/>
    <w:rsid w:val="00D9302C"/>
    <w:rsid w:val="00D946C7"/>
    <w:rsid w:val="00D965EA"/>
    <w:rsid w:val="00D9736A"/>
    <w:rsid w:val="00DA31AF"/>
    <w:rsid w:val="00DA3B03"/>
    <w:rsid w:val="00DB0139"/>
    <w:rsid w:val="00DD0BA6"/>
    <w:rsid w:val="00DD65C8"/>
    <w:rsid w:val="00DE6380"/>
    <w:rsid w:val="00DF0E56"/>
    <w:rsid w:val="00DF1CFF"/>
    <w:rsid w:val="00DF1DDA"/>
    <w:rsid w:val="00E004C2"/>
    <w:rsid w:val="00E025D0"/>
    <w:rsid w:val="00E051AB"/>
    <w:rsid w:val="00E225D3"/>
    <w:rsid w:val="00E31EA4"/>
    <w:rsid w:val="00E3212E"/>
    <w:rsid w:val="00E4644E"/>
    <w:rsid w:val="00E4663A"/>
    <w:rsid w:val="00E71907"/>
    <w:rsid w:val="00E743CE"/>
    <w:rsid w:val="00E76A19"/>
    <w:rsid w:val="00E81253"/>
    <w:rsid w:val="00EA374E"/>
    <w:rsid w:val="00ED34B9"/>
    <w:rsid w:val="00ED68D7"/>
    <w:rsid w:val="00ED72D0"/>
    <w:rsid w:val="00EE26E9"/>
    <w:rsid w:val="00EF11C8"/>
    <w:rsid w:val="00EF36C9"/>
    <w:rsid w:val="00EF4FB5"/>
    <w:rsid w:val="00EF5BB3"/>
    <w:rsid w:val="00F02E1A"/>
    <w:rsid w:val="00F071FA"/>
    <w:rsid w:val="00F171F1"/>
    <w:rsid w:val="00F369B1"/>
    <w:rsid w:val="00F41655"/>
    <w:rsid w:val="00F439C6"/>
    <w:rsid w:val="00F43BE9"/>
    <w:rsid w:val="00F561D8"/>
    <w:rsid w:val="00F66245"/>
    <w:rsid w:val="00F805AB"/>
    <w:rsid w:val="00F8504F"/>
    <w:rsid w:val="00F93804"/>
    <w:rsid w:val="00FA2AF1"/>
    <w:rsid w:val="00FB3430"/>
    <w:rsid w:val="00FC34D6"/>
    <w:rsid w:val="00FC76A4"/>
    <w:rsid w:val="00FD1CCB"/>
    <w:rsid w:val="00FD31C1"/>
    <w:rsid w:val="00FE2675"/>
    <w:rsid w:val="00FF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35058D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5058D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5058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35058D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PargrafodaListaChar">
    <w:name w:val="Parágrafo da Lista Char"/>
    <w:link w:val="PargrafodaLista"/>
    <w:uiPriority w:val="34"/>
    <w:qFormat/>
    <w:locked/>
    <w:rsid w:val="002D6138"/>
    <w:rPr>
      <w:rFonts w:ascii="Arial" w:hAnsi="Arial"/>
      <w:sz w:val="24"/>
      <w:szCs w:val="24"/>
    </w:rPr>
  </w:style>
  <w:style w:type="character" w:customStyle="1" w:styleId="Ttulo3Char">
    <w:name w:val="Título 3 Char"/>
    <w:basedOn w:val="Fontepargpadro"/>
    <w:link w:val="Ttulo3"/>
    <w:rsid w:val="007E61D6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35058D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5058D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5058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35058D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link w:val="PargrafodaListaChar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PargrafodaListaChar">
    <w:name w:val="Parágrafo da Lista Char"/>
    <w:link w:val="PargrafodaLista"/>
    <w:uiPriority w:val="34"/>
    <w:qFormat/>
    <w:locked/>
    <w:rsid w:val="002D6138"/>
    <w:rPr>
      <w:rFonts w:ascii="Arial" w:hAnsi="Arial"/>
      <w:sz w:val="24"/>
      <w:szCs w:val="24"/>
    </w:rPr>
  </w:style>
  <w:style w:type="character" w:customStyle="1" w:styleId="Ttulo3Char">
    <w:name w:val="Título 3 Char"/>
    <w:basedOn w:val="Fontepargpadro"/>
    <w:link w:val="Ttulo3"/>
    <w:rsid w:val="007E61D6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10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0E2F9D-626B-4479-A3FD-35A8F9F12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1530</TotalTime>
  <Pages>11</Pages>
  <Words>946</Words>
  <Characters>5112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6046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Debora</cp:lastModifiedBy>
  <cp:revision>64</cp:revision>
  <cp:lastPrinted>2014-11-08T02:47:00Z</cp:lastPrinted>
  <dcterms:created xsi:type="dcterms:W3CDTF">2021-07-26T17:46:00Z</dcterms:created>
  <dcterms:modified xsi:type="dcterms:W3CDTF">2021-08-25T18:51:00Z</dcterms:modified>
</cp:coreProperties>
</file>