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6139" w:rsidRDefault="00476139" w:rsidP="00476139">
      <w:pPr>
        <w:pStyle w:val="tabletext"/>
        <w:widowControl w:val="0"/>
        <w:spacing w:after="0" w:line="240" w:lineRule="auto"/>
        <w:rPr>
          <w:rFonts w:ascii="Arial" w:eastAsia="Times New Roman" w:hAnsi="Arial" w:cs="Arial"/>
          <w:szCs w:val="24"/>
        </w:rPr>
      </w:pPr>
    </w:p>
    <w:p w:rsidR="00476139" w:rsidRDefault="00476139" w:rsidP="00476139">
      <w:pPr>
        <w:widowControl w:val="0"/>
        <w:rPr>
          <w:rFonts w:cs="Arial"/>
          <w:sz w:val="20"/>
        </w:rPr>
      </w:pPr>
    </w:p>
    <w:p w:rsidR="00476139" w:rsidRDefault="00476139" w:rsidP="00476139">
      <w:pPr>
        <w:widowControl w:val="0"/>
        <w:rPr>
          <w:rFonts w:cs="Arial"/>
          <w:sz w:val="20"/>
        </w:rPr>
      </w:pPr>
    </w:p>
    <w:p w:rsidR="00476139" w:rsidRDefault="00476139" w:rsidP="00476139">
      <w:pPr>
        <w:widowControl w:val="0"/>
        <w:rPr>
          <w:rFonts w:cs="Arial"/>
          <w:sz w:val="20"/>
        </w:rPr>
      </w:pPr>
    </w:p>
    <w:p w:rsidR="00476139" w:rsidRDefault="00476139" w:rsidP="00476139">
      <w:pPr>
        <w:widowControl w:val="0"/>
        <w:rPr>
          <w:rFonts w:cs="Arial"/>
          <w:sz w:val="20"/>
        </w:rPr>
      </w:pPr>
    </w:p>
    <w:p w:rsidR="00476139" w:rsidRDefault="00476139" w:rsidP="00476139">
      <w:pPr>
        <w:pStyle w:val="tabletext"/>
        <w:widowControl w:val="0"/>
        <w:spacing w:after="0" w:line="240" w:lineRule="auto"/>
        <w:rPr>
          <w:rFonts w:ascii="Arial" w:eastAsia="Times New Roman" w:hAnsi="Arial" w:cs="Arial"/>
          <w:szCs w:val="24"/>
        </w:rPr>
      </w:pPr>
    </w:p>
    <w:p w:rsidR="00476139" w:rsidRDefault="00476139" w:rsidP="00476139">
      <w:pPr>
        <w:widowControl w:val="0"/>
        <w:rPr>
          <w:rFonts w:cs="Arial"/>
          <w:sz w:val="20"/>
          <w:u w:val="single"/>
        </w:rPr>
      </w:pPr>
    </w:p>
    <w:p w:rsidR="00476139" w:rsidRDefault="00476139" w:rsidP="00476139">
      <w:pPr>
        <w:pStyle w:val="tabletext"/>
        <w:widowControl w:val="0"/>
        <w:spacing w:after="0" w:line="240" w:lineRule="auto"/>
        <w:rPr>
          <w:rFonts w:ascii="Arial" w:eastAsia="Times New Roman" w:hAnsi="Arial" w:cs="Arial"/>
          <w:szCs w:val="24"/>
        </w:rPr>
      </w:pPr>
    </w:p>
    <w:p w:rsidR="00476139" w:rsidRDefault="00476139" w:rsidP="00476139">
      <w:pPr>
        <w:widowControl w:val="0"/>
        <w:rPr>
          <w:rFonts w:cs="Arial"/>
          <w:sz w:val="20"/>
        </w:rPr>
      </w:pPr>
    </w:p>
    <w:p w:rsidR="00476139" w:rsidRDefault="00476139" w:rsidP="00476139">
      <w:pPr>
        <w:widowControl w:val="0"/>
        <w:rPr>
          <w:rFonts w:cs="Arial"/>
          <w:sz w:val="20"/>
        </w:rPr>
      </w:pPr>
    </w:p>
    <w:p w:rsidR="00476139" w:rsidRDefault="00476139" w:rsidP="00476139">
      <w:pPr>
        <w:widowControl w:val="0"/>
        <w:rPr>
          <w:rFonts w:cs="Arial"/>
          <w:sz w:val="20"/>
        </w:rPr>
      </w:pPr>
    </w:p>
    <w:p w:rsidR="00476139" w:rsidRDefault="00476139" w:rsidP="00476139">
      <w:pPr>
        <w:pStyle w:val="tabletext"/>
        <w:widowControl w:val="0"/>
        <w:spacing w:after="0" w:line="240" w:lineRule="auto"/>
        <w:rPr>
          <w:rFonts w:ascii="Arial" w:eastAsia="Times New Roman" w:hAnsi="Arial" w:cs="Arial"/>
          <w:szCs w:val="24"/>
        </w:rPr>
      </w:pPr>
    </w:p>
    <w:p w:rsidR="00476139" w:rsidRDefault="00476139" w:rsidP="00476139">
      <w:pPr>
        <w:widowControl w:val="0"/>
        <w:rPr>
          <w:rFonts w:cs="Arial"/>
          <w:sz w:val="20"/>
        </w:rPr>
      </w:pPr>
    </w:p>
    <w:p w:rsidR="00476139" w:rsidRDefault="00476139" w:rsidP="00476139">
      <w:pPr>
        <w:widowControl w:val="0"/>
        <w:rPr>
          <w:rFonts w:cs="Arial"/>
          <w:sz w:val="20"/>
        </w:rPr>
      </w:pPr>
    </w:p>
    <w:p w:rsidR="00476139" w:rsidRDefault="00476139" w:rsidP="00476139">
      <w:pPr>
        <w:widowControl w:val="0"/>
        <w:rPr>
          <w:rFonts w:cs="Arial"/>
        </w:rPr>
      </w:pPr>
    </w:p>
    <w:p w:rsidR="00476139" w:rsidRDefault="00476139" w:rsidP="00476139">
      <w:pPr>
        <w:pStyle w:val="Capa"/>
        <w:rPr>
          <w:color w:val="FF9900"/>
        </w:rPr>
      </w:pPr>
      <w:r>
        <w:t>SINDRAPE</w:t>
      </w:r>
    </w:p>
    <w:p w:rsidR="00476139" w:rsidRDefault="00476139" w:rsidP="00476139">
      <w:pPr>
        <w:pStyle w:val="Capa"/>
        <w:rPr>
          <w:color w:val="FF9900"/>
        </w:rPr>
      </w:pPr>
      <w:r>
        <w:rPr>
          <w:rFonts w:eastAsia="Arial Unicode MS"/>
        </w:rPr>
        <w:t>SOLUÇÃO INTEGRADA DE ADMINISTRAÇÃO DE PESSOAL</w:t>
      </w:r>
    </w:p>
    <w:p w:rsidR="00476139" w:rsidRPr="00476139" w:rsidRDefault="00476139" w:rsidP="00476139">
      <w:pPr>
        <w:widowControl w:val="0"/>
        <w:rPr>
          <w:color w:val="000080"/>
        </w:rPr>
      </w:pPr>
    </w:p>
    <w:p w:rsidR="00476139" w:rsidRPr="00476139" w:rsidRDefault="00476139" w:rsidP="00476139">
      <w:pPr>
        <w:widowControl w:val="0"/>
        <w:jc w:val="right"/>
        <w:rPr>
          <w:rFonts w:cs="Arial"/>
          <w:b/>
          <w:bCs/>
          <w:color w:val="000080"/>
        </w:rPr>
      </w:pPr>
    </w:p>
    <w:p w:rsidR="00476139" w:rsidRDefault="00476139" w:rsidP="00476139">
      <w:pPr>
        <w:pStyle w:val="Capa"/>
      </w:pPr>
      <w:r>
        <w:t>UCS0139</w:t>
      </w:r>
      <w:r w:rsidR="00995EB8">
        <w:t xml:space="preserve"> </w:t>
      </w:r>
      <w:r>
        <w:t>– Simular Inclusão d</w:t>
      </w:r>
      <w:r w:rsidR="00995EB8">
        <w:t>e</w:t>
      </w:r>
      <w:r>
        <w:t xml:space="preserve"> Nova Pensão Previdenciária</w:t>
      </w:r>
    </w:p>
    <w:p w:rsidR="00476139" w:rsidRDefault="00476139" w:rsidP="00476139">
      <w:pPr>
        <w:widowControl w:val="0"/>
        <w:rPr>
          <w:rFonts w:cs="Arial"/>
        </w:rPr>
      </w:pPr>
    </w:p>
    <w:p w:rsidR="00476139" w:rsidRDefault="00476139" w:rsidP="00476139">
      <w:pPr>
        <w:widowControl w:val="0"/>
      </w:pPr>
    </w:p>
    <w:p w:rsidR="00476139" w:rsidRDefault="00476139" w:rsidP="00476139">
      <w:pPr>
        <w:pStyle w:val="Corpodetexto3"/>
        <w:widowControl w:val="0"/>
        <w:spacing w:after="0"/>
        <w:rPr>
          <w:rFonts w:cs="Arial"/>
        </w:rPr>
      </w:pPr>
      <w:r>
        <w:rPr>
          <w:b w:val="0"/>
        </w:rPr>
        <w:t xml:space="preserve"> </w:t>
      </w:r>
      <w:r>
        <w:rPr>
          <w:b w:val="0"/>
        </w:rPr>
        <w:br w:type="page"/>
      </w:r>
    </w:p>
    <w:p w:rsidR="00476139" w:rsidRPr="00476139" w:rsidRDefault="00476139" w:rsidP="00476139">
      <w:pPr>
        <w:pStyle w:val="Corpodetexto3"/>
        <w:widowControl w:val="0"/>
        <w:spacing w:after="0"/>
        <w:rPr>
          <w:rFonts w:cs="Arial"/>
        </w:rPr>
      </w:pPr>
      <w:r w:rsidRPr="00476139">
        <w:rPr>
          <w:rFonts w:cs="Arial"/>
        </w:rPr>
        <w:lastRenderedPageBreak/>
        <w:t>Histórico de Revisões</w:t>
      </w:r>
    </w:p>
    <w:p w:rsidR="00476139" w:rsidRDefault="00476139" w:rsidP="00476139">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1"/>
        <w:gridCol w:w="998"/>
        <w:gridCol w:w="2913"/>
        <w:gridCol w:w="1739"/>
        <w:gridCol w:w="2120"/>
      </w:tblGrid>
      <w:tr w:rsidR="00476139" w:rsidTr="00476139">
        <w:tc>
          <w:tcPr>
            <w:tcW w:w="1441"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b/>
                <w:bCs/>
              </w:rPr>
            </w:pPr>
            <w:r>
              <w:rPr>
                <w:rFonts w:cs="Arial"/>
                <w:b/>
                <w:bCs/>
              </w:rPr>
              <w:t>Data</w:t>
            </w:r>
          </w:p>
        </w:tc>
        <w:tc>
          <w:tcPr>
            <w:tcW w:w="998"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b/>
                <w:bCs/>
              </w:rPr>
            </w:pPr>
            <w:r>
              <w:rPr>
                <w:rFonts w:cs="Arial"/>
                <w:b/>
                <w:bCs/>
              </w:rPr>
              <w:t>Versão</w:t>
            </w:r>
          </w:p>
        </w:tc>
        <w:tc>
          <w:tcPr>
            <w:tcW w:w="2913"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b/>
                <w:bCs/>
              </w:rPr>
            </w:pPr>
            <w:r>
              <w:rPr>
                <w:rFonts w:cs="Arial"/>
                <w:b/>
                <w:bCs/>
              </w:rPr>
              <w:t>Descrição</w:t>
            </w:r>
          </w:p>
        </w:tc>
        <w:tc>
          <w:tcPr>
            <w:tcW w:w="1739"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b/>
                <w:bCs/>
              </w:rPr>
            </w:pPr>
            <w:r>
              <w:rPr>
                <w:rFonts w:cs="Arial"/>
                <w:b/>
                <w:bCs/>
              </w:rPr>
              <w:t>CD</w:t>
            </w:r>
          </w:p>
        </w:tc>
        <w:tc>
          <w:tcPr>
            <w:tcW w:w="2120"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b/>
                <w:bCs/>
              </w:rPr>
            </w:pPr>
            <w:r>
              <w:rPr>
                <w:rFonts w:cs="Arial"/>
                <w:b/>
                <w:bCs/>
              </w:rPr>
              <w:t>Autor</w:t>
            </w:r>
          </w:p>
        </w:tc>
      </w:tr>
      <w:tr w:rsidR="00476139" w:rsidTr="00476139">
        <w:tc>
          <w:tcPr>
            <w:tcW w:w="1441"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r>
              <w:rPr>
                <w:rFonts w:cs="Arial"/>
              </w:rPr>
              <w:t>02/04/2008</w:t>
            </w:r>
          </w:p>
        </w:tc>
        <w:tc>
          <w:tcPr>
            <w:tcW w:w="998"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r>
              <w:rPr>
                <w:rFonts w:cs="Arial"/>
              </w:rPr>
              <w:t>1.0</w:t>
            </w:r>
          </w:p>
        </w:tc>
        <w:tc>
          <w:tcPr>
            <w:tcW w:w="2913"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r>
              <w:rPr>
                <w:rFonts w:cs="Arial"/>
              </w:rPr>
              <w:t>Elaboração do documento.</w:t>
            </w:r>
          </w:p>
        </w:tc>
        <w:tc>
          <w:tcPr>
            <w:tcW w:w="1739"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
        </w:tc>
        <w:tc>
          <w:tcPr>
            <w:tcW w:w="2120"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r>
              <w:rPr>
                <w:rFonts w:cs="Arial"/>
              </w:rPr>
              <w:t xml:space="preserve">Tiago </w:t>
            </w:r>
            <w:proofErr w:type="spellStart"/>
            <w:r>
              <w:rPr>
                <w:rFonts w:cs="Arial"/>
              </w:rPr>
              <w:t>Schraiber</w:t>
            </w:r>
            <w:proofErr w:type="spellEnd"/>
          </w:p>
        </w:tc>
      </w:tr>
      <w:tr w:rsidR="00476139" w:rsidTr="00476139">
        <w:tc>
          <w:tcPr>
            <w:tcW w:w="1441"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r>
              <w:rPr>
                <w:rFonts w:cs="Arial"/>
              </w:rPr>
              <w:t>03/04/2009</w:t>
            </w:r>
          </w:p>
        </w:tc>
        <w:tc>
          <w:tcPr>
            <w:tcW w:w="998"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roofErr w:type="gramStart"/>
            <w:r>
              <w:rPr>
                <w:rFonts w:cs="Arial"/>
              </w:rPr>
              <w:t>v1</w:t>
            </w:r>
            <w:proofErr w:type="gramEnd"/>
          </w:p>
        </w:tc>
        <w:tc>
          <w:tcPr>
            <w:tcW w:w="2913"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739"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r>
              <w:rPr>
                <w:rFonts w:cs="Arial"/>
              </w:rPr>
              <w:t>046</w:t>
            </w:r>
          </w:p>
        </w:tc>
        <w:tc>
          <w:tcPr>
            <w:tcW w:w="2120"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r>
              <w:rPr>
                <w:rFonts w:cs="Arial"/>
              </w:rPr>
              <w:t xml:space="preserve">Keila </w:t>
            </w:r>
            <w:proofErr w:type="spellStart"/>
            <w:r>
              <w:rPr>
                <w:rFonts w:cs="Arial"/>
              </w:rPr>
              <w:t>Joanês</w:t>
            </w:r>
            <w:proofErr w:type="spellEnd"/>
            <w:r>
              <w:rPr>
                <w:rFonts w:cs="Arial"/>
              </w:rPr>
              <w:t xml:space="preserve"> Fiabani</w:t>
            </w:r>
          </w:p>
        </w:tc>
      </w:tr>
      <w:tr w:rsidR="00476139" w:rsidTr="00476139">
        <w:tc>
          <w:tcPr>
            <w:tcW w:w="1441"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
        </w:tc>
        <w:tc>
          <w:tcPr>
            <w:tcW w:w="998"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
        </w:tc>
        <w:tc>
          <w:tcPr>
            <w:tcW w:w="2913"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
        </w:tc>
        <w:tc>
          <w:tcPr>
            <w:tcW w:w="1739"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
        </w:tc>
        <w:tc>
          <w:tcPr>
            <w:tcW w:w="2120"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
        </w:tc>
      </w:tr>
      <w:tr w:rsidR="00476139" w:rsidTr="00476139">
        <w:tc>
          <w:tcPr>
            <w:tcW w:w="1441"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
        </w:tc>
        <w:tc>
          <w:tcPr>
            <w:tcW w:w="998"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
        </w:tc>
        <w:tc>
          <w:tcPr>
            <w:tcW w:w="2913"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
        </w:tc>
        <w:tc>
          <w:tcPr>
            <w:tcW w:w="1739"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
        </w:tc>
        <w:tc>
          <w:tcPr>
            <w:tcW w:w="2120" w:type="dxa"/>
            <w:tcBorders>
              <w:top w:val="single" w:sz="4" w:space="0" w:color="auto"/>
              <w:left w:val="single" w:sz="4" w:space="0" w:color="auto"/>
              <w:bottom w:val="single" w:sz="4" w:space="0" w:color="auto"/>
              <w:right w:val="single" w:sz="4" w:space="0" w:color="auto"/>
            </w:tcBorders>
          </w:tcPr>
          <w:p w:rsidR="00476139" w:rsidRDefault="00476139" w:rsidP="00476139">
            <w:pPr>
              <w:widowControl w:val="0"/>
              <w:ind w:left="0"/>
              <w:jc w:val="left"/>
              <w:rPr>
                <w:rFonts w:cs="Arial"/>
              </w:rPr>
            </w:pPr>
          </w:p>
        </w:tc>
      </w:tr>
    </w:tbl>
    <w:p w:rsidR="00476139" w:rsidRDefault="00476139" w:rsidP="00476139">
      <w:pPr>
        <w:pStyle w:val="Corpodetexto3"/>
        <w:widowControl w:val="0"/>
        <w:spacing w:after="0"/>
        <w:jc w:val="left"/>
        <w:rPr>
          <w:rFonts w:cs="Arial"/>
        </w:rPr>
      </w:pPr>
      <w:r>
        <w:br w:type="page"/>
      </w:r>
    </w:p>
    <w:p w:rsidR="00476139" w:rsidRPr="00476139" w:rsidRDefault="00476139" w:rsidP="00476139">
      <w:pPr>
        <w:pStyle w:val="Corpodetexto3"/>
        <w:widowControl w:val="0"/>
        <w:spacing w:after="0"/>
        <w:jc w:val="left"/>
        <w:rPr>
          <w:rFonts w:cs="Arial"/>
        </w:rPr>
      </w:pPr>
      <w:r w:rsidRPr="00476139">
        <w:rPr>
          <w:rFonts w:cs="Arial"/>
        </w:rPr>
        <w:lastRenderedPageBreak/>
        <w:t>Índice</w:t>
      </w:r>
    </w:p>
    <w:p w:rsidR="00476139" w:rsidRPr="00476139" w:rsidRDefault="00476139" w:rsidP="00476139">
      <w:pPr>
        <w:pStyle w:val="Corpodetexto3"/>
        <w:widowControl w:val="0"/>
        <w:spacing w:after="0"/>
        <w:jc w:val="left"/>
        <w:rPr>
          <w:rFonts w:cs="Arial"/>
        </w:rPr>
      </w:pPr>
    </w:p>
    <w:bookmarkStart w:id="0" w:name="_GoBack"/>
    <w:bookmarkEnd w:id="0"/>
    <w:p w:rsidR="002D1E43" w:rsidRDefault="00476139">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616909" w:history="1">
        <w:r w:rsidR="002D1E43" w:rsidRPr="00BE241A">
          <w:rPr>
            <w:rStyle w:val="Hyperlink"/>
            <w:noProof/>
          </w:rPr>
          <w:t>1.</w:t>
        </w:r>
        <w:r w:rsidR="002D1E43">
          <w:rPr>
            <w:rFonts w:asciiTheme="minorHAnsi" w:eastAsiaTheme="minorEastAsia" w:hAnsiTheme="minorHAnsi" w:cstheme="minorBidi"/>
            <w:noProof/>
            <w:sz w:val="22"/>
            <w:szCs w:val="22"/>
          </w:rPr>
          <w:tab/>
        </w:r>
        <w:r w:rsidR="002D1E43" w:rsidRPr="00BE241A">
          <w:rPr>
            <w:rStyle w:val="Hyperlink"/>
            <w:noProof/>
          </w:rPr>
          <w:t>Pacote/Caso de Uso</w:t>
        </w:r>
        <w:r w:rsidR="002D1E43">
          <w:rPr>
            <w:noProof/>
            <w:webHidden/>
          </w:rPr>
          <w:tab/>
        </w:r>
        <w:r w:rsidR="002D1E43">
          <w:rPr>
            <w:noProof/>
            <w:webHidden/>
          </w:rPr>
          <w:fldChar w:fldCharType="begin"/>
        </w:r>
        <w:r w:rsidR="002D1E43">
          <w:rPr>
            <w:noProof/>
            <w:webHidden/>
          </w:rPr>
          <w:instrText xml:space="preserve"> PAGEREF _Toc404616909 \h </w:instrText>
        </w:r>
        <w:r w:rsidR="002D1E43">
          <w:rPr>
            <w:noProof/>
            <w:webHidden/>
          </w:rPr>
        </w:r>
        <w:r w:rsidR="002D1E43">
          <w:rPr>
            <w:noProof/>
            <w:webHidden/>
          </w:rPr>
          <w:fldChar w:fldCharType="separate"/>
        </w:r>
        <w:r w:rsidR="002D1E43">
          <w:rPr>
            <w:noProof/>
            <w:webHidden/>
          </w:rPr>
          <w:t>4</w:t>
        </w:r>
        <w:r w:rsidR="002D1E43">
          <w:rPr>
            <w:noProof/>
            <w:webHidden/>
          </w:rPr>
          <w:fldChar w:fldCharType="end"/>
        </w:r>
      </w:hyperlink>
    </w:p>
    <w:p w:rsidR="002D1E43" w:rsidRDefault="002D1E43">
      <w:pPr>
        <w:pStyle w:val="Sumrio2"/>
        <w:tabs>
          <w:tab w:val="right" w:leader="dot" w:pos="8494"/>
        </w:tabs>
        <w:rPr>
          <w:rFonts w:asciiTheme="minorHAnsi" w:eastAsiaTheme="minorEastAsia" w:hAnsiTheme="minorHAnsi" w:cstheme="minorBidi"/>
          <w:noProof/>
          <w:sz w:val="22"/>
          <w:szCs w:val="22"/>
        </w:rPr>
      </w:pPr>
      <w:hyperlink w:anchor="_Toc404616910" w:history="1">
        <w:r w:rsidRPr="00BE241A">
          <w:rPr>
            <w:rStyle w:val="Hyperlink"/>
            <w:noProof/>
          </w:rPr>
          <w:t>Simular Inclusão de Nova Pensão Previdenciária</w:t>
        </w:r>
        <w:r>
          <w:rPr>
            <w:noProof/>
            <w:webHidden/>
          </w:rPr>
          <w:tab/>
        </w:r>
        <w:r>
          <w:rPr>
            <w:noProof/>
            <w:webHidden/>
          </w:rPr>
          <w:fldChar w:fldCharType="begin"/>
        </w:r>
        <w:r>
          <w:rPr>
            <w:noProof/>
            <w:webHidden/>
          </w:rPr>
          <w:instrText xml:space="preserve"> PAGEREF _Toc404616910 \h </w:instrText>
        </w:r>
        <w:r>
          <w:rPr>
            <w:noProof/>
            <w:webHidden/>
          </w:rPr>
        </w:r>
        <w:r>
          <w:rPr>
            <w:noProof/>
            <w:webHidden/>
          </w:rPr>
          <w:fldChar w:fldCharType="separate"/>
        </w:r>
        <w:r>
          <w:rPr>
            <w:noProof/>
            <w:webHidden/>
          </w:rPr>
          <w:t>4</w:t>
        </w:r>
        <w:r>
          <w:rPr>
            <w:noProof/>
            <w:webHidden/>
          </w:rPr>
          <w:fldChar w:fldCharType="end"/>
        </w:r>
      </w:hyperlink>
    </w:p>
    <w:p w:rsidR="002D1E43" w:rsidRDefault="002D1E43">
      <w:pPr>
        <w:pStyle w:val="Sumrio2"/>
        <w:tabs>
          <w:tab w:val="left" w:pos="880"/>
          <w:tab w:val="right" w:leader="dot" w:pos="8494"/>
        </w:tabs>
        <w:rPr>
          <w:rFonts w:asciiTheme="minorHAnsi" w:eastAsiaTheme="minorEastAsia" w:hAnsiTheme="minorHAnsi" w:cstheme="minorBidi"/>
          <w:noProof/>
          <w:sz w:val="22"/>
          <w:szCs w:val="22"/>
        </w:rPr>
      </w:pPr>
      <w:hyperlink w:anchor="_Toc404616911" w:history="1">
        <w:r w:rsidRPr="00BE241A">
          <w:rPr>
            <w:rStyle w:val="Hyperlink"/>
            <w:noProof/>
          </w:rPr>
          <w:t>1.1.</w:t>
        </w:r>
        <w:r>
          <w:rPr>
            <w:rFonts w:asciiTheme="minorHAnsi" w:eastAsiaTheme="minorEastAsia" w:hAnsiTheme="minorHAnsi" w:cstheme="minorBidi"/>
            <w:noProof/>
            <w:sz w:val="22"/>
            <w:szCs w:val="22"/>
          </w:rPr>
          <w:tab/>
        </w:r>
        <w:r w:rsidRPr="00BE241A">
          <w:rPr>
            <w:rStyle w:val="Hyperlink"/>
            <w:noProof/>
          </w:rPr>
          <w:t>Descrição</w:t>
        </w:r>
        <w:r>
          <w:rPr>
            <w:noProof/>
            <w:webHidden/>
          </w:rPr>
          <w:tab/>
        </w:r>
        <w:r>
          <w:rPr>
            <w:noProof/>
            <w:webHidden/>
          </w:rPr>
          <w:fldChar w:fldCharType="begin"/>
        </w:r>
        <w:r>
          <w:rPr>
            <w:noProof/>
            <w:webHidden/>
          </w:rPr>
          <w:instrText xml:space="preserve"> PAGEREF _Toc404616911 \h </w:instrText>
        </w:r>
        <w:r>
          <w:rPr>
            <w:noProof/>
            <w:webHidden/>
          </w:rPr>
        </w:r>
        <w:r>
          <w:rPr>
            <w:noProof/>
            <w:webHidden/>
          </w:rPr>
          <w:fldChar w:fldCharType="separate"/>
        </w:r>
        <w:r>
          <w:rPr>
            <w:noProof/>
            <w:webHidden/>
          </w:rPr>
          <w:t>4</w:t>
        </w:r>
        <w:r>
          <w:rPr>
            <w:noProof/>
            <w:webHidden/>
          </w:rPr>
          <w:fldChar w:fldCharType="end"/>
        </w:r>
      </w:hyperlink>
    </w:p>
    <w:p w:rsidR="002D1E43" w:rsidRDefault="002D1E43">
      <w:pPr>
        <w:pStyle w:val="Sumrio2"/>
        <w:tabs>
          <w:tab w:val="left" w:pos="880"/>
          <w:tab w:val="right" w:leader="dot" w:pos="8494"/>
        </w:tabs>
        <w:rPr>
          <w:rFonts w:asciiTheme="minorHAnsi" w:eastAsiaTheme="minorEastAsia" w:hAnsiTheme="minorHAnsi" w:cstheme="minorBidi"/>
          <w:noProof/>
          <w:sz w:val="22"/>
          <w:szCs w:val="22"/>
        </w:rPr>
      </w:pPr>
      <w:hyperlink w:anchor="_Toc404616912" w:history="1">
        <w:r w:rsidRPr="00BE241A">
          <w:rPr>
            <w:rStyle w:val="Hyperlink"/>
            <w:noProof/>
          </w:rPr>
          <w:t>1.2.</w:t>
        </w:r>
        <w:r>
          <w:rPr>
            <w:rFonts w:asciiTheme="minorHAnsi" w:eastAsiaTheme="minorEastAsia" w:hAnsiTheme="minorHAnsi" w:cstheme="minorBidi"/>
            <w:noProof/>
            <w:sz w:val="22"/>
            <w:szCs w:val="22"/>
          </w:rPr>
          <w:tab/>
        </w:r>
        <w:r w:rsidRPr="00BE241A">
          <w:rPr>
            <w:rStyle w:val="Hyperlink"/>
            <w:noProof/>
          </w:rPr>
          <w:t>Requisitos atendidos</w:t>
        </w:r>
        <w:r>
          <w:rPr>
            <w:noProof/>
            <w:webHidden/>
          </w:rPr>
          <w:tab/>
        </w:r>
        <w:r>
          <w:rPr>
            <w:noProof/>
            <w:webHidden/>
          </w:rPr>
          <w:fldChar w:fldCharType="begin"/>
        </w:r>
        <w:r>
          <w:rPr>
            <w:noProof/>
            <w:webHidden/>
          </w:rPr>
          <w:instrText xml:space="preserve"> PAGEREF _Toc404616912 \h </w:instrText>
        </w:r>
        <w:r>
          <w:rPr>
            <w:noProof/>
            <w:webHidden/>
          </w:rPr>
        </w:r>
        <w:r>
          <w:rPr>
            <w:noProof/>
            <w:webHidden/>
          </w:rPr>
          <w:fldChar w:fldCharType="separate"/>
        </w:r>
        <w:r>
          <w:rPr>
            <w:noProof/>
            <w:webHidden/>
          </w:rPr>
          <w:t>4</w:t>
        </w:r>
        <w:r>
          <w:rPr>
            <w:noProof/>
            <w:webHidden/>
          </w:rPr>
          <w:fldChar w:fldCharType="end"/>
        </w:r>
      </w:hyperlink>
    </w:p>
    <w:p w:rsidR="002D1E43" w:rsidRDefault="002D1E43">
      <w:pPr>
        <w:pStyle w:val="Sumrio1"/>
        <w:tabs>
          <w:tab w:val="left" w:pos="480"/>
          <w:tab w:val="right" w:leader="dot" w:pos="8494"/>
        </w:tabs>
        <w:rPr>
          <w:rFonts w:asciiTheme="minorHAnsi" w:eastAsiaTheme="minorEastAsia" w:hAnsiTheme="minorHAnsi" w:cstheme="minorBidi"/>
          <w:noProof/>
          <w:sz w:val="22"/>
          <w:szCs w:val="22"/>
        </w:rPr>
      </w:pPr>
      <w:hyperlink w:anchor="_Toc404616913" w:history="1">
        <w:r w:rsidRPr="00BE241A">
          <w:rPr>
            <w:rStyle w:val="Hyperlink"/>
            <w:noProof/>
          </w:rPr>
          <w:t>2.</w:t>
        </w:r>
        <w:r>
          <w:rPr>
            <w:rFonts w:asciiTheme="minorHAnsi" w:eastAsiaTheme="minorEastAsia" w:hAnsiTheme="minorHAnsi" w:cstheme="minorBidi"/>
            <w:noProof/>
            <w:sz w:val="22"/>
            <w:szCs w:val="22"/>
          </w:rPr>
          <w:tab/>
        </w:r>
        <w:r w:rsidRPr="00BE241A">
          <w:rPr>
            <w:rStyle w:val="Hyperlink"/>
            <w:noProof/>
          </w:rPr>
          <w:t>Conceito</w:t>
        </w:r>
        <w:r>
          <w:rPr>
            <w:noProof/>
            <w:webHidden/>
          </w:rPr>
          <w:tab/>
        </w:r>
        <w:r>
          <w:rPr>
            <w:noProof/>
            <w:webHidden/>
          </w:rPr>
          <w:fldChar w:fldCharType="begin"/>
        </w:r>
        <w:r>
          <w:rPr>
            <w:noProof/>
            <w:webHidden/>
          </w:rPr>
          <w:instrText xml:space="preserve"> PAGEREF _Toc404616913 \h </w:instrText>
        </w:r>
        <w:r>
          <w:rPr>
            <w:noProof/>
            <w:webHidden/>
          </w:rPr>
        </w:r>
        <w:r>
          <w:rPr>
            <w:noProof/>
            <w:webHidden/>
          </w:rPr>
          <w:fldChar w:fldCharType="separate"/>
        </w:r>
        <w:r>
          <w:rPr>
            <w:noProof/>
            <w:webHidden/>
          </w:rPr>
          <w:t>4</w:t>
        </w:r>
        <w:r>
          <w:rPr>
            <w:noProof/>
            <w:webHidden/>
          </w:rPr>
          <w:fldChar w:fldCharType="end"/>
        </w:r>
      </w:hyperlink>
    </w:p>
    <w:p w:rsidR="002D1E43" w:rsidRDefault="002D1E43">
      <w:pPr>
        <w:pStyle w:val="Sumrio2"/>
        <w:tabs>
          <w:tab w:val="left" w:pos="880"/>
          <w:tab w:val="right" w:leader="dot" w:pos="8494"/>
        </w:tabs>
        <w:rPr>
          <w:rFonts w:asciiTheme="minorHAnsi" w:eastAsiaTheme="minorEastAsia" w:hAnsiTheme="minorHAnsi" w:cstheme="minorBidi"/>
          <w:noProof/>
          <w:sz w:val="22"/>
          <w:szCs w:val="22"/>
        </w:rPr>
      </w:pPr>
      <w:hyperlink w:anchor="_Toc404616914" w:history="1">
        <w:r w:rsidRPr="00BE241A">
          <w:rPr>
            <w:rStyle w:val="Hyperlink"/>
            <w:noProof/>
          </w:rPr>
          <w:t>2.1.</w:t>
        </w:r>
        <w:r>
          <w:rPr>
            <w:rFonts w:asciiTheme="minorHAnsi" w:eastAsiaTheme="minorEastAsia" w:hAnsiTheme="minorHAnsi" w:cstheme="minorBidi"/>
            <w:noProof/>
            <w:sz w:val="22"/>
            <w:szCs w:val="22"/>
          </w:rPr>
          <w:tab/>
        </w:r>
        <w:r w:rsidRPr="00BE241A">
          <w:rPr>
            <w:rStyle w:val="Hyperlink"/>
            <w:noProof/>
          </w:rPr>
          <w:t>Conceitos principais</w:t>
        </w:r>
        <w:r>
          <w:rPr>
            <w:noProof/>
            <w:webHidden/>
          </w:rPr>
          <w:tab/>
        </w:r>
        <w:r>
          <w:rPr>
            <w:noProof/>
            <w:webHidden/>
          </w:rPr>
          <w:fldChar w:fldCharType="begin"/>
        </w:r>
        <w:r>
          <w:rPr>
            <w:noProof/>
            <w:webHidden/>
          </w:rPr>
          <w:instrText xml:space="preserve"> PAGEREF _Toc404616914 \h </w:instrText>
        </w:r>
        <w:r>
          <w:rPr>
            <w:noProof/>
            <w:webHidden/>
          </w:rPr>
        </w:r>
        <w:r>
          <w:rPr>
            <w:noProof/>
            <w:webHidden/>
          </w:rPr>
          <w:fldChar w:fldCharType="separate"/>
        </w:r>
        <w:r>
          <w:rPr>
            <w:noProof/>
            <w:webHidden/>
          </w:rPr>
          <w:t>4</w:t>
        </w:r>
        <w:r>
          <w:rPr>
            <w:noProof/>
            <w:webHidden/>
          </w:rPr>
          <w:fldChar w:fldCharType="end"/>
        </w:r>
      </w:hyperlink>
    </w:p>
    <w:p w:rsidR="002D1E43" w:rsidRDefault="002D1E43">
      <w:pPr>
        <w:pStyle w:val="Sumrio2"/>
        <w:tabs>
          <w:tab w:val="left" w:pos="880"/>
          <w:tab w:val="right" w:leader="dot" w:pos="8494"/>
        </w:tabs>
        <w:rPr>
          <w:rFonts w:asciiTheme="minorHAnsi" w:eastAsiaTheme="minorEastAsia" w:hAnsiTheme="minorHAnsi" w:cstheme="minorBidi"/>
          <w:noProof/>
          <w:sz w:val="22"/>
          <w:szCs w:val="22"/>
        </w:rPr>
      </w:pPr>
      <w:hyperlink w:anchor="_Toc404616915" w:history="1">
        <w:r w:rsidRPr="00BE241A">
          <w:rPr>
            <w:rStyle w:val="Hyperlink"/>
            <w:noProof/>
          </w:rPr>
          <w:t>2.2.</w:t>
        </w:r>
        <w:r>
          <w:rPr>
            <w:rFonts w:asciiTheme="minorHAnsi" w:eastAsiaTheme="minorEastAsia" w:hAnsiTheme="minorHAnsi" w:cstheme="minorBidi"/>
            <w:noProof/>
            <w:sz w:val="22"/>
            <w:szCs w:val="22"/>
          </w:rPr>
          <w:tab/>
        </w:r>
        <w:r w:rsidRPr="00BE241A">
          <w:rPr>
            <w:rStyle w:val="Hyperlink"/>
            <w:noProof/>
          </w:rPr>
          <w:t>Conceitos associados</w:t>
        </w:r>
        <w:r>
          <w:rPr>
            <w:noProof/>
            <w:webHidden/>
          </w:rPr>
          <w:tab/>
        </w:r>
        <w:r>
          <w:rPr>
            <w:noProof/>
            <w:webHidden/>
          </w:rPr>
          <w:fldChar w:fldCharType="begin"/>
        </w:r>
        <w:r>
          <w:rPr>
            <w:noProof/>
            <w:webHidden/>
          </w:rPr>
          <w:instrText xml:space="preserve"> PAGEREF _Toc404616915 \h </w:instrText>
        </w:r>
        <w:r>
          <w:rPr>
            <w:noProof/>
            <w:webHidden/>
          </w:rPr>
        </w:r>
        <w:r>
          <w:rPr>
            <w:noProof/>
            <w:webHidden/>
          </w:rPr>
          <w:fldChar w:fldCharType="separate"/>
        </w:r>
        <w:r>
          <w:rPr>
            <w:noProof/>
            <w:webHidden/>
          </w:rPr>
          <w:t>4</w:t>
        </w:r>
        <w:r>
          <w:rPr>
            <w:noProof/>
            <w:webHidden/>
          </w:rPr>
          <w:fldChar w:fldCharType="end"/>
        </w:r>
      </w:hyperlink>
    </w:p>
    <w:p w:rsidR="002D1E43" w:rsidRDefault="002D1E43">
      <w:pPr>
        <w:pStyle w:val="Sumrio1"/>
        <w:tabs>
          <w:tab w:val="left" w:pos="480"/>
          <w:tab w:val="right" w:leader="dot" w:pos="8494"/>
        </w:tabs>
        <w:rPr>
          <w:rFonts w:asciiTheme="minorHAnsi" w:eastAsiaTheme="minorEastAsia" w:hAnsiTheme="minorHAnsi" w:cstheme="minorBidi"/>
          <w:noProof/>
          <w:sz w:val="22"/>
          <w:szCs w:val="22"/>
        </w:rPr>
      </w:pPr>
      <w:hyperlink w:anchor="_Toc404616916" w:history="1">
        <w:r w:rsidRPr="00BE241A">
          <w:rPr>
            <w:rStyle w:val="Hyperlink"/>
            <w:noProof/>
          </w:rPr>
          <w:t>3.</w:t>
        </w:r>
        <w:r>
          <w:rPr>
            <w:rFonts w:asciiTheme="minorHAnsi" w:eastAsiaTheme="minorEastAsia" w:hAnsiTheme="minorHAnsi" w:cstheme="minorBidi"/>
            <w:noProof/>
            <w:sz w:val="22"/>
            <w:szCs w:val="22"/>
          </w:rPr>
          <w:tab/>
        </w:r>
        <w:r w:rsidRPr="00BE241A">
          <w:rPr>
            <w:rStyle w:val="Hyperlink"/>
            <w:noProof/>
          </w:rPr>
          <w:t>Diagrama</w:t>
        </w:r>
        <w:r>
          <w:rPr>
            <w:noProof/>
            <w:webHidden/>
          </w:rPr>
          <w:tab/>
        </w:r>
        <w:r>
          <w:rPr>
            <w:noProof/>
            <w:webHidden/>
          </w:rPr>
          <w:fldChar w:fldCharType="begin"/>
        </w:r>
        <w:r>
          <w:rPr>
            <w:noProof/>
            <w:webHidden/>
          </w:rPr>
          <w:instrText xml:space="preserve"> PAGEREF _Toc404616916 \h </w:instrText>
        </w:r>
        <w:r>
          <w:rPr>
            <w:noProof/>
            <w:webHidden/>
          </w:rPr>
        </w:r>
        <w:r>
          <w:rPr>
            <w:noProof/>
            <w:webHidden/>
          </w:rPr>
          <w:fldChar w:fldCharType="separate"/>
        </w:r>
        <w:r>
          <w:rPr>
            <w:noProof/>
            <w:webHidden/>
          </w:rPr>
          <w:t>5</w:t>
        </w:r>
        <w:r>
          <w:rPr>
            <w:noProof/>
            <w:webHidden/>
          </w:rPr>
          <w:fldChar w:fldCharType="end"/>
        </w:r>
      </w:hyperlink>
    </w:p>
    <w:p w:rsidR="002D1E43" w:rsidRDefault="002D1E43">
      <w:pPr>
        <w:pStyle w:val="Sumrio1"/>
        <w:tabs>
          <w:tab w:val="left" w:pos="480"/>
          <w:tab w:val="right" w:leader="dot" w:pos="8494"/>
        </w:tabs>
        <w:rPr>
          <w:rFonts w:asciiTheme="minorHAnsi" w:eastAsiaTheme="minorEastAsia" w:hAnsiTheme="minorHAnsi" w:cstheme="minorBidi"/>
          <w:noProof/>
          <w:sz w:val="22"/>
          <w:szCs w:val="22"/>
        </w:rPr>
      </w:pPr>
      <w:hyperlink w:anchor="_Toc404616917" w:history="1">
        <w:r w:rsidRPr="00BE241A">
          <w:rPr>
            <w:rStyle w:val="Hyperlink"/>
            <w:noProof/>
          </w:rPr>
          <w:t>4.</w:t>
        </w:r>
        <w:r>
          <w:rPr>
            <w:rFonts w:asciiTheme="minorHAnsi" w:eastAsiaTheme="minorEastAsia" w:hAnsiTheme="minorHAnsi" w:cstheme="minorBidi"/>
            <w:noProof/>
            <w:sz w:val="22"/>
            <w:szCs w:val="22"/>
          </w:rPr>
          <w:tab/>
        </w:r>
        <w:r w:rsidRPr="00BE241A">
          <w:rPr>
            <w:rStyle w:val="Hyperlink"/>
            <w:noProof/>
          </w:rPr>
          <w:t>Casos de Uso</w:t>
        </w:r>
        <w:r>
          <w:rPr>
            <w:noProof/>
            <w:webHidden/>
          </w:rPr>
          <w:tab/>
        </w:r>
        <w:r>
          <w:rPr>
            <w:noProof/>
            <w:webHidden/>
          </w:rPr>
          <w:fldChar w:fldCharType="begin"/>
        </w:r>
        <w:r>
          <w:rPr>
            <w:noProof/>
            <w:webHidden/>
          </w:rPr>
          <w:instrText xml:space="preserve"> PAGEREF _Toc404616917 \h </w:instrText>
        </w:r>
        <w:r>
          <w:rPr>
            <w:noProof/>
            <w:webHidden/>
          </w:rPr>
        </w:r>
        <w:r>
          <w:rPr>
            <w:noProof/>
            <w:webHidden/>
          </w:rPr>
          <w:fldChar w:fldCharType="separate"/>
        </w:r>
        <w:r>
          <w:rPr>
            <w:noProof/>
            <w:webHidden/>
          </w:rPr>
          <w:t>6</w:t>
        </w:r>
        <w:r>
          <w:rPr>
            <w:noProof/>
            <w:webHidden/>
          </w:rPr>
          <w:fldChar w:fldCharType="end"/>
        </w:r>
      </w:hyperlink>
    </w:p>
    <w:p w:rsidR="002D1E43" w:rsidRDefault="002D1E43">
      <w:pPr>
        <w:pStyle w:val="Sumrio2"/>
        <w:tabs>
          <w:tab w:val="left" w:pos="880"/>
          <w:tab w:val="right" w:leader="dot" w:pos="8494"/>
        </w:tabs>
        <w:rPr>
          <w:rFonts w:asciiTheme="minorHAnsi" w:eastAsiaTheme="minorEastAsia" w:hAnsiTheme="minorHAnsi" w:cstheme="minorBidi"/>
          <w:noProof/>
          <w:sz w:val="22"/>
          <w:szCs w:val="22"/>
        </w:rPr>
      </w:pPr>
      <w:hyperlink w:anchor="_Toc404616918" w:history="1">
        <w:r w:rsidRPr="00BE241A">
          <w:rPr>
            <w:rStyle w:val="Hyperlink"/>
            <w:noProof/>
          </w:rPr>
          <w:t>4.1.</w:t>
        </w:r>
        <w:r>
          <w:rPr>
            <w:rFonts w:asciiTheme="minorHAnsi" w:eastAsiaTheme="minorEastAsia" w:hAnsiTheme="minorHAnsi" w:cstheme="minorBidi"/>
            <w:noProof/>
            <w:sz w:val="22"/>
            <w:szCs w:val="22"/>
          </w:rPr>
          <w:tab/>
        </w:r>
        <w:r w:rsidRPr="00BE241A">
          <w:rPr>
            <w:rStyle w:val="Hyperlink"/>
            <w:noProof/>
          </w:rPr>
          <w:t>Simular inclusão de nova pensão previdenciária</w:t>
        </w:r>
        <w:r>
          <w:rPr>
            <w:noProof/>
            <w:webHidden/>
          </w:rPr>
          <w:tab/>
        </w:r>
        <w:r>
          <w:rPr>
            <w:noProof/>
            <w:webHidden/>
          </w:rPr>
          <w:fldChar w:fldCharType="begin"/>
        </w:r>
        <w:r>
          <w:rPr>
            <w:noProof/>
            <w:webHidden/>
          </w:rPr>
          <w:instrText xml:space="preserve"> PAGEREF _Toc404616918 \h </w:instrText>
        </w:r>
        <w:r>
          <w:rPr>
            <w:noProof/>
            <w:webHidden/>
          </w:rPr>
        </w:r>
        <w:r>
          <w:rPr>
            <w:noProof/>
            <w:webHidden/>
          </w:rPr>
          <w:fldChar w:fldCharType="separate"/>
        </w:r>
        <w:r>
          <w:rPr>
            <w:noProof/>
            <w:webHidden/>
          </w:rPr>
          <w:t>6</w:t>
        </w:r>
        <w:r>
          <w:rPr>
            <w:noProof/>
            <w:webHidden/>
          </w:rPr>
          <w:fldChar w:fldCharType="end"/>
        </w:r>
      </w:hyperlink>
    </w:p>
    <w:p w:rsidR="002D1E43" w:rsidRDefault="002D1E43">
      <w:pPr>
        <w:pStyle w:val="Sumrio3"/>
        <w:tabs>
          <w:tab w:val="left" w:pos="1320"/>
          <w:tab w:val="right" w:leader="dot" w:pos="8494"/>
        </w:tabs>
        <w:rPr>
          <w:rFonts w:asciiTheme="minorHAnsi" w:eastAsiaTheme="minorEastAsia" w:hAnsiTheme="minorHAnsi" w:cstheme="minorBidi"/>
          <w:noProof/>
          <w:sz w:val="22"/>
          <w:szCs w:val="22"/>
        </w:rPr>
      </w:pPr>
      <w:hyperlink w:anchor="_Toc404616919" w:history="1">
        <w:r w:rsidRPr="00BE241A">
          <w:rPr>
            <w:rStyle w:val="Hyperlink"/>
            <w:noProof/>
          </w:rPr>
          <w:t>4.1.1.</w:t>
        </w:r>
        <w:r>
          <w:rPr>
            <w:rFonts w:asciiTheme="minorHAnsi" w:eastAsiaTheme="minorEastAsia" w:hAnsiTheme="minorHAnsi" w:cstheme="minorBidi"/>
            <w:noProof/>
            <w:sz w:val="22"/>
            <w:szCs w:val="22"/>
          </w:rPr>
          <w:tab/>
        </w:r>
        <w:r w:rsidRPr="00BE241A">
          <w:rPr>
            <w:rStyle w:val="Hyperlink"/>
            <w:noProof/>
          </w:rPr>
          <w:t>Fluxo Básico</w:t>
        </w:r>
        <w:r>
          <w:rPr>
            <w:noProof/>
            <w:webHidden/>
          </w:rPr>
          <w:tab/>
        </w:r>
        <w:r>
          <w:rPr>
            <w:noProof/>
            <w:webHidden/>
          </w:rPr>
          <w:fldChar w:fldCharType="begin"/>
        </w:r>
        <w:r>
          <w:rPr>
            <w:noProof/>
            <w:webHidden/>
          </w:rPr>
          <w:instrText xml:space="preserve"> PAGEREF _Toc404616919 \h </w:instrText>
        </w:r>
        <w:r>
          <w:rPr>
            <w:noProof/>
            <w:webHidden/>
          </w:rPr>
        </w:r>
        <w:r>
          <w:rPr>
            <w:noProof/>
            <w:webHidden/>
          </w:rPr>
          <w:fldChar w:fldCharType="separate"/>
        </w:r>
        <w:r>
          <w:rPr>
            <w:noProof/>
            <w:webHidden/>
          </w:rPr>
          <w:t>6</w:t>
        </w:r>
        <w:r>
          <w:rPr>
            <w:noProof/>
            <w:webHidden/>
          </w:rPr>
          <w:fldChar w:fldCharType="end"/>
        </w:r>
      </w:hyperlink>
    </w:p>
    <w:p w:rsidR="002D1E43" w:rsidRDefault="002D1E43">
      <w:pPr>
        <w:pStyle w:val="Sumrio3"/>
        <w:tabs>
          <w:tab w:val="left" w:pos="1320"/>
          <w:tab w:val="right" w:leader="dot" w:pos="8494"/>
        </w:tabs>
        <w:rPr>
          <w:rFonts w:asciiTheme="minorHAnsi" w:eastAsiaTheme="minorEastAsia" w:hAnsiTheme="minorHAnsi" w:cstheme="minorBidi"/>
          <w:noProof/>
          <w:sz w:val="22"/>
          <w:szCs w:val="22"/>
        </w:rPr>
      </w:pPr>
      <w:hyperlink w:anchor="_Toc404616920" w:history="1">
        <w:r w:rsidRPr="00BE241A">
          <w:rPr>
            <w:rStyle w:val="Hyperlink"/>
            <w:noProof/>
          </w:rPr>
          <w:t>4.1.2.</w:t>
        </w:r>
        <w:r>
          <w:rPr>
            <w:rFonts w:asciiTheme="minorHAnsi" w:eastAsiaTheme="minorEastAsia" w:hAnsiTheme="minorHAnsi" w:cstheme="minorBidi"/>
            <w:noProof/>
            <w:sz w:val="22"/>
            <w:szCs w:val="22"/>
          </w:rPr>
          <w:tab/>
        </w:r>
        <w:r w:rsidRPr="00BE241A">
          <w:rPr>
            <w:rStyle w:val="Hyperlink"/>
            <w:noProof/>
          </w:rPr>
          <w:t>Fluxo Alternativo: Informar tipos de pensão do Instituidor</w:t>
        </w:r>
        <w:r>
          <w:rPr>
            <w:noProof/>
            <w:webHidden/>
          </w:rPr>
          <w:tab/>
        </w:r>
        <w:r>
          <w:rPr>
            <w:noProof/>
            <w:webHidden/>
          </w:rPr>
          <w:fldChar w:fldCharType="begin"/>
        </w:r>
        <w:r>
          <w:rPr>
            <w:noProof/>
            <w:webHidden/>
          </w:rPr>
          <w:instrText xml:space="preserve"> PAGEREF _Toc404616920 \h </w:instrText>
        </w:r>
        <w:r>
          <w:rPr>
            <w:noProof/>
            <w:webHidden/>
          </w:rPr>
        </w:r>
        <w:r>
          <w:rPr>
            <w:noProof/>
            <w:webHidden/>
          </w:rPr>
          <w:fldChar w:fldCharType="separate"/>
        </w:r>
        <w:r>
          <w:rPr>
            <w:noProof/>
            <w:webHidden/>
          </w:rPr>
          <w:t>6</w:t>
        </w:r>
        <w:r>
          <w:rPr>
            <w:noProof/>
            <w:webHidden/>
          </w:rPr>
          <w:fldChar w:fldCharType="end"/>
        </w:r>
      </w:hyperlink>
    </w:p>
    <w:p w:rsidR="002D1E43" w:rsidRDefault="002D1E43">
      <w:pPr>
        <w:pStyle w:val="Sumrio3"/>
        <w:tabs>
          <w:tab w:val="left" w:pos="1320"/>
          <w:tab w:val="right" w:leader="dot" w:pos="8494"/>
        </w:tabs>
        <w:rPr>
          <w:rFonts w:asciiTheme="minorHAnsi" w:eastAsiaTheme="minorEastAsia" w:hAnsiTheme="minorHAnsi" w:cstheme="minorBidi"/>
          <w:noProof/>
          <w:sz w:val="22"/>
          <w:szCs w:val="22"/>
        </w:rPr>
      </w:pPr>
      <w:hyperlink w:anchor="_Toc404616921" w:history="1">
        <w:r w:rsidRPr="00BE241A">
          <w:rPr>
            <w:rStyle w:val="Hyperlink"/>
            <w:noProof/>
          </w:rPr>
          <w:t>4.1.3.</w:t>
        </w:r>
        <w:r>
          <w:rPr>
            <w:rFonts w:asciiTheme="minorHAnsi" w:eastAsiaTheme="minorEastAsia" w:hAnsiTheme="minorHAnsi" w:cstheme="minorBidi"/>
            <w:noProof/>
            <w:sz w:val="22"/>
            <w:szCs w:val="22"/>
          </w:rPr>
          <w:tab/>
        </w:r>
        <w:r w:rsidRPr="00BE241A">
          <w:rPr>
            <w:rStyle w:val="Hyperlink"/>
            <w:noProof/>
          </w:rPr>
          <w:t>Fluxo Alternativo: detalhar histórico da base de cálculo da pensão previdenciária sem paridade.</w:t>
        </w:r>
        <w:r>
          <w:rPr>
            <w:noProof/>
            <w:webHidden/>
          </w:rPr>
          <w:tab/>
        </w:r>
        <w:r>
          <w:rPr>
            <w:noProof/>
            <w:webHidden/>
          </w:rPr>
          <w:fldChar w:fldCharType="begin"/>
        </w:r>
        <w:r>
          <w:rPr>
            <w:noProof/>
            <w:webHidden/>
          </w:rPr>
          <w:instrText xml:space="preserve"> PAGEREF _Toc404616921 \h </w:instrText>
        </w:r>
        <w:r>
          <w:rPr>
            <w:noProof/>
            <w:webHidden/>
          </w:rPr>
        </w:r>
        <w:r>
          <w:rPr>
            <w:noProof/>
            <w:webHidden/>
          </w:rPr>
          <w:fldChar w:fldCharType="separate"/>
        </w:r>
        <w:r>
          <w:rPr>
            <w:noProof/>
            <w:webHidden/>
          </w:rPr>
          <w:t>7</w:t>
        </w:r>
        <w:r>
          <w:rPr>
            <w:noProof/>
            <w:webHidden/>
          </w:rPr>
          <w:fldChar w:fldCharType="end"/>
        </w:r>
      </w:hyperlink>
    </w:p>
    <w:p w:rsidR="002D1E43" w:rsidRDefault="002D1E43">
      <w:pPr>
        <w:pStyle w:val="Sumrio3"/>
        <w:tabs>
          <w:tab w:val="left" w:pos="1320"/>
          <w:tab w:val="right" w:leader="dot" w:pos="8494"/>
        </w:tabs>
        <w:rPr>
          <w:rFonts w:asciiTheme="minorHAnsi" w:eastAsiaTheme="minorEastAsia" w:hAnsiTheme="minorHAnsi" w:cstheme="minorBidi"/>
          <w:noProof/>
          <w:sz w:val="22"/>
          <w:szCs w:val="22"/>
        </w:rPr>
      </w:pPr>
      <w:hyperlink w:anchor="_Toc404616922" w:history="1">
        <w:r w:rsidRPr="00BE241A">
          <w:rPr>
            <w:rStyle w:val="Hyperlink"/>
            <w:noProof/>
          </w:rPr>
          <w:t>4.1.4.</w:t>
        </w:r>
        <w:r>
          <w:rPr>
            <w:rFonts w:asciiTheme="minorHAnsi" w:eastAsiaTheme="minorEastAsia" w:hAnsiTheme="minorHAnsi" w:cstheme="minorBidi"/>
            <w:noProof/>
            <w:sz w:val="22"/>
            <w:szCs w:val="22"/>
          </w:rPr>
          <w:tab/>
        </w:r>
        <w:r w:rsidRPr="00BE241A">
          <w:rPr>
            <w:rStyle w:val="Hyperlink"/>
            <w:noProof/>
          </w:rPr>
          <w:t>Fluxo Alternativo: calcular o percentual de cotas – 4.1.1.15</w:t>
        </w:r>
        <w:r>
          <w:rPr>
            <w:noProof/>
            <w:webHidden/>
          </w:rPr>
          <w:tab/>
        </w:r>
        <w:r>
          <w:rPr>
            <w:noProof/>
            <w:webHidden/>
          </w:rPr>
          <w:fldChar w:fldCharType="begin"/>
        </w:r>
        <w:r>
          <w:rPr>
            <w:noProof/>
            <w:webHidden/>
          </w:rPr>
          <w:instrText xml:space="preserve"> PAGEREF _Toc404616922 \h </w:instrText>
        </w:r>
        <w:r>
          <w:rPr>
            <w:noProof/>
            <w:webHidden/>
          </w:rPr>
        </w:r>
        <w:r>
          <w:rPr>
            <w:noProof/>
            <w:webHidden/>
          </w:rPr>
          <w:fldChar w:fldCharType="separate"/>
        </w:r>
        <w:r>
          <w:rPr>
            <w:noProof/>
            <w:webHidden/>
          </w:rPr>
          <w:t>8</w:t>
        </w:r>
        <w:r>
          <w:rPr>
            <w:noProof/>
            <w:webHidden/>
          </w:rPr>
          <w:fldChar w:fldCharType="end"/>
        </w:r>
      </w:hyperlink>
    </w:p>
    <w:p w:rsidR="002D1E43" w:rsidRDefault="002D1E43">
      <w:pPr>
        <w:pStyle w:val="Sumrio1"/>
        <w:tabs>
          <w:tab w:val="left" w:pos="480"/>
          <w:tab w:val="right" w:leader="dot" w:pos="8494"/>
        </w:tabs>
        <w:rPr>
          <w:rFonts w:asciiTheme="minorHAnsi" w:eastAsiaTheme="minorEastAsia" w:hAnsiTheme="minorHAnsi" w:cstheme="minorBidi"/>
          <w:noProof/>
          <w:sz w:val="22"/>
          <w:szCs w:val="22"/>
        </w:rPr>
      </w:pPr>
      <w:hyperlink w:anchor="_Toc404616923" w:history="1">
        <w:r w:rsidRPr="00BE241A">
          <w:rPr>
            <w:rStyle w:val="Hyperlink"/>
            <w:noProof/>
          </w:rPr>
          <w:t>5.</w:t>
        </w:r>
        <w:r>
          <w:rPr>
            <w:rFonts w:asciiTheme="minorHAnsi" w:eastAsiaTheme="minorEastAsia" w:hAnsiTheme="minorHAnsi" w:cstheme="minorBidi"/>
            <w:noProof/>
            <w:sz w:val="22"/>
            <w:szCs w:val="22"/>
          </w:rPr>
          <w:tab/>
        </w:r>
        <w:r w:rsidRPr="00BE241A">
          <w:rPr>
            <w:rStyle w:val="Hyperlink"/>
            <w:noProof/>
          </w:rPr>
          <w:t>Regras Gerais</w:t>
        </w:r>
        <w:r>
          <w:rPr>
            <w:noProof/>
            <w:webHidden/>
          </w:rPr>
          <w:tab/>
        </w:r>
        <w:r>
          <w:rPr>
            <w:noProof/>
            <w:webHidden/>
          </w:rPr>
          <w:fldChar w:fldCharType="begin"/>
        </w:r>
        <w:r>
          <w:rPr>
            <w:noProof/>
            <w:webHidden/>
          </w:rPr>
          <w:instrText xml:space="preserve"> PAGEREF _Toc404616923 \h </w:instrText>
        </w:r>
        <w:r>
          <w:rPr>
            <w:noProof/>
            <w:webHidden/>
          </w:rPr>
        </w:r>
        <w:r>
          <w:rPr>
            <w:noProof/>
            <w:webHidden/>
          </w:rPr>
          <w:fldChar w:fldCharType="separate"/>
        </w:r>
        <w:r>
          <w:rPr>
            <w:noProof/>
            <w:webHidden/>
          </w:rPr>
          <w:t>9</w:t>
        </w:r>
        <w:r>
          <w:rPr>
            <w:noProof/>
            <w:webHidden/>
          </w:rPr>
          <w:fldChar w:fldCharType="end"/>
        </w:r>
      </w:hyperlink>
    </w:p>
    <w:p w:rsidR="002D1E43" w:rsidRDefault="002D1E43">
      <w:pPr>
        <w:pStyle w:val="Sumrio2"/>
        <w:tabs>
          <w:tab w:val="left" w:pos="880"/>
          <w:tab w:val="right" w:leader="dot" w:pos="8494"/>
        </w:tabs>
        <w:rPr>
          <w:rFonts w:asciiTheme="minorHAnsi" w:eastAsiaTheme="minorEastAsia" w:hAnsiTheme="minorHAnsi" w:cstheme="minorBidi"/>
          <w:noProof/>
          <w:sz w:val="22"/>
          <w:szCs w:val="22"/>
        </w:rPr>
      </w:pPr>
      <w:hyperlink w:anchor="_Toc404616924" w:history="1">
        <w:r w:rsidRPr="00BE241A">
          <w:rPr>
            <w:rStyle w:val="Hyperlink"/>
            <w:noProof/>
          </w:rPr>
          <w:t>5.1.</w:t>
        </w:r>
        <w:r>
          <w:rPr>
            <w:rFonts w:asciiTheme="minorHAnsi" w:eastAsiaTheme="minorEastAsia" w:hAnsiTheme="minorHAnsi" w:cstheme="minorBidi"/>
            <w:noProof/>
            <w:sz w:val="22"/>
            <w:szCs w:val="22"/>
          </w:rPr>
          <w:tab/>
        </w:r>
        <w:r w:rsidRPr="00BE241A">
          <w:rPr>
            <w:rStyle w:val="Hyperlink"/>
            <w:noProof/>
          </w:rPr>
          <w:t>Regras de Negócio</w:t>
        </w:r>
        <w:r>
          <w:rPr>
            <w:noProof/>
            <w:webHidden/>
          </w:rPr>
          <w:tab/>
        </w:r>
        <w:r>
          <w:rPr>
            <w:noProof/>
            <w:webHidden/>
          </w:rPr>
          <w:fldChar w:fldCharType="begin"/>
        </w:r>
        <w:r>
          <w:rPr>
            <w:noProof/>
            <w:webHidden/>
          </w:rPr>
          <w:instrText xml:space="preserve"> PAGEREF _Toc404616924 \h </w:instrText>
        </w:r>
        <w:r>
          <w:rPr>
            <w:noProof/>
            <w:webHidden/>
          </w:rPr>
        </w:r>
        <w:r>
          <w:rPr>
            <w:noProof/>
            <w:webHidden/>
          </w:rPr>
          <w:fldChar w:fldCharType="separate"/>
        </w:r>
        <w:r>
          <w:rPr>
            <w:noProof/>
            <w:webHidden/>
          </w:rPr>
          <w:t>9</w:t>
        </w:r>
        <w:r>
          <w:rPr>
            <w:noProof/>
            <w:webHidden/>
          </w:rPr>
          <w:fldChar w:fldCharType="end"/>
        </w:r>
      </w:hyperlink>
    </w:p>
    <w:p w:rsidR="002D1E43" w:rsidRDefault="002D1E43">
      <w:pPr>
        <w:pStyle w:val="Sumrio3"/>
        <w:tabs>
          <w:tab w:val="left" w:pos="1320"/>
          <w:tab w:val="right" w:leader="dot" w:pos="8494"/>
        </w:tabs>
        <w:rPr>
          <w:rFonts w:asciiTheme="minorHAnsi" w:eastAsiaTheme="minorEastAsia" w:hAnsiTheme="minorHAnsi" w:cstheme="minorBidi"/>
          <w:noProof/>
          <w:sz w:val="22"/>
          <w:szCs w:val="22"/>
        </w:rPr>
      </w:pPr>
      <w:hyperlink w:anchor="_Toc404616925" w:history="1">
        <w:r w:rsidRPr="00BE241A">
          <w:rPr>
            <w:rStyle w:val="Hyperlink"/>
            <w:noProof/>
          </w:rPr>
          <w:t>5.1.1.</w:t>
        </w:r>
        <w:r>
          <w:rPr>
            <w:rFonts w:asciiTheme="minorHAnsi" w:eastAsiaTheme="minorEastAsia" w:hAnsiTheme="minorHAnsi" w:cstheme="minorBidi"/>
            <w:noProof/>
            <w:sz w:val="22"/>
            <w:szCs w:val="22"/>
          </w:rPr>
          <w:tab/>
        </w:r>
        <w:r w:rsidRPr="00BE241A">
          <w:rPr>
            <w:rStyle w:val="Hyperlink"/>
            <w:noProof/>
          </w:rPr>
          <w:t>RN01: Identificação do Instituidor de pensão</w:t>
        </w:r>
        <w:r>
          <w:rPr>
            <w:noProof/>
            <w:webHidden/>
          </w:rPr>
          <w:tab/>
        </w:r>
        <w:r>
          <w:rPr>
            <w:noProof/>
            <w:webHidden/>
          </w:rPr>
          <w:fldChar w:fldCharType="begin"/>
        </w:r>
        <w:r>
          <w:rPr>
            <w:noProof/>
            <w:webHidden/>
          </w:rPr>
          <w:instrText xml:space="preserve"> PAGEREF _Toc404616925 \h </w:instrText>
        </w:r>
        <w:r>
          <w:rPr>
            <w:noProof/>
            <w:webHidden/>
          </w:rPr>
        </w:r>
        <w:r>
          <w:rPr>
            <w:noProof/>
            <w:webHidden/>
          </w:rPr>
          <w:fldChar w:fldCharType="separate"/>
        </w:r>
        <w:r>
          <w:rPr>
            <w:noProof/>
            <w:webHidden/>
          </w:rPr>
          <w:t>9</w:t>
        </w:r>
        <w:r>
          <w:rPr>
            <w:noProof/>
            <w:webHidden/>
          </w:rPr>
          <w:fldChar w:fldCharType="end"/>
        </w:r>
      </w:hyperlink>
    </w:p>
    <w:p w:rsidR="002D1E43" w:rsidRDefault="002D1E43">
      <w:pPr>
        <w:pStyle w:val="Sumrio3"/>
        <w:tabs>
          <w:tab w:val="left" w:pos="1320"/>
          <w:tab w:val="right" w:leader="dot" w:pos="8494"/>
        </w:tabs>
        <w:rPr>
          <w:rFonts w:asciiTheme="minorHAnsi" w:eastAsiaTheme="minorEastAsia" w:hAnsiTheme="minorHAnsi" w:cstheme="minorBidi"/>
          <w:noProof/>
          <w:sz w:val="22"/>
          <w:szCs w:val="22"/>
        </w:rPr>
      </w:pPr>
      <w:hyperlink w:anchor="_Toc404616926" w:history="1">
        <w:r w:rsidRPr="00BE241A">
          <w:rPr>
            <w:rStyle w:val="Hyperlink"/>
            <w:noProof/>
          </w:rPr>
          <w:t>5.1.2.</w:t>
        </w:r>
        <w:r>
          <w:rPr>
            <w:rFonts w:asciiTheme="minorHAnsi" w:eastAsiaTheme="minorEastAsia" w:hAnsiTheme="minorHAnsi" w:cstheme="minorBidi"/>
            <w:noProof/>
            <w:sz w:val="22"/>
            <w:szCs w:val="22"/>
          </w:rPr>
          <w:tab/>
        </w:r>
        <w:r w:rsidRPr="00BE241A">
          <w:rPr>
            <w:rStyle w:val="Hyperlink"/>
            <w:noProof/>
          </w:rPr>
          <w:t>RN02: Validação da data da efetivação da pensão</w:t>
        </w:r>
        <w:r>
          <w:rPr>
            <w:noProof/>
            <w:webHidden/>
          </w:rPr>
          <w:tab/>
        </w:r>
        <w:r>
          <w:rPr>
            <w:noProof/>
            <w:webHidden/>
          </w:rPr>
          <w:fldChar w:fldCharType="begin"/>
        </w:r>
        <w:r>
          <w:rPr>
            <w:noProof/>
            <w:webHidden/>
          </w:rPr>
          <w:instrText xml:space="preserve"> PAGEREF _Toc404616926 \h </w:instrText>
        </w:r>
        <w:r>
          <w:rPr>
            <w:noProof/>
            <w:webHidden/>
          </w:rPr>
        </w:r>
        <w:r>
          <w:rPr>
            <w:noProof/>
            <w:webHidden/>
          </w:rPr>
          <w:fldChar w:fldCharType="separate"/>
        </w:r>
        <w:r>
          <w:rPr>
            <w:noProof/>
            <w:webHidden/>
          </w:rPr>
          <w:t>9</w:t>
        </w:r>
        <w:r>
          <w:rPr>
            <w:noProof/>
            <w:webHidden/>
          </w:rPr>
          <w:fldChar w:fldCharType="end"/>
        </w:r>
      </w:hyperlink>
    </w:p>
    <w:p w:rsidR="002D1E43" w:rsidRDefault="002D1E43">
      <w:pPr>
        <w:pStyle w:val="Sumrio3"/>
        <w:tabs>
          <w:tab w:val="left" w:pos="1320"/>
          <w:tab w:val="right" w:leader="dot" w:pos="8494"/>
        </w:tabs>
        <w:rPr>
          <w:rFonts w:asciiTheme="minorHAnsi" w:eastAsiaTheme="minorEastAsia" w:hAnsiTheme="minorHAnsi" w:cstheme="minorBidi"/>
          <w:noProof/>
          <w:sz w:val="22"/>
          <w:szCs w:val="22"/>
        </w:rPr>
      </w:pPr>
      <w:hyperlink w:anchor="_Toc404616927" w:history="1">
        <w:r w:rsidRPr="00BE241A">
          <w:rPr>
            <w:rStyle w:val="Hyperlink"/>
            <w:noProof/>
          </w:rPr>
          <w:t>5.1.3.</w:t>
        </w:r>
        <w:r>
          <w:rPr>
            <w:rFonts w:asciiTheme="minorHAnsi" w:eastAsiaTheme="minorEastAsia" w:hAnsiTheme="minorHAnsi" w:cstheme="minorBidi"/>
            <w:noProof/>
            <w:sz w:val="22"/>
            <w:szCs w:val="22"/>
          </w:rPr>
          <w:tab/>
        </w:r>
        <w:r w:rsidRPr="00BE241A">
          <w:rPr>
            <w:rStyle w:val="Hyperlink"/>
            <w:noProof/>
          </w:rPr>
          <w:t>RN05 Validação do Tipo de pensão de cada vínculo envolvido</w:t>
        </w:r>
        <w:r>
          <w:rPr>
            <w:noProof/>
            <w:webHidden/>
          </w:rPr>
          <w:tab/>
        </w:r>
        <w:r>
          <w:rPr>
            <w:noProof/>
            <w:webHidden/>
          </w:rPr>
          <w:fldChar w:fldCharType="begin"/>
        </w:r>
        <w:r>
          <w:rPr>
            <w:noProof/>
            <w:webHidden/>
          </w:rPr>
          <w:instrText xml:space="preserve"> PAGEREF _Toc404616927 \h </w:instrText>
        </w:r>
        <w:r>
          <w:rPr>
            <w:noProof/>
            <w:webHidden/>
          </w:rPr>
        </w:r>
        <w:r>
          <w:rPr>
            <w:noProof/>
            <w:webHidden/>
          </w:rPr>
          <w:fldChar w:fldCharType="separate"/>
        </w:r>
        <w:r>
          <w:rPr>
            <w:noProof/>
            <w:webHidden/>
          </w:rPr>
          <w:t>9</w:t>
        </w:r>
        <w:r>
          <w:rPr>
            <w:noProof/>
            <w:webHidden/>
          </w:rPr>
          <w:fldChar w:fldCharType="end"/>
        </w:r>
      </w:hyperlink>
    </w:p>
    <w:p w:rsidR="002D1E43" w:rsidRDefault="002D1E43">
      <w:pPr>
        <w:pStyle w:val="Sumrio1"/>
        <w:tabs>
          <w:tab w:val="left" w:pos="480"/>
          <w:tab w:val="right" w:leader="dot" w:pos="8494"/>
        </w:tabs>
        <w:rPr>
          <w:rFonts w:asciiTheme="minorHAnsi" w:eastAsiaTheme="minorEastAsia" w:hAnsiTheme="minorHAnsi" w:cstheme="minorBidi"/>
          <w:noProof/>
          <w:sz w:val="22"/>
          <w:szCs w:val="22"/>
        </w:rPr>
      </w:pPr>
      <w:hyperlink w:anchor="_Toc404616928" w:history="1">
        <w:r w:rsidRPr="00BE241A">
          <w:rPr>
            <w:rStyle w:val="Hyperlink"/>
            <w:noProof/>
          </w:rPr>
          <w:t>6.</w:t>
        </w:r>
        <w:r>
          <w:rPr>
            <w:rFonts w:asciiTheme="minorHAnsi" w:eastAsiaTheme="minorEastAsia" w:hAnsiTheme="minorHAnsi" w:cstheme="minorBidi"/>
            <w:noProof/>
            <w:sz w:val="22"/>
            <w:szCs w:val="22"/>
          </w:rPr>
          <w:tab/>
        </w:r>
        <w:r w:rsidRPr="00BE241A">
          <w:rPr>
            <w:rStyle w:val="Hyperlink"/>
            <w:noProof/>
          </w:rPr>
          <w:t>Anexos</w:t>
        </w:r>
        <w:r>
          <w:rPr>
            <w:noProof/>
            <w:webHidden/>
          </w:rPr>
          <w:tab/>
        </w:r>
        <w:r>
          <w:rPr>
            <w:noProof/>
            <w:webHidden/>
          </w:rPr>
          <w:fldChar w:fldCharType="begin"/>
        </w:r>
        <w:r>
          <w:rPr>
            <w:noProof/>
            <w:webHidden/>
          </w:rPr>
          <w:instrText xml:space="preserve"> PAGEREF _Toc404616928 \h </w:instrText>
        </w:r>
        <w:r>
          <w:rPr>
            <w:noProof/>
            <w:webHidden/>
          </w:rPr>
        </w:r>
        <w:r>
          <w:rPr>
            <w:noProof/>
            <w:webHidden/>
          </w:rPr>
          <w:fldChar w:fldCharType="separate"/>
        </w:r>
        <w:r>
          <w:rPr>
            <w:noProof/>
            <w:webHidden/>
          </w:rPr>
          <w:t>10</w:t>
        </w:r>
        <w:r>
          <w:rPr>
            <w:noProof/>
            <w:webHidden/>
          </w:rPr>
          <w:fldChar w:fldCharType="end"/>
        </w:r>
      </w:hyperlink>
    </w:p>
    <w:p w:rsidR="002D1E43" w:rsidRDefault="002D1E43">
      <w:pPr>
        <w:pStyle w:val="Sumrio3"/>
        <w:tabs>
          <w:tab w:val="left" w:pos="1320"/>
          <w:tab w:val="right" w:leader="dot" w:pos="8494"/>
        </w:tabs>
        <w:rPr>
          <w:rFonts w:asciiTheme="minorHAnsi" w:eastAsiaTheme="minorEastAsia" w:hAnsiTheme="minorHAnsi" w:cstheme="minorBidi"/>
          <w:noProof/>
          <w:sz w:val="22"/>
          <w:szCs w:val="22"/>
        </w:rPr>
      </w:pPr>
      <w:hyperlink w:anchor="_Toc404616929" w:history="1">
        <w:r w:rsidRPr="00BE241A">
          <w:rPr>
            <w:rStyle w:val="Hyperlink"/>
            <w:noProof/>
          </w:rPr>
          <w:t>6.1.1.</w:t>
        </w:r>
        <w:r>
          <w:rPr>
            <w:rFonts w:asciiTheme="minorHAnsi" w:eastAsiaTheme="minorEastAsia" w:hAnsiTheme="minorHAnsi" w:cstheme="minorBidi"/>
            <w:noProof/>
            <w:sz w:val="22"/>
            <w:szCs w:val="22"/>
          </w:rPr>
          <w:tab/>
        </w:r>
        <w:r w:rsidRPr="00BE241A">
          <w:rPr>
            <w:rStyle w:val="Hyperlink"/>
            <w:noProof/>
          </w:rPr>
          <w:t>Abrangência na simulação de inclusão da Nova Pensão Previdenciária</w:t>
        </w:r>
        <w:r>
          <w:rPr>
            <w:noProof/>
            <w:webHidden/>
          </w:rPr>
          <w:tab/>
        </w:r>
        <w:r>
          <w:rPr>
            <w:noProof/>
            <w:webHidden/>
          </w:rPr>
          <w:fldChar w:fldCharType="begin"/>
        </w:r>
        <w:r>
          <w:rPr>
            <w:noProof/>
            <w:webHidden/>
          </w:rPr>
          <w:instrText xml:space="preserve"> PAGEREF _Toc404616929 \h </w:instrText>
        </w:r>
        <w:r>
          <w:rPr>
            <w:noProof/>
            <w:webHidden/>
          </w:rPr>
        </w:r>
        <w:r>
          <w:rPr>
            <w:noProof/>
            <w:webHidden/>
          </w:rPr>
          <w:fldChar w:fldCharType="separate"/>
        </w:r>
        <w:r>
          <w:rPr>
            <w:noProof/>
            <w:webHidden/>
          </w:rPr>
          <w:t>10</w:t>
        </w:r>
        <w:r>
          <w:rPr>
            <w:noProof/>
            <w:webHidden/>
          </w:rPr>
          <w:fldChar w:fldCharType="end"/>
        </w:r>
      </w:hyperlink>
    </w:p>
    <w:p w:rsidR="002D1E43" w:rsidRDefault="002D1E43">
      <w:pPr>
        <w:pStyle w:val="Sumrio3"/>
        <w:tabs>
          <w:tab w:val="left" w:pos="1320"/>
          <w:tab w:val="right" w:leader="dot" w:pos="8494"/>
        </w:tabs>
        <w:rPr>
          <w:rFonts w:asciiTheme="minorHAnsi" w:eastAsiaTheme="minorEastAsia" w:hAnsiTheme="minorHAnsi" w:cstheme="minorBidi"/>
          <w:noProof/>
          <w:sz w:val="22"/>
          <w:szCs w:val="22"/>
        </w:rPr>
      </w:pPr>
      <w:hyperlink w:anchor="_Toc404616930" w:history="1">
        <w:r w:rsidRPr="00BE241A">
          <w:rPr>
            <w:rStyle w:val="Hyperlink"/>
            <w:noProof/>
          </w:rPr>
          <w:t>6.1.2.</w:t>
        </w:r>
        <w:r>
          <w:rPr>
            <w:rFonts w:asciiTheme="minorHAnsi" w:eastAsiaTheme="minorEastAsia" w:hAnsiTheme="minorHAnsi" w:cstheme="minorBidi"/>
            <w:noProof/>
            <w:sz w:val="22"/>
            <w:szCs w:val="22"/>
          </w:rPr>
          <w:tab/>
        </w:r>
        <w:r w:rsidRPr="00BE241A">
          <w:rPr>
            <w:rStyle w:val="Hyperlink"/>
            <w:noProof/>
          </w:rPr>
          <w:t>Exceções</w:t>
        </w:r>
        <w:r>
          <w:rPr>
            <w:noProof/>
            <w:webHidden/>
          </w:rPr>
          <w:tab/>
        </w:r>
        <w:r>
          <w:rPr>
            <w:noProof/>
            <w:webHidden/>
          </w:rPr>
          <w:fldChar w:fldCharType="begin"/>
        </w:r>
        <w:r>
          <w:rPr>
            <w:noProof/>
            <w:webHidden/>
          </w:rPr>
          <w:instrText xml:space="preserve"> PAGEREF _Toc404616930 \h </w:instrText>
        </w:r>
        <w:r>
          <w:rPr>
            <w:noProof/>
            <w:webHidden/>
          </w:rPr>
        </w:r>
        <w:r>
          <w:rPr>
            <w:noProof/>
            <w:webHidden/>
          </w:rPr>
          <w:fldChar w:fldCharType="separate"/>
        </w:r>
        <w:r>
          <w:rPr>
            <w:noProof/>
            <w:webHidden/>
          </w:rPr>
          <w:t>10</w:t>
        </w:r>
        <w:r>
          <w:rPr>
            <w:noProof/>
            <w:webHidden/>
          </w:rPr>
          <w:fldChar w:fldCharType="end"/>
        </w:r>
      </w:hyperlink>
    </w:p>
    <w:p w:rsidR="002D1E43" w:rsidRDefault="002D1E43">
      <w:pPr>
        <w:pStyle w:val="Sumrio1"/>
        <w:tabs>
          <w:tab w:val="left" w:pos="480"/>
          <w:tab w:val="right" w:leader="dot" w:pos="8494"/>
        </w:tabs>
        <w:rPr>
          <w:rFonts w:asciiTheme="minorHAnsi" w:eastAsiaTheme="minorEastAsia" w:hAnsiTheme="minorHAnsi" w:cstheme="minorBidi"/>
          <w:noProof/>
          <w:sz w:val="22"/>
          <w:szCs w:val="22"/>
        </w:rPr>
      </w:pPr>
      <w:hyperlink w:anchor="_Toc404616931" w:history="1">
        <w:r w:rsidRPr="00BE241A">
          <w:rPr>
            <w:rStyle w:val="Hyperlink"/>
            <w:rFonts w:eastAsia="Arial Unicode MS"/>
            <w:noProof/>
          </w:rPr>
          <w:t>7.</w:t>
        </w:r>
        <w:r>
          <w:rPr>
            <w:rFonts w:asciiTheme="minorHAnsi" w:eastAsiaTheme="minorEastAsia" w:hAnsiTheme="minorHAnsi" w:cstheme="minorBidi"/>
            <w:noProof/>
            <w:sz w:val="22"/>
            <w:szCs w:val="22"/>
          </w:rPr>
          <w:tab/>
        </w:r>
        <w:r w:rsidRPr="00BE241A">
          <w:rPr>
            <w:rStyle w:val="Hyperlink"/>
            <w:noProof/>
          </w:rPr>
          <w:t>Revisões</w:t>
        </w:r>
        <w:r>
          <w:rPr>
            <w:noProof/>
            <w:webHidden/>
          </w:rPr>
          <w:tab/>
        </w:r>
        <w:r>
          <w:rPr>
            <w:noProof/>
            <w:webHidden/>
          </w:rPr>
          <w:fldChar w:fldCharType="begin"/>
        </w:r>
        <w:r>
          <w:rPr>
            <w:noProof/>
            <w:webHidden/>
          </w:rPr>
          <w:instrText xml:space="preserve"> PAGEREF _Toc404616931 \h </w:instrText>
        </w:r>
        <w:r>
          <w:rPr>
            <w:noProof/>
            <w:webHidden/>
          </w:rPr>
        </w:r>
        <w:r>
          <w:rPr>
            <w:noProof/>
            <w:webHidden/>
          </w:rPr>
          <w:fldChar w:fldCharType="separate"/>
        </w:r>
        <w:r>
          <w:rPr>
            <w:noProof/>
            <w:webHidden/>
          </w:rPr>
          <w:t>11</w:t>
        </w:r>
        <w:r>
          <w:rPr>
            <w:noProof/>
            <w:webHidden/>
          </w:rPr>
          <w:fldChar w:fldCharType="end"/>
        </w:r>
      </w:hyperlink>
    </w:p>
    <w:p w:rsidR="00476139" w:rsidRDefault="00476139" w:rsidP="00476139">
      <w:pPr>
        <w:pStyle w:val="Sumrio1"/>
      </w:pPr>
      <w:r>
        <w:fldChar w:fldCharType="end"/>
      </w:r>
    </w:p>
    <w:p w:rsidR="00476139" w:rsidRDefault="00476139" w:rsidP="00476139">
      <w:pPr>
        <w:widowControl w:val="0"/>
        <w:rPr>
          <w:rFonts w:cs="Arial"/>
          <w:b/>
          <w:bCs/>
          <w:color w:val="000000"/>
        </w:rPr>
      </w:pPr>
    </w:p>
    <w:p w:rsidR="00476139" w:rsidRDefault="00476139" w:rsidP="00476139">
      <w:pPr>
        <w:pStyle w:val="Heading"/>
        <w:rPr>
          <w:rFonts w:cs="Arial"/>
          <w:szCs w:val="24"/>
          <w:lang w:val="pt-BR"/>
        </w:rPr>
      </w:pPr>
    </w:p>
    <w:p w:rsidR="00476139" w:rsidRDefault="00476139" w:rsidP="00476139">
      <w:pPr>
        <w:pStyle w:val="Heading"/>
      </w:pPr>
    </w:p>
    <w:p w:rsidR="00476139" w:rsidRDefault="00476139" w:rsidP="00476139">
      <w:pPr>
        <w:pStyle w:val="Heading"/>
        <w:jc w:val="center"/>
      </w:pPr>
    </w:p>
    <w:p w:rsidR="00476139" w:rsidRDefault="00476139" w:rsidP="00476139">
      <w:pPr>
        <w:pStyle w:val="Heading"/>
        <w:rPr>
          <w:rFonts w:cs="Arial"/>
          <w:szCs w:val="24"/>
          <w:lang w:val="pt-BR"/>
        </w:rPr>
      </w:pPr>
      <w:r>
        <w:br w:type="page"/>
      </w:r>
    </w:p>
    <w:p w:rsidR="00476139" w:rsidRDefault="00476139" w:rsidP="00476139">
      <w:pPr>
        <w:pStyle w:val="Ttulo1"/>
        <w:keepNext w:val="0"/>
        <w:widowControl w:val="0"/>
        <w:spacing w:before="0" w:line="240" w:lineRule="auto"/>
        <w:ind w:left="540" w:hanging="540"/>
      </w:pPr>
      <w:bookmarkStart w:id="1" w:name="_Toc404616909"/>
      <w:r>
        <w:lastRenderedPageBreak/>
        <w:t>Pacote/Caso de Uso</w:t>
      </w:r>
      <w:bookmarkEnd w:id="1"/>
    </w:p>
    <w:p w:rsidR="00476139" w:rsidRDefault="00476139" w:rsidP="00476139"/>
    <w:p w:rsidR="00476139" w:rsidRDefault="00476139" w:rsidP="00995EB8">
      <w:pPr>
        <w:pStyle w:val="Subttulo"/>
      </w:pPr>
      <w:bookmarkStart w:id="2" w:name="_Toc404616910"/>
      <w:r>
        <w:t>Simular Inclusão d</w:t>
      </w:r>
      <w:r w:rsidR="00995EB8">
        <w:t>e</w:t>
      </w:r>
      <w:r>
        <w:t xml:space="preserve"> Nova Pensão Previdenciária</w:t>
      </w:r>
      <w:bookmarkEnd w:id="2"/>
    </w:p>
    <w:p w:rsidR="00476139" w:rsidRDefault="00476139" w:rsidP="00476139">
      <w:pPr>
        <w:widowControl w:val="0"/>
        <w:ind w:left="902"/>
        <w:rPr>
          <w:rFonts w:cs="Arial"/>
          <w:b/>
          <w:bCs/>
          <w:color w:val="FF0000"/>
        </w:rPr>
      </w:pPr>
    </w:p>
    <w:p w:rsidR="00476139" w:rsidRDefault="00476139" w:rsidP="00995EB8">
      <w:pPr>
        <w:pStyle w:val="Ttulo2"/>
      </w:pPr>
      <w:bookmarkStart w:id="3" w:name="_Toc404616911"/>
      <w:r>
        <w:t>Descrição</w:t>
      </w:r>
      <w:bookmarkEnd w:id="3"/>
    </w:p>
    <w:p w:rsidR="00476139" w:rsidRDefault="00476139" w:rsidP="00476139">
      <w:pPr>
        <w:pStyle w:val="Recuodecorpodetexto2"/>
        <w:widowControl w:val="0"/>
        <w:ind w:left="1620" w:firstLine="0"/>
        <w:rPr>
          <w:sz w:val="24"/>
        </w:rPr>
      </w:pPr>
    </w:p>
    <w:p w:rsidR="00476139" w:rsidRDefault="00476139" w:rsidP="00476139">
      <w:pPr>
        <w:ind w:left="540" w:firstLine="878"/>
        <w:rPr>
          <w:rFonts w:cs="Arial"/>
        </w:rPr>
      </w:pPr>
      <w:r>
        <w:rPr>
          <w:rFonts w:cs="Arial"/>
        </w:rPr>
        <w:t>Simula a inclusão de uma nova pensão previdenciária.</w:t>
      </w:r>
    </w:p>
    <w:p w:rsidR="00476139" w:rsidRDefault="00476139" w:rsidP="00476139">
      <w:pPr>
        <w:pStyle w:val="Recuodecorpodetexto2"/>
        <w:widowControl w:val="0"/>
        <w:ind w:left="1620" w:firstLine="0"/>
        <w:rPr>
          <w:sz w:val="24"/>
        </w:rPr>
      </w:pPr>
    </w:p>
    <w:p w:rsidR="00476139" w:rsidRDefault="00476139" w:rsidP="00995EB8">
      <w:pPr>
        <w:pStyle w:val="Ttulo2"/>
      </w:pPr>
      <w:bookmarkStart w:id="4" w:name="_Toc404616912"/>
      <w:r>
        <w:t>Requisitos atendidos</w:t>
      </w:r>
      <w:bookmarkEnd w:id="4"/>
    </w:p>
    <w:p w:rsidR="00476139" w:rsidRDefault="00476139" w:rsidP="00476139"/>
    <w:p w:rsidR="00476139" w:rsidRDefault="00476139" w:rsidP="00476139">
      <w:pPr>
        <w:pStyle w:val="Recuodecorpodetexto"/>
        <w:ind w:left="1260"/>
      </w:pPr>
      <w:r>
        <w:t>R6</w:t>
      </w:r>
    </w:p>
    <w:p w:rsidR="00476139" w:rsidRDefault="00476139" w:rsidP="00476139"/>
    <w:p w:rsidR="00476139" w:rsidRDefault="00476139" w:rsidP="00476139">
      <w:pPr>
        <w:pStyle w:val="Ttulo1"/>
        <w:keepNext w:val="0"/>
        <w:widowControl w:val="0"/>
        <w:spacing w:before="0" w:line="240" w:lineRule="auto"/>
        <w:ind w:left="540" w:hanging="540"/>
      </w:pPr>
      <w:bookmarkStart w:id="5" w:name="_Toc404616913"/>
      <w:r>
        <w:t>Conceito</w:t>
      </w:r>
      <w:bookmarkEnd w:id="5"/>
      <w:r>
        <w:tab/>
      </w:r>
    </w:p>
    <w:p w:rsidR="00476139" w:rsidRDefault="00476139" w:rsidP="00476139"/>
    <w:p w:rsidR="00476139" w:rsidRDefault="00476139" w:rsidP="00995EB8">
      <w:pPr>
        <w:pStyle w:val="Ttulo2"/>
      </w:pPr>
      <w:bookmarkStart w:id="6" w:name="_Toc404616914"/>
      <w:r>
        <w:t>Conceitos principais</w:t>
      </w:r>
      <w:bookmarkEnd w:id="6"/>
    </w:p>
    <w:tbl>
      <w:tblPr>
        <w:tblW w:w="0" w:type="auto"/>
        <w:tblInd w:w="54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638"/>
        <w:gridCol w:w="5466"/>
      </w:tblGrid>
      <w:tr w:rsidR="00476139" w:rsidTr="00FF700E">
        <w:tc>
          <w:tcPr>
            <w:tcW w:w="2770" w:type="dxa"/>
            <w:tcBorders>
              <w:top w:val="single" w:sz="4" w:space="0" w:color="auto"/>
              <w:left w:val="single" w:sz="4" w:space="0" w:color="auto"/>
              <w:bottom w:val="single" w:sz="4" w:space="0" w:color="auto"/>
              <w:right w:val="single" w:sz="4" w:space="0" w:color="auto"/>
            </w:tcBorders>
          </w:tcPr>
          <w:p w:rsidR="00476139" w:rsidRDefault="00476139" w:rsidP="00476139">
            <w:pPr>
              <w:ind w:left="0"/>
              <w:jc w:val="left"/>
              <w:rPr>
                <w:rFonts w:cs="Arial"/>
                <w:b/>
                <w:bCs/>
                <w:i/>
                <w:iCs/>
                <w:color w:val="000000"/>
              </w:rPr>
            </w:pPr>
            <w:r>
              <w:rPr>
                <w:rFonts w:cs="Arial"/>
                <w:b/>
                <w:bCs/>
                <w:color w:val="000000"/>
              </w:rPr>
              <w:t>Relação de vínculo: histórico de pensão previdenciária</w:t>
            </w:r>
          </w:p>
        </w:tc>
        <w:tc>
          <w:tcPr>
            <w:tcW w:w="5901" w:type="dxa"/>
            <w:tcBorders>
              <w:top w:val="single" w:sz="4" w:space="0" w:color="auto"/>
              <w:left w:val="single" w:sz="4" w:space="0" w:color="auto"/>
              <w:bottom w:val="single" w:sz="4" w:space="0" w:color="auto"/>
              <w:right w:val="single" w:sz="4" w:space="0" w:color="auto"/>
            </w:tcBorders>
          </w:tcPr>
          <w:p w:rsidR="00476139" w:rsidRDefault="00476139" w:rsidP="00FF700E">
            <w:pPr>
              <w:rPr>
                <w:rFonts w:cs="Arial"/>
                <w:b/>
                <w:bCs/>
                <w:i/>
                <w:iCs/>
                <w:color w:val="000000"/>
              </w:rPr>
            </w:pPr>
            <w:r>
              <w:rPr>
                <w:rFonts w:cs="Arial"/>
              </w:rPr>
              <w:t>Relação das pensões previdenciárias do Estado</w:t>
            </w:r>
          </w:p>
        </w:tc>
      </w:tr>
    </w:tbl>
    <w:p w:rsidR="00476139" w:rsidRDefault="00476139" w:rsidP="00476139">
      <w:pPr>
        <w:pStyle w:val="Cabealho"/>
        <w:rPr>
          <w:rFonts w:cs="Arial"/>
        </w:rPr>
      </w:pPr>
    </w:p>
    <w:p w:rsidR="00476139" w:rsidRDefault="00476139" w:rsidP="00476139">
      <w:pPr>
        <w:rPr>
          <w:rFonts w:cs="Arial"/>
        </w:rPr>
      </w:pPr>
    </w:p>
    <w:p w:rsidR="00476139" w:rsidRDefault="00476139" w:rsidP="00995EB8">
      <w:pPr>
        <w:pStyle w:val="Ttulo2"/>
      </w:pPr>
      <w:bookmarkStart w:id="7" w:name="_Toc404616915"/>
      <w:r>
        <w:t>Conceitos associados</w:t>
      </w:r>
      <w:bookmarkEnd w:id="7"/>
    </w:p>
    <w:tbl>
      <w:tblPr>
        <w:tblW w:w="0" w:type="auto"/>
        <w:tblInd w:w="54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652"/>
        <w:gridCol w:w="5452"/>
      </w:tblGrid>
      <w:tr w:rsidR="00476139" w:rsidTr="00FF700E">
        <w:tc>
          <w:tcPr>
            <w:tcW w:w="2770" w:type="dxa"/>
            <w:tcBorders>
              <w:top w:val="single" w:sz="4" w:space="0" w:color="auto"/>
              <w:left w:val="single" w:sz="4" w:space="0" w:color="auto"/>
              <w:bottom w:val="single" w:sz="4" w:space="0" w:color="auto"/>
              <w:right w:val="single" w:sz="4" w:space="0" w:color="auto"/>
            </w:tcBorders>
          </w:tcPr>
          <w:p w:rsidR="00476139" w:rsidRDefault="00476139" w:rsidP="00476139">
            <w:pPr>
              <w:ind w:left="0"/>
              <w:jc w:val="left"/>
              <w:rPr>
                <w:rFonts w:cs="Arial"/>
                <w:b/>
                <w:bCs/>
                <w:color w:val="000000"/>
              </w:rPr>
            </w:pPr>
            <w:r>
              <w:rPr>
                <w:rFonts w:cs="Arial"/>
                <w:b/>
                <w:bCs/>
                <w:color w:val="000000"/>
              </w:rPr>
              <w:t>Pessoa</w:t>
            </w:r>
          </w:p>
        </w:tc>
        <w:tc>
          <w:tcPr>
            <w:tcW w:w="5901" w:type="dxa"/>
            <w:tcBorders>
              <w:top w:val="single" w:sz="4" w:space="0" w:color="auto"/>
              <w:left w:val="single" w:sz="4" w:space="0" w:color="auto"/>
              <w:bottom w:val="single" w:sz="4" w:space="0" w:color="auto"/>
              <w:right w:val="single" w:sz="4" w:space="0" w:color="auto"/>
            </w:tcBorders>
          </w:tcPr>
          <w:p w:rsidR="00476139" w:rsidRDefault="00476139" w:rsidP="00FF700E">
            <w:pPr>
              <w:rPr>
                <w:rFonts w:cs="Arial"/>
              </w:rPr>
            </w:pPr>
            <w:r>
              <w:rPr>
                <w:rFonts w:cs="Arial"/>
              </w:rPr>
              <w:t>Ente que tenha ou já teve qualquer relação com o Estado.</w:t>
            </w:r>
          </w:p>
          <w:p w:rsidR="00476139" w:rsidRDefault="00476139" w:rsidP="00FF700E">
            <w:pPr>
              <w:rPr>
                <w:rFonts w:cs="Arial"/>
              </w:rPr>
            </w:pPr>
          </w:p>
        </w:tc>
      </w:tr>
      <w:tr w:rsidR="00476139" w:rsidTr="00FF700E">
        <w:tc>
          <w:tcPr>
            <w:tcW w:w="2770" w:type="dxa"/>
            <w:tcBorders>
              <w:top w:val="single" w:sz="4" w:space="0" w:color="auto"/>
              <w:left w:val="single" w:sz="4" w:space="0" w:color="auto"/>
              <w:bottom w:val="single" w:sz="4" w:space="0" w:color="auto"/>
              <w:right w:val="single" w:sz="4" w:space="0" w:color="auto"/>
            </w:tcBorders>
          </w:tcPr>
          <w:p w:rsidR="00476139" w:rsidRDefault="00476139" w:rsidP="00995EB8">
            <w:pPr>
              <w:ind w:left="0"/>
              <w:rPr>
                <w:rFonts w:cs="Arial"/>
                <w:b/>
                <w:bCs/>
                <w:color w:val="000000"/>
              </w:rPr>
            </w:pPr>
            <w:r>
              <w:rPr>
                <w:rFonts w:cs="Arial"/>
                <w:b/>
                <w:bCs/>
                <w:color w:val="000000"/>
              </w:rPr>
              <w:t>Vínculos</w:t>
            </w:r>
          </w:p>
        </w:tc>
        <w:tc>
          <w:tcPr>
            <w:tcW w:w="5901" w:type="dxa"/>
            <w:tcBorders>
              <w:top w:val="single" w:sz="4" w:space="0" w:color="auto"/>
              <w:left w:val="single" w:sz="4" w:space="0" w:color="auto"/>
              <w:bottom w:val="single" w:sz="4" w:space="0" w:color="auto"/>
              <w:right w:val="single" w:sz="4" w:space="0" w:color="auto"/>
            </w:tcBorders>
          </w:tcPr>
          <w:p w:rsidR="00476139" w:rsidRDefault="00476139" w:rsidP="00FF700E">
            <w:pPr>
              <w:rPr>
                <w:rFonts w:cs="Arial"/>
              </w:rPr>
            </w:pPr>
            <w:r>
              <w:rPr>
                <w:rFonts w:cs="Arial"/>
              </w:rPr>
              <w:t>Define os diversos vínculos empregatícios da pessoa com o Estado.</w:t>
            </w:r>
          </w:p>
        </w:tc>
      </w:tr>
      <w:tr w:rsidR="00476139" w:rsidTr="00FF700E">
        <w:tc>
          <w:tcPr>
            <w:tcW w:w="2770" w:type="dxa"/>
            <w:tcBorders>
              <w:top w:val="single" w:sz="4" w:space="0" w:color="auto"/>
              <w:left w:val="single" w:sz="4" w:space="0" w:color="auto"/>
              <w:bottom w:val="single" w:sz="4" w:space="0" w:color="auto"/>
              <w:right w:val="single" w:sz="4" w:space="0" w:color="auto"/>
            </w:tcBorders>
          </w:tcPr>
          <w:p w:rsidR="00476139" w:rsidRDefault="00476139" w:rsidP="00995EB8">
            <w:pPr>
              <w:ind w:left="0"/>
              <w:rPr>
                <w:rFonts w:cs="Arial"/>
                <w:b/>
                <w:bCs/>
                <w:color w:val="000000"/>
              </w:rPr>
            </w:pPr>
            <w:r>
              <w:rPr>
                <w:rFonts w:cs="Arial"/>
                <w:b/>
                <w:bCs/>
                <w:color w:val="000000"/>
              </w:rPr>
              <w:t>Histórico de valores da base de cálculo sem paridade das pensões previdenciárias</w:t>
            </w:r>
          </w:p>
        </w:tc>
        <w:tc>
          <w:tcPr>
            <w:tcW w:w="5901" w:type="dxa"/>
            <w:tcBorders>
              <w:top w:val="single" w:sz="4" w:space="0" w:color="auto"/>
              <w:left w:val="single" w:sz="4" w:space="0" w:color="auto"/>
              <w:bottom w:val="single" w:sz="4" w:space="0" w:color="auto"/>
              <w:right w:val="single" w:sz="4" w:space="0" w:color="auto"/>
            </w:tcBorders>
          </w:tcPr>
          <w:p w:rsidR="00476139" w:rsidRDefault="00476139" w:rsidP="00FF700E">
            <w:pPr>
              <w:rPr>
                <w:rFonts w:cs="Arial"/>
              </w:rPr>
            </w:pPr>
            <w:r>
              <w:rPr>
                <w:rFonts w:cs="Arial"/>
              </w:rPr>
              <w:t>Relação do histórico das bases de cálculo sem paridade dos instituidores das pensões previdenciárias</w:t>
            </w:r>
          </w:p>
        </w:tc>
      </w:tr>
    </w:tbl>
    <w:p w:rsidR="00476139" w:rsidRDefault="00476139" w:rsidP="00476139">
      <w:pPr>
        <w:rPr>
          <w:rFonts w:eastAsia="Arial Unicode MS"/>
        </w:rPr>
      </w:pPr>
    </w:p>
    <w:p w:rsidR="00476139" w:rsidRDefault="00476139" w:rsidP="00476139">
      <w:pPr>
        <w:pStyle w:val="Ttulo1"/>
        <w:keepNext w:val="0"/>
        <w:widowControl w:val="0"/>
        <w:spacing w:before="0" w:line="240" w:lineRule="auto"/>
        <w:ind w:left="540" w:hanging="540"/>
      </w:pPr>
      <w:r>
        <w:rPr>
          <w:b w:val="0"/>
          <w:bCs w:val="0"/>
        </w:rPr>
        <w:br w:type="page"/>
      </w:r>
      <w:bookmarkStart w:id="8" w:name="_Toc404616916"/>
      <w:r>
        <w:lastRenderedPageBreak/>
        <w:t>Diagrama</w:t>
      </w:r>
      <w:bookmarkEnd w:id="8"/>
    </w:p>
    <w:p w:rsidR="00476139" w:rsidRDefault="00476139" w:rsidP="00476139">
      <w:pPr>
        <w:pStyle w:val="Cabealho"/>
        <w:widowControl w:val="0"/>
        <w:tabs>
          <w:tab w:val="left" w:pos="708"/>
        </w:tabs>
        <w:rPr>
          <w:rFonts w:cs="Arial"/>
        </w:rPr>
      </w:pPr>
    </w:p>
    <w:p w:rsidR="00476139" w:rsidRDefault="00476139" w:rsidP="00476139">
      <w:pPr>
        <w:widowControl w:val="0"/>
        <w:jc w:val="center"/>
        <w:rPr>
          <w:rFonts w:cs="Arial"/>
        </w:rPr>
      </w:pPr>
    </w:p>
    <w:p w:rsidR="00476139" w:rsidRDefault="00995EB8" w:rsidP="00476139">
      <w:pPr>
        <w:widowControl w:val="0"/>
        <w:jc w:val="center"/>
        <w:rPr>
          <w:rFonts w:cs="Arial"/>
        </w:rPr>
      </w:pPr>
      <w:r>
        <w:rPr>
          <w:rFonts w:cs="Arial"/>
          <w:noProof/>
        </w:rPr>
        <mc:AlternateContent>
          <mc:Choice Requires="wpc">
            <w:drawing>
              <wp:inline distT="0" distB="0" distL="0" distR="0" wp14:anchorId="004519EA" wp14:editId="75FFC793">
                <wp:extent cx="5753100" cy="4210050"/>
                <wp:effectExtent l="0" t="323850" r="66675" b="0"/>
                <wp:docPr id="251" name="Tela 2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41275" y="-310515"/>
                            <a:ext cx="5367020" cy="3050540"/>
                            <a:chOff x="65" y="-489"/>
                            <a:chExt cx="8452" cy="4804"/>
                          </a:xfrm>
                        </wpg:grpSpPr>
                        <wps:wsp>
                          <wps:cNvPr id="8" name="Oval 5"/>
                          <wps:cNvSpPr>
                            <a:spLocks noChangeArrowheads="1"/>
                          </wps:cNvSpPr>
                          <wps:spPr bwMode="auto">
                            <a:xfrm>
                              <a:off x="424" y="2402"/>
                              <a:ext cx="195" cy="19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9" name="Line 6"/>
                          <wps:cNvCnPr/>
                          <wps:spPr bwMode="auto">
                            <a:xfrm>
                              <a:off x="521" y="2598"/>
                              <a:ext cx="0" cy="19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 name="Line 7"/>
                          <wps:cNvCnPr/>
                          <wps:spPr bwMode="auto">
                            <a:xfrm>
                              <a:off x="413" y="2674"/>
                              <a:ext cx="228"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 name="Line 8"/>
                          <wps:cNvCnPr/>
                          <wps:spPr bwMode="auto">
                            <a:xfrm flipH="1">
                              <a:off x="391" y="2793"/>
                              <a:ext cx="130" cy="19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 name="Line 9"/>
                          <wps:cNvCnPr/>
                          <wps:spPr bwMode="auto">
                            <a:xfrm>
                              <a:off x="521" y="2793"/>
                              <a:ext cx="131" cy="19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65" y="2989"/>
                              <a:ext cx="78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p>
                            </w:txbxContent>
                          </wps:txbx>
                          <wps:bodyPr rot="0" vert="horz" wrap="none" lIns="0" tIns="0" rIns="0" bIns="0" anchor="t" anchorCtr="0">
                            <a:spAutoFit/>
                          </wps:bodyPr>
                        </wps:wsp>
                        <wps:wsp>
                          <wps:cNvPr id="14" name="Rectangle 11"/>
                          <wps:cNvSpPr>
                            <a:spLocks noChangeArrowheads="1"/>
                          </wps:cNvSpPr>
                          <wps:spPr bwMode="auto">
                            <a:xfrm>
                              <a:off x="1456" y="1772"/>
                              <a:ext cx="1271" cy="13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5" name="Rectangle 12"/>
                          <wps:cNvSpPr>
                            <a:spLocks noChangeArrowheads="1"/>
                          </wps:cNvSpPr>
                          <wps:spPr bwMode="auto">
                            <a:xfrm>
                              <a:off x="1456" y="1891"/>
                              <a:ext cx="3183" cy="242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6" name="Rectangle 13"/>
                          <wps:cNvSpPr>
                            <a:spLocks noChangeArrowheads="1"/>
                          </wps:cNvSpPr>
                          <wps:spPr bwMode="auto">
                            <a:xfrm>
                              <a:off x="1673" y="2032"/>
                              <a:ext cx="241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Simular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inclusão</w:t>
                                </w:r>
                                <w:proofErr w:type="spellEnd"/>
                                <w:r>
                                  <w:rPr>
                                    <w:rFonts w:ascii="Tahoma" w:hAnsi="Tahoma" w:cs="Tahoma"/>
                                    <w:color w:val="000000"/>
                                    <w:sz w:val="14"/>
                                    <w:szCs w:val="14"/>
                                    <w:lang w:val="en-US"/>
                                  </w:rPr>
                                  <w:t xml:space="preserve"> de nova </w:t>
                                </w:r>
                                <w:proofErr w:type="spellStart"/>
                                <w:r>
                                  <w:rPr>
                                    <w:rFonts w:ascii="Tahoma" w:hAnsi="Tahoma" w:cs="Tahoma"/>
                                    <w:color w:val="000000"/>
                                    <w:sz w:val="14"/>
                                    <w:szCs w:val="14"/>
                                    <w:lang w:val="en-US"/>
                                  </w:rPr>
                                  <w:t>pensão</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17" name="Rectangle 14"/>
                          <wps:cNvSpPr>
                            <a:spLocks noChangeArrowheads="1"/>
                          </wps:cNvSpPr>
                          <wps:spPr bwMode="auto">
                            <a:xfrm>
                              <a:off x="2618" y="2206"/>
                              <a:ext cx="859"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proofErr w:type="gramStart"/>
                                <w:r>
                                  <w:rPr>
                                    <w:rFonts w:ascii="Tahoma" w:hAnsi="Tahoma" w:cs="Tahoma"/>
                                    <w:color w:val="000000"/>
                                    <w:sz w:val="14"/>
                                    <w:szCs w:val="14"/>
                                    <w:lang w:val="en-US"/>
                                  </w:rPr>
                                  <w:t>previdenciária</w:t>
                                </w:r>
                                <w:proofErr w:type="spellEnd"/>
                                <w:proofErr w:type="gramEnd"/>
                              </w:p>
                            </w:txbxContent>
                          </wps:txbx>
                          <wps:bodyPr rot="0" vert="horz" wrap="none" lIns="0" tIns="0" rIns="0" bIns="0" anchor="t" anchorCtr="0">
                            <a:spAutoFit/>
                          </wps:bodyPr>
                        </wps:wsp>
                        <wps:wsp>
                          <wps:cNvPr id="18" name="Oval 15"/>
                          <wps:cNvSpPr>
                            <a:spLocks noChangeArrowheads="1"/>
                          </wps:cNvSpPr>
                          <wps:spPr bwMode="auto">
                            <a:xfrm>
                              <a:off x="1977" y="2587"/>
                              <a:ext cx="2129" cy="73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 name="Rectangle 16"/>
                          <wps:cNvSpPr>
                            <a:spLocks noChangeArrowheads="1"/>
                          </wps:cNvSpPr>
                          <wps:spPr bwMode="auto">
                            <a:xfrm>
                              <a:off x="2357" y="2695"/>
                              <a:ext cx="137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r>
                                  <w:rPr>
                                    <w:rFonts w:ascii="Tahoma" w:hAnsi="Tahoma" w:cs="Tahoma"/>
                                    <w:b/>
                                    <w:bCs/>
                                    <w:color w:val="000000"/>
                                    <w:sz w:val="14"/>
                                    <w:szCs w:val="14"/>
                                    <w:lang w:val="en-US"/>
                                  </w:rPr>
                                  <w:t>Simular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inclusão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20" name="Rectangle 17"/>
                          <wps:cNvSpPr>
                            <a:spLocks noChangeArrowheads="1"/>
                          </wps:cNvSpPr>
                          <wps:spPr bwMode="auto">
                            <a:xfrm>
                              <a:off x="2575" y="2869"/>
                              <a:ext cx="88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gramStart"/>
                                <w:r>
                                  <w:rPr>
                                    <w:rFonts w:ascii="Tahoma" w:hAnsi="Tahoma" w:cs="Tahoma"/>
                                    <w:b/>
                                    <w:bCs/>
                                    <w:color w:val="000000"/>
                                    <w:sz w:val="14"/>
                                    <w:szCs w:val="14"/>
                                    <w:lang w:val="en-US"/>
                                  </w:rPr>
                                  <w:t>nova</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pensão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1" name="Rectangle 18"/>
                          <wps:cNvSpPr>
                            <a:spLocks noChangeArrowheads="1"/>
                          </wps:cNvSpPr>
                          <wps:spPr bwMode="auto">
                            <a:xfrm>
                              <a:off x="2553" y="3043"/>
                              <a:ext cx="100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proofErr w:type="gramStart"/>
                                <w:r>
                                  <w:rPr>
                                    <w:rFonts w:ascii="Tahoma" w:hAnsi="Tahoma" w:cs="Tahoma"/>
                                    <w:b/>
                                    <w:bCs/>
                                    <w:color w:val="000000"/>
                                    <w:sz w:val="14"/>
                                    <w:szCs w:val="14"/>
                                    <w:lang w:val="en-US"/>
                                  </w:rPr>
                                  <w:t>previdenciária</w:t>
                                </w:r>
                                <w:proofErr w:type="spellEnd"/>
                                <w:proofErr w:type="gramEnd"/>
                              </w:p>
                            </w:txbxContent>
                          </wps:txbx>
                          <wps:bodyPr rot="0" vert="horz" wrap="none" lIns="0" tIns="0" rIns="0" bIns="0" anchor="t" anchorCtr="0">
                            <a:spAutoFit/>
                          </wps:bodyPr>
                        </wps:wsp>
                        <wps:wsp>
                          <wps:cNvPr id="22" name="Rectangle 19"/>
                          <wps:cNvSpPr>
                            <a:spLocks noChangeArrowheads="1"/>
                          </wps:cNvSpPr>
                          <wps:spPr bwMode="auto">
                            <a:xfrm>
                              <a:off x="5877" y="22"/>
                              <a:ext cx="1054" cy="13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3" name="Rectangle 20"/>
                          <wps:cNvSpPr>
                            <a:spLocks noChangeArrowheads="1"/>
                          </wps:cNvSpPr>
                          <wps:spPr bwMode="auto">
                            <a:xfrm>
                              <a:off x="5877" y="141"/>
                              <a:ext cx="2640" cy="234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4" name="Rectangle 21"/>
                          <wps:cNvSpPr>
                            <a:spLocks noChangeArrowheads="1"/>
                          </wps:cNvSpPr>
                          <wps:spPr bwMode="auto">
                            <a:xfrm>
                              <a:off x="6942" y="283"/>
                              <a:ext cx="52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r>
                                  <w:rPr>
                                    <w:rFonts w:ascii="Tahoma" w:hAnsi="Tahoma" w:cs="Tahoma"/>
                                    <w:color w:val="000000"/>
                                    <w:sz w:val="14"/>
                                    <w:szCs w:val="14"/>
                                    <w:lang w:val="en-US"/>
                                  </w:rPr>
                                  <w:t>Detalhar</w:t>
                                </w:r>
                                <w:proofErr w:type="spellEnd"/>
                              </w:p>
                            </w:txbxContent>
                          </wps:txbx>
                          <wps:bodyPr rot="0" vert="horz" wrap="none" lIns="0" tIns="0" rIns="0" bIns="0" anchor="t" anchorCtr="0">
                            <a:spAutoFit/>
                          </wps:bodyPr>
                        </wps:wsp>
                        <wps:wsp>
                          <wps:cNvPr id="25" name="Line 22"/>
                          <wps:cNvCnPr/>
                          <wps:spPr bwMode="auto">
                            <a:xfrm>
                              <a:off x="5899" y="43"/>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 name="Line 23"/>
                          <wps:cNvCnPr/>
                          <wps:spPr bwMode="auto">
                            <a:xfrm>
                              <a:off x="5899" y="43"/>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Line 24"/>
                          <wps:cNvCnPr/>
                          <wps:spPr bwMode="auto">
                            <a:xfrm flipH="1">
                              <a:off x="5910" y="5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 name="Line 25"/>
                          <wps:cNvCnPr/>
                          <wps:spPr bwMode="auto">
                            <a:xfrm flipV="1">
                              <a:off x="5910" y="54"/>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 name="Line 26"/>
                          <wps:cNvCnPr/>
                          <wps:spPr bwMode="auto">
                            <a:xfrm>
                              <a:off x="5899" y="43"/>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 name="Line 27"/>
                          <wps:cNvCnPr/>
                          <wps:spPr bwMode="auto">
                            <a:xfrm>
                              <a:off x="5899" y="76"/>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 name="Line 28"/>
                          <wps:cNvCnPr/>
                          <wps:spPr bwMode="auto">
                            <a:xfrm>
                              <a:off x="5910" y="43"/>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 name="Line 29"/>
                          <wps:cNvCnPr/>
                          <wps:spPr bwMode="auto">
                            <a:xfrm>
                              <a:off x="5899" y="54"/>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 name="Line 30"/>
                          <wps:cNvCnPr/>
                          <wps:spPr bwMode="auto">
                            <a:xfrm>
                              <a:off x="5899" y="54"/>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 name="Line 31"/>
                          <wps:cNvCnPr/>
                          <wps:spPr bwMode="auto">
                            <a:xfrm>
                              <a:off x="5910" y="43"/>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 name="Line 32"/>
                          <wps:cNvCnPr/>
                          <wps:spPr bwMode="auto">
                            <a:xfrm>
                              <a:off x="5910" y="43"/>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Line 33"/>
                          <wps:cNvCnPr/>
                          <wps:spPr bwMode="auto">
                            <a:xfrm>
                              <a:off x="5899" y="43"/>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Line 34"/>
                          <wps:cNvCnPr/>
                          <wps:spPr bwMode="auto">
                            <a:xfrm>
                              <a:off x="5899" y="54"/>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5"/>
                          <wps:cNvCnPr/>
                          <wps:spPr bwMode="auto">
                            <a:xfrm>
                              <a:off x="5899" y="43"/>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wps:spPr bwMode="auto">
                            <a:xfrm flipH="1">
                              <a:off x="5899" y="43"/>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a:off x="5910" y="54"/>
                              <a:ext cx="54" cy="55"/>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flipH="1" flipV="1">
                              <a:off x="5910" y="54"/>
                              <a:ext cx="54"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flipH="1" flipV="1">
                              <a:off x="5910" y="43"/>
                              <a:ext cx="54" cy="6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flipH="1" flipV="1">
                              <a:off x="5910" y="54"/>
                              <a:ext cx="54"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flipH="1" flipV="1">
                              <a:off x="5910" y="54"/>
                              <a:ext cx="54"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flipH="1" flipV="1">
                              <a:off x="5899" y="54"/>
                              <a:ext cx="65" cy="6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flipH="1" flipV="1">
                              <a:off x="5921" y="54"/>
                              <a:ext cx="54"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a:off x="5899" y="43"/>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a:off x="5899" y="43"/>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Oval 46"/>
                          <wps:cNvSpPr>
                            <a:spLocks noChangeArrowheads="1"/>
                          </wps:cNvSpPr>
                          <wps:spPr bwMode="auto">
                            <a:xfrm>
                              <a:off x="6073" y="1250"/>
                              <a:ext cx="2335" cy="98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0" name="Rectangle 47"/>
                          <wps:cNvSpPr>
                            <a:spLocks noChangeArrowheads="1"/>
                          </wps:cNvSpPr>
                          <wps:spPr bwMode="auto">
                            <a:xfrm>
                              <a:off x="6485" y="1402"/>
                              <a:ext cx="147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histórico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51" name="Rectangle 48"/>
                          <wps:cNvSpPr>
                            <a:spLocks noChangeArrowheads="1"/>
                          </wps:cNvSpPr>
                          <wps:spPr bwMode="auto">
                            <a:xfrm>
                              <a:off x="6485" y="1576"/>
                              <a:ext cx="147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gramStart"/>
                                <w:r>
                                  <w:rPr>
                                    <w:rFonts w:ascii="Tahoma" w:hAnsi="Tahoma" w:cs="Tahoma"/>
                                    <w:b/>
                                    <w:bCs/>
                                    <w:color w:val="000000"/>
                                    <w:sz w:val="14"/>
                                    <w:szCs w:val="14"/>
                                    <w:lang w:val="en-US"/>
                                  </w:rPr>
                                  <w:t>bases</w:t>
                                </w:r>
                                <w:proofErr w:type="gram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cálculo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sem</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52" name="Rectangle 49"/>
                          <wps:cNvSpPr>
                            <a:spLocks noChangeArrowheads="1"/>
                          </wps:cNvSpPr>
                          <wps:spPr bwMode="auto">
                            <a:xfrm>
                              <a:off x="6485" y="1750"/>
                              <a:ext cx="144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proofErr w:type="gramStart"/>
                                <w:r>
                                  <w:rPr>
                                    <w:rFonts w:ascii="Tahoma" w:hAnsi="Tahoma" w:cs="Tahoma"/>
                                    <w:b/>
                                    <w:bCs/>
                                    <w:color w:val="000000"/>
                                    <w:sz w:val="14"/>
                                    <w:szCs w:val="14"/>
                                    <w:lang w:val="en-US"/>
                                  </w:rPr>
                                  <w:t>paridade</w:t>
                                </w:r>
                                <w:proofErr w:type="spellEnd"/>
                                <w:proofErr w:type="gram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pensões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53" name="Rectangle 50"/>
                          <wps:cNvSpPr>
                            <a:spLocks noChangeArrowheads="1"/>
                          </wps:cNvSpPr>
                          <wps:spPr bwMode="auto">
                            <a:xfrm>
                              <a:off x="6703" y="1924"/>
                              <a:ext cx="107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proofErr w:type="gramStart"/>
                                <w:r>
                                  <w:rPr>
                                    <w:rFonts w:ascii="Tahoma" w:hAnsi="Tahoma" w:cs="Tahoma"/>
                                    <w:b/>
                                    <w:bCs/>
                                    <w:color w:val="000000"/>
                                    <w:sz w:val="14"/>
                                    <w:szCs w:val="14"/>
                                    <w:lang w:val="en-US"/>
                                  </w:rPr>
                                  <w:t>previdenciárias</w:t>
                                </w:r>
                                <w:proofErr w:type="spellEnd"/>
                                <w:proofErr w:type="gramEnd"/>
                              </w:p>
                            </w:txbxContent>
                          </wps:txbx>
                          <wps:bodyPr rot="0" vert="horz" wrap="none" lIns="0" tIns="0" rIns="0" bIns="0" anchor="t" anchorCtr="0">
                            <a:spAutoFit/>
                          </wps:bodyPr>
                        </wps:wsp>
                        <wps:wsp>
                          <wps:cNvPr id="54" name="Line 51"/>
                          <wps:cNvCnPr/>
                          <wps:spPr bwMode="auto">
                            <a:xfrm>
                              <a:off x="6094" y="127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a:off x="6094" y="1272"/>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flipH="1">
                              <a:off x="6105" y="1283"/>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flipV="1">
                              <a:off x="6105" y="128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a:off x="6094" y="1272"/>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6094" y="1304"/>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a:off x="6105" y="127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8"/>
                          <wps:cNvCnPr/>
                          <wps:spPr bwMode="auto">
                            <a:xfrm>
                              <a:off x="6094" y="1283"/>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59"/>
                          <wps:cNvCnPr/>
                          <wps:spPr bwMode="auto">
                            <a:xfrm>
                              <a:off x="6094" y="1283"/>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60"/>
                          <wps:cNvCnPr/>
                          <wps:spPr bwMode="auto">
                            <a:xfrm>
                              <a:off x="6105" y="127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1"/>
                          <wps:cNvCnPr/>
                          <wps:spPr bwMode="auto">
                            <a:xfrm>
                              <a:off x="6105" y="127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a:off x="6094" y="1272"/>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a:off x="6094" y="1283"/>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a:off x="6094" y="127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flipH="1">
                              <a:off x="6094" y="1272"/>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6105" y="1283"/>
                              <a:ext cx="54" cy="54"/>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flipH="1" flipV="1">
                              <a:off x="6105" y="1283"/>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flipH="1" flipV="1">
                              <a:off x="6105" y="1272"/>
                              <a:ext cx="54"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flipH="1" flipV="1">
                              <a:off x="6105" y="1283"/>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flipH="1" flipV="1">
                              <a:off x="6105" y="1283"/>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flipH="1" flipV="1">
                              <a:off x="6094" y="1283"/>
                              <a:ext cx="65"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flipH="1" flipV="1">
                              <a:off x="6116" y="1283"/>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6094" y="127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6094" y="1272"/>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Rectangle 75"/>
                          <wps:cNvSpPr>
                            <a:spLocks noChangeArrowheads="1"/>
                          </wps:cNvSpPr>
                          <wps:spPr bwMode="auto">
                            <a:xfrm>
                              <a:off x="5877" y="2695"/>
                              <a:ext cx="1054" cy="131"/>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79" name="Rectangle 76"/>
                          <wps:cNvSpPr>
                            <a:spLocks noChangeArrowheads="1"/>
                          </wps:cNvSpPr>
                          <wps:spPr bwMode="auto">
                            <a:xfrm>
                              <a:off x="5877" y="2815"/>
                              <a:ext cx="2640" cy="123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0" name="Rectangle 77"/>
                          <wps:cNvSpPr>
                            <a:spLocks noChangeArrowheads="1"/>
                          </wps:cNvSpPr>
                          <wps:spPr bwMode="auto">
                            <a:xfrm>
                              <a:off x="6583" y="2956"/>
                              <a:ext cx="123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r>
                                  <w:rPr>
                                    <w:rFonts w:ascii="Tahoma" w:hAnsi="Tahoma" w:cs="Tahoma"/>
                                    <w:color w:val="000000"/>
                                    <w:sz w:val="14"/>
                                    <w:szCs w:val="14"/>
                                    <w:lang w:val="en-US"/>
                                  </w:rPr>
                                  <w:t>Pesquisas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Auxiliares</w:t>
                                </w:r>
                                <w:proofErr w:type="spellEnd"/>
                              </w:p>
                            </w:txbxContent>
                          </wps:txbx>
                          <wps:bodyPr rot="0" vert="horz" wrap="none" lIns="0" tIns="0" rIns="0" bIns="0" anchor="t" anchorCtr="0">
                            <a:spAutoFit/>
                          </wps:bodyPr>
                        </wps:wsp>
                        <wps:wsp>
                          <wps:cNvPr id="81" name="Line 78"/>
                          <wps:cNvCnPr/>
                          <wps:spPr bwMode="auto">
                            <a:xfrm>
                              <a:off x="5899" y="2717"/>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a:off x="5899" y="2717"/>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a:off x="5910" y="272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V="1">
                              <a:off x="5910" y="2728"/>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a:off x="5899" y="2717"/>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a:off x="5899" y="2750"/>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a:off x="5910" y="2717"/>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5"/>
                          <wps:cNvCnPr/>
                          <wps:spPr bwMode="auto">
                            <a:xfrm>
                              <a:off x="5899" y="2728"/>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6"/>
                          <wps:cNvCnPr/>
                          <wps:spPr bwMode="auto">
                            <a:xfrm>
                              <a:off x="5899" y="2728"/>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Line 87"/>
                          <wps:cNvCnPr/>
                          <wps:spPr bwMode="auto">
                            <a:xfrm>
                              <a:off x="5910" y="2717"/>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88"/>
                          <wps:cNvCnPr/>
                          <wps:spPr bwMode="auto">
                            <a:xfrm>
                              <a:off x="5910" y="2717"/>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a:off x="5899" y="2717"/>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a:off x="5899" y="2728"/>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a:off x="5899" y="2717"/>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flipH="1">
                              <a:off x="5899" y="2717"/>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5910" y="2728"/>
                              <a:ext cx="54" cy="54"/>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flipH="1" flipV="1">
                              <a:off x="5910" y="2728"/>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flipH="1" flipV="1">
                              <a:off x="5910" y="2717"/>
                              <a:ext cx="54"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flipH="1" flipV="1">
                              <a:off x="5910" y="2728"/>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flipH="1" flipV="1">
                              <a:off x="5910" y="2728"/>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flipH="1" flipV="1">
                              <a:off x="5899" y="2728"/>
                              <a:ext cx="65"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flipH="1" flipV="1">
                              <a:off x="5921" y="2728"/>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5899" y="2717"/>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5899" y="2717"/>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Oval 102"/>
                          <wps:cNvSpPr>
                            <a:spLocks noChangeArrowheads="1"/>
                          </wps:cNvSpPr>
                          <wps:spPr bwMode="auto">
                            <a:xfrm>
                              <a:off x="6073" y="3304"/>
                              <a:ext cx="2237" cy="50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06" name="Rectangle 103"/>
                          <wps:cNvSpPr>
                            <a:spLocks noChangeArrowheads="1"/>
                          </wps:cNvSpPr>
                          <wps:spPr bwMode="auto">
                            <a:xfrm>
                              <a:off x="6464" y="3380"/>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07" name="Rectangle 104"/>
                          <wps:cNvSpPr>
                            <a:spLocks noChangeArrowheads="1"/>
                          </wps:cNvSpPr>
                          <wps:spPr bwMode="auto">
                            <a:xfrm>
                              <a:off x="6942" y="3554"/>
                              <a:ext cx="49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r>
                                  <w:rPr>
                                    <w:rFonts w:ascii="Tahoma" w:hAnsi="Tahoma" w:cs="Tahoma"/>
                                    <w:b/>
                                    <w:bCs/>
                                    <w:color w:val="000000"/>
                                    <w:sz w:val="14"/>
                                    <w:szCs w:val="14"/>
                                    <w:lang w:val="en-US"/>
                                  </w:rPr>
                                  <w:t>Pessoa</w:t>
                                </w:r>
                              </w:p>
                            </w:txbxContent>
                          </wps:txbx>
                          <wps:bodyPr rot="0" vert="horz" wrap="none" lIns="0" tIns="0" rIns="0" bIns="0" anchor="t" anchorCtr="0">
                            <a:spAutoFit/>
                          </wps:bodyPr>
                        </wps:wsp>
                        <wps:wsp>
                          <wps:cNvPr id="108" name="Line 105"/>
                          <wps:cNvCnPr/>
                          <wps:spPr bwMode="auto">
                            <a:xfrm>
                              <a:off x="6094" y="332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a:off x="6094" y="3326"/>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a:off x="6105" y="3337"/>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V="1">
                              <a:off x="6105" y="333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a:off x="6094" y="3326"/>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a:off x="6094" y="3358"/>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a:off x="6105" y="332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a:off x="6094" y="3337"/>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3"/>
                          <wps:cNvCnPr/>
                          <wps:spPr bwMode="auto">
                            <a:xfrm>
                              <a:off x="6094" y="3337"/>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4"/>
                          <wps:cNvCnPr/>
                          <wps:spPr bwMode="auto">
                            <a:xfrm>
                              <a:off x="6105" y="332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5"/>
                          <wps:cNvCnPr/>
                          <wps:spPr bwMode="auto">
                            <a:xfrm>
                              <a:off x="6105" y="332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a:off x="6094" y="3326"/>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a:off x="6094" y="3337"/>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a:off x="6094" y="332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flipH="1">
                              <a:off x="6094" y="3326"/>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6105" y="3337"/>
                              <a:ext cx="54" cy="54"/>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flipH="1" flipV="1">
                              <a:off x="6105" y="3337"/>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flipH="1" flipV="1">
                              <a:off x="6105" y="3326"/>
                              <a:ext cx="54"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flipH="1" flipV="1">
                              <a:off x="6105" y="3337"/>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flipH="1" flipV="1">
                              <a:off x="6105" y="3337"/>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flipH="1" flipV="1">
                              <a:off x="6094" y="3337"/>
                              <a:ext cx="65"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flipH="1" flipV="1">
                              <a:off x="6116" y="3337"/>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6094" y="332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6094" y="3326"/>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a:off x="684" y="2978"/>
                              <a:ext cx="772" cy="217"/>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flipH="1">
                              <a:off x="4649" y="978"/>
                              <a:ext cx="1228" cy="913"/>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34" name="Line 131"/>
                          <wps:cNvCnPr/>
                          <wps:spPr bwMode="auto">
                            <a:xfrm flipV="1">
                              <a:off x="4649" y="1804"/>
                              <a:ext cx="44" cy="87"/>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V="1">
                              <a:off x="4649" y="1869"/>
                              <a:ext cx="98" cy="22"/>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a:off x="4193" y="-48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a:off x="4193" y="-489"/>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a:off x="4204" y="-478"/>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V="1">
                              <a:off x="4204" y="-47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a:off x="4193" y="-489"/>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a:off x="4193" y="-456"/>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a:off x="4204" y="-48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0"/>
                          <wps:cNvCnPr/>
                          <wps:spPr bwMode="auto">
                            <a:xfrm>
                              <a:off x="4193" y="-478"/>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41"/>
                          <wps:cNvCnPr/>
                          <wps:spPr bwMode="auto">
                            <a:xfrm>
                              <a:off x="4193" y="-478"/>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a:off x="4204" y="-48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3"/>
                          <wps:cNvCnPr/>
                          <wps:spPr bwMode="auto">
                            <a:xfrm>
                              <a:off x="4204" y="-48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a:off x="4193" y="-489"/>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a:off x="4193" y="-478"/>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a:off x="4193" y="-48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flipH="1">
                              <a:off x="4193" y="-489"/>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a:off x="4204" y="-478"/>
                              <a:ext cx="54" cy="54"/>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flipH="1" flipV="1">
                              <a:off x="4204" y="-478"/>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flipH="1" flipV="1">
                              <a:off x="4204" y="-489"/>
                              <a:ext cx="54"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flipH="1" flipV="1">
                              <a:off x="4204" y="-478"/>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flipH="1" flipV="1">
                              <a:off x="4204" y="-478"/>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flipH="1" flipV="1">
                              <a:off x="4193" y="-478"/>
                              <a:ext cx="65"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flipH="1" flipV="1">
                              <a:off x="4215" y="-478"/>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a:off x="4193" y="-48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a:off x="4193" y="-489"/>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Rectangle 157"/>
                          <wps:cNvSpPr>
                            <a:spLocks noChangeArrowheads="1"/>
                          </wps:cNvSpPr>
                          <wps:spPr bwMode="auto">
                            <a:xfrm>
                              <a:off x="4617" y="1076"/>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161" name="Line 158"/>
                          <wps:cNvCnPr/>
                          <wps:spPr bwMode="auto">
                            <a:xfrm flipH="1" flipV="1">
                              <a:off x="4639" y="2185"/>
                              <a:ext cx="1227" cy="1163"/>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62" name="Line 159"/>
                          <wps:cNvCnPr/>
                          <wps:spPr bwMode="auto">
                            <a:xfrm>
                              <a:off x="4639" y="2185"/>
                              <a:ext cx="97" cy="32"/>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a:off x="4639" y="2185"/>
                              <a:ext cx="32" cy="87"/>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a:off x="4193" y="815"/>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a:off x="4193" y="815"/>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flipH="1">
                              <a:off x="4204" y="826"/>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flipV="1">
                              <a:off x="4204" y="826"/>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a:off x="4193" y="815"/>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a:off x="4193" y="848"/>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Line 167"/>
                          <wps:cNvCnPr/>
                          <wps:spPr bwMode="auto">
                            <a:xfrm>
                              <a:off x="4204" y="815"/>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8"/>
                          <wps:cNvCnPr/>
                          <wps:spPr bwMode="auto">
                            <a:xfrm>
                              <a:off x="4193" y="826"/>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a:off x="4193" y="826"/>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Line 170"/>
                          <wps:cNvCnPr/>
                          <wps:spPr bwMode="auto">
                            <a:xfrm>
                              <a:off x="4204" y="815"/>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a:off x="4204" y="815"/>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a:off x="4193" y="815"/>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a:off x="4193" y="826"/>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a:off x="4193" y="815"/>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flipH="1">
                              <a:off x="4193" y="815"/>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4204" y="826"/>
                              <a:ext cx="54" cy="54"/>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flipH="1" flipV="1">
                              <a:off x="4204" y="826"/>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flipH="1" flipV="1">
                              <a:off x="4204" y="815"/>
                              <a:ext cx="54"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flipH="1" flipV="1">
                              <a:off x="4204" y="826"/>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flipH="1" flipV="1">
                              <a:off x="4204" y="826"/>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flipH="1" flipV="1">
                              <a:off x="4193" y="826"/>
                              <a:ext cx="65"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flipH="1" flipV="1">
                              <a:off x="4215" y="826"/>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4193" y="815"/>
                              <a:ext cx="0" cy="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a:off x="4193" y="815"/>
                              <a:ext cx="5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Rectangle 185"/>
                          <wps:cNvSpPr>
                            <a:spLocks noChangeArrowheads="1"/>
                          </wps:cNvSpPr>
                          <wps:spPr bwMode="auto">
                            <a:xfrm>
                              <a:off x="4845" y="2989"/>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189" name="Oval 186"/>
                          <wps:cNvSpPr>
                            <a:spLocks noChangeArrowheads="1"/>
                          </wps:cNvSpPr>
                          <wps:spPr bwMode="auto">
                            <a:xfrm>
                              <a:off x="6279" y="641"/>
                              <a:ext cx="1814" cy="44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0" name="Rectangle 187"/>
                          <wps:cNvSpPr>
                            <a:spLocks noChangeArrowheads="1"/>
                          </wps:cNvSpPr>
                          <wps:spPr bwMode="auto">
                            <a:xfrm>
                              <a:off x="6616" y="717"/>
                              <a:ext cx="116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Vínculo</w:t>
                                </w:r>
                                <w:proofErr w:type="spellEnd"/>
                              </w:p>
                            </w:txbxContent>
                          </wps:txbx>
                          <wps:bodyPr rot="0" vert="horz" wrap="none" lIns="0" tIns="0" rIns="0" bIns="0" anchor="t" anchorCtr="0">
                            <a:spAutoFit/>
                          </wps:bodyPr>
                        </wps:wsp>
                        <wps:wsp>
                          <wps:cNvPr id="191" name="Line 188"/>
                          <wps:cNvCnPr/>
                          <wps:spPr bwMode="auto">
                            <a:xfrm>
                              <a:off x="6301" y="663"/>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a:off x="6301" y="663"/>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flipH="1">
                              <a:off x="6312" y="67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V="1">
                              <a:off x="6312" y="67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a:off x="6301" y="663"/>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6301" y="696"/>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4"/>
                          <wps:cNvCnPr/>
                          <wps:spPr bwMode="auto">
                            <a:xfrm>
                              <a:off x="6312" y="663"/>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Line 195"/>
                          <wps:cNvCnPr/>
                          <wps:spPr bwMode="auto">
                            <a:xfrm>
                              <a:off x="6301" y="674"/>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9" name="Line 196"/>
                          <wps:cNvCnPr/>
                          <wps:spPr bwMode="auto">
                            <a:xfrm>
                              <a:off x="6301" y="674"/>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0" name="Line 197"/>
                          <wps:cNvCnPr/>
                          <wps:spPr bwMode="auto">
                            <a:xfrm>
                              <a:off x="6312" y="663"/>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a:off x="6312" y="663"/>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a:off x="6301" y="663"/>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a:off x="6301" y="674"/>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a:off x="6301" y="663"/>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flipH="1">
                              <a:off x="6301" y="663"/>
                              <a:ext cx="5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6312" y="674"/>
                              <a:ext cx="54" cy="54"/>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flipH="1" flipV="1">
                              <a:off x="6312" y="674"/>
                              <a:ext cx="54"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208" name="Line 206"/>
                        <wps:cNvCnPr/>
                        <wps:spPr bwMode="auto">
                          <a:xfrm flipH="1" flipV="1">
                            <a:off x="4008120" y="421005"/>
                            <a:ext cx="34290"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9" name="Line 207"/>
                        <wps:cNvCnPr/>
                        <wps:spPr bwMode="auto">
                          <a:xfrm flipH="1" flipV="1">
                            <a:off x="4008120" y="427990"/>
                            <a:ext cx="3429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8"/>
                        <wps:cNvCnPr/>
                        <wps:spPr bwMode="auto">
                          <a:xfrm flipH="1" flipV="1">
                            <a:off x="4008120" y="427990"/>
                            <a:ext cx="3429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9"/>
                        <wps:cNvCnPr/>
                        <wps:spPr bwMode="auto">
                          <a:xfrm flipH="1" flipV="1">
                            <a:off x="4001135" y="427990"/>
                            <a:ext cx="41275" cy="4127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10"/>
                        <wps:cNvCnPr/>
                        <wps:spPr bwMode="auto">
                          <a:xfrm flipH="1" flipV="1">
                            <a:off x="4014470" y="427990"/>
                            <a:ext cx="34925"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1"/>
                        <wps:cNvCnPr/>
                        <wps:spPr bwMode="auto">
                          <a:xfrm>
                            <a:off x="4001135" y="42100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2"/>
                        <wps:cNvCnPr/>
                        <wps:spPr bwMode="auto">
                          <a:xfrm>
                            <a:off x="4001135" y="421005"/>
                            <a:ext cx="342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Rectangle 213"/>
                        <wps:cNvSpPr>
                          <a:spLocks noChangeArrowheads="1"/>
                        </wps:cNvSpPr>
                        <wps:spPr bwMode="auto">
                          <a:xfrm>
                            <a:off x="2096770" y="2947035"/>
                            <a:ext cx="704215" cy="8255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16" name="Rectangle 214"/>
                        <wps:cNvSpPr>
                          <a:spLocks noChangeArrowheads="1"/>
                        </wps:cNvSpPr>
                        <wps:spPr bwMode="auto">
                          <a:xfrm>
                            <a:off x="2096770" y="3023235"/>
                            <a:ext cx="1772920" cy="115951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17" name="Rectangle 215"/>
                        <wps:cNvSpPr>
                          <a:spLocks noChangeArrowheads="1"/>
                        </wps:cNvSpPr>
                        <wps:spPr bwMode="auto">
                          <a:xfrm>
                            <a:off x="2214245" y="3112770"/>
                            <a:ext cx="132588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Aplicar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Limitadores</w:t>
                              </w:r>
                              <w:proofErr w:type="spellEnd"/>
                              <w:r>
                                <w:rPr>
                                  <w:rFonts w:ascii="Tahoma" w:hAnsi="Tahoma" w:cs="Tahoma"/>
                                  <w:color w:val="000000"/>
                                  <w:sz w:val="14"/>
                                  <w:szCs w:val="14"/>
                                  <w:lang w:val="en-US"/>
                                </w:rPr>
                                <w:t xml:space="preserve"> </w:t>
                              </w:r>
                              <w:proofErr w:type="spellStart"/>
                              <w:proofErr w:type="gramStart"/>
                              <w:r>
                                <w:rPr>
                                  <w:rFonts w:ascii="Tahoma" w:hAnsi="Tahoma" w:cs="Tahoma"/>
                                  <w:color w:val="000000"/>
                                  <w:sz w:val="14"/>
                                  <w:szCs w:val="14"/>
                                  <w:lang w:val="en-US"/>
                                </w:rPr>
                                <w:t>na</w:t>
                              </w:r>
                              <w:proofErr w:type="spellEnd"/>
                              <w:proofErr w:type="gramEnd"/>
                              <w:r>
                                <w:rPr>
                                  <w:rFonts w:ascii="Tahoma" w:hAnsi="Tahoma" w:cs="Tahoma"/>
                                  <w:color w:val="000000"/>
                                  <w:sz w:val="14"/>
                                  <w:szCs w:val="14"/>
                                  <w:lang w:val="en-US"/>
                                </w:rPr>
                                <w:t xml:space="preserve"> base </w:t>
                              </w:r>
                            </w:p>
                          </w:txbxContent>
                        </wps:txbx>
                        <wps:bodyPr rot="0" vert="horz" wrap="none" lIns="0" tIns="0" rIns="0" bIns="0" anchor="t" anchorCtr="0">
                          <a:spAutoFit/>
                        </wps:bodyPr>
                      </wps:wsp>
                      <wps:wsp>
                        <wps:cNvPr id="218" name="Rectangle 216"/>
                        <wps:cNvSpPr>
                          <a:spLocks noChangeArrowheads="1"/>
                        </wps:cNvSpPr>
                        <wps:spPr bwMode="auto">
                          <a:xfrm>
                            <a:off x="2531745" y="3223260"/>
                            <a:ext cx="9023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gramStart"/>
                              <w:r>
                                <w:rPr>
                                  <w:rFonts w:ascii="Tahoma" w:hAnsi="Tahoma" w:cs="Tahoma"/>
                                  <w:color w:val="000000"/>
                                  <w:sz w:val="14"/>
                                  <w:szCs w:val="14"/>
                                  <w:lang w:val="en-US"/>
                                </w:rPr>
                                <w:t>de</w:t>
                              </w:r>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cálculo</w:t>
                              </w:r>
                              <w:proofErr w:type="spellEnd"/>
                              <w:r>
                                <w:rPr>
                                  <w:rFonts w:ascii="Tahoma" w:hAnsi="Tahoma" w:cs="Tahoma"/>
                                  <w:color w:val="000000"/>
                                  <w:sz w:val="14"/>
                                  <w:szCs w:val="14"/>
                                  <w:lang w:val="en-US"/>
                                </w:rPr>
                                <w:t xml:space="preserve"> das </w:t>
                              </w:r>
                              <w:proofErr w:type="spellStart"/>
                              <w:r>
                                <w:rPr>
                                  <w:rFonts w:ascii="Tahoma" w:hAnsi="Tahoma" w:cs="Tahoma"/>
                                  <w:color w:val="000000"/>
                                  <w:sz w:val="14"/>
                                  <w:szCs w:val="14"/>
                                  <w:lang w:val="en-US"/>
                                </w:rPr>
                                <w:t>pensões</w:t>
                              </w:r>
                              <w:proofErr w:type="spellEnd"/>
                            </w:p>
                          </w:txbxContent>
                        </wps:txbx>
                        <wps:bodyPr rot="0" vert="horz" wrap="none" lIns="0" tIns="0" rIns="0" bIns="0" anchor="t" anchorCtr="0">
                          <a:spAutoFit/>
                        </wps:bodyPr>
                      </wps:wsp>
                      <wps:wsp>
                        <wps:cNvPr id="219" name="Oval 217"/>
                        <wps:cNvSpPr>
                          <a:spLocks noChangeArrowheads="1"/>
                        </wps:cNvSpPr>
                        <wps:spPr bwMode="auto">
                          <a:xfrm>
                            <a:off x="2165985" y="3471545"/>
                            <a:ext cx="1558925" cy="46926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0" name="Rectangle 218"/>
                        <wps:cNvSpPr>
                          <a:spLocks noChangeArrowheads="1"/>
                        </wps:cNvSpPr>
                        <wps:spPr bwMode="auto">
                          <a:xfrm>
                            <a:off x="2442210" y="3540760"/>
                            <a:ext cx="99885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r>
                                <w:rPr>
                                  <w:rFonts w:ascii="Tahoma" w:hAnsi="Tahoma" w:cs="Tahoma"/>
                                  <w:b/>
                                  <w:bCs/>
                                  <w:color w:val="000000"/>
                                  <w:sz w:val="14"/>
                                  <w:szCs w:val="14"/>
                                  <w:lang w:val="en-US"/>
                                </w:rPr>
                                <w:t>Aplicar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Limitadores</w:t>
                              </w:r>
                              <w:proofErr w:type="spellEnd"/>
                              <w:r>
                                <w:rPr>
                                  <w:rFonts w:ascii="Tahoma" w:hAnsi="Tahoma" w:cs="Tahoma"/>
                                  <w:b/>
                                  <w:bCs/>
                                  <w:color w:val="000000"/>
                                  <w:sz w:val="14"/>
                                  <w:szCs w:val="14"/>
                                  <w:lang w:val="en-US"/>
                                </w:rPr>
                                <w:t xml:space="preserve"> </w:t>
                              </w:r>
                              <w:proofErr w:type="spellStart"/>
                              <w:proofErr w:type="gramStart"/>
                              <w:r>
                                <w:rPr>
                                  <w:rFonts w:ascii="Tahoma" w:hAnsi="Tahoma" w:cs="Tahoma"/>
                                  <w:b/>
                                  <w:bCs/>
                                  <w:color w:val="000000"/>
                                  <w:sz w:val="14"/>
                                  <w:szCs w:val="14"/>
                                  <w:lang w:val="en-US"/>
                                </w:rPr>
                                <w:t>na</w:t>
                              </w:r>
                              <w:proofErr w:type="spellEnd"/>
                              <w:proofErr w:type="gram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21" name="Rectangle 219"/>
                        <wps:cNvSpPr>
                          <a:spLocks noChangeArrowheads="1"/>
                        </wps:cNvSpPr>
                        <wps:spPr bwMode="auto">
                          <a:xfrm>
                            <a:off x="2524760" y="3651250"/>
                            <a:ext cx="8159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gramStart"/>
                              <w:r>
                                <w:rPr>
                                  <w:rFonts w:ascii="Tahoma" w:hAnsi="Tahoma" w:cs="Tahoma"/>
                                  <w:b/>
                                  <w:bCs/>
                                  <w:color w:val="000000"/>
                                  <w:sz w:val="14"/>
                                  <w:szCs w:val="14"/>
                                  <w:lang w:val="en-US"/>
                                </w:rPr>
                                <w:t>base</w:t>
                              </w:r>
                              <w:proofErr w:type="gram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cálculo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222" name="Rectangle 220"/>
                        <wps:cNvSpPr>
                          <a:spLocks noChangeArrowheads="1"/>
                        </wps:cNvSpPr>
                        <wps:spPr bwMode="auto">
                          <a:xfrm>
                            <a:off x="2766060" y="3761740"/>
                            <a:ext cx="36512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proofErr w:type="gramStart"/>
                              <w:r>
                                <w:rPr>
                                  <w:rFonts w:ascii="Tahoma" w:hAnsi="Tahoma" w:cs="Tahoma"/>
                                  <w:b/>
                                  <w:bCs/>
                                  <w:color w:val="000000"/>
                                  <w:sz w:val="14"/>
                                  <w:szCs w:val="14"/>
                                  <w:lang w:val="en-US"/>
                                </w:rPr>
                                <w:t>pensões</w:t>
                              </w:r>
                              <w:proofErr w:type="spellEnd"/>
                              <w:proofErr w:type="gramEnd"/>
                            </w:p>
                          </w:txbxContent>
                        </wps:txbx>
                        <wps:bodyPr rot="0" vert="horz" wrap="none" lIns="0" tIns="0" rIns="0" bIns="0" anchor="t" anchorCtr="0">
                          <a:spAutoFit/>
                        </wps:bodyPr>
                      </wps:wsp>
                      <wps:wsp>
                        <wps:cNvPr id="223" name="Line 221"/>
                        <wps:cNvCnPr/>
                        <wps:spPr bwMode="auto">
                          <a:xfrm>
                            <a:off x="1828165" y="2105025"/>
                            <a:ext cx="675640" cy="1400810"/>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24" name="Line 222"/>
                        <wps:cNvCnPr/>
                        <wps:spPr bwMode="auto">
                          <a:xfrm flipH="1" flipV="1">
                            <a:off x="2455545" y="3471545"/>
                            <a:ext cx="48260" cy="3429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5" name="Line 223"/>
                        <wps:cNvCnPr/>
                        <wps:spPr bwMode="auto">
                          <a:xfrm flipV="1">
                            <a:off x="2503805" y="3444240"/>
                            <a:ext cx="0" cy="6159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6" name="Rectangle 224"/>
                        <wps:cNvSpPr>
                          <a:spLocks noChangeArrowheads="1"/>
                        </wps:cNvSpPr>
                        <wps:spPr bwMode="auto">
                          <a:xfrm>
                            <a:off x="2310765" y="2802255"/>
                            <a:ext cx="3790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27" name="Rectangle 225"/>
                        <wps:cNvSpPr>
                          <a:spLocks noChangeArrowheads="1"/>
                        </wps:cNvSpPr>
                        <wps:spPr bwMode="auto">
                          <a:xfrm>
                            <a:off x="144780" y="2884805"/>
                            <a:ext cx="731520" cy="8318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28" name="Rectangle 226"/>
                        <wps:cNvSpPr>
                          <a:spLocks noChangeArrowheads="1"/>
                        </wps:cNvSpPr>
                        <wps:spPr bwMode="auto">
                          <a:xfrm>
                            <a:off x="144780" y="2961005"/>
                            <a:ext cx="1835150" cy="123507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29" name="Rectangle 227"/>
                        <wps:cNvSpPr>
                          <a:spLocks noChangeArrowheads="1"/>
                        </wps:cNvSpPr>
                        <wps:spPr bwMode="auto">
                          <a:xfrm>
                            <a:off x="262255" y="3050540"/>
                            <a:ext cx="138938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a base de </w:t>
                              </w:r>
                              <w:proofErr w:type="spellStart"/>
                              <w:r>
                                <w:rPr>
                                  <w:rFonts w:ascii="Tahoma" w:hAnsi="Tahoma" w:cs="Tahoma"/>
                                  <w:color w:val="000000"/>
                                  <w:sz w:val="14"/>
                                  <w:szCs w:val="14"/>
                                  <w:lang w:val="en-US"/>
                                </w:rPr>
                                <w:t>cálculo</w:t>
                              </w:r>
                              <w:proofErr w:type="spellEnd"/>
                              <w:r>
                                <w:rPr>
                                  <w:rFonts w:ascii="Tahoma" w:hAnsi="Tahoma" w:cs="Tahoma"/>
                                  <w:color w:val="000000"/>
                                  <w:sz w:val="14"/>
                                  <w:szCs w:val="14"/>
                                  <w:lang w:val="en-US"/>
                                </w:rPr>
                                <w:t xml:space="preserve"> das </w:t>
                              </w:r>
                            </w:p>
                          </w:txbxContent>
                        </wps:txbx>
                        <wps:bodyPr rot="0" vert="horz" wrap="none" lIns="0" tIns="0" rIns="0" bIns="0" anchor="t" anchorCtr="0">
                          <a:spAutoFit/>
                        </wps:bodyPr>
                      </wps:wsp>
                      <wps:wsp>
                        <wps:cNvPr id="230" name="Rectangle 228"/>
                        <wps:cNvSpPr>
                          <a:spLocks noChangeArrowheads="1"/>
                        </wps:cNvSpPr>
                        <wps:spPr bwMode="auto">
                          <a:xfrm>
                            <a:off x="310515" y="3161030"/>
                            <a:ext cx="14890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proofErr w:type="gramStart"/>
                              <w:r>
                                <w:rPr>
                                  <w:rFonts w:ascii="Tahoma" w:hAnsi="Tahoma" w:cs="Tahoma"/>
                                  <w:color w:val="000000"/>
                                  <w:sz w:val="14"/>
                                  <w:szCs w:val="14"/>
                                  <w:lang w:val="en-US"/>
                                </w:rPr>
                                <w:t>pensões</w:t>
                              </w:r>
                              <w:proofErr w:type="spellEnd"/>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previdenciárias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sem</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paridade</w:t>
                              </w:r>
                              <w:proofErr w:type="spellEnd"/>
                            </w:p>
                          </w:txbxContent>
                        </wps:txbx>
                        <wps:bodyPr rot="0" vert="horz" wrap="none" lIns="0" tIns="0" rIns="0" bIns="0" anchor="t" anchorCtr="0">
                          <a:spAutoFit/>
                        </wps:bodyPr>
                      </wps:wsp>
                      <wps:wsp>
                        <wps:cNvPr id="231" name="Oval 229"/>
                        <wps:cNvSpPr>
                          <a:spLocks noChangeArrowheads="1"/>
                        </wps:cNvSpPr>
                        <wps:spPr bwMode="auto">
                          <a:xfrm>
                            <a:off x="407035" y="3402330"/>
                            <a:ext cx="1414145" cy="6280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2" name="Rectangle 230"/>
                        <wps:cNvSpPr>
                          <a:spLocks noChangeArrowheads="1"/>
                        </wps:cNvSpPr>
                        <wps:spPr bwMode="auto">
                          <a:xfrm>
                            <a:off x="731520" y="3499485"/>
                            <a:ext cx="74422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a base de </w:t>
                              </w:r>
                            </w:p>
                          </w:txbxContent>
                        </wps:txbx>
                        <wps:bodyPr rot="0" vert="horz" wrap="none" lIns="0" tIns="0" rIns="0" bIns="0" anchor="t" anchorCtr="0">
                          <a:spAutoFit/>
                        </wps:bodyPr>
                      </wps:wsp>
                      <wps:wsp>
                        <wps:cNvPr id="233" name="Rectangle 231"/>
                        <wps:cNvSpPr>
                          <a:spLocks noChangeArrowheads="1"/>
                        </wps:cNvSpPr>
                        <wps:spPr bwMode="auto">
                          <a:xfrm>
                            <a:off x="655320" y="3609340"/>
                            <a:ext cx="88455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proofErr w:type="gramStart"/>
                              <w:r>
                                <w:rPr>
                                  <w:rFonts w:ascii="Tahoma" w:hAnsi="Tahoma" w:cs="Tahoma"/>
                                  <w:b/>
                                  <w:bCs/>
                                  <w:color w:val="000000"/>
                                  <w:sz w:val="14"/>
                                  <w:szCs w:val="14"/>
                                  <w:lang w:val="en-US"/>
                                </w:rPr>
                                <w:t>cálculo</w:t>
                              </w:r>
                              <w:proofErr w:type="spellEnd"/>
                              <w:proofErr w:type="gramEnd"/>
                              <w:r>
                                <w:rPr>
                                  <w:rFonts w:ascii="Tahoma" w:hAnsi="Tahoma" w:cs="Tahoma"/>
                                  <w:b/>
                                  <w:bCs/>
                                  <w:color w:val="000000"/>
                                  <w:sz w:val="14"/>
                                  <w:szCs w:val="14"/>
                                  <w:lang w:val="en-US"/>
                                </w:rPr>
                                <w:t xml:space="preserve"> das </w:t>
                              </w:r>
                              <w:proofErr w:type="spellStart"/>
                              <w:r>
                                <w:rPr>
                                  <w:rFonts w:ascii="Tahoma" w:hAnsi="Tahoma" w:cs="Tahoma"/>
                                  <w:b/>
                                  <w:bCs/>
                                  <w:color w:val="000000"/>
                                  <w:sz w:val="14"/>
                                  <w:szCs w:val="14"/>
                                  <w:lang w:val="en-US"/>
                                </w:rPr>
                                <w:t>pensões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34" name="Rectangle 232"/>
                        <wps:cNvSpPr>
                          <a:spLocks noChangeArrowheads="1"/>
                        </wps:cNvSpPr>
                        <wps:spPr bwMode="auto">
                          <a:xfrm>
                            <a:off x="655320" y="3719830"/>
                            <a:ext cx="8921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proofErr w:type="gramStart"/>
                              <w:r>
                                <w:rPr>
                                  <w:rFonts w:ascii="Tahoma" w:hAnsi="Tahoma" w:cs="Tahoma"/>
                                  <w:b/>
                                  <w:bCs/>
                                  <w:color w:val="000000"/>
                                  <w:sz w:val="14"/>
                                  <w:szCs w:val="14"/>
                                  <w:lang w:val="en-US"/>
                                </w:rPr>
                                <w:t>previdenciárias</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sem</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35" name="Rectangle 233"/>
                        <wps:cNvSpPr>
                          <a:spLocks noChangeArrowheads="1"/>
                        </wps:cNvSpPr>
                        <wps:spPr bwMode="auto">
                          <a:xfrm>
                            <a:off x="917575" y="3830320"/>
                            <a:ext cx="3930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proofErr w:type="gramStart"/>
                              <w:r>
                                <w:rPr>
                                  <w:rFonts w:ascii="Tahoma" w:hAnsi="Tahoma" w:cs="Tahoma"/>
                                  <w:b/>
                                  <w:bCs/>
                                  <w:color w:val="000000"/>
                                  <w:sz w:val="14"/>
                                  <w:szCs w:val="14"/>
                                  <w:lang w:val="en-US"/>
                                </w:rPr>
                                <w:t>paridade</w:t>
                              </w:r>
                              <w:proofErr w:type="spellEnd"/>
                              <w:proofErr w:type="gramEnd"/>
                            </w:p>
                          </w:txbxContent>
                        </wps:txbx>
                        <wps:bodyPr rot="0" vert="horz" wrap="none" lIns="0" tIns="0" rIns="0" bIns="0" anchor="t" anchorCtr="0">
                          <a:spAutoFit/>
                        </wps:bodyPr>
                      </wps:wsp>
                      <wps:wsp>
                        <wps:cNvPr id="236" name="Rectangle 234"/>
                        <wps:cNvSpPr>
                          <a:spLocks noChangeArrowheads="1"/>
                        </wps:cNvSpPr>
                        <wps:spPr bwMode="auto">
                          <a:xfrm>
                            <a:off x="3987165" y="2947035"/>
                            <a:ext cx="696595" cy="8255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37" name="Rectangle 235"/>
                        <wps:cNvSpPr>
                          <a:spLocks noChangeArrowheads="1"/>
                        </wps:cNvSpPr>
                        <wps:spPr bwMode="auto">
                          <a:xfrm>
                            <a:off x="3987165" y="3023235"/>
                            <a:ext cx="1751965" cy="113855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38" name="Rectangle 236"/>
                        <wps:cNvSpPr>
                          <a:spLocks noChangeArrowheads="1"/>
                        </wps:cNvSpPr>
                        <wps:spPr bwMode="auto">
                          <a:xfrm>
                            <a:off x="4173220" y="3112770"/>
                            <a:ext cx="11842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Distribuir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cotas</w:t>
                              </w:r>
                              <w:proofErr w:type="spellEnd"/>
                              <w:r>
                                <w:rPr>
                                  <w:rFonts w:ascii="Tahoma" w:hAnsi="Tahoma" w:cs="Tahoma"/>
                                  <w:color w:val="000000"/>
                                  <w:sz w:val="14"/>
                                  <w:szCs w:val="14"/>
                                  <w:lang w:val="en-US"/>
                                </w:rPr>
                                <w:t xml:space="preserve"> entre </w:t>
                              </w:r>
                              <w:proofErr w:type="spellStart"/>
                              <w:r>
                                <w:rPr>
                                  <w:rFonts w:ascii="Tahoma" w:hAnsi="Tahoma" w:cs="Tahoma"/>
                                  <w:color w:val="000000"/>
                                  <w:sz w:val="14"/>
                                  <w:szCs w:val="14"/>
                                  <w:lang w:val="en-US"/>
                                </w:rPr>
                                <w:t>os</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239" name="Rectangle 237"/>
                        <wps:cNvSpPr>
                          <a:spLocks noChangeArrowheads="1"/>
                        </wps:cNvSpPr>
                        <wps:spPr bwMode="auto">
                          <a:xfrm>
                            <a:off x="4628515" y="3223260"/>
                            <a:ext cx="47942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proofErr w:type="gramStart"/>
                              <w:r>
                                <w:rPr>
                                  <w:rFonts w:ascii="Tahoma" w:hAnsi="Tahoma" w:cs="Tahoma"/>
                                  <w:color w:val="000000"/>
                                  <w:sz w:val="14"/>
                                  <w:szCs w:val="14"/>
                                  <w:lang w:val="en-US"/>
                                </w:rPr>
                                <w:t>pensionistas</w:t>
                              </w:r>
                              <w:proofErr w:type="spellEnd"/>
                              <w:proofErr w:type="gramEnd"/>
                            </w:p>
                          </w:txbxContent>
                        </wps:txbx>
                        <wps:bodyPr rot="0" vert="horz" wrap="none" lIns="0" tIns="0" rIns="0" bIns="0" anchor="t" anchorCtr="0">
                          <a:spAutoFit/>
                        </wps:bodyPr>
                      </wps:wsp>
                      <wps:wsp>
                        <wps:cNvPr id="240" name="Oval 238"/>
                        <wps:cNvSpPr>
                          <a:spLocks noChangeArrowheads="1"/>
                        </wps:cNvSpPr>
                        <wps:spPr bwMode="auto">
                          <a:xfrm>
                            <a:off x="4187190" y="3471545"/>
                            <a:ext cx="1510665" cy="3105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41" name="Rectangle 239"/>
                        <wps:cNvSpPr>
                          <a:spLocks noChangeArrowheads="1"/>
                        </wps:cNvSpPr>
                        <wps:spPr bwMode="auto">
                          <a:xfrm>
                            <a:off x="4449445" y="3519805"/>
                            <a:ext cx="94869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spellStart"/>
                              <w:r>
                                <w:rPr>
                                  <w:rFonts w:ascii="Tahoma" w:hAnsi="Tahoma" w:cs="Tahoma"/>
                                  <w:b/>
                                  <w:bCs/>
                                  <w:color w:val="000000"/>
                                  <w:sz w:val="14"/>
                                  <w:szCs w:val="14"/>
                                  <w:lang w:val="en-US"/>
                                </w:rPr>
                                <w:t>Distribuir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cotas</w:t>
                              </w:r>
                              <w:proofErr w:type="spellEnd"/>
                              <w:r>
                                <w:rPr>
                                  <w:rFonts w:ascii="Tahoma" w:hAnsi="Tahoma" w:cs="Tahoma"/>
                                  <w:b/>
                                  <w:bCs/>
                                  <w:color w:val="000000"/>
                                  <w:sz w:val="14"/>
                                  <w:szCs w:val="14"/>
                                  <w:lang w:val="en-US"/>
                                </w:rPr>
                                <w:t xml:space="preserve"> entre </w:t>
                              </w:r>
                            </w:p>
                          </w:txbxContent>
                        </wps:txbx>
                        <wps:bodyPr rot="0" vert="horz" wrap="none" lIns="0" tIns="0" rIns="0" bIns="0" anchor="t" anchorCtr="0">
                          <a:spAutoFit/>
                        </wps:bodyPr>
                      </wps:wsp>
                      <wps:wsp>
                        <wps:cNvPr id="242" name="Rectangle 240"/>
                        <wps:cNvSpPr>
                          <a:spLocks noChangeArrowheads="1"/>
                        </wps:cNvSpPr>
                        <wps:spPr bwMode="auto">
                          <a:xfrm>
                            <a:off x="4601210" y="3630295"/>
                            <a:ext cx="6838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proofErr w:type="gramStart"/>
                              <w:r>
                                <w:rPr>
                                  <w:rFonts w:ascii="Tahoma" w:hAnsi="Tahoma" w:cs="Tahoma"/>
                                  <w:b/>
                                  <w:bCs/>
                                  <w:color w:val="000000"/>
                                  <w:sz w:val="14"/>
                                  <w:szCs w:val="14"/>
                                  <w:lang w:val="en-US"/>
                                </w:rPr>
                                <w:t>as</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pensionistas</w:t>
                              </w:r>
                              <w:proofErr w:type="spellEnd"/>
                            </w:p>
                          </w:txbxContent>
                        </wps:txbx>
                        <wps:bodyPr rot="0" vert="horz" wrap="none" lIns="0" tIns="0" rIns="0" bIns="0" anchor="t" anchorCtr="0">
                          <a:spAutoFit/>
                        </wps:bodyPr>
                      </wps:wsp>
                      <wps:wsp>
                        <wps:cNvPr id="243" name="Line 241"/>
                        <wps:cNvCnPr/>
                        <wps:spPr bwMode="auto">
                          <a:xfrm flipH="1">
                            <a:off x="1386840" y="2098040"/>
                            <a:ext cx="337820" cy="1325245"/>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44" name="Line 242"/>
                        <wps:cNvCnPr/>
                        <wps:spPr bwMode="auto">
                          <a:xfrm flipH="1" flipV="1">
                            <a:off x="1372870" y="3361055"/>
                            <a:ext cx="13970" cy="6223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5" name="Line 243"/>
                        <wps:cNvCnPr/>
                        <wps:spPr bwMode="auto">
                          <a:xfrm flipV="1">
                            <a:off x="1386840" y="3375025"/>
                            <a:ext cx="41275" cy="4826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6" name="Rectangle 244"/>
                        <wps:cNvSpPr>
                          <a:spLocks noChangeArrowheads="1"/>
                        </wps:cNvSpPr>
                        <wps:spPr bwMode="auto">
                          <a:xfrm>
                            <a:off x="1586865" y="2788285"/>
                            <a:ext cx="3790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47" name="Line 245"/>
                        <wps:cNvCnPr/>
                        <wps:spPr bwMode="auto">
                          <a:xfrm>
                            <a:off x="2138680" y="2098040"/>
                            <a:ext cx="2448560" cy="1387475"/>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48" name="Line 246"/>
                        <wps:cNvCnPr/>
                        <wps:spPr bwMode="auto">
                          <a:xfrm flipH="1">
                            <a:off x="4525010" y="3485515"/>
                            <a:ext cx="62230" cy="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9" name="Line 247"/>
                        <wps:cNvCnPr/>
                        <wps:spPr bwMode="auto">
                          <a:xfrm flipH="1" flipV="1">
                            <a:off x="4552950" y="3437255"/>
                            <a:ext cx="34290" cy="4826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50" name="Rectangle 248"/>
                        <wps:cNvSpPr>
                          <a:spLocks noChangeArrowheads="1"/>
                        </wps:cNvSpPr>
                        <wps:spPr bwMode="auto">
                          <a:xfrm>
                            <a:off x="3207385" y="2449830"/>
                            <a:ext cx="3790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5EB8" w:rsidRDefault="00995EB8">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c:wpc>
                  </a:graphicData>
                </a:graphic>
              </wp:inline>
            </w:drawing>
          </mc:Choice>
          <mc:Fallback>
            <w:pict>
              <v:group id="Tela 251" o:spid="_x0000_s1026" editas="canvas" style="width:453pt;height:331.5pt;mso-position-horizontal-relative:char;mso-position-vertical-relative:line" coordsize="57531,4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42100;visibility:visible;mso-wrap-style:square">
                  <v:fill o:detectmouseclick="t"/>
                  <v:path o:connecttype="none"/>
                </v:shape>
                <v:group id="Group 205" o:spid="_x0000_s1028" style="position:absolute;left:412;top:-3105;width:53670;height:30505" coordorigin="65,-489" coordsize="8452,48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oval id="Oval 5" o:spid="_x0000_s1029" style="position:absolute;left:424;top:2402;width:195;height:1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Vj38AA&#10;AADaAAAADwAAAGRycy9kb3ducmV2LnhtbERPz2vCMBS+D/wfwhN2m+mKjFGNMgbCwIOr8+Dx2Tzb&#10;sOYlNllN//vlMNjx4/u93ibbi5GGYBwreF4UIIgbpw23Ck5fu6dXECEia+wdk4KJAmw3s4c1Vtrd&#10;uabxGFuRQzhUqKCL0VdShqYji2HhPHHmrm6wGDMcWqkHvOdw28uyKF6kRcO5oUNP7x0138cfq8D7&#10;z+UypYMJZbrezJ4v9XS+KPU4T28rEJFS/Bf/uT+0grw1X8k3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tVj38AAAADaAAAADwAAAAAAAAAAAAAAAACYAgAAZHJzL2Rvd25y&#10;ZXYueG1sUEsFBgAAAAAEAAQA9QAAAIUDAAAAAA==&#10;" fillcolor="#ffc" strokecolor="#903" strokeweight="0"/>
                  <v:line id="Line 6" o:spid="_x0000_s1030" style="position:absolute;visibility:visible;mso-wrap-style:square" from="521,2598" to="521,2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UhsIAAADaAAAADwAAAGRycy9kb3ducmV2LnhtbESPQWsCMRSE74X+h/AK3mq2HsRujVKK&#10;RUGEdvXQ4zN5bpYmL9tN1PXfN4LgcZiZb5jpvPdOnKiLTWAFL8MCBLEOpuFawW77+TwBEROyQReY&#10;FFwownz2+DDF0oQzf9OpSrXIEI4lKrAptaWUUVvyGIehJc7eIXQeU5ZdLU2H5wz3To6KYiw9NpwX&#10;LLb0YUn/VkevwKUv+aP3Rdgulm2vF392vXFWqcFT//4GIlGf7uFbe2UUvML1Sr4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M/UhsIAAADaAAAADwAAAAAAAAAAAAAA&#10;AAChAgAAZHJzL2Rvd25yZXYueG1sUEsFBgAAAAAEAAQA+QAAAJADAAAAAA==&#10;" strokecolor="#903" strokeweight="0"/>
                  <v:line id="Line 7" o:spid="_x0000_s1031" style="position:absolute;visibility:visible;mso-wrap-style:square" from="413,2674" to="641,2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FsSsMAAADbAAAADwAAAGRycy9kb3ducmV2LnhtbESPQWsCMRCF74L/IYzQm2b1UMrWKKUo&#10;FaRgtYcep8l0szSZbDdRt//eORR6m+G9ee+b5XqIQV2oz21iA/NZBYrYJtdyY+D9tJ0+gMoF2WFI&#10;TAZ+KcN6NR4tsXbpym90OZZGSQjnGg34Urpa62w9Rcyz1BGL9pX6iEXWvtGux6uEx6AXVXWvI7Ys&#10;DR47evZkv4/naCCUg/6wn1U6bV66wW5+/P41eGPuJsPTI6hCQ/k3/13vnOALvfwiA+jV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RbErDAAAA2wAAAA8AAAAAAAAAAAAA&#10;AAAAoQIAAGRycy9kb3ducmV2LnhtbFBLBQYAAAAABAAEAPkAAACRAwAAAAA=&#10;" strokecolor="#903" strokeweight="0"/>
                  <v:line id="Line 8" o:spid="_x0000_s1032" style="position:absolute;flip:x;visibility:visible;mso-wrap-style:square" from="391,2793" to="521,2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i05LsAAADbAAAADwAAAGRycy9kb3ducmV2LnhtbERPyQrCMBC9C/5DGMGbpnoQrUaRgqBH&#10;t4O3oZku2ExKEzX+vREEb/N466w2wTTiSZ2rLSuYjBMQxLnVNZcKLufdaA7CeWSNjWVS8CYHm3W/&#10;t8JU2xcf6XnypYgh7FJUUHnfplK6vCKDbmxb4sgVtjPoI+xKqTt8xXDTyGmSzKTBmmNDhS1lFeX3&#10;08MoOGTH2z6E6+36LrIpli4UCx2UGg7CdgnCU/B/8c+913H+BL6/xAPk+gM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R2LTkuwAAANsAAAAPAAAAAAAAAAAAAAAAAKECAABk&#10;cnMvZG93bnJldi54bWxQSwUGAAAAAAQABAD5AAAAiQMAAAAA&#10;" strokecolor="#903" strokeweight="0"/>
                  <v:line id="Line 9" o:spid="_x0000_s1033" style="position:absolute;visibility:visible;mso-wrap-style:square" from="521,2793" to="652,2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9XpsAAAADbAAAADwAAAGRycy9kb3ducmV2LnhtbERPS2sCMRC+F/wPYYTealYPIlujiCgV&#10;pOCjB49jMm4Wk8l2E3X77xuh0Nt8fM+ZzjvvxJ3aWAdWMBwUIIh1MDVXCr6O67cJiJiQDbrApOCH&#10;IsxnvZcpliY8eE/3Q6pEDuFYogKbUlNKGbUlj3EQGuLMXULrMWXYVtK0+Mjh3slRUYylx5pzg8WG&#10;lpb09XDzClzayZM+F+G4+mg6vfq2209nlXrtd4t3EIm69C/+c29Mnj+C5y/5AD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WPV6bAAAAA2wAAAA8AAAAAAAAAAAAAAAAA&#10;oQIAAGRycy9kb3ducmV2LnhtbFBLBQYAAAAABAAEAPkAAACOAwAAAAA=&#10;" strokecolor="#903" strokeweight="0"/>
                  <v:rect id="Rectangle 10" o:spid="_x0000_s1034" style="position:absolute;left:65;top:2989;width:78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995EB8" w:rsidRDefault="00995EB8">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p>
                      </w:txbxContent>
                    </v:textbox>
                  </v:rect>
                  <v:rect id="Rectangle 11" o:spid="_x0000_s1035" style="position:absolute;left:1456;top:1772;width:1271;height: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92bb4A&#10;AADbAAAADwAAAGRycy9kb3ducmV2LnhtbERP22oCMRB9L/gPYQRfSs0qorI1igqCLyJVP2C6me41&#10;kyWJuv69EYS+zeFcZ7HqTCNu5HxpWcFomIAgzqwuOVdwOe++5iB8QNbYWCYFD/KwWvY+Fphqe+cf&#10;up1CLmII+xQVFCG0qZQ+K8igH9qWOHJ/1hkMEbpcaof3GG4aOU6SqTRYcmwosKVtQVl9uhoF61r6&#10;zzojXx2us2M1ta7Cza9Sg363/gYRqAv/4rd7r+P8Cbx+iQfI5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o/dm2+AAAA2wAAAA8AAAAAAAAAAAAAAAAAmAIAAGRycy9kb3ducmV2&#10;LnhtbFBLBQYAAAAABAAEAPUAAACDAwAAAAA=&#10;" fillcolor="#ffc" strokecolor="#903" strokeweight="0"/>
                  <v:rect id="Rectangle 12" o:spid="_x0000_s1036" style="position:absolute;left:1456;top:1891;width:3183;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PT9r8A&#10;AADbAAAADwAAAGRycy9kb3ducmV2LnhtbERP22oCMRB9L/gPYQRfSs0qeGFrFBUEX0SqfsB0M91r&#10;JksSdf17Iwh9m8O5zmLVmUbcyPnSsoLRMAFBnFldcq7gct59zUH4gKyxsUwKHuRhtex9LDDV9s4/&#10;dDuFXMQQ9ikqKEJoUyl9VpBBP7QtceT+rDMYInS51A7vMdw0cpwkU2mw5NhQYEvbgrL6dDUK1rX0&#10;n3VGvjpcZ8dqal2Fm1+lBv1u/Q0iUBf+xW/3Xsf5E3j9Eg+Qy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lc9P2vwAAANsAAAAPAAAAAAAAAAAAAAAAAJgCAABkcnMvZG93bnJl&#10;di54bWxQSwUGAAAAAAQABAD1AAAAhAMAAAAA&#10;" fillcolor="#ffc" strokecolor="#903" strokeweight="0"/>
                  <v:rect id="Rectangle 13" o:spid="_x0000_s1037" style="position:absolute;left:1673;top:2032;width:241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995EB8" w:rsidRDefault="00995EB8">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Simular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inclusão</w:t>
                          </w:r>
                          <w:proofErr w:type="spellEnd"/>
                          <w:r>
                            <w:rPr>
                              <w:rFonts w:ascii="Tahoma" w:hAnsi="Tahoma" w:cs="Tahoma"/>
                              <w:color w:val="000000"/>
                              <w:sz w:val="14"/>
                              <w:szCs w:val="14"/>
                              <w:lang w:val="en-US"/>
                            </w:rPr>
                            <w:t xml:space="preserve"> de nova </w:t>
                          </w:r>
                          <w:proofErr w:type="spellStart"/>
                          <w:r>
                            <w:rPr>
                              <w:rFonts w:ascii="Tahoma" w:hAnsi="Tahoma" w:cs="Tahoma"/>
                              <w:color w:val="000000"/>
                              <w:sz w:val="14"/>
                              <w:szCs w:val="14"/>
                              <w:lang w:val="en-US"/>
                            </w:rPr>
                            <w:t>pensão</w:t>
                          </w:r>
                          <w:proofErr w:type="spellEnd"/>
                          <w:r>
                            <w:rPr>
                              <w:rFonts w:ascii="Tahoma" w:hAnsi="Tahoma" w:cs="Tahoma"/>
                              <w:color w:val="000000"/>
                              <w:sz w:val="14"/>
                              <w:szCs w:val="14"/>
                              <w:lang w:val="en-US"/>
                            </w:rPr>
                            <w:t xml:space="preserve"> </w:t>
                          </w:r>
                        </w:p>
                      </w:txbxContent>
                    </v:textbox>
                  </v:rect>
                  <v:rect id="Rectangle 14" o:spid="_x0000_s1038" style="position:absolute;left:2618;top:2206;width:859;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995EB8" w:rsidRDefault="00995EB8">
                          <w:pPr>
                            <w:ind w:left="0"/>
                          </w:pPr>
                          <w:proofErr w:type="spellStart"/>
                          <w:proofErr w:type="gramStart"/>
                          <w:r>
                            <w:rPr>
                              <w:rFonts w:ascii="Tahoma" w:hAnsi="Tahoma" w:cs="Tahoma"/>
                              <w:color w:val="000000"/>
                              <w:sz w:val="14"/>
                              <w:szCs w:val="14"/>
                              <w:lang w:val="en-US"/>
                            </w:rPr>
                            <w:t>previdenciária</w:t>
                          </w:r>
                          <w:proofErr w:type="spellEnd"/>
                          <w:proofErr w:type="gramEnd"/>
                        </w:p>
                      </w:txbxContent>
                    </v:textbox>
                  </v:rect>
                  <v:oval id="Oval 15" o:spid="_x0000_s1039" style="position:absolute;left:1977;top:2587;width:2129;height:7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3JKMMA&#10;AADbAAAADwAAAGRycy9kb3ducmV2LnhtbESPQWsCMRCF74X+hzAFbzVbESlbo5RCQeihaj30OG7G&#10;3dDNJN1Ejf/eOQjeZnhv3vtmviy+Vycakgts4GVcgSJugnXcGtj9fD6/gkoZ2WIfmAxcKMFy8fgw&#10;x9qGM2/otM2tkhBONRroco611qnpyGMah0gs2iEMHrOsQ6vtgGcJ972eVNVMe3QsDR1G+uio+dse&#10;vYEY19NpKd8uTcrh333xfnP53Rszeirvb6AylXw3365XVvAFVn6RAf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3JKMMAAADbAAAADwAAAAAAAAAAAAAAAACYAgAAZHJzL2Rv&#10;d25yZXYueG1sUEsFBgAAAAAEAAQA9QAAAIgDAAAAAA==&#10;" fillcolor="#ffc" strokecolor="#903" strokeweight="0"/>
                  <v:rect id="Rectangle 16" o:spid="_x0000_s1040" style="position:absolute;left:2357;top:2695;width:137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995EB8" w:rsidRDefault="00995EB8">
                          <w:pPr>
                            <w:ind w:left="0"/>
                          </w:pPr>
                          <w:proofErr w:type="spellStart"/>
                          <w:r>
                            <w:rPr>
                              <w:rFonts w:ascii="Tahoma" w:hAnsi="Tahoma" w:cs="Tahoma"/>
                              <w:b/>
                              <w:bCs/>
                              <w:color w:val="000000"/>
                              <w:sz w:val="14"/>
                              <w:szCs w:val="14"/>
                              <w:lang w:val="en-US"/>
                            </w:rPr>
                            <w:t>Simular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inclusão</w:t>
                          </w:r>
                          <w:proofErr w:type="spellEnd"/>
                          <w:r>
                            <w:rPr>
                              <w:rFonts w:ascii="Tahoma" w:hAnsi="Tahoma" w:cs="Tahoma"/>
                              <w:b/>
                              <w:bCs/>
                              <w:color w:val="000000"/>
                              <w:sz w:val="14"/>
                              <w:szCs w:val="14"/>
                              <w:lang w:val="en-US"/>
                            </w:rPr>
                            <w:t xml:space="preserve"> de </w:t>
                          </w:r>
                        </w:p>
                      </w:txbxContent>
                    </v:textbox>
                  </v:rect>
                  <v:rect id="Rectangle 17" o:spid="_x0000_s1041" style="position:absolute;left:2575;top:2869;width:88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995EB8" w:rsidRDefault="00995EB8">
                          <w:pPr>
                            <w:ind w:left="0"/>
                          </w:pPr>
                          <w:proofErr w:type="gramStart"/>
                          <w:r>
                            <w:rPr>
                              <w:rFonts w:ascii="Tahoma" w:hAnsi="Tahoma" w:cs="Tahoma"/>
                              <w:b/>
                              <w:bCs/>
                              <w:color w:val="000000"/>
                              <w:sz w:val="14"/>
                              <w:szCs w:val="14"/>
                              <w:lang w:val="en-US"/>
                            </w:rPr>
                            <w:t>nova</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pensão</w:t>
                          </w:r>
                          <w:proofErr w:type="spellEnd"/>
                          <w:r>
                            <w:rPr>
                              <w:rFonts w:ascii="Tahoma" w:hAnsi="Tahoma" w:cs="Tahoma"/>
                              <w:b/>
                              <w:bCs/>
                              <w:color w:val="000000"/>
                              <w:sz w:val="14"/>
                              <w:szCs w:val="14"/>
                              <w:lang w:val="en-US"/>
                            </w:rPr>
                            <w:t xml:space="preserve"> </w:t>
                          </w:r>
                        </w:p>
                      </w:txbxContent>
                    </v:textbox>
                  </v:rect>
                  <v:rect id="Rectangle 18" o:spid="_x0000_s1042" style="position:absolute;left:2553;top:3043;width:100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995EB8" w:rsidRDefault="00995EB8">
                          <w:pPr>
                            <w:ind w:left="0"/>
                          </w:pPr>
                          <w:proofErr w:type="spellStart"/>
                          <w:proofErr w:type="gramStart"/>
                          <w:r>
                            <w:rPr>
                              <w:rFonts w:ascii="Tahoma" w:hAnsi="Tahoma" w:cs="Tahoma"/>
                              <w:b/>
                              <w:bCs/>
                              <w:color w:val="000000"/>
                              <w:sz w:val="14"/>
                              <w:szCs w:val="14"/>
                              <w:lang w:val="en-US"/>
                            </w:rPr>
                            <w:t>previdenciária</w:t>
                          </w:r>
                          <w:proofErr w:type="spellEnd"/>
                          <w:proofErr w:type="gramEnd"/>
                        </w:p>
                      </w:txbxContent>
                    </v:textbox>
                  </v:rect>
                  <v:rect id="Rectangle 19" o:spid="_x0000_s1043" style="position:absolute;left:5877;top:22;width:1054;height: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aBP8IA&#10;AADbAAAADwAAAGRycy9kb3ducmV2LnhtbESP3WoCMRSE7wt9h3CE3hQ3272wZd0otlDojYi2D3Ca&#10;HPc3J0sSdfv2RhB6OczMN0y1nuwgzuRD61jBS5aDINbOtFwr+Pn+nL+BCBHZ4OCYFPxRgPXq8aHC&#10;0rgL7+l8iLVIEA4lKmhiHEspg27IYsjcSJy8o/MWY5K+lsbjJcHtIIs8X0iLLaeFBkf6aEj3h5NV&#10;sOlleO41hW57et11C+c7fP9V6mk2bZYgIk3xP3xvfxkFRQG3L+kHyN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9oE/wgAAANsAAAAPAAAAAAAAAAAAAAAAAJgCAABkcnMvZG93&#10;bnJldi54bWxQSwUGAAAAAAQABAD1AAAAhwMAAAAA&#10;" fillcolor="#ffc" strokecolor="#903" strokeweight="0"/>
                  <v:rect id="Rectangle 20" o:spid="_x0000_s1044" style="position:absolute;left:5877;top:141;width:2640;height:2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okpMEA&#10;AADbAAAADwAAAGRycy9kb3ducmV2LnhtbESPzYoCMRCE7wu+Q2jBy6KZdUFlNIouCF5k8ecB2kk7&#10;v+kMSdTx7c3Cgseiqr6iFqvONOJOzpeWFXyNEhDEmdUl5wrOp+1wBsIHZI2NZVLwJA+rZe9jgam2&#10;Dz7Q/RhyESHsU1RQhNCmUvqsIIN+ZFvi6F2tMxiidLnUDh8Rbho5TpKJNFhyXCiwpZ+Csvp4MwrW&#10;tfSfdUa+2t+mv9XEugo3F6UG/W49BxGoC+/wf3unFYy/4e9L/AF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u6JKTBAAAA2wAAAA8AAAAAAAAAAAAAAAAAmAIAAGRycy9kb3du&#10;cmV2LnhtbFBLBQYAAAAABAAEAPUAAACGAwAAAAA=&#10;" fillcolor="#ffc" strokecolor="#903" strokeweight="0"/>
                  <v:rect id="Rectangle 21" o:spid="_x0000_s1045" style="position:absolute;left:6942;top:283;width:52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995EB8" w:rsidRDefault="00995EB8">
                          <w:pPr>
                            <w:ind w:left="0"/>
                          </w:pPr>
                          <w:proofErr w:type="spellStart"/>
                          <w:r>
                            <w:rPr>
                              <w:rFonts w:ascii="Tahoma" w:hAnsi="Tahoma" w:cs="Tahoma"/>
                              <w:color w:val="000000"/>
                              <w:sz w:val="14"/>
                              <w:szCs w:val="14"/>
                              <w:lang w:val="en-US"/>
                            </w:rPr>
                            <w:t>Detalhar</w:t>
                          </w:r>
                          <w:proofErr w:type="spellEnd"/>
                        </w:p>
                      </w:txbxContent>
                    </v:textbox>
                  </v:rect>
                  <v:line id="Line 22" o:spid="_x0000_s1046" style="position:absolute;visibility:visible;mso-wrap-style:square" from="5899,43" to="589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zkDcQAAADbAAAADwAAAGRycy9kb3ducmV2LnhtbESPQWvCQBSE7wX/w/IEb81GQZumriJS&#10;ib21qUKPj+xrsph9G7JbE/99t1DwOMzMN8x6O9pWXKn3xrGCeZKCIK6cNlwrOH0eHjMQPiBrbB2T&#10;ght52G4mD2vMtRv4g65lqEWEsM9RQRNCl0vpq4Ys+sR1xNH7dr3FEGVfS93jEOG2lYs0XUmLhuNC&#10;gx3tG6ou5Y9VYN5XxfLt6fx8lq9FmH9ll8zYk1Kz6bh7ARFoDPfwf/uoFSy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nOQNxAAAANsAAAAPAAAAAAAAAAAA&#10;AAAAAKECAABkcnMvZG93bnJldi54bWxQSwUGAAAAAAQABAD5AAAAkgMAAAAA&#10;" strokeweight="0"/>
                  <v:line id="Line 23" o:spid="_x0000_s1047" style="position:absolute;visibility:visible;mso-wrap-style:square" from="5899,43" to="5942,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56esQAAADbAAAADwAAAGRycy9kb3ducmV2LnhtbESPzWrDMBCE74W8g9hCb42cQB3HjRxC&#10;aUhzyy/0uFhbW9haGUtJ3LePCoUch5n5hlksB9uKK/XeOFYwGScgiEunDVcKTsf1awbCB2SNrWNS&#10;8EselsXoaYG5djfe0/UQKhEh7HNUUIfQ5VL6siaLfuw64uj9uN5iiLKvpO7xFuG2ldMkSaVFw3Gh&#10;xo4+aiqbw8UqMLt087adnedn+bkJk++syYw9KfXyPKzeQQQawiP83/7SCqYp/H2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Tnp6xAAAANsAAAAPAAAAAAAAAAAA&#10;AAAAAKECAABkcnMvZG93bnJldi54bWxQSwUGAAAAAAQABAD5AAAAkgMAAAAA&#10;" strokeweight="0"/>
                  <v:line id="Line 24" o:spid="_x0000_s1048" style="position:absolute;flip:x;visibility:visible;mso-wrap-style:square" from="5910,54" to="594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IAaMUAAADbAAAADwAAAGRycy9kb3ducmV2LnhtbESPT2sCMRTE7wW/Q3iCt5qtBy2rUaRi&#10;KYVa/Hfo7bl53V3cvCxJdNNv3wiCx2FmfsPMFtE04krO15YVvAwzEMSF1TWXCg779fMrCB+QNTaW&#10;ScEfeVjMe08zzLXteEvXXShFgrDPUUEVQptL6YuKDPqhbYmT92udwZCkK6V22CW4aeQoy8bSYM1p&#10;ocKW3ioqzruLUbDdTPjk3i/xHE/d1/fPsfw8rpZKDfpxOQURKIZH+N7+0ApGE7h9ST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lIAaMUAAADbAAAADwAAAAAAAAAA&#10;AAAAAAChAgAAZHJzL2Rvd25yZXYueG1sUEsFBgAAAAAEAAQA+QAAAJMDAAAAAA==&#10;" strokeweight="0"/>
                  <v:line id="Line 25" o:spid="_x0000_s1049" style="position:absolute;flip:y;visibility:visible;mso-wrap-style:square" from="5910,54" to="591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2UGsIAAADbAAAADwAAAGRycy9kb3ducmV2LnhtbERPy2oCMRTdF/yHcIXuakYXWkajiNIi&#10;BVt8LdxdJ9eZwcnNkEQn/ftmUXB5OO/ZIppGPMj52rKC4SADQVxYXXOp4Hj4eHsH4QOyxsYyKfgl&#10;D4t572WGubYd7+ixD6VIIexzVFCF0OZS+qIig35gW+LEXa0zGBJ0pdQOuxRuGjnKsrE0WHNqqLCl&#10;VUXFbX83CnbfE764z3u8xUu3/Tmfyq/TeqnUaz8upyACxfAU/7s3WsEojU1f0g+Q8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82UGsIAAADbAAAADwAAAAAAAAAAAAAA&#10;AAChAgAAZHJzL2Rvd25yZXYueG1sUEsFBgAAAAAEAAQA+QAAAJADAAAAAA==&#10;" strokeweight="0"/>
                  <v:line id="Line 26" o:spid="_x0000_s1050" style="position:absolute;visibility:visible;mso-wrap-style:square" from="5899,43" to="59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HuCMQAAADbAAAADwAAAGRycy9kb3ducmV2LnhtbESPQWvCQBSE7wX/w/IKvdWNQm2SuoqI&#10;kvZWo0KPj+xrsph9G7KrSf99t1DwOMzMN8xyPdpW3Kj3xrGC2TQBQVw5bbhWcDrun1MQPiBrbB2T&#10;gh/ysF5NHpaYazfwgW5lqEWEsM9RQRNCl0vpq4Ys+qnriKP37XqLIcq+lrrHIcJtK+dJspAWDceF&#10;BjvaNlRdyqtVYD4XxcvH6zk7y10RZl/pJTX2pNTT47h5AxFoDPfwf/tdK5hn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0e4IxAAAANsAAAAPAAAAAAAAAAAA&#10;AAAAAKECAABkcnMvZG93bnJldi54bWxQSwUGAAAAAAQABAD5AAAAkgMAAAAA&#10;" strokeweight="0"/>
                  <v:line id="Line 27" o:spid="_x0000_s1051" style="position:absolute;visibility:visible;mso-wrap-style:square" from="5899,76" to="589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LRSMAAAADbAAAADwAAAGRycy9kb3ducmV2LnhtbERPy4rCMBTdD/gP4QruxtQRtVajyKDo&#10;7HyCy0tzbYPNTWmidv5+shBmeTjv+bK1lXhS441jBYN+AoI4d9pwoeB82nymIHxA1lg5JgW/5GG5&#10;6HzMMdPuxQd6HkMhYgj7DBWUIdSZlD4vyaLvu5o4cjfXWAwRNoXUDb5iuK3kV5KMpUXDsaHEmr5L&#10;yu/Hh1Vg9uPt6GdymV7kehsG1/SeGntWqtdtVzMQgdrwL367d1rBMK6P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y0UjAAAAA2wAAAA8AAAAAAAAAAAAAAAAA&#10;oQIAAGRycy9kb3ducmV2LnhtbFBLBQYAAAAABAAEAPkAAACOAwAAAAA=&#10;" strokeweight="0"/>
                  <v:line id="Line 28" o:spid="_x0000_s1052" style="position:absolute;visibility:visible;mso-wrap-style:square" from="5910,43" to="591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35008MAAADbAAAADwAAAGRycy9kb3ducmV2LnhtbESPT2vCQBTE7wW/w/IEb7qJUk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dNPDAAAA2wAAAA8AAAAAAAAAAAAA&#10;AAAAoQIAAGRycy9kb3ducmV2LnhtbFBLBQYAAAAABAAEAPkAAACRAwAAAAA=&#10;" strokeweight="0"/>
                  <v:line id="Line 29" o:spid="_x0000_s1053" style="position:absolute;visibility:visible;mso-wrap-style:square" from="5899,54" to="595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zqpMQAAADbAAAADwAAAGRycy9kb3ducmV2LnhtbESPQWvCQBSE74X+h+UJvdWNF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rOqkxAAAANsAAAAPAAAAAAAAAAAA&#10;AAAAAKECAABkcnMvZG93bnJldi54bWxQSwUGAAAAAAQABAD5AAAAkgMAAAAA&#10;" strokeweight="0"/>
                  <v:line id="Line 30" o:spid="_x0000_s1054" style="position:absolute;visibility:visible;mso-wrap-style:square" from="5899,54" to="595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BPP8QAAADbAAAADwAAAGRycy9kb3ducmV2LnhtbESPQWvCQBSE74X+h+UJvdWNi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4E8/xAAAANsAAAAPAAAAAAAAAAAA&#10;AAAAAKECAABkcnMvZG93bnJldi54bWxQSwUGAAAAAAQABAD5AAAAkgMAAAAA&#10;" strokeweight="0"/>
                  <v:line id="Line 31" o:spid="_x0000_s1055" style="position:absolute;visibility:visible;mso-wrap-style:square" from="5910,43" to="591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XS8QAAADbAAAADwAAAGRycy9kb3ducmV2LnhtbESPT2sCMRTE70K/Q3gFb5q1Wt1ujVKK&#10;ot7qP/D42LzuBjcvyybq+u2NUOhxmJnfMNN5aytxpcYbxwoG/QQEce604ULBYb/spSB8QNZYOSYF&#10;d/Iwn710pphpd+MtXXehEBHCPkMFZQh1JqXPS7Lo+64mjt6vayyGKJtC6gZvEW4r+ZYkY2nRcFwo&#10;sabvkvLz7mIVmJ/x6n0zOX4c5WIVBqf0nBp7UKr72n59ggjUhv/wX3utFQxH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CddLxAAAANsAAAAPAAAAAAAAAAAA&#10;AAAAAKECAABkcnMvZG93bnJldi54bWxQSwUGAAAAAAQABAD5AAAAkgMAAAAA&#10;" strokeweight="0"/>
                  <v:line id="Line 32" o:spid="_x0000_s1056" style="position:absolute;visibility:visible;mso-wrap-style:square" from="5910,43" to="591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Vy0MQAAADbAAAADwAAAGRycy9kb3ducmV2LnhtbESPQWvCQBSE70L/w/IK3upGiz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RXLQxAAAANsAAAAPAAAAAAAAAAAA&#10;AAAAAKECAABkcnMvZG93bnJldi54bWxQSwUGAAAAAAQABAD5AAAAkgMAAAAA&#10;" strokeweight="0"/>
                  <v:line id="Line 33" o:spid="_x0000_s1057" style="position:absolute;visibility:visible;mso-wrap-style:square" from="5899,43" to="59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fsp8QAAADbAAAADwAAAGRycy9kb3ducmV2LnhtbESPT2vCQBTE74LfYXmCN92oNK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l+ynxAAAANsAAAAPAAAAAAAAAAAA&#10;AAAAAKECAABkcnMvZG93bnJldi54bWxQSwUGAAAAAAQABAD5AAAAkgMAAAAA&#10;" strokeweight="0"/>
                  <v:line id="Line 34" o:spid="_x0000_s1058" style="position:absolute;visibility:visible;mso-wrap-style:square" from="5899,54" to="595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JPMQAAADbAAAADwAAAGRycy9kb3ducmV2LnhtbESPQWvCQBSE70L/w/IKvdWNL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20k8xAAAANsAAAAPAAAAAAAAAAAA&#10;AAAAAKECAABkcnMvZG93bnJldi54bWxQSwUGAAAAAAQABAD5AAAAkgMAAAAA&#10;" strokeweight="0"/>
                  <v:line id="Line 35" o:spid="_x0000_s1059" style="position:absolute;visibility:visible;mso-wrap-style:square" from="5899,43" to="589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TdTsAAAADbAAAADwAAAGRycy9kb3ducmV2LnhtbERPy4rCMBTdD/gP4QruxtQRtVajyKDo&#10;7HyCy0tzbYPNTWmidv5+shBmeTjv+bK1lXhS441jBYN+AoI4d9pwoeB82nymIHxA1lg5JgW/5GG5&#10;6HzMMdPuxQd6HkMhYgj7DBWUIdSZlD4vyaLvu5o4cjfXWAwRNoXUDb5iuK3kV5KMpUXDsaHEmr5L&#10;yu/Hh1Vg9uPt6GdymV7kehsG1/SeGntWqtdtVzMQgdrwL367d1rBMI6N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E3U7AAAAA2wAAAA8AAAAAAAAAAAAAAAAA&#10;oQIAAGRycy9kb3ducmV2LnhtbFBLBQYAAAAABAAEAPkAAACOAwAAAAA=&#10;" strokeweight="0"/>
                  <v:line id="Line 36" o:spid="_x0000_s1060" style="position:absolute;flip:x;visibility:visible;mso-wrap-style:square" from="5899,43" to="59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inXMYAAADbAAAADwAAAGRycy9kb3ducmV2LnhtbESPQWsCMRSE7wX/Q3gFbzVbC7bdGkWU&#10;ighatPXQ23Pzuru4eVmS6MZ/bwqFHoeZ+YYZT6NpxIWcry0reBxkIIgLq2suFXx9vj+8gPABWWNj&#10;mRRcycN00rsbY65txzu67EMpEoR9jgqqENpcSl9UZNAPbEucvB/rDIYkXSm1wy7BTSOHWTaSBmtO&#10;CxW2NK+oOO3PRsFu+8xHtzzHUzx2m4/vQ7k+LGZK9e/j7A1EoBj+w3/tlVbw9Aq/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Yp1zGAAAA2wAAAA8AAAAAAAAA&#10;AAAAAAAAoQIAAGRycy9kb3ducmV2LnhtbFBLBQYAAAAABAAEAPkAAACUAwAAAAA=&#10;" strokeweight="0"/>
                  <v:line id="Line 37" o:spid="_x0000_s1061" style="position:absolute;visibility:visible;mso-wrap-style:square" from="5910,54" to="596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hMU8IAAADbAAAADwAAAGRycy9kb3ducmV2LnhtbERPPW/CMBDdkfofrKvEBk5pSasUJ0Ko&#10;SIgN6NDxFB9xSnxOY5OE/vp6qMT49L5XxWgb0VPna8cKnuYJCOLS6ZorBZ+n7ewNhA/IGhvHpOBG&#10;Hor8YbLCTLuBD9QfQyViCPsMFZgQ2kxKXxqy6OeuJY7c2XUWQ4RdJXWHQwy3jVwkSSot1hwbDLa0&#10;MVRejleroE6l+foelh+XTfp77p/3P6+Lcq/U9HFcv4MINIa7+N+90wpe4vr4Jf4Amf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LhMU8IAAADbAAAADwAAAAAAAAAAAAAA&#10;AAChAgAAZHJzL2Rvd25yZXYueG1sUEsFBgAAAAAEAAQA+QAAAJADAAAAAA==&#10;" strokeweight="61e-5mm"/>
                  <v:line id="Line 38" o:spid="_x0000_s1062" style="position:absolute;flip:x y;visibility:visible;mso-wrap-style:square" from="5910,54" to="596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cvq8IAAADbAAAADwAAAGRycy9kb3ducmV2LnhtbESPQWsCMRSE7wX/Q3hCL6VmbYuV1Sil&#10;VJHeXPX+2Dw3i8nLkqS6/ntTEDwOM/MNM1/2zoozhdh6VjAeFSCIa69bbhTsd6vXKYiYkDVaz6Tg&#10;ShGWi8HTHEvtL7ylc5UakSEcS1RgUupKKWNtyGEc+Y44e0cfHKYsQyN1wEuGOyvfimIiHbacFwx2&#10;9G2oPlV/TsH752G3OdkX87uKzvysbVVPwlWp52H/NQORqE+P8L290Qo+xvD/Jf8Aubg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Scvq8IAAADbAAAADwAAAAAAAAAAAAAA&#10;AAChAgAAZHJzL2Rvd25yZXYueG1sUEsFBgAAAAAEAAQA+QAAAJADAAAAAA==&#10;" strokeweight="0"/>
                  <v:line id="Line 39" o:spid="_x0000_s1063" style="position:absolute;flip:x y;visibility:visible;mso-wrap-style:square" from="5910,43" to="596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Wx3MMAAADbAAAADwAAAGRycy9kb3ducmV2LnhtbESPQWsCMRSE7wX/Q3iCl1Kz1bKV1Sil&#10;aJHeutb7Y/PcLCYvS5Lq+u8bodDjMDPfMKvN4Ky4UIidZwXP0wIEceN1x62C78PuaQEiJmSN1jMp&#10;uFGEzXr0sMJK+yt/0aVOrcgQjhUqMCn1lZSxMeQwTn1PnL2TDw5TlqGVOuA1w52Vs6IopcOO84LB&#10;nt4NNef6xymYvx4P+7N9NJ+76Mz2w9ZNGW5KTcbD2xJEoiH9h//ae63gZQb3L/kHyP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1sdzDAAAA2wAAAA8AAAAAAAAAAAAA&#10;AAAAoQIAAGRycy9kb3ducmV2LnhtbFBLBQYAAAAABAAEAPkAAACRAwAAAAA=&#10;" strokeweight="0"/>
                  <v:line id="Line 40" o:spid="_x0000_s1064" style="position:absolute;flip:x y;visibility:visible;mso-wrap-style:square" from="5910,54" to="596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kUR8IAAADbAAAADwAAAGRycy9kb3ducmV2LnhtbESPQWsCMRSE7wX/Q3hCL6VmrcXKahSR&#10;WqS3rvX+2Dw3i8nLkkRd/31TEDwOM/MNs1j1zooLhdh6VjAeFSCIa69bbhT87revMxAxIWu0nknB&#10;jSKsloOnBZbaX/mHLlVqRIZwLFGBSakrpYy1IYdx5Dvi7B19cJiyDI3UAa8Z7qx8K4qpdNhyXjDY&#10;0cZQfarOTsHk47DfneyL+d5GZz6/bFVPw02p52G/noNI1KdH+N7eaQXvE/j/kn+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rkUR8IAAADbAAAADwAAAAAAAAAAAAAA&#10;AAChAgAAZHJzL2Rvd25yZXYueG1sUEsFBgAAAAAEAAQA+QAAAJADAAAAAA==&#10;" strokeweight="0"/>
                  <v:line id="Line 41" o:spid="_x0000_s1065" style="position:absolute;flip:x y;visibility:visible;mso-wrap-style:square" from="5910,54" to="596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CMM8IAAADbAAAADwAAAGRycy9kb3ducmV2LnhtbESPQWsCMRSE74X+h/AKvZSatRUrq1FE&#10;ahFvXev9sXluFpOXJYm6/vtGEDwOM/MNM1v0zoozhdh6VjAcFCCIa69bbhT87dbvExAxIWu0nknB&#10;lSIs5s9PMyy1v/AvnavUiAzhWKICk1JXShlrQw7jwHfE2Tv44DBlGRqpA14y3Fn5URRj6bDlvGCw&#10;o5Wh+lidnILPr/1uc7RvZruOznz/2Koeh6tSry/9cgoiUZ8e4Xt7oxWMR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VCMM8IAAADbAAAADwAAAAAAAAAAAAAA&#10;AAChAgAAZHJzL2Rvd25yZXYueG1sUEsFBgAAAAAEAAQA+QAAAJADAAAAAA==&#10;" strokeweight="0"/>
                  <v:line id="Line 42" o:spid="_x0000_s1066" style="position:absolute;flip:x y;visibility:visible;mso-wrap-style:square" from="5899,54" to="5964,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wpqMMAAADbAAAADwAAAGRycy9kb3ducmV2LnhtbESPQWsCMRSE74X+h/AKXopm1WrL1ihS&#10;tIg31/b+2LxuFpOXJUl1/feNIPQ4zMw3zGLVOyvOFGLrWcF4VIAgrr1uuVHwddwO30DEhKzReiYF&#10;V4qwWj4+LLDU/sIHOlepERnCsUQFJqWulDLWhhzGke+Is/fjg8OUZWikDnjJcGflpCjm0mHLecFg&#10;Rx+G6lP16xRMX7+Pu5N9NvttdGbzaat6Hq5KDZ769TuIRH36D9/bO63gZQa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cKajDAAAA2wAAAA8AAAAAAAAAAAAA&#10;AAAAoQIAAGRycy9kb3ducmV2LnhtbFBLBQYAAAAABAAEAPkAAACRAwAAAAA=&#10;" strokeweight="0"/>
                  <v:line id="Line 43" o:spid="_x0000_s1067" style="position:absolute;flip:x y;visibility:visible;mso-wrap-style:square" from="5921,54" to="5975,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6338IAAADbAAAADwAAAGRycy9kb3ducmV2LnhtbESPQWsCMRSE74X+h/CEXopm28p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s6338IAAADbAAAADwAAAAAAAAAAAAAA&#10;AAChAgAAZHJzL2Rvd25yZXYueG1sUEsFBgAAAAAEAAQA+QAAAJADAAAAAA==&#10;" strokeweight="0"/>
                  <v:line id="Line 44" o:spid="_x0000_s1068" style="position:absolute;visibility:visible;mso-wrap-style:square" from="5899,43" to="589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06QcQAAADbAAAADwAAAGRycy9kb3ducmV2LnhtbESPQWvCQBSE70L/w/IKvdWNp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3TpBxAAAANsAAAAPAAAAAAAAAAAA&#10;AAAAAKECAABkcnMvZG93bnJldi54bWxQSwUGAAAAAAQABAD5AAAAkgMAAAAA&#10;" strokeweight="0"/>
                  <v:line id="Line 45" o:spid="_x0000_s1069" style="position:absolute;visibility:visible;mso-wrap-style:square" from="5899,43" to="59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CrjPAAAAA2wAAAA8AAAAAAAAAAAAAAAAA&#10;oQIAAGRycy9kb3ducmV2LnhtbFBLBQYAAAAABAAEAPkAAACOAwAAAAA=&#10;" strokeweight="0"/>
                  <v:oval id="Oval 46" o:spid="_x0000_s1070" style="position:absolute;left:6073;top:1250;width:2335;height:9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JDrsMA&#10;AADbAAAADwAAAGRycy9kb3ducmV2LnhtbESPT2sCMRTE7wW/Q3hCbzWrLKWuRhGhIPTQ+ufg8bl5&#10;7gY3L+kmavz2TaHQ4zAzv2Hmy2Q7caM+GMcKxqMCBHHttOFGwWH//vIGIkRkjZ1jUvCgAMvF4GmO&#10;lXZ33tJtFxuRIRwqVNDG6CspQ92SxTBynjh7Z9dbjFn2jdQ93jPcdnJSFK/SouG80KKndUv1ZXe1&#10;Crz/KsuUPk2YpPO3+eDT9nE8KfU8TKsZiEgp/of/2hutoJzC75f8A+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JDrsMAAADbAAAADwAAAAAAAAAAAAAAAACYAgAAZHJzL2Rv&#10;d25yZXYueG1sUEsFBgAAAAAEAAQA9QAAAIgDAAAAAA==&#10;" fillcolor="#ffc" strokecolor="#903" strokeweight="0"/>
                  <v:rect id="Rectangle 47" o:spid="_x0000_s1071" style="position:absolute;left:6485;top:1402;width:147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style="mso-fit-shape-to-text:t" inset="0,0,0,0">
                      <w:txbxContent>
                        <w:p w:rsidR="00995EB8" w:rsidRDefault="00995EB8">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histórico</w:t>
                          </w:r>
                          <w:proofErr w:type="spellEnd"/>
                          <w:r>
                            <w:rPr>
                              <w:rFonts w:ascii="Tahoma" w:hAnsi="Tahoma" w:cs="Tahoma"/>
                              <w:b/>
                              <w:bCs/>
                              <w:color w:val="000000"/>
                              <w:sz w:val="14"/>
                              <w:szCs w:val="14"/>
                              <w:lang w:val="en-US"/>
                            </w:rPr>
                            <w:t xml:space="preserve"> de </w:t>
                          </w:r>
                        </w:p>
                      </w:txbxContent>
                    </v:textbox>
                  </v:rect>
                  <v:rect id="Rectangle 48" o:spid="_x0000_s1072" style="position:absolute;left:6485;top:1576;width:147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AK2cAA&#10;AADbAAAADwAAAGRycy9kb3ducmV2LnhtbESPzYoCMRCE7wu+Q2jB25pR2E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RAK2cAAAADbAAAADwAAAAAAAAAAAAAAAACYAgAAZHJzL2Rvd25y&#10;ZXYueG1sUEsFBgAAAAAEAAQA9QAAAIUDAAAAAA==&#10;" filled="f" stroked="f">
                    <v:textbox style="mso-fit-shape-to-text:t" inset="0,0,0,0">
                      <w:txbxContent>
                        <w:p w:rsidR="00995EB8" w:rsidRDefault="00995EB8">
                          <w:pPr>
                            <w:ind w:left="0"/>
                          </w:pPr>
                          <w:proofErr w:type="gramStart"/>
                          <w:r>
                            <w:rPr>
                              <w:rFonts w:ascii="Tahoma" w:hAnsi="Tahoma" w:cs="Tahoma"/>
                              <w:b/>
                              <w:bCs/>
                              <w:color w:val="000000"/>
                              <w:sz w:val="14"/>
                              <w:szCs w:val="14"/>
                              <w:lang w:val="en-US"/>
                            </w:rPr>
                            <w:t>bases</w:t>
                          </w:r>
                          <w:proofErr w:type="gram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cálculo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sem</w:t>
                          </w:r>
                          <w:proofErr w:type="spellEnd"/>
                          <w:r>
                            <w:rPr>
                              <w:rFonts w:ascii="Tahoma" w:hAnsi="Tahoma" w:cs="Tahoma"/>
                              <w:b/>
                              <w:bCs/>
                              <w:color w:val="000000"/>
                              <w:sz w:val="14"/>
                              <w:szCs w:val="14"/>
                              <w:lang w:val="en-US"/>
                            </w:rPr>
                            <w:t xml:space="preserve"> </w:t>
                          </w:r>
                        </w:p>
                      </w:txbxContent>
                    </v:textbox>
                  </v:rect>
                  <v:rect id="Rectangle 49" o:spid="_x0000_s1073" style="position:absolute;left:6485;top:1750;width:144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UrsEA&#10;AADbAAAADwAAAGRycy9kb3ducmV2LnhtbESP3YrCMBSE7wXfIRxh7zS14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ClK7BAAAA2wAAAA8AAAAAAAAAAAAAAAAAmAIAAGRycy9kb3du&#10;cmV2LnhtbFBLBQYAAAAABAAEAPUAAACGAwAAAAA=&#10;" filled="f" stroked="f">
                    <v:textbox style="mso-fit-shape-to-text:t" inset="0,0,0,0">
                      <w:txbxContent>
                        <w:p w:rsidR="00995EB8" w:rsidRDefault="00995EB8">
                          <w:pPr>
                            <w:ind w:left="0"/>
                          </w:pPr>
                          <w:proofErr w:type="spellStart"/>
                          <w:proofErr w:type="gramStart"/>
                          <w:r>
                            <w:rPr>
                              <w:rFonts w:ascii="Tahoma" w:hAnsi="Tahoma" w:cs="Tahoma"/>
                              <w:b/>
                              <w:bCs/>
                              <w:color w:val="000000"/>
                              <w:sz w:val="14"/>
                              <w:szCs w:val="14"/>
                              <w:lang w:val="en-US"/>
                            </w:rPr>
                            <w:t>paridade</w:t>
                          </w:r>
                          <w:proofErr w:type="spellEnd"/>
                          <w:proofErr w:type="gram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pensões</w:t>
                          </w:r>
                          <w:proofErr w:type="spellEnd"/>
                          <w:r>
                            <w:rPr>
                              <w:rFonts w:ascii="Tahoma" w:hAnsi="Tahoma" w:cs="Tahoma"/>
                              <w:b/>
                              <w:bCs/>
                              <w:color w:val="000000"/>
                              <w:sz w:val="14"/>
                              <w:szCs w:val="14"/>
                              <w:lang w:val="en-US"/>
                            </w:rPr>
                            <w:t xml:space="preserve"> </w:t>
                          </w:r>
                        </w:p>
                      </w:txbxContent>
                    </v:textbox>
                  </v:rect>
                  <v:rect id="Rectangle 50" o:spid="_x0000_s1074" style="position:absolute;left:6703;top:1924;width:107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4xNcEA&#10;AADbAAAADwAAAGRycy9kb3ducmV2LnhtbESPzYoCMRCE74LvEFrwphmVX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OMTXBAAAA2wAAAA8AAAAAAAAAAAAAAAAAmAIAAGRycy9kb3du&#10;cmV2LnhtbFBLBQYAAAAABAAEAPUAAACGAwAAAAA=&#10;" filled="f" stroked="f">
                    <v:textbox style="mso-fit-shape-to-text:t" inset="0,0,0,0">
                      <w:txbxContent>
                        <w:p w:rsidR="00995EB8" w:rsidRDefault="00995EB8">
                          <w:pPr>
                            <w:ind w:left="0"/>
                          </w:pPr>
                          <w:proofErr w:type="spellStart"/>
                          <w:proofErr w:type="gramStart"/>
                          <w:r>
                            <w:rPr>
                              <w:rFonts w:ascii="Tahoma" w:hAnsi="Tahoma" w:cs="Tahoma"/>
                              <w:b/>
                              <w:bCs/>
                              <w:color w:val="000000"/>
                              <w:sz w:val="14"/>
                              <w:szCs w:val="14"/>
                              <w:lang w:val="en-US"/>
                            </w:rPr>
                            <w:t>previdenciárias</w:t>
                          </w:r>
                          <w:proofErr w:type="spellEnd"/>
                          <w:proofErr w:type="gramEnd"/>
                        </w:p>
                      </w:txbxContent>
                    </v:textbox>
                  </v:rect>
                  <v:line id="Line 51" o:spid="_x0000_s1075" style="position:absolute;visibility:visible;mso-wrap-style:square" from="6094,1272" to="6094,1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Yy68QAAADbAAAADwAAAGRycy9kb3ducmV2LnhtbESPQWvCQBSE70L/w/IK3upGqT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1jLrxAAAANsAAAAPAAAAAAAAAAAA&#10;AAAAAKECAABkcnMvZG93bnJldi54bWxQSwUGAAAAAAQABAD5AAAAkgMAAAAA&#10;" strokeweight="0"/>
                  <v:line id="Line 52" o:spid="_x0000_s1076" style="position:absolute;visibility:visible;mso-wrap-style:square" from="6094,1272" to="6138,1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qXcMQAAADbAAAADwAAAGRycy9kb3ducmV2LnhtbESPT2vCQBTE7wW/w/IEb3WjEBujGxGp&#10;2N5a/4DHR/aZLMm+Ddmtpt++Wyj0OMzMb5j1ZrCtuFPvjWMFs2kCgrh02nCl4HzaP2cgfEDW2Dom&#10;Bd/kYVOMntaYa/fgT7ofQyUihH2OCuoQulxKX9Zk0U9dRxy9m+sthij7SuoeHxFuWzlPkoW0aDgu&#10;1NjRrqayOX5ZBeZjcUjfXy7Li3w9hNk1azJjz0pNxs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mpdwxAAAANsAAAAPAAAAAAAAAAAA&#10;AAAAAKECAABkcnMvZG93bnJldi54bWxQSwUGAAAAAAQABAD5AAAAkgMAAAAA&#10;" strokeweight="0"/>
                  <v:line id="Line 53" o:spid="_x0000_s1077" style="position:absolute;flip:x;visibility:visible;mso-wrap-style:square" from="6105,1283" to="6138,1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jWjsUAAADbAAAADwAAAGRycy9kb3ducmV2LnhtbESPQWsCMRSE7wX/Q3iCt5qtoJWtUaRF&#10;kYIVbT309ty87i5uXpYkuum/N4WCx2FmvmFmi2gacSXna8sKnoYZCOLC6ppLBV+fq8cpCB+QNTaW&#10;ScEveVjMew8zzLXteE/XQyhFgrDPUUEVQptL6YuKDPqhbYmT92OdwZCkK6V22CW4aeQoyybSYM1p&#10;ocKWXisqzoeLUbD/eOaTW1/iOZ667e77WL4f35ZKDfpx+QIiUAz38H97oxWMJ/D3Jf0A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RjWjsUAAADbAAAADwAAAAAAAAAA&#10;AAAAAAChAgAAZHJzL2Rvd25yZXYueG1sUEsFBgAAAAAEAAQA+QAAAJMDAAAAAA==&#10;" strokeweight="0"/>
                  <v:line id="Line 54" o:spid="_x0000_s1078" style="position:absolute;flip:y;visibility:visible;mso-wrap-style:square" from="6105,1283" to="6105,1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RzFcUAAADbAAAADwAAAGRycy9kb3ducmV2LnhtbESPQWsCMRSE74L/ITzBm2ZbqMrWKNLS&#10;IoIVbT309ty87i5uXpYkuvHfN4WCx2FmvmHmy2gacSXna8sKHsYZCOLC6ppLBV+fb6MZCB+QNTaW&#10;ScGNPCwX/d4cc2073tP1EEqRIOxzVFCF0OZS+qIig35sW+Lk/VhnMCTpSqkddgluGvmYZRNpsOa0&#10;UGFLLxUV58PFKNh/TPnk3i/xHE/ddvd9LDfH15VSw0FcPYMIFMM9/N9eawVPU/j7kn6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lRzFcUAAADbAAAADwAAAAAAAAAA&#10;AAAAAAChAgAAZHJzL2Rvd25yZXYueG1sUEsFBgAAAAAEAAQA+QAAAJMDAAAAAA==&#10;" strokeweight="0"/>
                  <v:line id="Line 55" o:spid="_x0000_s1079" style="position:absolute;visibility:visible;mso-wrap-style:square" from="6094,1272" to="6149,1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s47r8AAADbAAAADwAAAGRycy9kb3ducmV2LnhtbERPy4rCMBTdD/gP4QqzG1MFtVajiMyg&#10;7nyCy0tzbYPNTWkyWv/eLASXh/OeLVpbiTs13jhW0O8lIIhzpw0XCk7Hv58UhA/IGivHpOBJHhbz&#10;ztcMM+0evKf7IRQihrDPUEEZQp1J6fOSLPqeq4kjd3WNxRBhU0jd4COG20oOkmQkLRqODSXWtCop&#10;vx3+rQKzG62H2/F5cpa/69C/pLfU2JNS3912OQURqA0f8du90QqGcWz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5s47r8AAADbAAAADwAAAAAAAAAAAAAAAACh&#10;AgAAZHJzL2Rvd25yZXYueG1sUEsFBgAAAAAEAAQA+QAAAI0DAAAAAA==&#10;" strokeweight="0"/>
                  <v:line id="Line 56" o:spid="_x0000_s1080" style="position:absolute;visibility:visible;mso-wrap-style:square" from="6094,1304" to="6094,1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7" o:spid="_x0000_s1081" style="position:absolute;visibility:visible;mso-wrap-style:square" from="6105,1272" to="6105,1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line id="Line 58" o:spid="_x0000_s1082" style="position:absolute;visibility:visible;mso-wrap-style:square" from="6094,1283" to="6149,1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1bzsMAAADbAAAADwAAAGRycy9kb3ducmV2LnhtbESPT2vCQBTE74V+h+UVvNVNBNM0uoqI&#10;xXqr/6DHR/aZLGbfhuxW02/vCoLHYWZ+w0znvW3EhTpvHCtIhwkI4tJpw5WCw/7rPQfhA7LGxjEp&#10;+CcP89nryxQL7a68pcsuVCJC2BeooA6hLaT0ZU0W/dC1xNE7uc5iiLKrpO7wGuG2kaMkyaRFw3Gh&#10;xpaWNZXn3Z9VYH6y9Xjzcfw8ytU6pL/5OTf2oNTgrV9MQATqwzP8aH9rBVkK9y/xB8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NW87DAAAA2wAAAA8AAAAAAAAAAAAA&#10;AAAAoQIAAGRycy9kb3ducmV2LnhtbFBLBQYAAAAABAAEAPkAAACRAwAAAAA=&#10;" strokeweight="0"/>
                  <v:line id="Line 59" o:spid="_x0000_s1083" style="position:absolute;visibility:visible;mso-wrap-style:square" from="6094,1283" to="6149,1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FucQAAADbAAAADwAAAGRycy9kb3ducmV2LnhtbESPzWrDMBCE74W8g9hCb42cQB3HjRxC&#10;aUhzyy/0uFhbW9haGUtJ3LePCoUch5n5hlksB9uKK/XeOFYwGScgiEunDVcKTsf1awbCB2SNrWNS&#10;8EselsXoaYG5djfe0/UQKhEh7HNUUIfQ5VL6siaLfuw64uj9uN5iiLKvpO7xFuG2ldMkSaVFw3Gh&#10;xo4+aiqbw8UqMLt087adnedn+bkJk++syYw9KfXyPKzeQQQawiP83/7SCtIp/H2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H8W5xAAAANsAAAAPAAAAAAAAAAAA&#10;AAAAAKECAABkcnMvZG93bnJldi54bWxQSwUGAAAAAAQABAD5AAAAkgMAAAAA&#10;" strokeweight="0"/>
                  <v:line id="Line 60" o:spid="_x0000_s1084" style="position:absolute;visibility:visible;mso-wrap-style:square" from="6105,1272" to="6105,1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NgIsQAAADbAAAADwAAAGRycy9kb3ducmV2LnhtbESPT2vCQBTE74LfYXmCN92oNK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U2AixAAAANsAAAAPAAAAAAAAAAAA&#10;AAAAAKECAABkcnMvZG93bnJldi54bWxQSwUGAAAAAAQABAD5AAAAkgMAAAAA&#10;" strokeweight="0"/>
                  <v:line id="Line 61" o:spid="_x0000_s1085" style="position:absolute;visibility:visible;mso-wrap-style:square" from="6105,1272" to="6105,1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r4VsQAAADbAAAADwAAAGRycy9kb3ducmV2LnhtbESPT2vCQBTE74LfYXmCN90oNq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vhWxAAAANsAAAAPAAAAAAAAAAAA&#10;AAAAAKECAABkcnMvZG93bnJldi54bWxQSwUGAAAAAAQABAD5AAAAkgMAAAAA&#10;" strokeweight="0"/>
                  <v:line id="Line 62" o:spid="_x0000_s1086" style="position:absolute;visibility:visible;mso-wrap-style:square" from="6094,1272" to="6149,1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3" o:spid="_x0000_s1087" style="position:absolute;visibility:visible;mso-wrap-style:square" from="6094,1283" to="6149,1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DusMAAADbAAAADwAAAGRycy9kb3ducmV2LnhtbESPT4vCMBTE7wt+h/CEva2pwtZu1ygi&#10;iuvNv7DHR/O2DTYvpYna/fZGEDwOM/MbZjLrbC2u1HrjWMFwkIAgLpw2XCo4HlYfGQgfkDXWjknB&#10;P3mYTXtvE8y1u/GOrvtQighhn6OCKoQml9IXFVn0A9cQR+/PtRZDlG0pdYu3CLe1HCVJKi0ajgsV&#10;NrSoqDjvL1aB2abrz8349HWSy3UY/mbnzNijUu/9bv4NIlAXXuFn+0crSFN4fIk/QE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w7rDAAAA2wAAAA8AAAAAAAAAAAAA&#10;AAAAoQIAAGRycy9kb3ducmV2LnhtbFBLBQYAAAAABAAEAPkAAACRAwAAAAA=&#10;" strokeweight="0"/>
                  <v:line id="Line 64" o:spid="_x0000_s1088" style="position:absolute;visibility:visible;mso-wrap-style:square" from="6094,1272" to="6094,1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hmIcQAAADbAAAADwAAAGRycy9kb3ducmV2LnhtbESPT2vCQBTE7wW/w/KE3upGwRijGxGp&#10;2N5a/4DHR/aZLMm+Ddmtpt++Wyj0OMzMb5j1ZrCtuFPvjWMF00kCgrh02nCl4Hzav2QgfEDW2Dom&#10;Bd/kYVOMntaYa/fgT7ofQyUihH2OCuoQulxKX9Zk0U9cRxy9m+sthij7SuoeHxFuWzlLklRaNBwX&#10;auxoV1PZHL+sAvORHubvi8vyIl8PYXrNmszYs1LP42G7AhFoCP/hv/abVpAu4P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GYhxAAAANsAAAAPAAAAAAAAAAAA&#10;AAAAAKECAABkcnMvZG93bnJldi54bWxQSwUGAAAAAAQABAD5AAAAkgMAAAAA&#10;" strokeweight="0"/>
                  <v:line id="Line 65" o:spid="_x0000_s1089" style="position:absolute;flip:x;visibility:visible;mso-wrap-style:square" from="6094,1272" to="6149,1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ct2sIAAADbAAAADwAAAGRycy9kb3ducmV2LnhtbERPy2oCMRTdF/yHcAV3NWMXtoxGEaUi&#10;Qlt8LdxdJ9eZwcnNkEQn/ftmUXB5OO/pPJpGPMj52rKC0TADQVxYXXOp4Hj4fP0A4QOyxsYyKfgl&#10;D/NZ72WKubYd7+ixD6VIIexzVFCF0OZS+qIig35oW+LEXa0zGBJ0pdQOuxRuGvmWZWNpsObUUGFL&#10;y4qK2/5uFOy+3/ni1vd4i5fu6+d8Kren1UKpQT8uJiACxfAU/7s3WsE4jU1f0g+Qs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act2sIAAADbAAAADwAAAAAAAAAAAAAA&#10;AAChAgAAZHJzL2Rvd25yZXYueG1sUEsFBgAAAAAEAAQA+QAAAJADAAAAAA==&#10;" strokeweight="0"/>
                  <v:line id="Line 66" o:spid="_x0000_s1090" style="position:absolute;visibility:visible;mso-wrap-style:square" from="6105,1283" to="6159,1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e5rsQAAADbAAAADwAAAGRycy9kb3ducmV2LnhtbESPQWvCQBSE7wX/w/KE3upGpVGjqxSx&#10;ULxVPXh8ZJ/ZaPZtzG6TtL++Wyh4HGbmG2a16W0lWmp86VjBeJSAIM6dLrlQcDq+v8xB+ICssXJM&#10;Cr7Jw2Y9eFphpl3Hn9QeQiEihH2GCkwIdSalzw1Z9CNXE0fv4hqLIcqmkLrBLsJtJSdJkkqLJccF&#10;gzVtDeW3w5dVUKbSnK/d6+62TX8u7XR/n03yvVLPw/5tCSJQHx7h//aHVpAu4O9L/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N7muxAAAANsAAAAPAAAAAAAAAAAA&#10;AAAAAKECAABkcnMvZG93bnJldi54bWxQSwUGAAAAAAQABAD5AAAAkgMAAAAA&#10;" strokeweight="61e-5mm"/>
                  <v:line id="Line 67" o:spid="_x0000_s1091" style="position:absolute;flip:x y;visibility:visible;mso-wrap-style:square" from="6105,1283" to="6159,1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dAjb8AAADbAAAADwAAAGRycy9kb3ducmV2LnhtbERPTWsCMRC9F/wPYYReima1oLIaRUSL&#10;9Na1vQ+bcbOYTJYk6vrvm4Pg8fG+V5veWXGjEFvPCibjAgRx7XXLjYLf02G0ABETskbrmRQ8KMJm&#10;PXhbYan9nX/oVqVG5BCOJSowKXWllLE25DCOfUecubMPDlOGoZE64D2HOyunRTGTDlvODQY72hmq&#10;L9XVKfic/52OF/thvg/Rmf2XrepZeCj1Puy3SxCJ+vQSP91HrWCe1+cv+QfI9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AdAjb8AAADbAAAADwAAAAAAAAAAAAAAAACh&#10;AgAAZHJzL2Rvd25yZXYueG1sUEsFBgAAAAAEAAQA+QAAAI0DAAAAAA==&#10;" strokeweight="0"/>
                  <v:line id="Line 68" o:spid="_x0000_s1092" style="position:absolute;flip:x y;visibility:visible;mso-wrap-style:square" from="6105,1272" to="6159,1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vlFsMAAADbAAAADwAAAGRycy9kb3ducmV2LnhtbESPQWsCMRSE74X+h/AKXopmtaCyNSsi&#10;WqS3ru39sXndLJu8LEnU9d83hUKPw8x8w2y2o7PiSiF2nhXMZwUI4sbrjlsFn+fjdA0iJmSN1jMp&#10;uFOEbfX4sMFS+xt/0LVOrcgQjiUqMCkNpZSxMeQwzvxAnL1vHxymLEMrdcBbhjsrF0WxlA47zgsG&#10;B9obavr64hS8rL7Op94+m/djdObwZutmGe5KTZ7G3SuIRGP6D/+1T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L5RbDAAAA2wAAAA8AAAAAAAAAAAAA&#10;AAAAoQIAAGRycy9kb3ducmV2LnhtbFBLBQYAAAAABAAEAPkAAACRAwAAAAA=&#10;" strokeweight="0"/>
                  <v:line id="Line 69" o:spid="_x0000_s1093" style="position:absolute;flip:x y;visibility:visible;mso-wrap-style:square" from="6105,1283" to="6159,1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l7YcIAAADbAAAADwAAAGRycy9kb3ducmV2LnhtbESPQWsCMRSE7wX/Q3iCl1KzKmhZjVKK&#10;FunNtb0/Ns/NYvKyJFHXf98IBY/DzHzDrDa9s+JKIbaeFUzGBQji2uuWGwU/x93bO4iYkDVaz6Tg&#10;ThE268HLCkvtb3yga5UakSEcS1RgUupKKWNtyGEc+444eycfHKYsQyN1wFuGOyunRTGXDlvOCwY7&#10;+jRUn6uLUzBb/B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5l7YcIAAADbAAAADwAAAAAAAAAAAAAA&#10;AAChAgAAZHJzL2Rvd25yZXYueG1sUEsFBgAAAAAEAAQA+QAAAJADAAAAAA==&#10;" strokeweight="0"/>
                  <v:line id="Line 70" o:spid="_x0000_s1094" style="position:absolute;flip:x y;visibility:visible;mso-wrap-style:square" from="6105,1283" to="6159,1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Xe+sIAAADbAAAADwAAAGRycy9kb3ducmV2LnhtbESPQWsCMRSE74X+h/AKXkrNqqBlaxQR&#10;FfHWVe+PzetmMXlZkqjrv28KQo/DzHzDzJe9s+JGIbaeFYyGBQji2uuWGwWn4/bjE0RMyBqtZ1Lw&#10;oAjLxevLHEvt7/xNtyo1IkM4lqjApNSVUsbakMM49B1x9n58cJiyDI3UAe8Z7qwcF8VUOmw5Lxjs&#10;aG2ovlRXp2AyOx/3F/tuDtvozGZnq3oaHkoN3vrVF4hEffoPP9t7rWA2gb8v+QfI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NXe+sIAAADbAAAADwAAAAAAAAAAAAAA&#10;AAChAgAAZHJzL2Rvd25yZXYueG1sUEsFBgAAAAAEAAQA+QAAAJADAAAAAA==&#10;" strokeweight="0"/>
                  <v:line id="Line 71" o:spid="_x0000_s1095" style="position:absolute;flip:x y;visibility:visible;mso-wrap-style:square" from="6094,1283" to="6159,13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xGjsMAAADbAAAADwAAAGRycy9kb3ducmV2LnhtbESPQWsCMRSE74X+h/CEXopmW8sqq1FK&#10;qSK9da33x+a5WUxeliTV9d8bodDjMDPfMMv14Kw4U4idZwUvkwIEceN1x62Cn/1mPAcRE7JG65kU&#10;XCnCevX4sMRK+wt/07lOrcgQjhUqMCn1lZSxMeQwTnxPnL2jDw5TlqGVOuAlw52Vr0VRSocd5wWD&#10;PX0Yak71r1MwnR32u5N9Nl+b6Mzn1tZNGa5KPY2G9wWIREP6D/+1d1rB7A3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c8Ro7DAAAA2wAAAA8AAAAAAAAAAAAA&#10;AAAAoQIAAGRycy9kb3ducmV2LnhtbFBLBQYAAAAABAAEAPkAAACRAwAAAAA=&#10;" strokeweight="0"/>
                  <v:line id="Line 72" o:spid="_x0000_s1096" style="position:absolute;flip:x y;visibility:visible;mso-wrap-style:square" from="6116,1283" to="6170,1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DjFcMAAADbAAAADwAAAGRycy9kb3ducmV2LnhtbESPQWsCMRSE74X+h/CEXopmW+kqq1FK&#10;qSK9da33x+a5WUxeliTV9d8bodDjMDPfMMv14Kw4U4idZwUvkwIEceN1x62Cn/1mPAcRE7JG65kU&#10;XCnCevX4sMRK+wt/07lOrcgQjhUqMCn1lZSxMeQwTnxPnL2jDw5TlqGVOuAlw52Vr0VRSocd5wWD&#10;PX0Yak71r1MwnR32u5N9Nl+b6Mzn1tZNGa5KPY2G9wWIREP6D/+1d1rB7A3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w4xXDAAAA2wAAAA8AAAAAAAAAAAAA&#10;AAAAoQIAAGRycy9kb3ducmV2LnhtbFBLBQYAAAAABAAEAPkAAACRAwAAAAA=&#10;" strokeweight="0"/>
                  <v:line id="Line 73" o:spid="_x0000_s1097" style="position:absolute;visibility:visible;mso-wrap-style:square" from="6094,1272" to="6094,1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8" style="position:absolute;visibility:visible;mso-wrap-style:square" from="6094,1272" to="6149,1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rect id="Rectangle 75" o:spid="_x0000_s1099" style="position:absolute;left:5877;top:2695;width:1054;height: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2ZyL8A&#10;AADbAAAADwAAAGRycy9kb3ducmV2LnhtbERPy2oCMRTdC/5DuIIbqZm6mJHRKNNCwU0pVT/gdnKd&#10;Z26GJKPj3zeLQpeH894fJ9OLOznfWFbwuk5AEJdWN1wpuF4+XrYgfEDW2FsmBU/ycDzMZ3vMtX3w&#10;N93PoRIxhH2OCuoQhlxKX9Zk0K/tQBy5m3UGQ4SuktrhI4abXm6SJJUGG44NNQ70XlPZnUejoOik&#10;X3Ul+fZzzL7a1LoW336UWi6mYgci0BT+xX/uk1aQxbHxS/wB8vA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rZnIvwAAANsAAAAPAAAAAAAAAAAAAAAAAJgCAABkcnMvZG93bnJl&#10;di54bWxQSwUGAAAAAAQABAD1AAAAhAMAAAAA&#10;" fillcolor="#ffc" strokecolor="#903" strokeweight="0"/>
                  <v:rect id="Rectangle 76" o:spid="_x0000_s1100" style="position:absolute;left:5877;top:2815;width:2640;height:1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8U8EA&#10;AADbAAAADwAAAGRycy9kb3ducmV2LnhtbESPzYoCMRCE78K+Q2hhL6IZ96DraBRXWNiLiLoP0E7a&#10;+U1nSKKOb28EwWNRVV9Ri1VnGnEl50vLCsajBARxZnXJuYL/4+/wG4QPyBoby6TgTh5Wy4/eAlNt&#10;b7yn6yHkIkLYp6igCKFNpfRZQQb9yLbE0TtbZzBE6XKpHd4i3DTyK0km0mDJcaHAljYFZfXhYhSs&#10;a+kHdUa+2l6mu2piXYU/J6U++916DiJQF97hV/tPK5jO4Pkl/gC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nhPFPBAAAA2wAAAA8AAAAAAAAAAAAAAAAAmAIAAGRycy9kb3du&#10;cmV2LnhtbFBLBQYAAAAABAAEAPUAAACGAwAAAAA=&#10;" fillcolor="#ffc" strokecolor="#903" strokeweight="0"/>
                  <v:rect id="Rectangle 77" o:spid="_x0000_s1101" style="position:absolute;left:6583;top:2956;width:123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DBb4A&#10;AADbAAAADwAAAGRycy9kb3ducmV2LnhtbERPy4rCMBTdC/5DuAPuNB0XUjpGGQYKHXFj9QMuze2D&#10;SW5KEm3n781CcHk47/1xtkY8yIfBsYLPTQaCuHF64E7B7VqucxAhIms0jknBPwU4HpaLPRbaTXyh&#10;Rx07kUI4FKigj3EspAxNTxbDxo3EiWudtxgT9J3UHqcUbo3cZtlOWhw4NfQ40k9PzV99twrktS6n&#10;vDY+c6dteza/1aUlp9TqY/7+AhFpjm/xy11pBXlan76kHyAPT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w8gwW+AAAA2wAAAA8AAAAAAAAAAAAAAAAAmAIAAGRycy9kb3ducmV2&#10;LnhtbFBLBQYAAAAABAAEAPUAAACDAwAAAAA=&#10;" filled="f" stroked="f">
                    <v:textbox style="mso-fit-shape-to-text:t" inset="0,0,0,0">
                      <w:txbxContent>
                        <w:p w:rsidR="00995EB8" w:rsidRDefault="00995EB8">
                          <w:pPr>
                            <w:ind w:left="0"/>
                          </w:pPr>
                          <w:proofErr w:type="spellStart"/>
                          <w:r>
                            <w:rPr>
                              <w:rFonts w:ascii="Tahoma" w:hAnsi="Tahoma" w:cs="Tahoma"/>
                              <w:color w:val="000000"/>
                              <w:sz w:val="14"/>
                              <w:szCs w:val="14"/>
                              <w:lang w:val="en-US"/>
                            </w:rPr>
                            <w:t>Pesquisas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Auxiliares</w:t>
                          </w:r>
                          <w:proofErr w:type="spellEnd"/>
                        </w:p>
                      </w:txbxContent>
                    </v:textbox>
                  </v:rect>
                  <v:line id="Line 78" o:spid="_x0000_s1102" style="position:absolute;visibility:visible;mso-wrap-style:square" from="5899,2717" to="5899,2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G9NMQAAADbAAAADwAAAGRycy9kb3ducmV2LnhtbESPQWvCQBSE74X+h+UVvNVNBDVN3Ugp&#10;FvVmrUKPj+xrsiT7NmS3Gv+9Kwgeh5n5hlksB9uKE/XeOFaQjhMQxKXThisFh5+v1wyED8gaW8ek&#10;4EIelsXz0wJz7c78Tad9qESEsM9RQR1Cl0vpy5os+rHriKP353qLIcq+krrHc4TbVk6SZCYtGo4L&#10;NXb0WVPZ7P+tArObrafb+fHtKFfrkP5mTWbsQanRy/DxDiLQEB7he3ujFWQp3L7EHy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wb00xAAAANsAAAAPAAAAAAAAAAAA&#10;AAAAAKECAABkcnMvZG93bnJldi54bWxQSwUGAAAAAAQABAD5AAAAkgMAAAAA&#10;" strokeweight="0"/>
                  <v:line id="Line 79" o:spid="_x0000_s1103" style="position:absolute;visibility:visible;mso-wrap-style:square" from="5899,2717" to="5942,2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MjQ8QAAADbAAAADwAAAGRycy9kb3ducmV2LnhtbESPQWvCQBSE7wX/w/KE3pqNQtMYXUXE&#10;kvbWRgWPj+wzWcy+Ddmtpv++Wyj0OMzMN8xqM9pO3GjwxrGCWZKCIK6dNtwoOB5en3IQPiBr7ByT&#10;gm/ysFlPHlZYaHfnT7pVoRERwr5ABW0IfSGlr1uy6BPXE0fv4gaLIcqhkXrAe4TbTs7TNJMWDceF&#10;FnvatVRfqy+rwHxk5fP7y2lxkvsyzM75NTf2qNTjdNwuQQQaw3/4r/2mFeR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EyNDxAAAANsAAAAPAAAAAAAAAAAA&#10;AAAAAKECAABkcnMvZG93bnJldi54bWxQSwUGAAAAAAQABAD5AAAAkgMAAAAA&#10;" strokeweight="0"/>
                  <v:line id="Line 80" o:spid="_x0000_s1104" style="position:absolute;flip:x;visibility:visible;mso-wrap-style:square" from="5910,2728" to="5942,2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9ZUcUAAADbAAAADwAAAGRycy9kb3ducmV2LnhtbESPQWsCMRSE74L/IbxCb5qthSpbo4jS&#10;IkIraj309ty87i5uXpYkuum/bwqCx2FmvmGm82gacSXna8sKnoYZCOLC6ppLBV+Ht8EEhA/IGhvL&#10;pOCXPMxn/d4Uc2073tF1H0qRIOxzVFCF0OZS+qIig35oW+Lk/VhnMCTpSqkddgluGjnKshdpsOa0&#10;UGFLy4qK8/5iFOw+x3xy75d4jqfuY/t9LDfH1UKpx4e4eAURKIZ7+NZeawWTZ/j/kn6An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w9ZUcUAAADbAAAADwAAAAAAAAAA&#10;AAAAAAChAgAAZHJzL2Rvd25yZXYueG1sUEsFBgAAAAAEAAQA+QAAAJMDAAAAAA==&#10;" strokeweight="0"/>
                  <v:line id="Line 81" o:spid="_x0000_s1105" style="position:absolute;flip:y;visibility:visible;mso-wrap-style:square" from="5910,2728" to="5910,2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bBJcUAAADbAAAADwAAAGRycy9kb3ducmV2LnhtbESPQWsCMRSE74L/IbxCb5qtlCpbo4jS&#10;IkIraj309ty87i5uXpYkuum/bwqCx2FmvmGm82gacSXna8sKnoYZCOLC6ppLBV+Ht8EEhA/IGhvL&#10;pOCXPMxn/d4Uc2073tF1H0qRIOxzVFCF0OZS+qIig35oW+Lk/VhnMCTpSqkddgluGjnKshdpsOa0&#10;UGFLy4qK8/5iFOw+x3xy75d4jqfuY/t9LDfH1UKpx4e4eAURKIZ7+NZeawWTZ/j/kn6An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ObBJcUAAADbAAAADwAAAAAAAAAA&#10;AAAAAAChAgAAZHJzL2Rvd25yZXYueG1sUEsFBgAAAAAEAAQA+QAAAJMDAAAAAA==&#10;" strokeweight="0"/>
                  <v:line id="Line 82" o:spid="_x0000_s1106" style="position:absolute;visibility:visible;mso-wrap-style:square" from="5899,2717" to="5953,2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7N8MAAADbAAAADwAAAGRycy9kb3ducmV2LnhtbESPT4vCMBTE7wt+h/AEb2uqoFurUUQU&#10;d2/rP/D4aJ5tsHkpTdTut98IgsdhZn7DzBatrcSdGm8cKxj0ExDEudOGCwXHw+YzBeEDssbKMSn4&#10;Iw+Leedjhpl2D97RfR8KESHsM1RQhlBnUvq8JIu+72ri6F1cYzFE2RRSN/iIcFvJYZKMpUXDcaHE&#10;mlYl5df9zSowv+Pt6OfrNDnJ9TYMzuk1NfaoVK/bLqcgArXhHX61v7WCdATPL/EHyP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6uzfDAAAA2wAAAA8AAAAAAAAAAAAA&#10;AAAAoQIAAGRycy9kb3ducmV2LnhtbFBLBQYAAAAABAAEAPkAAACRAwAAAAA=&#10;" strokeweight="0"/>
                  <v:line id="Line 83" o:spid="_x0000_s1107" style="position:absolute;visibility:visible;mso-wrap-style:square" from="5899,2750" to="5899,2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glQMMAAADbAAAADwAAAGRycy9kb3ducmV2LnhtbESPQWvCQBSE70L/w/IKvelGoTFGVynF&#10;Yr3ZVMHjI/tMFrNvQ3ar6b93BcHjMDPfMItVbxtxoc4bxwrGowQEcem04UrB/vdrmIHwAVlj45gU&#10;/JOH1fJlsMBcuyv/0KUIlYgQ9jkqqENocyl9WZNFP3ItcfROrrMYouwqqTu8Rrht5CRJUmnRcFyo&#10;saXPmspz8WcVmF26ed9OD7ODXG/C+JidM2P3Sr299h9zEIH68Aw/2t9aQZbC/Uv8A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oJUDDAAAA2wAAAA8AAAAAAAAAAAAA&#10;AAAAoQIAAGRycy9kb3ducmV2LnhtbFBLBQYAAAAABAAEAPkAAACRAwAAAAA=&#10;" strokeweight="0"/>
                  <v:line id="Line 84" o:spid="_x0000_s1108" style="position:absolute;visibility:visible;mso-wrap-style:square" from="5910,2717" to="5910,2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A28IAAADbAAAADwAAAGRycy9kb3ducmV2LnhtbESPQYvCMBSE74L/IbwFb5oqrHarUUR2&#10;UW/qKnh8NG/bYPNSmqzWf28EweMwM98ws0VrK3GlxhvHCoaDBARx7rThQsHx96efgvABWWPlmBTc&#10;ycNi3u3MMNPuxnu6HkIhIoR9hgrKEOpMSp+XZNEPXE0cvT/XWAxRNoXUDd4i3FZylCRjadFwXCix&#10;plVJ+eXwbxWY3Xj9uZ2cvk7yex2G5/SSGntUqvfRLqcgArXhHX61N1pBOoHnl/gD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SA28IAAADbAAAADwAAAAAAAAAAAAAA&#10;AAChAgAAZHJzL2Rvd25yZXYueG1sUEsFBgAAAAAEAAQA+QAAAJADAAAAAA==&#10;" strokeweight="0"/>
                  <v:line id="Line 85" o:spid="_x0000_s1109" style="position:absolute;visibility:visible;mso-wrap-style:square" from="5899,2728" to="5953,2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line id="Line 86" o:spid="_x0000_s1110" style="position:absolute;visibility:visible;mso-wrap-style:square" from="5899,2728" to="5953,2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exMsQAAADbAAAADwAAAGRycy9kb3ducmV2LnhtbESPQWvCQBSE7wX/w/KE3urGQm0SXUWk&#10;kvbWRgWPj+wzWcy+DdnVpP++Wyj0OMzMN8xqM9pW3Kn3xrGC+SwBQVw5bbhWcDzsn1IQPiBrbB2T&#10;gm/ysFlPHlaYazfwF93LUIsIYZ+jgiaELpfSVw1Z9DPXEUfv4nqLIcq+lrrHIcJtK5+TZCEtGo4L&#10;DXa0a6i6ljerwHwuipeP11N2km9FmJ/Ta2rsUanH6bhdggg0hv/wX/tdK0g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t7EyxAAAANsAAAAPAAAAAAAAAAAA&#10;AAAAAKECAABkcnMvZG93bnJldi54bWxQSwUGAAAAAAQABAD5AAAAkgMAAAAA&#10;" strokeweight="0"/>
                  <v:line id="Line 87" o:spid="_x0000_s1111" style="position:absolute;visibility:visible;mso-wrap-style:square" from="5910,2717" to="5910,2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SOcsAAAADbAAAADwAAAGRycy9kb3ducmV2LnhtbERPTYvCMBC9C/sfwix401RBrdUoy+Ki&#10;3rSrsMehGdtgMylNVuu/NwfB4+N9L9edrcWNWm8cKxgNExDEhdOGSwWn359BCsIHZI21Y1LwIA/r&#10;1UdviZl2dz7SLQ+liCHsM1RQhdBkUvqiIot+6BriyF1cazFE2JZSt3iP4baW4ySZSouGY0OFDX1X&#10;VFzzf6vAHKbbyX52np/lZhtGf+k1NfakVP+z+1qACNSFt/jl3mkF87g+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5UjnLAAAAA2wAAAA8AAAAAAAAAAAAAAAAA&#10;oQIAAGRycy9kb3ducmV2LnhtbFBLBQYAAAAABAAEAPkAAACOAwAAAAA=&#10;" strokeweight="0"/>
                  <v:line id="Line 88" o:spid="_x0000_s1112" style="position:absolute;visibility:visible;mso-wrap-style:square" from="5910,2717" to="5910,2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gr6cQAAADbAAAADwAAAGRycy9kb3ducmV2LnhtbESPQWvCQBSE7wX/w/KE3ppNCrUxuopI&#10;xXpr1YDHR/aZLGbfhuyq6b93C4Ueh5n5hpkvB9uKG/XeOFaQJSkI4sppw7WC42HzkoPwAVlj65gU&#10;/JCH5WL0NMdCuzt/020fahEh7AtU0ITQFVL6qiGLPnEdcfTOrrcYouxrqXu8R7ht5WuaTqRFw3Gh&#10;wY7WDVWX/dUqMF+T7dvuvZyW8mMbslN+yY09KvU8HlYzEIGG8B/+a39qBdMMfr/EH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GCvpxAAAANsAAAAPAAAAAAAAAAAA&#10;AAAAAKECAABkcnMvZG93bnJldi54bWxQSwUGAAAAAAQABAD5AAAAkgMAAAAA&#10;" strokeweight="0"/>
                  <v:line id="Line 89" o:spid="_x0000_s1113" style="position:absolute;visibility:visible;mso-wrap-style:square" from="5899,2717" to="5953,2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0" o:spid="_x0000_s1114" style="position:absolute;visibility:visible;mso-wrap-style:square" from="5899,2728" to="5953,2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1" o:spid="_x0000_s1115" style="position:absolute;visibility:visible;mso-wrap-style:square" from="5899,2717" to="5899,2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ccQAAADbAAAADwAAAGRycy9kb3ducmV2LnhtbESPQWvCQBSE70L/w/IKvenGU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hxxAAAANsAAAAPAAAAAAAAAAAA&#10;AAAAAKECAABkcnMvZG93bnJldi54bWxQSwUGAAAAAAQABAD5AAAAkgMAAAAA&#10;" strokeweight="0"/>
                  <v:line id="Line 92" o:spid="_x0000_s1116" style="position:absolute;flip:x;visibility:visible;mso-wrap-style:square" from="5899,2717" to="5953,2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PyY8YAAADbAAAADwAAAGRycy9kb3ducmV2LnhtbESPQWsCMRSE7wX/Q3gFbzVbo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Zz8mPGAAAA2wAAAA8AAAAAAAAA&#10;AAAAAAAAoQIAAGRycy9kb3ducmV2LnhtbFBLBQYAAAAABAAEAPkAAACUAwAAAAA=&#10;" strokeweight="0"/>
                  <v:line id="Line 93" o:spid="_x0000_s1117" style="position:absolute;visibility:visible;mso-wrap-style:square" from="5910,2728" to="5964,2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1d+8QAAADbAAAADwAAAGRycy9kb3ducmV2LnhtbESPQWvCQBSE7wX/w/KE3upGpVGjqxSx&#10;ULxVPXh8ZJ/ZaPZtzG6TtL++Wyh4HGbmG2a16W0lWmp86VjBeJSAIM6dLrlQcDq+v8xB+ICssXJM&#10;Cr7Jw2Y9eFphpl3Hn9QeQiEihH2GCkwIdSalzw1Z9CNXE0fv4hqLIcqmkLrBLsJtJSdJkkqLJccF&#10;gzVtDeW3w5dVUKbSnK/d6+62TX8u7XR/n03yvVLPw/5tCSJQHx7h//aHVrBI4e9L/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fV37xAAAANsAAAAPAAAAAAAAAAAA&#10;AAAAAKECAABkcnMvZG93bnJldi54bWxQSwUGAAAAAAQABAD5AAAAkgMAAAAA&#10;" strokeweight="61e-5mm"/>
                  <v:line id="Line 94" o:spid="_x0000_s1118" style="position:absolute;flip:x y;visibility:visible;mso-wrap-style:square" from="5910,2728" to="5964,2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A8IAAADbAAAADwAAAGRycy9kb3ducmV2LnhtbESPQWsCMRSE74X+h/AKvZSatQWtq1FE&#10;ahFvXev9sXluFpOXJYm6/vtGEDwOM/MNM1v0zoozhdh6VjAcFCCIa69bbhT87dbvXyBiQtZoPZOC&#10;K0VYzJ+fZlhqf+FfOlepERnCsUQFJqWulDLWhhzGge+Is3fwwWHKMjRSB7xkuLPyoyhG0mHLecFg&#10;RytD9bE6OQWf4/1uc7RvZruOznz/2KoehatSry/9cgoiUZ8e4Xt7oxVMx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I+A8IAAADbAAAADwAAAAAAAAAAAAAA&#10;AAChAgAAZHJzL2Rvd25yZXYueG1sUEsFBgAAAAAEAAQA+QAAAJADAAAAAA==&#10;" strokeweight="0"/>
                  <v:line id="Line 95" o:spid="_x0000_s1119" style="position:absolute;flip:x y;visibility:visible;mso-wrap-style:square" from="5910,2717" to="5964,2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2qcb8AAADbAAAADwAAAGRycy9kb3ducmV2LnhtbERPTWsCMRC9F/ofwhS8FM1WQe3WKKVU&#10;EW+ueh82081iMlmSVNd/bw6Cx8f7Xqx6Z8WFQmw9K/gYFSCIa69bbhQcD+vhHERMyBqtZ1Jwowir&#10;5evLAkvtr7ynS5UakUM4lqjApNSVUsbakMM48h1x5v58cJgyDI3UAa853Fk5LoqpdNhybjDY0Y+h&#10;+lz9OwWT2emwPdt3s1tHZ343tqqn4abU4K3//gKRqE9P8cO91Qo+89j8Jf8Aub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n2qcb8AAADbAAAADwAAAAAAAAAAAAAAAACh&#10;AgAAZHJzL2Rvd25yZXYueG1sUEsFBgAAAAAEAAQA+QAAAI0DAAAAAA==&#10;" strokeweight="0"/>
                  <v:line id="Line 96" o:spid="_x0000_s1120" style="position:absolute;flip:x y;visibility:visible;mso-wrap-style:square" from="5910,2728" to="5964,2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EP6sIAAADbAAAADwAAAGRycy9kb3ducmV2LnhtbESPQWsCMRSE74X+h/AKvRTN2oKtq1FE&#10;ahFvXev9sXluFpOXJYm6/vtGEDwOM/MNM1v0zoozhdh6VjAaFiCIa69bbhT87daDLxAxIWu0nknB&#10;lSIs5s9PMyy1v/AvnavUiAzhWKICk1JXShlrQw7j0HfE2Tv44DBlGRqpA14y3Fn5XhRj6bDlvGCw&#10;o5Wh+lidnIKPz/1uc7RvZruOznz/2Koeh6tSry/9cgoiUZ8e4Xt7oxVMJ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TEP6sIAAADbAAAADwAAAAAAAAAAAAAA&#10;AAChAgAAZHJzL2Rvd25yZXYueG1sUEsFBgAAAAAEAAQA+QAAAJADAAAAAA==&#10;" strokeweight="0"/>
                  <v:line id="Line 97" o:spid="_x0000_s1121" style="position:absolute;flip:x y;visibility:visible;mso-wrap-style:square" from="5910,2728" to="5964,2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BT8QAAADcAAAADwAAAGRycy9kb3ducmV2LnhtbESPQWsCMRCF74X+hzCFXopm24LK1igi&#10;tUhvXfU+bKabxWSyJKmu/75zKPQ2w3vz3jfL9Ri8ulDKfWQDz9MKFHEbbc+dgeNhN1mAygXZoo9M&#10;Bm6UYb26v1tibeOVv+jSlE5JCOcaDbhShlrr3DoKmKdxIBbtO6aARdbUaZvwKuHB65eqmumAPUuD&#10;w4G2jtpz8xMMvM5Ph/3ZP7nPXQ7u/cM37SzdjHl8GDdvoAqN5d/8d723gl8Jvj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O8FPxAAAANwAAAAPAAAAAAAAAAAA&#10;AAAAAKECAABkcnMvZG93bnJldi54bWxQSwUGAAAAAAQABAD5AAAAkgMAAAAA&#10;" strokeweight="0"/>
                  <v:line id="Line 98" o:spid="_x0000_s1122" style="position:absolute;flip:x y;visibility:visible;mso-wrap-style:square" from="5899,2728" to="5964,2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dk1MAAAADcAAAADwAAAGRycy9kb3ducmV2LnhtbERPTWsCMRC9F/ofwhS8lJrVgpbVKCIq&#10;0ltXvQ+bcbOYTJYk6vrvTaHQ2zze58yXvbPiRiG2nhWMhgUI4trrlhsFx8P24wtETMgarWdS8KAI&#10;y8XryxxL7e/8Q7cqNSKHcCxRgUmpK6WMtSGHceg74sydfXCYMgyN1AHvOdxZOS6KiXTYcm4w2NHa&#10;UH2prk7B5/R02F/su/neRmc2O1vVk/BQavDWr2YgEvXpX/zn3us8vxjB7zP5Arl4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d3ZNTAAAAA3AAAAA8AAAAAAAAAAAAAAAAA&#10;oQIAAGRycy9kb3ducmV2LnhtbFBLBQYAAAAABAAEAPkAAACOAwAAAAA=&#10;" strokeweight="0"/>
                  <v:line id="Line 99" o:spid="_x0000_s1123" style="position:absolute;flip:x y;visibility:visible;mso-wrap-style:square" from="5921,2728" to="5975,2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X6o8AAAADcAAAADwAAAGRycy9kb3ducmV2LnhtbERPTWsCMRC9F/ofwhS8lJrVgpbVKCJa&#10;xFtXvQ+bcbOYTJYk6vrvm4LQ2zze58yXvbPiRiG2nhWMhgUI4trrlhsFx8P24wtETMgarWdS8KAI&#10;y8XryxxL7e/8Q7cqNSKHcCxRgUmpK6WMtSGHceg74sydfXCYMgyN1AHvOdxZOS6KiXTYcm4w2NHa&#10;UH2prk7B5/R02F3su9lvozObb1vVk/BQavDWr2YgEvXpX/x073SeX4zh75l8gVz8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el+qPAAAAA3AAAAA8AAAAAAAAAAAAAAAAA&#10;oQIAAGRycy9kb3ducmV2LnhtbFBLBQYAAAAABAAEAPkAAACOAwAAAAA=&#10;" strokeweight="0"/>
                  <v:line id="Line 100" o:spid="_x0000_s1124" style="position:absolute;visibility:visible;mso-wrap-style:square" from="5899,2717" to="5899,2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5" style="position:absolute;visibility:visible;mso-wrap-style:square" from="5899,2717" to="5953,2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oval id="Oval 102" o:spid="_x0000_s1126" style="position:absolute;left:6073;top:3304;width:2237;height:5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a3DsEA&#10;AADcAAAADwAAAGRycy9kb3ducmV2LnhtbERPS2sCMRC+C/6HMEJvmlVskdUoIhSEHlofB4/jZtwN&#10;bibpJmr8902h0Nt8fM9ZrJJtxZ26YBwrGI8KEMSV04ZrBcfD+3AGIkRkja1jUvCkAKtlv7fAUrsH&#10;7+i+j7XIIRxKVNDE6EspQ9WQxTBynjhzF9dZjBl2tdQdPnK4beWkKN6kRcO5oUFPm4aq6/5mFXj/&#10;NZ2m9GnCJF2+zQefd8/TWamXQVrPQURK8V/8597qPL94hd9n8gV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2tw7BAAAA3AAAAA8AAAAAAAAAAAAAAAAAmAIAAGRycy9kb3du&#10;cmV2LnhtbFBLBQYAAAAABAAEAPUAAACGAwAAAAA=&#10;" fillcolor="#ffc" strokecolor="#903" strokeweight="0"/>
                  <v:rect id="Rectangle 103" o:spid="_x0000_s1127" style="position:absolute;left:6464;top:3380;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6CAb4A&#10;AADcAAAADwAAAGRycy9kb3ducmV2LnhtbERPzWoCMRC+F3yHMEJvNdGDyGoUEQQrvbj6AMNm9geT&#10;yZJEd/v2plDwNh/f72x2o7PiSSF2njXMZwoEceVNx42G2/X4tQIRE7JB65k0/FKE3XbyscHC+IEv&#10;9CxTI3IIxwI1tCn1hZSxaslhnPmeOHO1Dw5ThqGRJuCQw52VC6WW0mHHuaHFng4tVffy4TTIa3kc&#10;VqUNyp8X9Y/9Pl1q8lp/Tsf9GkSiMb3F/+6TyfPVEv6eyRfI7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i+ggG+AAAA3AAAAA8AAAAAAAAAAAAAAAAAmAIAAGRycy9kb3ducmV2&#10;LnhtbFBLBQYAAAAABAAEAPUAAACDAwAAAAA=&#10;" filled="f" stroked="f">
                    <v:textbox style="mso-fit-shape-to-text:t" inset="0,0,0,0">
                      <w:txbxContent>
                        <w:p w:rsidR="00995EB8" w:rsidRDefault="00995EB8">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104" o:spid="_x0000_s1128" style="position:absolute;left:6942;top:3554;width:49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nmr8A&#10;AADcAAAADwAAAGRycy9kb3ducmV2LnhtbERPzWoCMRC+C32HMIXe3EQPVVajFEHQ0ourDzBsZn9o&#10;MlmS6G7fvikUvM3H9zvb/eSseFCIvWcNi0KBIK696bnVcLse52sQMSEbtJ5Jww9F2O9eZlssjR/5&#10;Qo8qtSKHcCxRQ5fSUEoZ644cxsIPxJlrfHCYMgytNAHHHO6sXCr1Lh32nBs6HOjQUf1d3Z0Gea2O&#10;47qyQfnPZfNlz6dLQ17rt9fpYwMi0ZSe4n/3yeT5agV/z+QL5O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8ieavwAAANwAAAAPAAAAAAAAAAAAAAAAAJgCAABkcnMvZG93bnJl&#10;di54bWxQSwUGAAAAAAQABAD1AAAAhAMAAAAA&#10;" filled="f" stroked="f">
                    <v:textbox style="mso-fit-shape-to-text:t" inset="0,0,0,0">
                      <w:txbxContent>
                        <w:p w:rsidR="00995EB8" w:rsidRDefault="00995EB8">
                          <w:pPr>
                            <w:ind w:left="0"/>
                          </w:pPr>
                          <w:r>
                            <w:rPr>
                              <w:rFonts w:ascii="Tahoma" w:hAnsi="Tahoma" w:cs="Tahoma"/>
                              <w:b/>
                              <w:bCs/>
                              <w:color w:val="000000"/>
                              <w:sz w:val="14"/>
                              <w:szCs w:val="14"/>
                              <w:lang w:val="en-US"/>
                            </w:rPr>
                            <w:t>Pessoa</w:t>
                          </w:r>
                        </w:p>
                      </w:txbxContent>
                    </v:textbox>
                  </v:rect>
                  <v:line id="Line 105" o:spid="_x0000_s1129" style="position:absolute;visibility:visible;mso-wrap-style:square" from="6094,3326" to="6094,3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ByhsUAAADcAAAADwAAAGRycy9kb3ducmV2LnhtbESPQWvCQBCF74L/YRmhN91YqI3RVURa&#10;bG9tquBxyI7JYnY2ZLea/vvOodDbDO/Ne9+st4Nv1Y366AIbmM8yUMRVsI5rA8ev12kOKiZki21g&#10;MvBDEbab8WiNhQ13/qRbmWolIRwLNNCk1BVax6ohj3EWOmLRLqH3mGTta217vEu4b/Vjli20R8fS&#10;0GBH+4aqa/ntDbiPxeHp/fm0POmXQ5qf82vu/NGYh8mwW4FKNKR/89/1mxX8T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PByhsUAAADcAAAADwAAAAAAAAAA&#10;AAAAAAChAgAAZHJzL2Rvd25yZXYueG1sUEsFBgAAAAAEAAQA+QAAAJMDAAAAAA==&#10;" strokeweight="0"/>
                  <v:line id="Line 106" o:spid="_x0000_s1130" style="position:absolute;visibility:visible;mso-wrap-style:square" from="6094,3326" to="6138,3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XHcMAAADcAAAADwAAAGRycy9kb3ducmV2LnhtbERPTWvCQBC9F/oflil4qxsFbRJdpRRL&#10;2ltNFXocsmOymJ0N2a1J/31XELzN433OejvaVlyo98axgtk0AUFcOW24VnD4fn9OQfiArLF1TAr+&#10;yMN28/iwxly7gfd0KUMtYgj7HBU0IXS5lL5qyKKfuo44cifXWwwR9rXUPQ4x3LZyniRLadFwbGiw&#10;o7eGqnP5axWYr2Wx+Hw5Zke5K8LsJz2nxh6UmjyNrysQgcZwF9/cHzrOTzK4PhMvkJ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1x3DAAAA3AAAAA8AAAAAAAAAAAAA&#10;AAAAoQIAAGRycy9kb3ducmV2LnhtbFBLBQYAAAAABAAEAPkAAACRAwAAAAA=&#10;" strokeweight="0"/>
                  <v:line id="Line 107" o:spid="_x0000_s1131" style="position:absolute;flip:x;visibility:visible;mso-wrap-style:square" from="6105,3337" to="6138,3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vbmMcAAADcAAAADwAAAGRycy9kb3ducmV2LnhtbESPT0sDMRDF74LfIYzgzWbrQWXbtJSK&#10;IoJK/x16m26mu0s3kyVJu/HbOwehtxnem/d+M51n16kLhdh6NjAeFaCIK29brg1sN28PL6BiQrbY&#10;eSYDvxRhPru9mWJp/cAruqxTrSSEY4kGmpT6UutYNeQwjnxPLNrRB4dJ1lBrG3CQcNfpx6J40g5b&#10;loYGe1o2VJ3WZ2dg9f3Mh/B+zqd8GL5+9rv6c/e6MOb+Li8moBLldDX/X39YwR8LvjwjE+j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u9uYxwAAANwAAAAPAAAAAAAA&#10;AAAAAAAAAKECAABkcnMvZG93bnJldi54bWxQSwUGAAAAAAQABAD5AAAAlQMAAAAA&#10;" strokeweight="0"/>
                  <v:line id="Line 108" o:spid="_x0000_s1132" style="position:absolute;flip:y;visibility:visible;mso-wrap-style:square" from="6105,3337" to="6105,3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d+A8QAAADcAAAADwAAAGRycy9kb3ducmV2LnhtbERPS2sCMRC+C/6HMEJvmt0erGyNIhWL&#10;FFrxdeht3Ex3FzeTJYlu+u+bQqG3+fieM19G04o7Od9YVpBPMhDEpdUNVwpOx814BsIHZI2tZVLw&#10;TR6Wi+FgjoW2Pe/pfgiVSCHsC1RQh9AVUvqyJoN+YjvixH1ZZzAk6CqpHfYp3LTyMcum0mDDqaHG&#10;jl5qKq+Hm1Gw/3jii3u9xWu89O+7z3P1dl6vlHoYxdUziEAx/Iv/3Fud5uc5/D6TLpC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934DxAAAANwAAAAPAAAAAAAAAAAA&#10;AAAAAKECAABkcnMvZG93bnJldi54bWxQSwUGAAAAAAQABAD5AAAAkgMAAAAA&#10;" strokeweight="0"/>
                  <v:line id="Line 109" o:spid="_x0000_s1133" style="position:absolute;visibility:visible;mso-wrap-style:square" from="6094,3326" to="6149,3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HTscMAAADcAAAADwAAAGRycy9kb3ducmV2LnhtbERPS2vCQBC+F/wPywi91U2E2hjdiIhi&#10;e2t9gMchOyZLsrMhu2r677uFQm/z8T1nuRpsK+7Ue+NYQTpJQBCXThuuFJyOu5cMhA/IGlvHpOCb&#10;PKyK0dMSc+0e/EX3Q6hEDGGfo4I6hC6X0pc1WfQT1xFH7up6iyHCvpK6x0cMt62cJslMWjQcG2rs&#10;aFNT2RxuVoH5nO1fP97O87Pc7kN6yZrM2JNSz+NhvQARaAj/4j/3u47z0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B07HDAAAA3AAAAA8AAAAAAAAAAAAA&#10;AAAAoQIAAGRycy9kb3ducmV2LnhtbFBLBQYAAAAABAAEAPkAAACRAwAAAAA=&#10;" strokeweight="0"/>
                  <v:line id="Line 110" o:spid="_x0000_s1134" style="position:absolute;visibility:visible;mso-wrap-style:square" from="6094,3358" to="6094,3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12KsIAAADcAAAADwAAAGRycy9kb3ducmV2LnhtbERPTWvCQBC9C/0PyxR6001aam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12KsIAAADcAAAADwAAAAAAAAAAAAAA&#10;AAChAgAAZHJzL2Rvd25yZXYueG1sUEsFBgAAAAAEAAQA+QAAAJADAAAAAA==&#10;" strokeweight="0"/>
                  <v:line id="Line 111" o:spid="_x0000_s1135" style="position:absolute;visibility:visible;mso-wrap-style:square" from="6105,3326" to="6105,3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line id="Line 112" o:spid="_x0000_s1136" style="position:absolute;visibility:visible;mso-wrap-style:square" from="6094,3337" to="6149,3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line id="Line 113" o:spid="_x0000_s1137" style="position:absolute;visibility:visible;mso-wrap-style:square" from="6094,3337" to="6149,3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VssIAAADcAAAADwAAAGRycy9kb3ducmV2LnhtbERPS2vCQBC+F/oflil4q5sIpml0FRGL&#10;9VZf0OOQHZPF7GzIbjX9964geJuP7znTeW8bcaHOG8cK0mECgrh02nCl4LD/es9B+ICssXFMCv7J&#10;w3z2+jLFQrsrb+myC5WIIewLVFCH0BZS+rImi37oWuLInVxnMUTYVVJ3eI3htpGjJMmkRcOxocaW&#10;ljWV592fVWB+svV483H8PMrVOqS/+Tk39qDU4K1fTEAE6sNT/HB/6zg/zeD+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VssIAAADcAAAADwAAAAAAAAAAAAAA&#10;AAChAgAAZHJzL2Rvd25yZXYueG1sUEsFBgAAAAAEAAQA+QAAAJADAAAAAA==&#10;" strokeweight="0"/>
                  <v:line id="Line 114" o:spid="_x0000_s1138" style="position:absolute;visibility:visible;mso-wrap-style:square" from="6105,3326" to="6105,3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ZwKcMAAADcAAAADwAAAGRycy9kb3ducmV2LnhtbERPS2vCQBC+F/wPyxS81U0ENaZuRESx&#10;vbU+oMchO02WZGdDdtX477uFQm/z8T1ntR5sK27Ue+NYQTpJQBCXThuuFJxP+5cMhA/IGlvHpOBB&#10;HtbF6GmFuXZ3/qTbMVQihrDPUUEdQpdL6cuaLPqJ64gj9+16iyHCvpK6x3sMt62cJslcWjQcG2rs&#10;aFtT2RyvVoH5mB9m74vL8iJ3h5B+ZU1m7Fmp8fOweQU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2cCnDAAAA3AAAAA8AAAAAAAAAAAAA&#10;AAAAoQIAAGRycy9kb3ducmV2LnhtbFBLBQYAAAAABAAEAPkAAACRAwAAAAA=&#10;" strokeweight="0"/>
                  <v:line id="Line 115" o:spid="_x0000_s1139" style="position:absolute;visibility:visible;mso-wrap-style:square" from="6105,3326" to="6105,3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kW8UAAADcAAAADwAAAGRycy9kb3ducmV2LnhtbESPT2vDMAzF74N9B6NBb6uTQbssrVvG&#10;2Gh3W//BjiJWE9NYDrHXpt9+OhR6k3hP7/00Xw6+VWfqowtsIB9noIirYB3XBva7r+cCVEzIFtvA&#10;ZOBKEZaLx4c5ljZceEPnbaqVhHAs0UCTUldqHauGPMZx6IhFO4beY5K1r7Xt8SLhvtUvWTbVHh1L&#10;Q4MdfTRUnbZ/3oD7ma4m36+Ht4P+XKX8tzgVzu+NGT0N7zNQiYZ0N9+u11bwc6GV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kW8UAAADcAAAADwAAAAAAAAAA&#10;AAAAAAChAgAAZHJzL2Rvd25yZXYueG1sUEsFBgAAAAAEAAQA+QAAAJMDAAAAAA==&#10;" strokeweight="0"/>
                  <v:line id="Line 116" o:spid="_x0000_s1140" style="position:absolute;visibility:visible;mso-wrap-style:square" from="6094,3326" to="6149,3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7" o:spid="_x0000_s1141" style="position:absolute;visibility:visible;mso-wrap-style:square" from="6094,3337" to="6149,3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Mi4MUAAADcAAAADwAAAGRycy9kb3ducmV2LnhtbESPQWvCQBCF74X+h2UK3upGQU2jqxSx&#10;2N7UKngcstNkMTsbsltN/33nIHib4b1575vFqveNulIXXWADo2EGirgM1nFl4Pj98ZqDignZYhOY&#10;DPxRhNXy+WmBhQ033tP1kColIRwLNFCn1BZax7Imj3EYWmLRfkLnMcnaVdp2eJNw3+hxlk21R8fS&#10;UGNL65rKy+HXG3C76XbyNTu9nfRmm0bn/JI7fzRm8NK/z0El6tPDfL/+tII/Fn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Mi4MUAAADcAAAADwAAAAAAAAAA&#10;AAAAAAChAgAAZHJzL2Rvd25yZXYueG1sUEsFBgAAAAAEAAQA+QAAAJMDAAAAAA==&#10;" strokeweight="0"/>
                  <v:line id="Line 118" o:spid="_x0000_s1142" style="position:absolute;visibility:visible;mso-wrap-style:square" from="6094,3326" to="6094,3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He8MAAADcAAAADwAAAGRycy9kb3ducmV2LnhtbERPS2vCQBC+F/wPywi91U2E2hjdiIhi&#10;e2t9gMchOyZLsrMhu2r677uFQm/z8T1nuRpsK+7Ue+NYQTpJQBCXThuuFJyOu5cMhA/IGlvHpOCb&#10;PKyK0dMSc+0e/EX3Q6hEDGGfo4I6hC6X0pc1WfQT1xFH7up6iyHCvpK6x0cMt62cJslMWjQcG2rs&#10;aFNT2RxuVoH5nO1fP97O87Pc7kN6yZrM2JNSz+NhvQARaAj/4j/3u47z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h3vDAAAA3AAAAA8AAAAAAAAAAAAA&#10;AAAAoQIAAGRycy9kb3ducmV2LnhtbFBLBQYAAAAABAAEAPkAAACRAwAAAAA=&#10;" strokeweight="0"/>
                  <v:line id="Line 119" o:spid="_x0000_s1143" style="position:absolute;flip:x;visibility:visible;mso-wrap-style:square" from="6094,3326" to="6149,3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kqycQAAADcAAAADwAAAGRycy9kb3ducmV2LnhtbERPTWsCMRC9F/wPYQRvNese2rIaRRSl&#10;CG3R1oO3cTPuLm4mSxLd9N83hUJv83ifM1tE04o7Od9YVjAZZyCIS6sbrhR8fW4eX0D4gKyxtUwK&#10;vsnDYj54mGGhbc97uh9CJVII+wIV1CF0hZS+rMmgH9uOOHEX6wyGBF0ltcM+hZtW5ln2JA02nBpq&#10;7GhVU3k93IyC/fszn932Fq/x3L99nI7V7rheKjUaxuUURKAY/sV/7led5uc5/D6TLpD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SSrJxAAAANwAAAAPAAAAAAAAAAAA&#10;AAAAAKECAABkcnMvZG93bnJldi54bWxQSwUGAAAAAAQABAD5AAAAkgMAAAAA&#10;" strokeweight="0"/>
                  <v:line id="Line 120" o:spid="_x0000_s1144" style="position:absolute;visibility:visible;mso-wrap-style:square" from="6105,3337" to="6159,3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oF3cMAAADcAAAADwAAAGRycy9kb3ducmV2LnhtbERPTWvCQBC9C/0PyxR6M5tGGkvqKkUU&#10;ireqhx6H7JhNzc7G7Jqk/fXdguBtHu9zFqvRNqKnzteOFTwnKQji0umaKwXHw3b6CsIHZI2NY1Lw&#10;Qx5Wy4fJAgvtBv6kfh8qEUPYF6jAhNAWUvrSkEWfuJY4cifXWQwRdpXUHQ4x3DYyS9NcWqw5Nhhs&#10;aW2oPO+vVkGdS/P1Pbxszuv899TPdpd5Vu6Uenoc399ABBrDXXxzf+g4P5vB/zPxArn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qBd3DAAAA3AAAAA8AAAAAAAAAAAAA&#10;AAAAoQIAAGRycy9kb3ducmV2LnhtbFBLBQYAAAAABAAEAPkAAACRAwAAAAA=&#10;" strokeweight="61e-5mm"/>
                  <v:line id="Line 121" o:spid="_x0000_s1145" style="position:absolute;flip:x y;visibility:visible;mso-wrap-style:square" from="6105,3337" to="6159,3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WbLMEAAADcAAAADwAAAGRycy9kb3ducmV2LnhtbERPTWsCMRC9F/wPYQQvpWarZSurUUrR&#10;Ir11rfdhM24Wk8mSpLr++0Yo9DaP9zmrzeCsuFCInWcFz9MCBHHjdcetgu/D7mkBIiZkjdYzKbhR&#10;hM169LDCSvsrf9GlTq3IIRwrVGBS6ispY2PIYZz6njhzJx8cpgxDK3XAaw53Vs6KopQOO84NBnt6&#10;N9Sc6x+nYP56POzP9tF87qIz2w9bN2W4KTUZD29LEImG9C/+c+91nj97gf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tZsswQAAANwAAAAPAAAAAAAAAAAAAAAA&#10;AKECAABkcnMvZG93bnJldi54bWxQSwUGAAAAAAQABAD5AAAAjwMAAAAA&#10;" strokeweight="0"/>
                  <v:line id="Line 122" o:spid="_x0000_s1146" style="position:absolute;flip:x y;visibility:visible;mso-wrap-style:square" from="6105,3326" to="6159,3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t8EAAADcAAAADwAAAGRycy9kb3ducmV2LnhtbERPTWsCMRC9F/wPYQQvpWardCurUUrR&#10;Ir11rfdhM24Wk8mSpLr++0Yo9DaP9zmrzeCsuFCInWcFz9MCBHHjdcetgu/D7mkBIiZkjdYzKbhR&#10;hM169LDCSvsrf9GlTq3IIRwrVGBS6ispY2PIYZz6njhzJx8cpgxDK3XAaw53Vs6KopQOO84NBnt6&#10;N9Sc6x+nYP56POzP9tF87qIz2w9bN2W4KTUZD29LEImG9C/+c+91nj97gf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T63wQAAANwAAAAPAAAAAAAAAAAAAAAA&#10;AKECAABkcnMvZG93bnJldi54bWxQSwUGAAAAAAQABAD5AAAAjwMAAAAA&#10;" strokeweight="0"/>
                  <v:line id="Line 123" o:spid="_x0000_s1147" style="position:absolute;flip:x y;visibility:visible;mso-wrap-style:square" from="6105,3337" to="6159,3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ugwMEAAADcAAAADwAAAGRycy9kb3ducmV2LnhtbERPTWsCMRC9C/0PYQpeRLO1sMrWKKWo&#10;SG9d9T5sppvFZLIkqa7/3hQKvc3jfc5qMzgrrhRi51nBy6wAQdx43XGr4HTcTZcgYkLWaD2TgjtF&#10;2KyfRiustL/xF13r1IocwrFCBSalvpIyNoYcxpnviTP37YPDlGFopQ54y+HOynlRlNJhx7nBYE8f&#10;hppL/eMUvC7Ox8PFTsznLjqz3du6KcNdqfHz8P4GItGQ/sV/7oPO8+cl/D6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K6DAwQAAANwAAAAPAAAAAAAAAAAAAAAA&#10;AKECAABkcnMvZG93bnJldi54bWxQSwUGAAAAAAQABAD5AAAAjwMAAAAA&#10;" strokeweight="0"/>
                  <v:line id="Line 124" o:spid="_x0000_s1148" style="position:absolute;flip:x y;visibility:visible;mso-wrap-style:square" from="6105,3337" to="6159,3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cFW8AAAADcAAAADwAAAGRycy9kb3ducmV2LnhtbERPTWsCMRC9C/0PYQpepGa1oGVrlFJU&#10;xFtXvQ+b6WYxmSxJ1PXfm4LQ2zze5yxWvbPiSiG2nhVMxgUI4trrlhsFx8Pm7QNETMgarWdScKcI&#10;q+XLYIGl9jf+oWuVGpFDOJaowKTUlVLG2pDDOPYdceZ+fXCYMgyN1AFvOdxZOS2KmXTYcm4w2NG3&#10;ofpcXZyC9/npsDvbkdlvojPrra3qWbgrNXztvz5BJOrTv/jp3uk8fzqH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xnBVvAAAAA3AAAAA8AAAAAAAAAAAAAAAAA&#10;oQIAAGRycy9kb3ducmV2LnhtbFBLBQYAAAAABAAEAPkAAACOAwAAAAA=&#10;" strokeweight="0"/>
                  <v:line id="Line 125" o:spid="_x0000_s1149" style="position:absolute;flip:x y;visibility:visible;mso-wrap-style:square" from="6094,3337" to="6159,3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iRKcQAAADcAAAADwAAAGRycy9kb3ducmV2LnhtbESPQWsCMRCF7wX/Q5hCL0WztWBlNYqU&#10;WqS3rvU+bKabxWSyJKmu/75zKPQ2w3vz3jfr7Ri8ulDKfWQDT7MKFHEbbc+dga/jfroElQuyRR+Z&#10;DNwow3YzuVtjbeOVP+nSlE5JCOcaDbhShlrr3DoKmGdxIBbtO6aARdbUaZvwKuHB63lVLXTAnqXB&#10;4UCvjtpz8xMMPL+cjoezf3Qf+xzc27tv2kW6GfNwP+5WoAqN5d/8d32wgj8XWn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JEpxAAAANwAAAAPAAAAAAAAAAAA&#10;AAAAAKECAABkcnMvZG93bnJldi54bWxQSwUGAAAAAAQABAD5AAAAkgMAAAAA&#10;" strokeweight="0"/>
                  <v:line id="Line 126" o:spid="_x0000_s1150" style="position:absolute;flip:x y;visibility:visible;mso-wrap-style:square" from="6116,3337" to="6170,3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Q0ssEAAADcAAAADwAAAGRycy9kb3ducmV2LnhtbERPTWsCMRC9F/wPYQq9lJqtgtqtUaRU&#10;EW+u9j5sppvFZLIkqa7/vhEEb/N4nzNf9s6KM4XYelbwPixAENdet9woOB7WbzMQMSFrtJ5JwZUi&#10;LBeDpzmW2l94T+cqNSKHcCxRgUmpK6WMtSGHceg74sz9+uAwZRgaqQNecrizclQUE+mw5dxgsKMv&#10;Q/Wp+nMKxtOfw/ZkX81uHZ353tiqnoSrUi/P/eoTRKI+PcR391bn+aMPuD2TL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tDSywQAAANwAAAAPAAAAAAAAAAAAAAAA&#10;AKECAABkcnMvZG93bnJldi54bWxQSwUGAAAAAAQABAD5AAAAjwMAAAAA&#10;" strokeweight="0"/>
                  <v:line id="Line 127" o:spid="_x0000_s1151" style="position:absolute;visibility:visible;mso-wrap-style:square" from="6094,3326" to="6094,3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2" style="position:absolute;visibility:visible;mso-wrap-style:square" from="6094,3326" to="6149,3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53" style="position:absolute;visibility:visible;mso-wrap-style:square" from="684,2978" to="1456,3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rXrcEAAADcAAAADwAAAGRycy9kb3ducmV2LnhtbERPTYvCMBC9C/sfwix403QVilajLMIu&#10;C3pQK57HZmxLm0ltslr/vREEb/N4nzNfdqYWV2pdaVnB1zACQZxZXXKu4JD+DCYgnEfWWFsmBXdy&#10;sFx89OaYaHvjHV33PhchhF2CCgrvm0RKlxVk0A1tQxy4s20N+gDbXOoWbyHc1HIURbE0WHJoKLCh&#10;VUFZtf83CnwT/16OtImzyXa6cdU6T0/VVqn+Z/c9A+Gp82/xy/2nw/zxCJ7PhAvk4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mtetwQAAANwAAAAPAAAAAAAAAAAAAAAA&#10;AKECAABkcnMvZG93bnJldi54bWxQSwUGAAAAAAQABAD5AAAAjwMAAAAA&#10;" strokecolor="#903" strokeweight="31e-5mm"/>
                  <v:line id="Line 130" o:spid="_x0000_s1154" style="position:absolute;flip:x;visibility:visible;mso-wrap-style:square" from="4649,978" to="5877,1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QJcMAAAADcAAAADwAAAGRycy9kb3ducmV2LnhtbERPS4vCMBC+C/sfwix4EU1dQaRrFBFc&#10;PProweOQzDbVZlKaqO2/NwsL3ubje85y3blaPKgNlWcF00kGglh7U3GpoDjvxgsQISIbrD2Tgp4C&#10;rFcfgyXmxj/5SI9TLEUK4ZCjAhtjk0sZtCWHYeIb4sT9+tZhTLAtpWnxmcJdLb+ybC4dVpwaLDa0&#10;taRvp7tTMJL+og8jt/+5Fr1d3A66PxZaqeFnt/kGEamLb/G/e2/S/NkM/p5JF8jV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lkCXDAAAAA3AAAAA8AAAAAAAAAAAAAAAAA&#10;oQIAAGRycy9kb3ducmV2LnhtbFBLBQYAAAAABAAEAPkAAACOAwAAAAA=&#10;" strokecolor="#903" strokeweight="31e-5mm">
                    <v:stroke dashstyle="1 1"/>
                  </v:line>
                  <v:line id="Line 131" o:spid="_x0000_s1155" style="position:absolute;flip:y;visibility:visible;mso-wrap-style:square" from="4649,1804" to="4693,1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tqTcMAAADcAAAADwAAAGRycy9kb3ducmV2LnhtbERP32vCMBB+F/wfwgl7GTN1ziG1UcaY&#10;oCCCuuHr0ZxtXXMpSaz1v18Ggm/38f28bNGZWrTkfGVZwWiYgCDOra64UPB9WL5MQfiArLG2TApu&#10;5GEx7/cyTLW98o7afShEDGGfooIyhCaV0uclGfRD2xBH7mSdwRChK6R2eI3hppavSfIuDVYcG0ps&#10;6LOk/Hd/MQqej6PLenoOm8kWv36crXiz5bFST4PuYwYiUBce4rt7peP88Rv8PxMvkP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bak3DAAAA3AAAAA8AAAAAAAAAAAAA&#10;AAAAoQIAAGRycy9kb3ducmV2LnhtbFBLBQYAAAAABAAEAPkAAACRAwAAAAA=&#10;" strokecolor="#903" strokeweight="31e-5mm"/>
                  <v:line id="Line 132" o:spid="_x0000_s1156" style="position:absolute;flip:y;visibility:visible;mso-wrap-style:square" from="4649,1869" to="4747,1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fP1sMAAADcAAAADwAAAGRycy9kb3ducmV2LnhtbERP32vCMBB+F/wfwgl7kZlqcUhnFBkT&#10;NijC3MZej+bWdjaXksS2+++NIPh2H9/PW28H04iOnK8tK5jPEhDEhdU1lwq+PvePKxA+IGtsLJOC&#10;f/Kw3YxHa8y07fmDumMoRQxhn6GCKoQ2k9IXFRn0M9sSR+7XOoMhQldK7bCP4aaRiyR5kgZrjg0V&#10;tvRSUXE6no2C6c/8/L76C/nygK/fztacHzhV6mEy7J5BBBrCXXxzv+k4P13C9Zl4gdx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Xz9bDAAAA3AAAAA8AAAAAAAAAAAAA&#10;AAAAoQIAAGRycy9kb3ducmV2LnhtbFBLBQYAAAAABAAEAPkAAACRAwAAAAA=&#10;" strokecolor="#903" strokeweight="31e-5mm"/>
                  <v:line id="Line 133" o:spid="_x0000_s1157" style="position:absolute;visibility:visible;mso-wrap-style:square" from="4193,-489" to="4193,-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J0sMAAADcAAAADwAAAGRycy9kb3ducmV2LnhtbERPS2vCQBC+F/oflin0phst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BPidLDAAAA3AAAAA8AAAAAAAAAAAAA&#10;AAAAoQIAAGRycy9kb3ducmV2LnhtbFBLBQYAAAAABAAEAPkAAACRAwAAAAA=&#10;" strokeweight="0"/>
                  <v:line id="Line 134" o:spid="_x0000_s1158" style="position:absolute;visibility:visible;mso-wrap-style:square" from="4193,-489" to="4237,-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MsScMAAADcAAAADwAAAGRycy9kb3ducmV2LnhtbERPTWvCQBC9C/0PyxR6qxtbNG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DLEnDAAAA3AAAAA8AAAAAAAAAAAAA&#10;AAAAoQIAAGRycy9kb3ducmV2LnhtbFBLBQYAAAAABAAEAPkAAACRAwAAAAA=&#10;" strokeweight="0"/>
                  <v:line id="Line 135" o:spid="_x0000_s1159" style="position:absolute;flip:x;visibility:visible;mso-wrap-style:square" from="4204,-478" to="4237,-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iL/scAAADcAAAADwAAAGRycy9kb3ducmV2LnhtbESPQUsDMRCF74L/IUzBm81WQWXbtBRF&#10;EUFLa3vobbqZ7i7dTJYk7cZ/7xwEbzO8N+99M1tk16kLhdh6NjAZF6CIK29brg1sv19vn0DFhGyx&#10;80wGfijCYn59NcPS+oHXdNmkWkkIxxINNCn1pdaxashhHPueWLSjDw6TrKHWNuAg4a7Td0XxoB22&#10;LA0N9vTcUHXanJ2B9dcjH8LbOZ/yYfhc7Xf1x+5laczNKC+noBLl9G/+u363gn8vtPKMTK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eIv+xwAAANwAAAAPAAAAAAAA&#10;AAAAAAAAAKECAABkcnMvZG93bnJldi54bWxQSwUGAAAAAAQABAD5AAAAlQMAAAAA&#10;" strokeweight="0"/>
                  <v:line id="Line 136" o:spid="_x0000_s1160" style="position:absolute;flip:y;visibility:visible;mso-wrap-style:square" from="4204,-478" to="4204,-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QuZcQAAADcAAAADwAAAGRycy9kb3ducmV2LnhtbERPTWsCMRC9F/wPYQrearYWbLs1iigV&#10;EbRo66G3cTPdXdxMliS68d+bQqG3ebzPGU+jacSFnK8tK3gcZCCIC6trLhV8fb4/vIDwAVljY5kU&#10;XMnDdNK7G2Oubcc7uuxDKVII+xwVVCG0uZS+qMigH9iWOHE/1hkMCbpSaoddCjeNHGbZSBqsOTVU&#10;2NK8ouK0PxsFu+0zH93yHE/x2G0+vg/l+rCYKdW/j7M3EIFi+Bf/uVc6zX96hd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NC5lxAAAANwAAAAPAAAAAAAAAAAA&#10;AAAAAKECAABkcnMvZG93bnJldi54bWxQSwUGAAAAAAQABAD5AAAAkgMAAAAA&#10;" strokeweight="0"/>
                  <v:line id="Line 137" o:spid="_x0000_s1161" style="position:absolute;visibility:visible;mso-wrap-style:square" from="4193,-489" to="4248,-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zHQMYAAADcAAAADwAAAGRycy9kb3ducmV2LnhtbESPT2/CMAzF75P2HSJP4jZSJv50hYCm&#10;CcR2AwYSR6vx2ojGqZoA3befD5N2s/We3/t5sep9o27URRfYwGiYgSIug3VcGTh+bZ5zUDEhW2wC&#10;k4EfirBaPj4ssLDhznu6HVKlJIRjgQbqlNpC61jW5DEOQ0ss2nfoPCZZu0rbDu8S7hv9kmVT7dGx&#10;NNTY0ntN5eVw9QbcbrqdfM5Orye93qbROb/kzh+NGTz1b3NQifr0b/67/rCCPxZ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sx0DGAAAA3AAAAA8AAAAAAAAA&#10;AAAAAAAAoQIAAGRycy9kb3ducmV2LnhtbFBLBQYAAAAABAAEAPkAAACUAwAAAAA=&#10;" strokeweight="0"/>
                  <v:line id="Line 138" o:spid="_x0000_s1162" style="position:absolute;visibility:visible;mso-wrap-style:square" from="4193,-456" to="4193,-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Bi28IAAADcAAAADwAAAGRycy9kb3ducmV2LnhtbERPTWvCQBC9C/0PyxR6001Ka2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6Bi28IAAADcAAAADwAAAAAAAAAAAAAA&#10;AAChAgAAZHJzL2Rvd25yZXYueG1sUEsFBgAAAAAEAAQA+QAAAJADAAAAAA==&#10;" strokeweight="0"/>
                  <v:line id="Line 139" o:spid="_x0000_s1163" style="position:absolute;visibility:visible;mso-wrap-style:square" from="4204,-489" to="4204,-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L8rMIAAADcAAAADwAAAGRycy9kb3ducmV2LnhtbERPTYvCMBC9C/6HMAveNFVc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3L8rMIAAADcAAAADwAAAAAAAAAAAAAA&#10;AAChAgAAZHJzL2Rvd25yZXYueG1sUEsFBgAAAAAEAAQA+QAAAJADAAAAAA==&#10;" strokeweight="0"/>
                  <v:line id="Line 140" o:spid="_x0000_s1164" style="position:absolute;visibility:visible;mso-wrap-style:square" from="4193,-478" to="4248,-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5ZN8IAAADcAAAADwAAAGRycy9kb3ducmV2LnhtbERPS2sCMRC+C/0PYQreNGu1ut0apRRF&#10;vdUXeBw2093gZrJsoq7/3giF3ubje8503tpKXKnxxrGCQT8BQZw7bbhQcNgveykIH5A1Vo5JwZ08&#10;zGcvnSlm2t14S9ddKEQMYZ+hgjKEOpPS5yVZ9H1XE0fu1zUWQ4RNIXWDtxhuK/mWJGNp0XBsKLGm&#10;75Ly8+5iFZif8ep9Mzl+HOViFQan9Jwae1Cq+9p+fYII1IZ/8Z97reP80RC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D5ZN8IAAADcAAAADwAAAAAAAAAAAAAA&#10;AAChAgAAZHJzL2Rvd25yZXYueG1sUEsFBgAAAAAEAAQA+QAAAJADAAAAAA==&#10;" strokeweight="0"/>
                  <v:line id="Line 141" o:spid="_x0000_s1165" style="position:absolute;visibility:visible;mso-wrap-style:square" from="4193,-478" to="4248,-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fBQ8MAAADcAAAADwAAAGRycy9kb3ducmV2LnhtbERPTWvCQBC9F/oflhF6qxtF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XwUPDAAAA3AAAAA8AAAAAAAAAAAAA&#10;AAAAoQIAAGRycy9kb3ducmV2LnhtbFBLBQYAAAAABAAEAPkAAACRAwAAAAA=&#10;" strokeweight="0"/>
                  <v:line id="Line 142" o:spid="_x0000_s1166" style="position:absolute;visibility:visible;mso-wrap-style:square" from="4204,-489" to="4204,-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tk2MIAAADcAAAADwAAAGRycy9kb3ducmV2LnhtbERPS4vCMBC+L/gfwgh709TFR61GkcVF&#10;9+YTPA7N2AabSWmy2v33ZkHY23x8z5kvW1uJOzXeOFYw6CcgiHOnDRcKTsevXgrCB2SNlWNS8Ese&#10;lovO2xwz7R68p/shFCKGsM9QQRlCnUnp85Is+r6riSN3dY3FEGFTSN3gI4bbSn4kyVhaNBwbSqzp&#10;s6T8dvixCsxuvBl9T87Ts1xvwuCS3lJjT0q9d9vVDESgNvyLX+6tjvOHI/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Jtk2MIAAADcAAAADwAAAAAAAAAAAAAA&#10;AAChAgAAZHJzL2Rvd25yZXYueG1sUEsFBgAAAAAEAAQA+QAAAJADAAAAAA==&#10;" strokeweight="0"/>
                  <v:line id="Line 143" o:spid="_x0000_s1167" style="position:absolute;visibility:visible;mso-wrap-style:square" from="4204,-489" to="4204,-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n6r8MAAADcAAAADwAAAGRycy9kb3ducmV2LnhtbERPS2vCQBC+F/oflin0phul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q/DAAAA3AAAAA8AAAAAAAAAAAAA&#10;AAAAoQIAAGRycy9kb3ducmV2LnhtbFBLBQYAAAAABAAEAPkAAACRAwAAAAA=&#10;" strokeweight="0"/>
                  <v:line id="Line 144" o:spid="_x0000_s1168" style="position:absolute;visibility:visible;mso-wrap-style:square" from="4193,-489" to="4248,-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fNMMAAADcAAAADwAAAGRycy9kb3ducmV2LnhtbERPTWvCQBC9C/0PyxR6qxtLNW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FXzTDAAAA3AAAAA8AAAAAAAAAAAAA&#10;AAAAoQIAAGRycy9kb3ducmV2LnhtbFBLBQYAAAAABAAEAPkAAACRAwAAAAA=&#10;" strokeweight="0"/>
                  <v:line id="Line 145" o:spid="_x0000_s1169" style="position:absolute;visibility:visible;mso-wrap-style:square" from="4193,-478" to="4248,-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rLRsYAAADcAAAADwAAAGRycy9kb3ducmV2LnhtbESPT2/CMAzF75P2HSJP4jZSJv50hYCm&#10;CcR2AwYSR6vx2ojGqZoA3befD5N2s/We3/t5sep9o27URRfYwGiYgSIug3VcGTh+bZ5zUDEhW2wC&#10;k4EfirBaPj4ssLDhznu6HVKlJIRjgQbqlNpC61jW5DEOQ0ss2nfoPCZZu0rbDu8S7hv9kmVT7dGx&#10;NNTY0ntN5eVw9QbcbrqdfM5Orye93qbROb/kzh+NGTz1b3NQifr0b/67/rCCPxZa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ay0bGAAAA3AAAAA8AAAAAAAAA&#10;AAAAAAAAoQIAAGRycy9kb3ducmV2LnhtbFBLBQYAAAAABAAEAPkAAACUAwAAAAA=&#10;" strokeweight="0"/>
                  <v:line id="Line 146" o:spid="_x0000_s1170" style="position:absolute;visibility:visible;mso-wrap-style:square" from="4193,-489" to="4193,-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Zu3cMAAADcAAAADwAAAGRycy9kb3ducmV2LnhtbERPTWvCQBC9C/0PyxR6qxtLtT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Wbt3DAAAA3AAAAA8AAAAAAAAAAAAA&#10;AAAAoQIAAGRycy9kb3ducmV2LnhtbFBLBQYAAAAABAAEAPkAAACRAwAAAAA=&#10;" strokeweight="0"/>
                  <v:line id="Line 147" o:spid="_x0000_s1171" style="position:absolute;flip:x;visibility:visible;mso-wrap-style:square" from="4193,-489" to="4248,-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FiWMcAAADcAAAADwAAAGRycy9kb3ducmV2LnhtbESPT0sDMRDF74LfIUzBm81W8A/bpqUo&#10;ighaWttDb9PNdHfpZrIkaTd+e+cgeJvhvXnvN7NFdp26UIitZwOTcQGKuPK25drA9vv19glUTMgW&#10;O89k4IciLObXVzMsrR94TZdNqpWEcCzRQJNSX2odq4YcxrHviUU7+uAwyRpqbQMOEu46fVcUD9ph&#10;y9LQYE/PDVWnzdkZWH898iG8nfMpH4bP1X5Xf+xelsbcjPJyCipRTv/mv+t3K/j3gi/PyAR6/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0WJYxwAAANwAAAAPAAAAAAAA&#10;AAAAAAAAAKECAABkcnMvZG93bnJldi54bWxQSwUGAAAAAAQABAD5AAAAlQMAAAAA&#10;" strokeweight="0"/>
                  <v:line id="Line 148" o:spid="_x0000_s1172" style="position:absolute;visibility:visible;mso-wrap-style:square" from="4204,-478" to="4258,-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JNTMMAAADcAAAADwAAAGRycy9kb3ducmV2LnhtbERPTWvCQBC9F/wPywje6kbFKNFVRCqI&#10;t9oePA7ZMRvNzqbZNYn99d1Cobd5vM9Zb3tbiZYaXzpWMBknIIhzp0suFHx+HF6XIHxA1lg5JgVP&#10;8rDdDF7WmGnX8Tu151CIGMI+QwUmhDqT0ueGLPqxq4kjd3WNxRBhU0jdYBfDbSWnSZJKiyXHBoM1&#10;7Q3l9/PDKihTaS63bv5236ff13Z2+lpM85NSo2G/W4EI1Id/8Z/7qOP8+QR+n4kXyM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8yTUzDAAAA3AAAAA8AAAAAAAAAAAAA&#10;AAAAoQIAAGRycy9kb3ducmV2LnhtbFBLBQYAAAAABAAEAPkAAACRAwAAAAA=&#10;" strokeweight="61e-5mm"/>
                  <v:line id="Line 149" o:spid="_x0000_s1173" style="position:absolute;flip:x y;visibility:visible;mso-wrap-style:square" from="4204,-478" to="4258,-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bVvsEAAADcAAAADwAAAGRycy9kb3ducmV2LnhtbERPTWsCMRC9F/wPYQQvpWardCurUUrR&#10;Ir11rfdhM24Wk8mSpLr++0Yo9DaP9zmrzeCsuFCInWcFz9MCBHHjdcetgu/D7mkBIiZkjdYzKbhR&#10;hM169LDCSvsrf9GlTq3IIRwrVGBS6ispY2PIYZz6njhzJx8cpgxDK3XAaw53Vs6KopQOO84NBnt6&#10;N9Sc6x+nYP56POzP9tF87qIz2w9bN2W4KTUZD29LEImG9C/+c+91nv8yg/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0FtW+wQAAANwAAAAPAAAAAAAAAAAAAAAA&#10;AKECAABkcnMvZG93bnJldi54bWxQSwUGAAAAAAQABAD5AAAAjwMAAAAA&#10;" strokeweight="0"/>
                  <v:line id="Line 150" o:spid="_x0000_s1174" style="position:absolute;flip:x y;visibility:visible;mso-wrap-style:square" from="4204,-489" to="4258,-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pwJcEAAADcAAAADwAAAGRycy9kb3ducmV2LnhtbERPTWsCMRC9F/wPYYReSs1aqZXVKCK1&#10;SG9d633YjJvFZLIkUdd/3xQEb/N4n7NY9c6KC4XYelYwHhUgiGuvW24U/O63rzMQMSFrtJ5JwY0i&#10;rJaDpwWW2l/5hy5VakQO4ViiApNSV0oZa0MO48h3xJk7+uAwZRgaqQNec7iz8q0optJhy7nBYEcb&#10;Q/WpOjsFk4/DfneyL+Z7G535/LJVPQ03pZ6H/XoOIlGfHuK7e6fz/PcJ/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WnAlwQAAANwAAAAPAAAAAAAAAAAAAAAA&#10;AKECAABkcnMvZG93bnJldi54bWxQSwUGAAAAAAQABAD5AAAAjwMAAAAA&#10;" strokeweight="0"/>
                  <v:line id="Line 151" o:spid="_x0000_s1175" style="position:absolute;flip:x y;visibility:visible;mso-wrap-style:square" from="4204,-478" to="4258,-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PoUcEAAADcAAAADwAAAGRycy9kb3ducmV2LnhtbERPTWsCMRC9F/ofwhS8FM2q1ZatUaRo&#10;EW+u7X3YTDeLyWRJUl3/fSMIvc3jfc5i1TsrzhRi61nBeFSAIK69brlR8HXcDt9AxISs0XomBVeK&#10;sFo+Piyw1P7CBzpXqRE5hGOJCkxKXSllrA05jCPfEWfuxweHKcPQSB3wksOdlZOimEuHLecGgx19&#10;GKpP1a9TMH39Pu5O9tnst9GZzaet6nm4KjV46tfvIBL16V98d+90nj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s+hRwQAAANwAAAAPAAAAAAAAAAAAAAAA&#10;AKECAABkcnMvZG93bnJldi54bWxQSwUGAAAAAAQABAD5AAAAjwMAAAAA&#10;" strokeweight="0"/>
                  <v:line id="Line 152" o:spid="_x0000_s1176" style="position:absolute;flip:x y;visibility:visible;mso-wrap-style:square" from="4204,-478" to="4258,-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ysEAAADcAAAADwAAAGRycy9kb3ducmV2LnhtbERPTWsCMRC9F/ofwhR6KTVri1ZWo4jU&#10;It661vuwGTeLyWRJoq7/vhEEb/N4nzNb9M6KM4XYelYwHBQgiGuvW24U/O3W7xMQMSFrtJ5JwZUi&#10;LObPTzMstb/wL52r1IgcwrFEBSalrpQy1oYcxoHviDN38MFhyjA0Uge85HBn5UdRjKXDlnODwY5W&#10;hupjdXIKPr/2u83RvpntOjrz/WOrehyuSr2+9MspiER9eojv7o3O80cj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7/03KwQAAANwAAAAPAAAAAAAAAAAAAAAA&#10;AKECAABkcnMvZG93bnJldi54bWxQSwUGAAAAAAQABAD5AAAAjwMAAAAA&#10;" strokeweight="0"/>
                  <v:line id="Line 153" o:spid="_x0000_s1177" style="position:absolute;flip:x y;visibility:visible;mso-wrap-style:square" from="4193,-478" to="4258,-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3TvcEAAADcAAAADwAAAGRycy9kb3ducmV2LnhtbERPTWsCMRC9F/ofwgi9FM22xa2sRiml&#10;FvHmWu/DZtwsJpMlSXX9901B8DaP9zmL1eCsOFOInWcFL5MCBHHjdcetgp/9ejwDEROyRuuZFFwp&#10;wmr5+LDASvsL7+hcp1bkEI4VKjAp9ZWUsTHkME58T5y5ow8OU4ahlTrgJYc7K1+LopQOO84NBnv6&#10;NNSc6l+n4O39sN+c7LPZrqMzX9+2bspwVeppNHzMQSQa0l18c290nj8t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LdO9wQAAANwAAAAPAAAAAAAAAAAAAAAA&#10;AKECAABkcnMvZG93bnJldi54bWxQSwUGAAAAAAQABAD5AAAAjwMAAAAA&#10;" strokeweight="0"/>
                  <v:line id="Line 154" o:spid="_x0000_s1178" style="position:absolute;flip:x y;visibility:visible;mso-wrap-style:square" from="4215,-478" to="4269,-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F2JsEAAADcAAAADwAAAGRycy9kb3ducmV2LnhtbERPTWsCMRC9F/ofwgi9FM220lVWo5RS&#10;RXrrWu/DZtwsJpMlSXX990Yo9DaP9znL9eCsOFOInWcFL5MCBHHjdcetgp/9ZjwHEROyRuuZFFwp&#10;wnr1+LDESvsLf9O5Tq3IIRwrVGBS6ispY2PIYZz4njhzRx8cpgxDK3XASw53Vr4WRSkddpwbDPb0&#10;Yag51b9OwXR22O9O9tl8baIzn1tbN2W4KvU0Gt4XIBIN6V/8597pPP9tBvdn8gVyd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YXYmwQAAANwAAAAPAAAAAAAAAAAAAAAA&#10;AKECAABkcnMvZG93bnJldi54bWxQSwUGAAAAAAQABAD5AAAAjwMAAAAA&#10;" strokeweight="0"/>
                  <v:line id="Line 155" o:spid="_x0000_s1179" style="position:absolute;visibility:visible;mso-wrap-style:square" from="4193,-489" to="4193,-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line id="Line 156" o:spid="_x0000_s1180" style="position:absolute;visibility:visible;mso-wrap-style:square" from="4193,-489" to="4248,-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4AMEAAADcAAAADwAAAGRycy9kb3ducmV2LnhtbERPTYvCMBC9C/sfwgh709QFtVajLIuL&#10;enNdBY9DM7bBZlKaqPXfG0HwNo/3ObNFaytxpcYbxwoG/QQEce604ULB/v+3l4LwAVlj5ZgU3MnD&#10;Yv7RmWGm3Y3/6LoLhYgh7DNUUIZQZ1L6vCSLvu9q4sidXGMxRNgUUjd4i+G2kl9JMpIWDceGEmv6&#10;KSk/7y5WgdmOVsPN+DA5yOUqDI7pOTV2r9Rnt/2eggjUhrf45V7rOH84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D/gAwQAAANwAAAAPAAAAAAAAAAAAAAAA&#10;AKECAABkcnMvZG93bnJldi54bWxQSwUGAAAAAAQABAD5AAAAjwMAAAAA&#10;" strokeweight="0"/>
                  <v:rect id="Rectangle 157" o:spid="_x0000_s1181" style="position:absolute;left:4617;top:1076;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RaTsMA&#10;AADcAAAADwAAAGRycy9kb3ducmV2LnhtbESPzWoDMQyE74G8g1Ggt6y3OYSwiRNKIZCWXLLpA4i1&#10;9ofa8mK72e3bR4dCbxIzmvl0OM3eqQfFNAQ28FqUoIibYAfuDHzdz+sdqJSRLbrAZOCXEpyOy8UB&#10;KxsmvtGjzp2SEE4VGuhzHiutU9OTx1SEkVi0NkSPWdbYaRtxknDv9KYst9rjwNLQ40jvPTXf9Y83&#10;oO/1edrVLpbhc9Ne3cfl1lIw5mU1v+1BZZrzv/nv+mIFfyv48oxMoI9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cRaTsMAAADcAAAADwAAAAAAAAAAAAAAAACYAgAAZHJzL2Rv&#10;d25yZXYueG1sUEsFBgAAAAAEAAQA9QAAAIgDAAAAAA==&#10;" filled="f" stroked="f">
                    <v:textbox style="mso-fit-shape-to-text:t" inset="0,0,0,0">
                      <w:txbxContent>
                        <w:p w:rsidR="00995EB8" w:rsidRDefault="00995EB8">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line id="Line 158" o:spid="_x0000_s1182" style="position:absolute;flip:x y;visibility:visible;mso-wrap-style:square" from="4639,2185" to="5866,33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HIHMEAAADcAAAADwAAAGRycy9kb3ducmV2LnhtbERPTWsCMRC9F/wPYYTeulm1SNkaRQTF&#10;3trtCh6HzXQT3EyWJOr23zeFQm/zeJ+z2oyuFzcK0XpWMCtKEMSt15Y7Bc3n/ukFREzIGnvPpOCb&#10;ImzWk4cVVtrf+YNudepEDuFYoQKT0lBJGVtDDmPhB+LMffngMGUYOqkD3nO46+W8LJfSoeXcYHCg&#10;naH2Ul+dgnOS9npoLs/GLo7zGrf16e3dKvU4HbevIBKN6V/85z7qPH85g99n8gVy/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ocgcwQAAANwAAAAPAAAAAAAAAAAAAAAA&#10;AKECAABkcnMvZG93bnJldi54bWxQSwUGAAAAAAQABAD5AAAAjwMAAAAA&#10;" strokecolor="#903" strokeweight="31e-5mm">
                    <v:stroke dashstyle="1 1"/>
                  </v:line>
                  <v:line id="Line 159" o:spid="_x0000_s1183" style="position:absolute;visibility:visible;mso-wrap-style:square" from="4639,2185" to="4736,2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n4sMEAAADcAAAADwAAAGRycy9kb3ducmV2LnhtbERPS4vCMBC+L/gfwgje1tQeiluNRQSX&#10;BT34WPY8NmNb2kxqE7X+eyMIe5uP7znzrDeNuFHnKssKJuMIBHFudcWFgt/j+nMKwnlkjY1lUvAg&#10;B9li8DHHVNs77+l28IUIIexSVFB636ZSurwkg25sW+LAnW1n0AfYFVJ3eA/hppFxFCXSYMWhocSW&#10;ViXl9eFqFPg2+b780TbJp7uvras3xfFU75QaDfvlDISn3v+L3+4fHeYnMbyeCRf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KfiwwQAAANwAAAAPAAAAAAAAAAAAAAAA&#10;AKECAABkcnMvZG93bnJldi54bWxQSwUGAAAAAAQABAD5AAAAjwMAAAAA&#10;" strokecolor="#903" strokeweight="31e-5mm"/>
                  <v:line id="Line 160" o:spid="_x0000_s1184" style="position:absolute;visibility:visible;mso-wrap-style:square" from="4639,2185" to="4671,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VdK8IAAADcAAAADwAAAGRycy9kb3ducmV2LnhtbERPTWvCQBC9F/wPywje6sYKIY2uUgRL&#10;oTnEWHoes9MkJDsbs1tN/70rCL3N433OejuaTlxocI1lBYt5BIK4tLrhSsHXcf+cgHAeWWNnmRT8&#10;kYPtZvK0xlTbKx/oUvhKhBB2KSqove9TKV1Zk0E3tz1x4H7sYNAHOFRSD3gN4aaTL1EUS4MNh4Ya&#10;e9rVVLbFr1Hg+/j9/E1ZXCb5a+baz+p4anOlZtPxbQXC0+j/xQ/3hw7z4yXcnwkXyM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WVdK8IAAADcAAAADwAAAAAAAAAAAAAA&#10;AAChAgAAZHJzL2Rvd25yZXYueG1sUEsFBgAAAAAEAAQA+QAAAJADAAAAAA==&#10;" strokecolor="#903" strokeweight="31e-5mm"/>
                  <v:line id="Line 161" o:spid="_x0000_s1185" style="position:absolute;visibility:visible;mso-wrap-style:square" from="4193,815" to="4193,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KdI8MAAADcAAAADwAAAGRycy9kb3ducmV2LnhtbERPS2vCQBC+F/oflin0phul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inSPDAAAA3AAAAA8AAAAAAAAAAAAA&#10;AAAAoQIAAGRycy9kb3ducmV2LnhtbFBLBQYAAAAABAAEAPkAAACRAwAAAAA=&#10;" strokeweight="0"/>
                  <v:line id="Line 162" o:spid="_x0000_s1186" style="position:absolute;visibility:visible;mso-wrap-style:square" from="4193,815" to="4237,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44uMMAAADcAAAADwAAAGRycy9kb3ducmV2LnhtbERPS2vCQBC+F/wPyxS81Y0F05i6ESmK&#10;emt9QI9Ddposyc6G7Krx37uFQm/z8T1nsRxsK67Ue+NYwXSSgCAunTZcKTgdNy8ZCB+QNbaOScGd&#10;PCyL0dMCc+1u/EXXQ6hEDGGfo4I6hC6X0pc1WfQT1xFH7sf1FkOEfSV1j7cYblv5miSptGg4NtTY&#10;0UdNZXO4WAXmM93O9m/n+Vmut2H6nTWZsSelxs/D6h1EoCH8i//cOx3npzP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uOLjDAAAA3AAAAA8AAAAAAAAAAAAA&#10;AAAAoQIAAGRycy9kb3ducmV2LnhtbFBLBQYAAAAABAAEAPkAAACRAwAAAAA=&#10;" strokeweight="0"/>
                  <v:line id="Line 163" o:spid="_x0000_s1187" style="position:absolute;flip:x;visibility:visible;mso-wrap-style:square" from="4204,826" to="4237,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iVCsQAAADcAAAADwAAAGRycy9kb3ducmV2LnhtbERPTWsCMRC9F/wPYYTealYPa9kaRSqW&#10;UtCirYfexs10d3EzWZLopv++EQRv83ifM1tE04oLOd9YVjAeZSCIS6sbrhR8f62fnkH4gKyxtUwK&#10;/sjDYj54mGGhbc87uuxDJVII+wIV1CF0hZS+rMmgH9mOOHG/1hkMCbpKaod9CjetnGRZLg02nBpq&#10;7Oi1pvK0PxsFu+2Uj+7tHE/x2G8+fw7Vx2G1VOpxGJcvIALFcBff3O86zc9zuD6TLpD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GJUKxAAAANwAAAAPAAAAAAAAAAAA&#10;AAAAAKECAABkcnMvZG93bnJldi54bWxQSwUGAAAAAAQABAD5AAAAkgMAAAAA&#10;" strokeweight="0"/>
                  <v:line id="Line 164" o:spid="_x0000_s1188" style="position:absolute;flip:y;visibility:visible;mso-wrap-style:square" from="4204,826" to="420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QwkcQAAADcAAAADwAAAGRycy9kb3ducmV2LnhtbERPTWsCMRC9F/ofwhR6q9l6UNkaRSpK&#10;KVRxWw+9jZvp7uJmsiTRjf/eCEJv83ifM51H04ozOd9YVvA6yEAQl1Y3XCn4+V69TED4gKyxtUwK&#10;LuRhPnt8mGKubc87OhehEimEfY4K6hC6XEpf1mTQD2xHnLg/6wyGBF0ltcM+hZtWDrNsJA02nBpq&#10;7Oi9pvJYnIyC3WbMB7c+xWM89F/b3331uV8ulHp+ios3EIFi+Bff3R86zR+N4fZMukDO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VDCRxAAAANwAAAAPAAAAAAAAAAAA&#10;AAAAAKECAABkcnMvZG93bnJldi54bWxQSwUGAAAAAAQABAD5AAAAkgMAAAAA&#10;" strokeweight="0"/>
                  <v:line id="Line 165" o:spid="_x0000_s1189" style="position:absolute;visibility:visible;mso-wrap-style:square" from="4193,815" to="4248,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JsUAAADcAAAADwAAAGRycy9kb3ducmV2LnhtbESPT2vDMAzF74N9B6NBb6vTQrMsrVvG&#10;6Oh2W//BjiJWE9NYDrHXZt9+OhR6k3hP7/20WA2+VRfqowtsYDLOQBFXwTquDRz2H88FqJiQLbaB&#10;ycAfRVgtHx8WWNpw5S1ddqlWEsKxRANNSl2pdawa8hjHoSMW7RR6j0nWvta2x6uE+1ZPsyzXHh1L&#10;Q4MdvTdUnXe/3oD7zjezr5fj61GvN2nyU5wL5w/GjJ6GtzmoREO6m2/Xn1bwc6GV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XJsUAAADcAAAADwAAAAAAAAAA&#10;AAAAAAChAgAAZHJzL2Rvd25yZXYueG1sUEsFBgAAAAAEAAQA+QAAAJMDAAAAAA==&#10;" strokeweight="0"/>
                  <v:line id="Line 166" o:spid="_x0000_s1190" style="position:absolute;visibility:visible;mso-wrap-style:square" from="4193,848" to="4193,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MyvcMAAADcAAAADwAAAGRycy9kb3ducmV2LnhtbERPS2vCQBC+F/wPywi91U0KTWN0FZGK&#10;9tb6AI9DdkwWs7Mhu8b477uFQm/z8T1nvhxsI3rqvHGsIJ0kIIhLpw1XCo6HzUsOwgdkjY1jUvAg&#10;D8vF6GmOhXZ3/qZ+HyoRQ9gXqKAOoS2k9GVNFv3EtcSRu7jOYoiwq6Tu8B7DbSNfkySTFg3Hhhpb&#10;WtdUXvc3q8B8Zdu3z/fT9CQ/tiE959fc2KNSz+NhNQMRaAj/4j/3Tsf52RR+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jMr3DAAAA3AAAAA8AAAAAAAAAAAAA&#10;AAAAoQIAAGRycy9kb3ducmV2LnhtbFBLBQYAAAAABAAEAPkAAACRAwAAAAA=&#10;" strokeweight="0"/>
                  <v:line id="Line 167" o:spid="_x0000_s1191" style="position:absolute;visibility:visible;mso-wrap-style:square" from="4204,815" to="4204,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AN/cUAAADcAAAADwAAAGRycy9kb3ducmV2LnhtbESPQWvCQBCF70L/wzKF3nSjUE2jqxRp&#10;UW/VKngcstNkMTsbsltN/71zEHqb4b1575vFqveNulIXXWAD41EGirgM1nFl4Pj9OcxBxYRssQlM&#10;Bv4owmr5NFhgYcON93Q9pEpJCMcCDdQptYXWsazJYxyFlli0n9B5TLJ2lbYd3iTcN3qSZVPt0bE0&#10;1NjSuqbycvj1BtzXdPO6m53eTvpjk8bn/JI7fzTm5bl/n4NK1Kd/8+N6awV/Jvj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AN/cUAAADcAAAADwAAAAAAAAAA&#10;AAAAAAChAgAAZHJzL2Rvd25yZXYueG1sUEsFBgAAAAAEAAQA+QAAAJMDAAAAAA==&#10;" strokeweight="0"/>
                  <v:line id="Line 168" o:spid="_x0000_s1192" style="position:absolute;visibility:visible;mso-wrap-style:square" from="4193,826" to="4248,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yoZsMAAADcAAAADwAAAGRycy9kb3ducmV2LnhtbERPS2vCQBC+F/wPyxS81U0ENaZuRESx&#10;vbU+oMchO02WZGdDdtX477uFQm/z8T1ntR5sK27Ue+NYQTpJQBCXThuuFJxP+5cMhA/IGlvHpOBB&#10;HtbF6GmFuXZ3/qTbMVQihrDPUUEdQpdL6cuaLPqJ64gj9+16iyHCvpK6x3sMt62cJslcWjQcG2rs&#10;aFtT2RyvVoH5mB9m74vL8iJ3h5B+ZU1m7Fmp8fOweQU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nMqGbDAAAA3AAAAA8AAAAAAAAAAAAA&#10;AAAAoQIAAGRycy9kb3ducmV2LnhtbFBLBQYAAAAABAAEAPkAAACRAwAAAAA=&#10;" strokeweight="0"/>
                  <v:line id="Line 169" o:spid="_x0000_s1193" style="position:absolute;visibility:visible;mso-wrap-style:square" from="4193,826" to="4248,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2EcEAAADcAAAADwAAAGRycy9kb3ducmV2LnhtbERPTYvCMBC9C/sfwix401RhtVajLIuL&#10;enNdBY9DM7bBZlKaqPXfG0HwNo/3ObNFaytxpcYbxwoG/QQEce604ULB/v+3l4LwAVlj5ZgU3MnD&#10;Yv7RmWGm3Y3/6LoLhYgh7DNUUIZQZ1L6vCSLvu9q4sidXGMxRNgUUjd4i+G2ksMkGUmLhmNDiTX9&#10;lJSfdxerwGxHq6/N+DA5yOUqDI7pOTV2r1T3s/2eggjUhrf45V7rOH88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HjYRwQAAANwAAAAPAAAAAAAAAAAAAAAA&#10;AKECAABkcnMvZG93bnJldi54bWxQSwUGAAAAAAQABAD5AAAAjwMAAAAA&#10;" strokeweight="0"/>
                  <v:line id="Line 170" o:spid="_x0000_s1194" style="position:absolute;visibility:visible;mso-wrap-style:square" from="4204,815" to="4204,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KTisMAAADcAAAADwAAAGRycy9kb3ducmV2LnhtbERPTWvCQBC9C/0PyxR6qxtbNG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Sk4rDAAAA3AAAAA8AAAAAAAAAAAAA&#10;AAAAoQIAAGRycy9kb3ducmV2LnhtbFBLBQYAAAAABAAEAPkAAACRAwAAAAA=&#10;" strokeweight="0"/>
                  <v:line id="Line 171" o:spid="_x0000_s1195" style="position:absolute;visibility:visible;mso-wrap-style:square" from="4204,815" to="4204,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2" o:spid="_x0000_s1196" style="position:absolute;visibility:visible;mso-wrap-style:square" from="4193,815" to="4248,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euZcEAAADcAAAADwAAAGRycy9kb3ducmV2LnhtbERPS4vCMBC+L/gfwgje1tQFtVajiKzo&#10;3tYXeByasQ02k9JErf/eLCx4m4/vObNFaytxp8YbxwoG/QQEce604ULB8bD+TEH4gKyxckwKnuRh&#10;Me98zDDT7sE7uu9DIWII+wwVlCHUmZQ+L8mi77uaOHIX11gMETaF1A0+Yrit5FeSjKRFw7GhxJpW&#10;JeXX/c0qML+jzfBnfJqc5PcmDM7pNTX2qFSv2y6nIAK14S3+d291nD8ewt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965lwQAAANwAAAAPAAAAAAAAAAAAAAAA&#10;AKECAABkcnMvZG93bnJldi54bWxQSwUGAAAAAAQABAD5AAAAjwMAAAAA&#10;" strokeweight="0"/>
                  <v:line id="Line 173" o:spid="_x0000_s1197" style="position:absolute;visibility:visible;mso-wrap-style:square" from="4193,826" to="4248,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wEsMAAADcAAAADwAAAGRycy9kb3ducmV2LnhtbERPS2vCQBC+F/wPywi91Y2CMUY3IlKx&#10;vbU+wOOQHZMl2dmQ3Wr677uFQm/z8T1nvRlsK+7Ue+NYwXSSgCAunTZcKTif9i8ZCB+QNbaOScE3&#10;edgUo6c15to9+JPux1CJGMI+RwV1CF0upS9rsugnriOO3M31FkOEfSV1j48Ybls5S5JUWjQcG2rs&#10;aFdT2Ry/rALzkR7m74vL8iJfD2F6zZrM2LNSz+NhuwI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YlMBLDAAAA3AAAAA8AAAAAAAAAAAAA&#10;AAAAoQIAAGRycy9kb3ducmV2LnhtbFBLBQYAAAAABAAEAPkAAACRAwAAAAA=&#10;" strokeweight="0"/>
                  <v:line id="Line 174" o:spid="_x0000_s1198" style="position:absolute;visibility:visible;mso-wrap-style:square" from="4193,815" to="4193,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mVicMAAADcAAAADwAAAGRycy9kb3ducmV2LnhtbERPS2vCQBC+F/wPywi91Y2CJkY3IlKx&#10;vbU+wOOQHZMl2dmQ3Wr677uFQm/z8T1nvRlsK+7Ue+NYwXSSgCAunTZcKTif9i8ZCB+QNbaOScE3&#10;edgUo6c15to9+JPux1CJGMI+RwV1CF0upS9rsugnriOO3M31FkOEfSV1j48Ybls5S5KFtGg4NtTY&#10;0a6msjl+WQXmY3GYv6eX5UW+HsL0mjWZsWelnsf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plYnDAAAA3AAAAA8AAAAAAAAAAAAA&#10;AAAAoQIAAGRycy9kb3ducmV2LnhtbFBLBQYAAAAABAAEAPkAAACRAwAAAAA=&#10;" strokeweight="0"/>
                  <v:line id="Line 175" o:spid="_x0000_s1199" style="position:absolute;flip:x;visibility:visible;mso-wrap-style:square" from="4193,815" to="4248,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IyPscAAADcAAAADwAAAGRycy9kb3ducmV2LnhtbESPQU8CMRCF7yb8h2ZMvElXD2JWCiEQ&#10;jTFRA8rB27Addjdsp5u2sOXfMwcTbjN5b977ZjrPrlMnCrH1bOBhXIAirrxtuTbw+/N6/wwqJmSL&#10;nWcycKYI89noZoql9QOv6bRJtZIQjiUaaFLqS61j1ZDDOPY9sWh7HxwmWUOtbcBBwl2nH4viSTts&#10;WRoa7GnZUHXYHJ2B9deEd+HtmA95N3x+/23rj+1qYczdbV68gEqU09X8f/1uBX8itPKMTKB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2EjI+xwAAANwAAAAPAAAAAAAA&#10;AAAAAAAAAKECAABkcnMvZG93bnJldi54bWxQSwUGAAAAAAQABAD5AAAAlQMAAAAA&#10;" strokeweight="0"/>
                  <v:line id="Line 176" o:spid="_x0000_s1200" style="position:absolute;visibility:visible;mso-wrap-style:square" from="4204,826" to="4258,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EdKsMAAADcAAAADwAAAGRycy9kb3ducmV2LnhtbERPTWvCQBC9F/wPywje6kalUaOrFFEo&#10;3mo9eByyYzaanY3ZbZL213cLhd7m8T5nve1tJVpqfOlYwWScgCDOnS65UHD+ODwvQPiArLFyTAq+&#10;yMN2M3haY6Zdx+/UnkIhYgj7DBWYEOpMSp8bsujHriaO3NU1FkOETSF1g10Mt5WcJkkqLZYcGwzW&#10;tDOU30+fVkGZSnO5dS/7+y79vraz42M+zY9KjYb96wpEoD78i//cbzrOny/h95l4gd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rxHSrDAAAA3AAAAA8AAAAAAAAAAAAA&#10;AAAAoQIAAGRycy9kb3ducmV2LnhtbFBLBQYAAAAABAAEAPkAAACRAwAAAAA=&#10;" strokeweight="61e-5mm"/>
                  <v:line id="Line 177" o:spid="_x0000_s1201" style="position:absolute;flip:x y;visibility:visible;mso-wrap-style:square" from="4204,826" to="4258,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jCFcQAAADcAAAADwAAAGRycy9kb3ducmV2LnhtbESPQWsCMRCF74X+hzCFXkrN1oKV1Sgi&#10;WqS3ru192IybxWSyJKmu/75zKPQ2w3vz3jfL9Ri8ulDKfWQDL5MKFHEbbc+dga/j/nkOKhdkiz4y&#10;GbhRhvXq/m6JtY1X/qRLUzolIZxrNOBKGWqtc+soYJ7EgVi0U0wBi6yp0zbhVcKD19OqmumAPUuD&#10;w4G2jtpz8xMMvL59Hw9n/+Q+9jm43btv2lm6GfP4MG4WoAqN5d/8d32wgj8XfHlGJt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6MIVxAAAANwAAAAPAAAAAAAAAAAA&#10;AAAAAKECAABkcnMvZG93bnJldi54bWxQSwUGAAAAAAQABAD5AAAAkgMAAAAA&#10;" strokeweight="0"/>
                  <v:line id="Line 178" o:spid="_x0000_s1202" style="position:absolute;flip:x y;visibility:visible;mso-wrap-style:square" from="4204,815" to="4258,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njsAAAADcAAAADwAAAGRycy9kb3ducmV2LnhtbERPTWsCMRC9C/0PYQpepGa1oLI1Sikq&#10;4q2rvQ+b6WYxmSxJ1PXfm4LQ2zze5yzXvbPiSiG2nhVMxgUI4trrlhsFp+P2bQEiJmSN1jMpuFOE&#10;9eplsMRS+xt/07VKjcghHEtUYFLqSiljbchhHPuOOHO/PjhMGYZG6oC3HO6snBbFTDpsOTcY7OjL&#10;UH2uLk7B+/znuD/bkTlsozObna3qWbgrNXztPz9AJOrTv/jp3us8fzGB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qkZ47AAAAA3AAAAA8AAAAAAAAAAAAAAAAA&#10;oQIAAGRycy9kb3ducmV2LnhtbFBLBQYAAAAABAAEAPkAAACOAwAAAAA=&#10;" strokeweight="0"/>
                  <v:line id="Line 179" o:spid="_x0000_s1203" style="position:absolute;flip:x y;visibility:visible;mso-wrap-style:square" from="4204,826" to="4258,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b5+cAAAADcAAAADwAAAGRycy9kb3ducmV2LnhtbERPTWsCMRC9C/0PYQpepGa1oLI1Sikq&#10;4q2rvQ+b6WYxmSxJ1PXfm4LQ2zze5yzXvbPiSiG2nhVMxgUI4trrlhsFp+P2bQEiJmSN1jMpuFOE&#10;9eplsMRS+xt/07VKjcghHEtUYFLqSiljbchhHPuOOHO/PjhMGYZG6oC3HO6snBbFTDpsOTcY7OjL&#10;UH2uLk7B+/znuD/bkTlsozObna3qWbgrNXztPz9AJOrTv/jp3us8fzG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p2+fnAAAAA3AAAAA8AAAAAAAAAAAAAAAAA&#10;oQIAAGRycy9kb3ducmV2LnhtbFBLBQYAAAAABAAEAPkAAACOAwAAAAA=&#10;" strokeweight="0"/>
                  <v:line id="Line 180" o:spid="_x0000_s1204" style="position:absolute;flip:x y;visibility:visible;mso-wrap-style:square" from="4204,826" to="4258,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pcYsAAAADcAAAADwAAAGRycy9kb3ducmV2LnhtbERPTWsCMRC9F/ofwhS8lJpVQWVrFBEV&#10;8dbV3ofNdLOYTJYk6vrvm4LQ2zze5yxWvbPiRiG2nhWMhgUI4trrlhsF59PuYw4iJmSN1jMpeFCE&#10;1fL1ZYGl9nf+oluVGpFDOJaowKTUlVLG2pDDOPQdceZ+fHCYMgyN1AHvOdxZOS6KqXTYcm4w2NHG&#10;UH2prk7BZPZ9OlzsuznuojPbva3qaXgoNXjr158gEvXpX/x0H3SeP5/A3zP5Arn8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U6XGLAAAAA3AAAAA8AAAAAAAAAAAAAAAAA&#10;oQIAAGRycy9kb3ducmV2LnhtbFBLBQYAAAAABAAEAPkAAACOAwAAAAA=&#10;" strokeweight="0"/>
                  <v:line id="Line 181" o:spid="_x0000_s1205" style="position:absolute;flip:x y;visibility:visible;mso-wrap-style:square" from="4193,826" to="4258,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PEFsEAAADcAAAADwAAAGRycy9kb3ducmV2LnhtbERPTWsCMRC9F/wPYYReSs22lq2sRpGi&#10;RXrrWu/DZtwsJpMlibr++0Yo9DaP9zmL1eCsuFCInWcFL5MCBHHjdcetgp/99nkGIiZkjdYzKbhR&#10;hNVy9LDASvsrf9OlTq3IIRwrVGBS6ispY2PIYZz4njhzRx8cpgxDK3XAaw53Vr4WRSkddpwbDPb0&#10;Yag51WenYPp+2O9O9sl8baMzm09bN2W4KfU4HtZzEImG9C/+c+90nj97g/sz+QK5/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q08QWwQAAANwAAAAPAAAAAAAAAAAAAAAA&#10;AKECAABkcnMvZG93bnJldi54bWxQSwUGAAAAAAQABAD5AAAAjwMAAAAA&#10;" strokeweight="0"/>
                  <v:line id="Line 182" o:spid="_x0000_s1206" style="position:absolute;flip:x y;visibility:visible;mso-wrap-style:square" from="4215,826" to="4269,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9hjcEAAADcAAAADwAAAGRycy9kb3ducmV2LnhtbERPTWsCMRC9F/wPYYReSs220q2sRpGi&#10;RXrrWu/DZtwsJpMlibr++0Yo9DaP9zmL1eCsuFCInWcFL5MCBHHjdcetgp/99nkGIiZkjdYzKbhR&#10;hNVy9LDASvsrf9OlTq3IIRwrVGBS6ispY2PIYZz4njhzRx8cpgxDK3XAaw53Vr4WRSkddpwbDPb0&#10;Yag51WenYPp+2O9O9sl8baMzm09bN2W4KfU4HtZzEImG9C/+c+90nj97g/sz+QK5/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n2GNwQAAANwAAAAPAAAAAAAAAAAAAAAA&#10;AKECAABkcnMvZG93bnJldi54bWxQSwUGAAAAAAQABAD5AAAAjwMAAAAA&#10;" strokeweight="0"/>
                  <v:line id="Line 183" o:spid="_x0000_s1207" style="position:absolute;visibility:visible;mso-wrap-style:square" from="4193,815" to="4193,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line id="Line 184" o:spid="_x0000_s1208" style="position:absolute;visibility:visible;mso-wrap-style:square" from="4193,815" to="4248,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zlrsEAAADcAAAADwAAAGRycy9kb3ducmV2LnhtbERPTYvCMBC9C/6HMAveNFVY7VajiOyi&#10;3tRV8Dg0s22wmZQmq/XfG0HwNo/3ObNFaytxpcYbxwqGgwQEce604ULB8fenn4LwAVlj5ZgU3MnD&#10;Yt7tzDDT7sZ7uh5CIWII+wwVlCHUmZQ+L8miH7iaOHJ/rrEYImwKqRu8xXBbyVGSjKVFw7GhxJpW&#10;JeWXw79VYHbj9ed2cvo6ye91GJ7TS2rsUaneR7ucggjUhrf45d7oOD+d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vOWuwQAAANwAAAAPAAAAAAAAAAAAAAAA&#10;AKECAABkcnMvZG93bnJldi54bWxQSwUGAAAAAAQABAD5AAAAjwMAAAAA&#10;" strokeweight="0"/>
                  <v:rect id="Rectangle 185" o:spid="_x0000_s1209" style="position:absolute;left:4845;top:2989;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wssMA&#10;AADcAAAADwAAAGRycy9kb3ducmV2LnhtbESPzWoDMQyE74G8g1Ght8TbHMKyjRNKIZCGXLLpA4i1&#10;9ofa8mI72e3bR4dCbxIzmvm0O8zeqQfFNAQ28LYuQBE3wQ7cGfi+HVclqJSRLbrAZOCXEhz2y8UO&#10;KxsmvtKjzp2SEE4VGuhzHiutU9OTx7QOI7FobYges6yx0zbiJOHe6U1RbLXHgaWhx5E+e2p+6rs3&#10;oG/1cSprF4tw3rQX93W6thSMeX2ZP95BZZrzv/nv+mQFvxRaeUYm0P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6wssMAAADcAAAADwAAAAAAAAAAAAAAAACYAgAAZHJzL2Rv&#10;d25yZXYueG1sUEsFBgAAAAAEAAQA9QAAAIgDAAAAAA==&#10;" filled="f" stroked="f">
                    <v:textbox style="mso-fit-shape-to-text:t" inset="0,0,0,0">
                      <w:txbxContent>
                        <w:p w:rsidR="00995EB8" w:rsidRDefault="00995EB8">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186" o:spid="_x0000_s1210" style="position:absolute;left:6279;top:641;width:1814;height:4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UcEA&#10;AADcAAAADwAAAGRycy9kb3ducmV2LnhtbERPS2sCMRC+F/wPYQRvNatI0dUoIhQKPfhoDx7Hzbgb&#10;3EziJtX4702h0Nt8fM9ZrJJtxY26YBwrGA0LEMSV04ZrBd9f769TECEia2wdk4IHBVgtey8LLLW7&#10;855uh1iLHMKhRAVNjL6UMlQNWQxD54kzd3adxZhhV0vd4T2H21aOi+JNWjScGxr0tGmouhx+rALv&#10;d5NJSlsTxul8NZ982j+OJ6UG/bSeg4iU4r/4z/2h8/zpDH6fyRf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vovlHBAAAA3AAAAA8AAAAAAAAAAAAAAAAAmAIAAGRycy9kb3du&#10;cmV2LnhtbFBLBQYAAAAABAAEAPUAAACGAwAAAAA=&#10;" fillcolor="#ffc" strokecolor="#903" strokeweight="0"/>
                  <v:rect id="Rectangle 187" o:spid="_x0000_s1211" style="position:absolute;left:6616;top:717;width:116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EqacMA&#10;AADcAAAADwAAAGRycy9kb3ducmV2LnhtbESPT2sCMRDF70K/Q5hCb5qth6Jbo5SCoMWLqx9g2Mz+&#10;oclkSVJ3/fadg+Bthvfmvd9sdpN36kYx9YENvC8KUMR1sD23Bq6X/XwFKmVkiy4wGbhTgt32ZbbB&#10;0oaRz3SrcqskhFOJBrqch1LrVHfkMS3CQCxaE6LHLGtstY04Srh3elkUH9pjz9LQ4UDfHdW/1Z83&#10;oC/VflxVLhbhZ9mc3PFwbigY8/Y6fX2CyjTlp/lxfbCCvxZ8eUYm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EqacMAAADcAAAADwAAAAAAAAAAAAAAAACYAgAAZHJzL2Rv&#10;d25yZXYueG1sUEsFBgAAAAAEAAQA9QAAAIgDAAAAAA==&#10;" filled="f" stroked="f">
                    <v:textbox style="mso-fit-shape-to-text:t" inset="0,0,0,0">
                      <w:txbxContent>
                        <w:p w:rsidR="00995EB8" w:rsidRDefault="00995EB8">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Vínculo</w:t>
                          </w:r>
                          <w:proofErr w:type="spellEnd"/>
                        </w:p>
                      </w:txbxContent>
                    </v:textbox>
                  </v:rect>
                  <v:line id="Line 188" o:spid="_x0000_s1212" style="position:absolute;visibility:visible;mso-wrap-style:square" from="6301,663" to="6301,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BOnMIAAADcAAAADwAAAGRycy9kb3ducmV2LnhtbERPTWvCQBC9F/wPywi9NZsUamN0FZGK&#10;9daqAY9DdkwWs7Mhu2r6791Cobd5vM+ZLwfbihv13jhWkCUpCOLKacO1guNh85KD8AFZY+uYFPyQ&#10;h+Vi9DTHQrs7f9NtH2oRQ9gXqKAJoSuk9FVDFn3iOuLInV1vMUTY11L3eI/htpWvaTqRFg3HhgY7&#10;WjdUXfZXq8B8TbZvu/dyWsqPbchO+SU39qjU83hYzUAEGsK/+M/9qeP8aQa/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cBOnMIAAADcAAAADwAAAAAAAAAAAAAA&#10;AAChAgAAZHJzL2Rvd25yZXYueG1sUEsFBgAAAAAEAAQA+QAAAJADAAAAAA==&#10;" strokeweight="0"/>
                  <v:line id="Line 189" o:spid="_x0000_s1213" style="position:absolute;visibility:visible;mso-wrap-style:square" from="6301,663" to="6344,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LQ68MAAADcAAAADwAAAGRycy9kb3ducmV2LnhtbERPTWvCQBC9F/wPyxR6qxuF2iR1FREl&#10;7a1GhR6H7DRZzM6G7GrSf98tFLzN433Ocj3aVtyo98axgtk0AUFcOW24VnA67p9TED4ga2wdk4If&#10;8rBeTR6WmGs38IFuZahFDGGfo4ImhC6X0lcNWfRT1xFH7tv1FkOEfS11j0MMt62cJ8lCWjQcGxrs&#10;aNtQdSmvVoH5XBQvH6/n7Cx3RZh9pZfU2JNST4/j5g1EoDHcxf/udx3nZ3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S0OvDAAAA3AAAAA8AAAAAAAAAAAAA&#10;AAAAoQIAAGRycy9kb3ducmV2LnhtbFBLBQYAAAAABAAEAPkAAACRAwAAAAA=&#10;" strokeweight="0"/>
                  <v:line id="Line 190" o:spid="_x0000_s1214" style="position:absolute;flip:x;visibility:visible;mso-wrap-style:square" from="6312,674" to="6344,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pGtcQAAADcAAAADwAAAGRycy9kb3ducmV2LnhtbERPTWsCMRC9F/wPYQrearYWbLs1iigV&#10;EbRo66G3cTPdXdxMliS68d+bQqG3ebzPGU+jacSFnK8tK3gcZCCIC6trLhV8fb4/vIDwAVljY5kU&#10;XMnDdNK7G2Oubcc7uuxDKVII+xwVVCG0uZS+qMigH9iWOHE/1hkMCbpSaoddCjeNHGbZSBqsOTVU&#10;2NK8ouK0PxsFu+0zH93yHE/x2G0+vg/l+rCYKdW/j7M3EIFi+Bf/uVc6zX99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uka1xAAAANwAAAAPAAAAAAAAAAAA&#10;AAAAAKECAABkcnMvZG93bnJldi54bWxQSwUGAAAAAAQABAD5AAAAkgMAAAAA&#10;" strokeweight="0"/>
                  <v:line id="Line 191" o:spid="_x0000_s1215" style="position:absolute;flip:y;visibility:visible;mso-wrap-style:square" from="6312,674" to="6312,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PewcQAAADcAAAADwAAAGRycy9kb3ducmV2LnhtbERPTWsCMRC9F/wPYQrearZSbLs1iigV&#10;EbRo66G3cTPdXdxMliS68d+bQqG3ebzPGU+jacSFnK8tK3gcZCCIC6trLhV8fb4/vIDwAVljY5kU&#10;XMnDdNK7G2Oubcc7uuxDKVII+xwVVCG0uZS+qMigH9iWOHE/1hkMCbpSaoddCjeNHGbZSBqsOTVU&#10;2NK8ouK0PxsFu+0zH93yHE/x2G0+vg/l+rCYKdW/j7M3EIFi+Bf/uVc6zX99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U97BxAAAANwAAAAPAAAAAAAAAAAA&#10;AAAAAKECAABkcnMvZG93bnJldi54bWxQSwUGAAAAAAQABAD5AAAAkgMAAAAA&#10;" strokeweight="0"/>
                  <v:line id="Line 192" o:spid="_x0000_s1216" style="position:absolute;visibility:visible;mso-wrap-style:square" from="6301,663" to="6355,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tIn8EAAADcAAAADwAAAGRycy9kb3ducmV2LnhtbERPTYvCMBC9C/sfwgh709QFtVajLIuL&#10;enNdBY9DM7bBZlKaqPXfG0HwNo/3ObNFaytxpcYbxwoG/QQEce604ULB/v+3l4LwAVlj5ZgU3MnD&#10;Yv7RmWGm3Y3/6LoLhYgh7DNUUIZQZ1L6vCSLvu9q4sidXGMxRNgUUjd4i+G2kl9JMpIWDceGEmv6&#10;KSk/7y5WgdmOVsPN+DA5yOUqDI7pOTV2r9Rnt/2eggjUhrf45V7rOH8y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0ifwQAAANwAAAAPAAAAAAAAAAAAAAAA&#10;AKECAABkcnMvZG93bnJldi54bWxQSwUGAAAAAAQABAD5AAAAjwMAAAAA&#10;" strokeweight="0"/>
                  <v:line id="Line 193" o:spid="_x0000_s1217" style="position:absolute;visibility:visible;mso-wrap-style:square" from="6301,696" to="6301,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line id="Line 194" o:spid="_x0000_s1218" style="position:absolute;visibility:visible;mso-wrap-style:square" from="6312,663" to="6312,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Vzc8EAAADcAAAADwAAAGRycy9kb3ducmV2LnhtbERPTYvCMBC9C/sfwgjeNHVhtVajLIuL&#10;enNdBY9DM7bBZlKaqPXfG0HwNo/3ObNFaytxpcYbxwqGgwQEce604ULB/v+3n4LwAVlj5ZgU3MnD&#10;Yv7RmWGm3Y3/6LoLhYgh7DNUUIZQZ1L6vCSLfuBq4sidXGMxRNgUUjd4i+G2kp9JMpIWDceGEmv6&#10;KSk/7y5WgdmOVl+b8WFykMtVGB7Tc2rsXqlet/2eggjUhrf45V7rOH8y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ZXNzwQAAANwAAAAPAAAAAAAAAAAAAAAA&#10;AKECAABkcnMvZG93bnJldi54bWxQSwUGAAAAAAQABAD5AAAAjwMAAAAA&#10;" strokeweight="0"/>
                  <v:line id="Line 195" o:spid="_x0000_s1219" style="position:absolute;visibility:visible;mso-wrap-style:square" from="6301,674" to="6355,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rnAcUAAADcAAAADwAAAGRycy9kb3ducmV2LnhtbESPQWvCQBCF74X+h2UK3urGghqjq5TS&#10;or2pVehxyI7JYnY2ZLca/33nIHib4b1575vFqveNulAXXWADo2EGirgM1nFl4PDz9ZqDignZYhOY&#10;DNwowmr5/LTAwoYr7+iyT5WSEI4FGqhTagutY1mTxzgMLbFop9B5TLJ2lbYdXiXcN/otyybao2Np&#10;qLGlj5rK8/7PG3DbyXr8PT3OjvpznUa/+Tl3/mDM4KV/n4NK1KeH+X69sY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rnAcUAAADcAAAADwAAAAAAAAAA&#10;AAAAAAChAgAAZHJzL2Rvd25yZXYueG1sUEsFBgAAAAAEAAQA+QAAAJMDAAAAAA==&#10;" strokeweight="0"/>
                  <v:line id="Line 196" o:spid="_x0000_s1220" style="position:absolute;visibility:visible;mso-wrap-style:square" from="6301,674" to="6355,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CmsIAAADcAAAADwAAAGRycy9kb3ducmV2LnhtbERPTWvCQBC9C/0PyxS86UZBTVJXKcWi&#10;vWmq0OOQnSaL2dmQ3Wr8911B8DaP9znLdW8bcaHOG8cKJuMEBHHptOFKwfH7c5SC8AFZY+OYFNzI&#10;w3r1Mlhirt2VD3QpQiViCPscFdQhtLmUvqzJoh+7ljhyv66zGCLsKqk7vMZw28hpksylRcOxocaW&#10;Pmoqz8WfVWD28+3sa3HKTnKzDZOf9Jwae1Rq+Nq/v4EI1Ien+OHe6Tg/y+D+TLxAr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7ZCmsIAAADcAAAADwAAAAAAAAAAAAAA&#10;AAChAgAAZHJzL2Rvd25yZXYueG1sUEsFBgAAAAAEAAQA+QAAAJADAAAAAA==&#10;" strokeweight="0"/>
                  <v:line id="Line 197" o:spid="_x0000_s1221" style="position:absolute;visibility:visible;mso-wrap-style:square" from="6312,663" to="6312,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f/MQAAADcAAAADwAAAGRycy9kb3ducmV2LnhtbESPQWvCQBSE7wX/w/KE3pqNhaYxuopI&#10;S9pbjQoeH9lnsph9G7JbTf99t1DwOMzMN8xyPdpOXGnwxrGCWZKCIK6dNtwoOOzfn3IQPiBr7ByT&#10;gh/ysF5NHpZYaHfjHV2r0IgIYV+ggjaEvpDS1y1Z9InriaN3doPFEOXQSD3gLcJtJ5/TNJMWDceF&#10;FnvatlRfqm+rwHxl5cvn63F+lG9lmJ3yS27sQanH6bhZgAg0hnv4v/2hFUQi/J2JR0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ox/8xAAAANwAAAAPAAAAAAAAAAAA&#10;AAAAAKECAABkcnMvZG93bnJldi54bWxQSwUGAAAAAAQABAD5AAAAkgMAAAAA&#10;" strokeweight="0"/>
                  <v:line id="Line 198" o:spid="_x0000_s1222" style="position:absolute;visibility:visible;mso-wrap-style:square" from="6312,663" to="6312,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Z8UAAADcAAAADwAAAGRycy9kb3ducmV2LnhtbESPT2vCQBTE7wW/w/KE3uomQm2MbkRE&#10;sb21/gGPj+wzWZJ9G7Krpt++Wyj0OMzMb5jlarCtuFPvjWMF6SQBQVw6bbhScDruXjIQPiBrbB2T&#10;gm/ysCpGT0vMtXvwF90PoRIRwj5HBXUIXS6lL2uy6CeuI47e1fUWQ5R9JXWPjwi3rZwmyUxaNBwX&#10;auxoU1PZHG5Wgfmc7V8/3s7zs9zuQ3rJmszYk1LP42G9ABFoCP/hv/a7VjB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6Z8UAAADcAAAADwAAAAAAAAAA&#10;AAAAAAChAgAAZHJzL2Rvd25yZXYueG1sUEsFBgAAAAAEAAQA+QAAAJMDAAAAAA==&#10;" strokeweight="0"/>
                  <v:line id="Line 199" o:spid="_x0000_s1223" style="position:absolute;visibility:visible;mso-wrap-style:square" from="6301,663" to="6355,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line id="Line 200" o:spid="_x0000_s1224" style="position:absolute;visibility:visible;mso-wrap-style:square" from="6301,674" to="6355,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GBi8UAAADcAAAADwAAAGRycy9kb3ducmV2LnhtbESPQWvCQBSE74X+h+UJvdWNF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GBi8UAAADcAAAADwAAAAAAAAAA&#10;AAAAAAChAgAAZHJzL2Rvd25yZXYueG1sUEsFBgAAAAAEAAQA+QAAAJMDAAAAAA==&#10;" strokeweight="0"/>
                  <v:line id="Line 201" o:spid="_x0000_s1225" style="position:absolute;visibility:visible;mso-wrap-style:square" from="6301,663" to="6301,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gZ/8UAAADcAAAADwAAAGRycy9kb3ducmV2LnhtbESPQWvCQBSE74X+h+UJvdWNU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gZ/8UAAADcAAAADwAAAAAAAAAA&#10;AAAAAAChAgAAZHJzL2Rvd25yZXYueG1sUEsFBgAAAAAEAAQA+QAAAJMDAAAAAA==&#10;" strokeweight="0"/>
                  <v:line id="Line 202" o:spid="_x0000_s1226" style="position:absolute;flip:x;visibility:visible;mso-wrap-style:square" from="6301,663" to="6355,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CPocYAAADcAAAADwAAAGRycy9kb3ducmV2LnhtbESPQWsCMRSE74L/ITyhN81WaJ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swj6HGAAAA3AAAAA8AAAAAAAAA&#10;AAAAAAAAoQIAAGRycy9kb3ducmV2LnhtbFBLBQYAAAAABAAEAPkAAACUAwAAAAA=&#10;" strokeweight="0"/>
                  <v:line id="Line 203" o:spid="_x0000_s1227" style="position:absolute;visibility:visible;mso-wrap-style:square" from="6312,674" to="6366,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2bWcUAAADcAAAADwAAAGRycy9kb3ducmV2LnhtbESPQWvCQBSE7wX/w/IEb3VjimlJXUWk&#10;BfGm7aHHR/aZjWbfxuw2if56Vyj0OMzMN8xiNdhadNT6yrGC2TQBQVw4XXGp4Pvr8/kNhA/IGmvH&#10;pOBKHlbL0dMCc+163lN3CKWIEPY5KjAhNLmUvjBk0U9dQxy9o2sthijbUuoW+wi3tUyTJJMWK44L&#10;BhvaGCrOh1+roMqk+Tn184/zJrsdu5fd5TUtdkpNxsP6HUSgIfyH/9pbrSBNMniciUdAL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E2bWcUAAADcAAAADwAAAAAAAAAA&#10;AAAAAAChAgAAZHJzL2Rvd25yZXYueG1sUEsFBgAAAAAEAAQA+QAAAJMDAAAAAA==&#10;" strokeweight="61e-5mm"/>
                  <v:line id="Line 204" o:spid="_x0000_s1228" style="position:absolute;flip:x y;visibility:visible;mso-wrap-style:square" from="6312,674" to="6366,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c4R8IAAADcAAAADwAAAGRycy9kb3ducmV2LnhtbESPQWsCMRSE7wX/Q3iCl1KzKmhZjVKK&#10;FunNtb0/Ns/NYvKyJFHXf98IBY/DzHzDrDa9s+JKIbaeFUzGBQji2uuWGwU/x93bO4iYkDVaz6Tg&#10;ThE268HLCkvtb3yga5UakSEcS1RgUupKKWNtyGEc+444eycfHKYsQyN1wFuGOyunRTGXDlvOCwY7&#10;+jRUn6uLUzBb/B73Z/tqvnfRme2Xrep5uCs1GvYfSxCJ+vQM/7f3WsG0WMDjTD4Ccv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Pc4R8IAAADcAAAADwAAAAAAAAAAAAAA&#10;AAChAgAAZHJzL2Rvd25yZXYueG1sUEsFBgAAAAAEAAQA+QAAAJADAAAAAA==&#10;" strokeweight="0"/>
                </v:group>
                <v:line id="Line 206" o:spid="_x0000_s1229" style="position:absolute;flip:x y;visibility:visible;mso-wrap-style:square" from="40081,4210" to="40424,4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isNcAAAADcAAAADwAAAGRycy9kb3ducmV2LnhtbERPTWsCMRC9F/wPYQq9FM1qwcpqFJFa&#10;xJu79T5sppvFZLIkqa7/vjkIHh/ve7UZnBVXCrHzrGA6KUAQN1533Cr4qffjBYiYkDVaz6TgThE2&#10;69HLCkvtb3yia5VakUM4lqjApNSXUsbGkMM48T1x5n59cJgyDK3UAW853Fk5K4q5dNhxbjDY085Q&#10;c6n+nIKPz3N9uNh3c9xHZ76+bdXMw12pt9dhuwSRaEhP8cN90ApmRV6bz+QjI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1orDXAAAAA3AAAAA8AAAAAAAAAAAAAAAAA&#10;oQIAAGRycy9kb3ducmV2LnhtbFBLBQYAAAAABAAEAPkAAACOAwAAAAA=&#10;" strokeweight="0"/>
                <v:line id="Line 207" o:spid="_x0000_s1230" style="position:absolute;flip:x y;visibility:visible;mso-wrap-style:square" from="40081,4279" to="40424,4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QJrsMAAADcAAAADwAAAGRycy9kb3ducmV2LnhtbESPQWsCMRSE7wX/Q3iFXkrNVkHt1ihS&#10;qog3V3t/bF43i8nLkqS6/vtGEDwOM/MNM1/2zoozhdh6VvA+LEAQ11633Cg4HtZvMxAxIWu0nknB&#10;lSIsF4OnOZbaX3hP5yo1IkM4lqjApNSVUsbakMM49B1x9n59cJiyDI3UAS8Z7qwcFcVEOmw5Lxjs&#10;6MtQfar+nILx9OewPdlXs1tHZ743tqon4arUy3O/+gSRqE+P8L291QpGxQfczuQj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IkCa7DAAAA3AAAAA8AAAAAAAAAAAAA&#10;AAAAoQIAAGRycy9kb3ducmV2LnhtbFBLBQYAAAAABAAEAPkAAACRAwAAAAA=&#10;" strokeweight="0"/>
                <v:line id="Line 208" o:spid="_x0000_s1231" style="position:absolute;flip:x y;visibility:visible;mso-wrap-style:square" from="40081,4279" to="40424,4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c27r8AAADcAAAADwAAAGRycy9kb3ducmV2LnhtbERPTWsCMRC9C/0PYQq9iGZVUNkaRUSL&#10;9Na1vQ+b6WYxmSxJ1PXfm4Pg8fG+V5veWXGlEFvPCibjAgRx7XXLjYLf02G0BBETskbrmRTcKcJm&#10;/TZYYan9jX/oWqVG5BCOJSowKXWllLE25DCOfUecuX8fHKYMQyN1wFsOd1ZOi2IuHbacGwx2tDNU&#10;n6uLUzBb/J2OZzs034fozP7LVvU83JX6eO+3nyAS9eklfrqPWsF0kufn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sc27r8AAADcAAAADwAAAAAAAAAAAAAAAACh&#10;AgAAZHJzL2Rvd25yZXYueG1sUEsFBgAAAAAEAAQA+QAAAI0DAAAAAA==&#10;" strokeweight="0"/>
                <v:line id="Line 209" o:spid="_x0000_s1232" style="position:absolute;flip:x y;visibility:visible;mso-wrap-style:square" from="40011,4279" to="40424,46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uTdcMAAADcAAAADwAAAGRycy9kb3ducmV2LnhtbESPQWsCMRSE74X+h/AKXopm14KW1ShF&#10;tIi3rvb+2LxuFpOXJYm6/vumIPQ4zMw3zHI9OCuuFGLnWUE5KUAQN1533Co4HXfjdxAxIWu0nknB&#10;nSKsV89PS6y0v/EXXevUigzhWKECk1JfSRkbQw7jxPfE2fvxwWHKMrRSB7xluLNyWhQz6bDjvGCw&#10;p42h5lxfnIK3+fdxf7av5rCLzmw/bd3Mwl2p0cvwsQCRaEj/4Ud7rxVMyxL+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Lk3XDAAAA3AAAAA8AAAAAAAAAAAAA&#10;AAAAoQIAAGRycy9kb3ducmV2LnhtbFBLBQYAAAAABAAEAPkAAACRAwAAAAA=&#10;" strokeweight="0"/>
                <v:line id="Line 210" o:spid="_x0000_s1233" style="position:absolute;flip:x y;visibility:visible;mso-wrap-style:square" from="40144,4279" to="40493,4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kNAsMAAADcAAAADwAAAGRycy9kb3ducmV2LnhtbESPQWsCMRSE74X+h/AKXopm3YKW1ShF&#10;tIi3rvb+2LxuFpOXJYm6/vumIPQ4zMw3zHI9OCuuFGLnWcF0UoAgbrzuuFVwOu7G7yBiQtZoPZOC&#10;O0VYr56fllhpf+MvutapFRnCsUIFJqW+kjI2hhzGie+Js/fjg8OUZWilDnjLcGdlWRQz6bDjvGCw&#10;p42h5lxfnIK3+fdxf7av5rCLzmw/bd3Mwl2p0cvwsQCRaEj/4Ud7rxWU0xL+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ZDQLDAAAA3AAAAA8AAAAAAAAAAAAA&#10;AAAAoQIAAGRycy9kb3ducmV2LnhtbFBLBQYAAAAABAAEAPkAAACRAwAAAAA=&#10;" strokeweight="0"/>
                <v:line id="Line 211" o:spid="_x0000_s1234" style="position:absolute;visibility:visible;mso-wrap-style:square" from="40011,4210" to="40011,4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gXVsQAAADcAAAADwAAAGRycy9kb3ducmV2LnhtbESPT2vCQBTE7wW/w/IEb3UTp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dWxAAAANwAAAAPAAAAAAAAAAAA&#10;AAAAAKECAABkcnMvZG93bnJldi54bWxQSwUGAAAAAAQABAD5AAAAkgMAAAAA&#10;" strokeweight="0"/>
                <v:line id="Line 212" o:spid="_x0000_s1235" style="position:absolute;visibility:visible;mso-wrap-style:square" from="40011,4210" to="40354,4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rect id="Rectangle 213" o:spid="_x0000_s1236" style="position:absolute;left:20967;top:29470;width:7042;height: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KAMQA&#10;AADcAAAADwAAAGRycy9kb3ducmV2LnhtbESPzWrDMBCE74W8g9hALiWRY6gbnCghLQR6KaVpHmBj&#10;bfyrlZEU2337qlDocZiZb5jdYTKdGMj52rKC9SoBQVxYXXOp4PJ1Wm5A+ICssbNMCr7Jw2E/e9hh&#10;ru3InzScQykihH2OCqoQ+lxKX1Rk0K9sTxy9m3UGQ5SulNrhGOGmk2mSZNJgzXGhwp5eKyra890o&#10;OLbSP7YF+eb9/vzRZNY1+HJVajGfjlsQgabwH/5rv2kF6foJfs/EIyD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kCgDEAAAA3AAAAA8AAAAAAAAAAAAAAAAAmAIAAGRycy9k&#10;b3ducmV2LnhtbFBLBQYAAAAABAAEAPUAAACJAwAAAAA=&#10;" fillcolor="#ffc" strokecolor="#903" strokeweight="0"/>
                <v:rect id="Rectangle 214" o:spid="_x0000_s1237" style="position:absolute;left:20967;top:30232;width:17729;height:11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aUd8MA&#10;AADcAAAADwAAAGRycy9kb3ducmV2LnhtbESPzWrDMBCE74W+g9hCL6WW44NbHCshCQRyCaVJH2Br&#10;bfyrlZGU2H37qFDocZiZb5hyPZtB3Mj51rKCRZKCIK6sbrlW8HXev76D8AFZ42CZFPyQh/Xq8aHE&#10;QtuJP+l2CrWIEPYFKmhCGAspfdWQQZ/YkTh6F+sMhihdLbXDKcLNILM0zaXBluNCgyPtGqr609Uo&#10;2PTSv/QV+e54ffvocus63H4r9fw0b5YgAs3hP/zXPmgF2SKH3zPxCM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aUd8MAAADcAAAADwAAAAAAAAAAAAAAAACYAgAAZHJzL2Rv&#10;d25yZXYueG1sUEsFBgAAAAAEAAQA9QAAAIgDAAAAAA==&#10;" fillcolor="#ffc" strokecolor="#903" strokeweight="0"/>
                <v:rect id="Rectangle 215" o:spid="_x0000_s1238" style="position:absolute;left:22142;top:31127;width:13259;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7QO8IA&#10;AADcAAAADwAAAGRycy9kb3ducmV2LnhtbESPzYoCMRCE7wu+Q2jB25pxDq7MGmVZEFS8OPoAzaTn&#10;h006QxKd8e2NIOyxqKqvqPV2tEbcyYfOsYLFPANBXDndcaPgetl9rkCEiKzROCYFDwqw3Uw+1lho&#10;N/CZ7mVsRIJwKFBBG2NfSBmqliyGueuJk1c7bzEm6RupPQ4Jbo3Ms2wpLXacFlrs6bel6q+8WQXy&#10;Uu6GVWl85o55fTKH/bkmp9RsOv58g4g0xv/wu73XCvLFF7zOpCM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DtA7wgAAANwAAAAPAAAAAAAAAAAAAAAAAJgCAABkcnMvZG93&#10;bnJldi54bWxQSwUGAAAAAAQABAD1AAAAhwMAAAAA&#10;" filled="f" stroked="f">
                  <v:textbox style="mso-fit-shape-to-text:t" inset="0,0,0,0">
                    <w:txbxContent>
                      <w:p w:rsidR="00995EB8" w:rsidRDefault="00995EB8">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Aplicar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Limitadores</w:t>
                        </w:r>
                        <w:proofErr w:type="spellEnd"/>
                        <w:r>
                          <w:rPr>
                            <w:rFonts w:ascii="Tahoma" w:hAnsi="Tahoma" w:cs="Tahoma"/>
                            <w:color w:val="000000"/>
                            <w:sz w:val="14"/>
                            <w:szCs w:val="14"/>
                            <w:lang w:val="en-US"/>
                          </w:rPr>
                          <w:t xml:space="preserve"> </w:t>
                        </w:r>
                        <w:proofErr w:type="spellStart"/>
                        <w:proofErr w:type="gramStart"/>
                        <w:r>
                          <w:rPr>
                            <w:rFonts w:ascii="Tahoma" w:hAnsi="Tahoma" w:cs="Tahoma"/>
                            <w:color w:val="000000"/>
                            <w:sz w:val="14"/>
                            <w:szCs w:val="14"/>
                            <w:lang w:val="en-US"/>
                          </w:rPr>
                          <w:t>na</w:t>
                        </w:r>
                        <w:proofErr w:type="spellEnd"/>
                        <w:proofErr w:type="gramEnd"/>
                        <w:r>
                          <w:rPr>
                            <w:rFonts w:ascii="Tahoma" w:hAnsi="Tahoma" w:cs="Tahoma"/>
                            <w:color w:val="000000"/>
                            <w:sz w:val="14"/>
                            <w:szCs w:val="14"/>
                            <w:lang w:val="en-US"/>
                          </w:rPr>
                          <w:t xml:space="preserve"> base </w:t>
                        </w:r>
                      </w:p>
                    </w:txbxContent>
                  </v:textbox>
                </v:rect>
                <v:rect id="Rectangle 216" o:spid="_x0000_s1239" style="position:absolute;left:25317;top:32232;width:902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FESb8A&#10;AADcAAAADwAAAGRycy9kb3ducmV2LnhtbERPy4rCMBTdC/5DuAPuNG0Xg1SjDAMFldlY5wMuze2D&#10;SW5KEm39e7MQZnk47/1xtkY8yIfBsYJ8k4EgbpweuFPwe6vWWxAhIms0jknBkwIcD8vFHkvtJr7S&#10;o46dSCEcSlTQxziWUoamJ4th40bixLXOW4wJ+k5qj1MKt0YWWfYpLQ6cGnoc6bun5q++WwXyVlfT&#10;tjY+c5ei/THn07Ulp9TqY/7agYg0x3/x233SCoo8rU1n0hGQh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kURJvwAAANwAAAAPAAAAAAAAAAAAAAAAAJgCAABkcnMvZG93bnJl&#10;di54bWxQSwUGAAAAAAQABAD1AAAAhAMAAAAA&#10;" filled="f" stroked="f">
                  <v:textbox style="mso-fit-shape-to-text:t" inset="0,0,0,0">
                    <w:txbxContent>
                      <w:p w:rsidR="00995EB8" w:rsidRDefault="00995EB8">
                        <w:pPr>
                          <w:ind w:left="0"/>
                        </w:pPr>
                        <w:proofErr w:type="gramStart"/>
                        <w:r>
                          <w:rPr>
                            <w:rFonts w:ascii="Tahoma" w:hAnsi="Tahoma" w:cs="Tahoma"/>
                            <w:color w:val="000000"/>
                            <w:sz w:val="14"/>
                            <w:szCs w:val="14"/>
                            <w:lang w:val="en-US"/>
                          </w:rPr>
                          <w:t>de</w:t>
                        </w:r>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cálculo</w:t>
                        </w:r>
                        <w:proofErr w:type="spellEnd"/>
                        <w:r>
                          <w:rPr>
                            <w:rFonts w:ascii="Tahoma" w:hAnsi="Tahoma" w:cs="Tahoma"/>
                            <w:color w:val="000000"/>
                            <w:sz w:val="14"/>
                            <w:szCs w:val="14"/>
                            <w:lang w:val="en-US"/>
                          </w:rPr>
                          <w:t xml:space="preserve"> das </w:t>
                        </w:r>
                        <w:proofErr w:type="spellStart"/>
                        <w:r>
                          <w:rPr>
                            <w:rFonts w:ascii="Tahoma" w:hAnsi="Tahoma" w:cs="Tahoma"/>
                            <w:color w:val="000000"/>
                            <w:sz w:val="14"/>
                            <w:szCs w:val="14"/>
                            <w:lang w:val="en-US"/>
                          </w:rPr>
                          <w:t>pensões</w:t>
                        </w:r>
                        <w:proofErr w:type="spellEnd"/>
                      </w:p>
                    </w:txbxContent>
                  </v:textbox>
                </v:rect>
                <v:oval id="Oval 217" o:spid="_x0000_s1240" style="position:absolute;left:21659;top:34715;width:15590;height:4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dKqsQA&#10;AADcAAAADwAAAGRycy9kb3ducmV2LnhtbESPQWsCMRSE7wX/Q3gFb92si4jdGqUIQsFD1fbQ43Pz&#10;3A3dvMRNqvHfN4WCx2FmvmEWq2R7caEhGMcKJkUJgrhx2nCr4PNj8zQHESKyxt4xKbhRgNVy9LDA&#10;Wrsr7+lyiK3IEA41Kuhi9LWUoenIYiicJ87eyQ0WY5ZDK/WA1wy3vazKciYtGs4LHXpad9R8H36s&#10;Au9302lK7yZU6XQ2Wz7ub19HpcaP6fUFRKQU7+H/9ptWUE2e4e9MPg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HSqrEAAAA3AAAAA8AAAAAAAAAAAAAAAAAmAIAAGRycy9k&#10;b3ducmV2LnhtbFBLBQYAAAAABAAEAPUAAACJAwAAAAA=&#10;" fillcolor="#ffc" strokecolor="#903" strokeweight="0"/>
                <v:rect id="Rectangle 218" o:spid="_x0000_s1241" style="position:absolute;left:24422;top:35407;width:9988;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C8r8A&#10;AADcAAAADwAAAGRycy9kb3ducmV2LnhtbERPS2rDMBDdB3oHMYHuEjlelOBENiEQSEs3tnuAwRp/&#10;iDQykhq7t68WhS4f73+uVmvEk3yYHCs47DMQxJ3TEw8Kvtrb7ggiRGSNxjEp+KEAVfmyOWOh3cI1&#10;PZs4iBTCoUAFY4xzIWXoRrIY9m4mTlzvvMWYoB+k9rikcGtknmVv0uLEqWHEma4jdY/m2yqQbXNb&#10;jo3xmfvI+0/zfq97ckq9btfLCUSkNf6L/9x3rSDP0/x0Jh0BWf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i4LyvwAAANwAAAAPAAAAAAAAAAAAAAAAAJgCAABkcnMvZG93bnJl&#10;di54bWxQSwUGAAAAAAQABAD1AAAAhAMAAAAA&#10;" filled="f" stroked="f">
                  <v:textbox style="mso-fit-shape-to-text:t" inset="0,0,0,0">
                    <w:txbxContent>
                      <w:p w:rsidR="00995EB8" w:rsidRDefault="00995EB8">
                        <w:pPr>
                          <w:ind w:left="0"/>
                        </w:pPr>
                        <w:proofErr w:type="spellStart"/>
                        <w:r>
                          <w:rPr>
                            <w:rFonts w:ascii="Tahoma" w:hAnsi="Tahoma" w:cs="Tahoma"/>
                            <w:b/>
                            <w:bCs/>
                            <w:color w:val="000000"/>
                            <w:sz w:val="14"/>
                            <w:szCs w:val="14"/>
                            <w:lang w:val="en-US"/>
                          </w:rPr>
                          <w:t>Aplicar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Limitadores</w:t>
                        </w:r>
                        <w:proofErr w:type="spellEnd"/>
                        <w:r>
                          <w:rPr>
                            <w:rFonts w:ascii="Tahoma" w:hAnsi="Tahoma" w:cs="Tahoma"/>
                            <w:b/>
                            <w:bCs/>
                            <w:color w:val="000000"/>
                            <w:sz w:val="14"/>
                            <w:szCs w:val="14"/>
                            <w:lang w:val="en-US"/>
                          </w:rPr>
                          <w:t xml:space="preserve"> </w:t>
                        </w:r>
                        <w:proofErr w:type="spellStart"/>
                        <w:proofErr w:type="gramStart"/>
                        <w:r>
                          <w:rPr>
                            <w:rFonts w:ascii="Tahoma" w:hAnsi="Tahoma" w:cs="Tahoma"/>
                            <w:b/>
                            <w:bCs/>
                            <w:color w:val="000000"/>
                            <w:sz w:val="14"/>
                            <w:szCs w:val="14"/>
                            <w:lang w:val="en-US"/>
                          </w:rPr>
                          <w:t>na</w:t>
                        </w:r>
                        <w:proofErr w:type="spellEnd"/>
                        <w:proofErr w:type="gramEnd"/>
                        <w:r>
                          <w:rPr>
                            <w:rFonts w:ascii="Tahoma" w:hAnsi="Tahoma" w:cs="Tahoma"/>
                            <w:b/>
                            <w:bCs/>
                            <w:color w:val="000000"/>
                            <w:sz w:val="14"/>
                            <w:szCs w:val="14"/>
                            <w:lang w:val="en-US"/>
                          </w:rPr>
                          <w:t xml:space="preserve"> </w:t>
                        </w:r>
                      </w:p>
                    </w:txbxContent>
                  </v:textbox>
                </v:rect>
                <v:rect id="Rectangle 219" o:spid="_x0000_s1242" style="position:absolute;left:25247;top:36512;width:8160;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cnacEA&#10;AADcAAAADwAAAGRycy9kb3ducmV2LnhtbESPzYoCMRCE74LvEFrYm2acwyKjUUQQVLw47gM0k54f&#10;TDpDEp3x7c3Cwh6LqvqK2uxGa8SLfOgcK1guMhDEldMdNwp+7sf5CkSIyBqNY1LwpgC77XSywUK7&#10;gW/0KmMjEoRDgQraGPtCylC1ZDEsXE+cvNp5izFJ30jtcUhwa2SeZd/SYsdpocWeDi1Vj/JpFch7&#10;eRxWpfGZu+T11ZxPt5qcUl+zcb8GEWmM/+G/9kkryPMl/J5JR0Bu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HJ2nBAAAA3AAAAA8AAAAAAAAAAAAAAAAAmAIAAGRycy9kb3du&#10;cmV2LnhtbFBLBQYAAAAABAAEAPUAAACGAwAAAAA=&#10;" filled="f" stroked="f">
                  <v:textbox style="mso-fit-shape-to-text:t" inset="0,0,0,0">
                    <w:txbxContent>
                      <w:p w:rsidR="00995EB8" w:rsidRDefault="00995EB8">
                        <w:pPr>
                          <w:ind w:left="0"/>
                        </w:pPr>
                        <w:proofErr w:type="gramStart"/>
                        <w:r>
                          <w:rPr>
                            <w:rFonts w:ascii="Tahoma" w:hAnsi="Tahoma" w:cs="Tahoma"/>
                            <w:b/>
                            <w:bCs/>
                            <w:color w:val="000000"/>
                            <w:sz w:val="14"/>
                            <w:szCs w:val="14"/>
                            <w:lang w:val="en-US"/>
                          </w:rPr>
                          <w:t>base</w:t>
                        </w:r>
                        <w:proofErr w:type="gram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cálculo</w:t>
                        </w:r>
                        <w:proofErr w:type="spellEnd"/>
                        <w:r>
                          <w:rPr>
                            <w:rFonts w:ascii="Tahoma" w:hAnsi="Tahoma" w:cs="Tahoma"/>
                            <w:b/>
                            <w:bCs/>
                            <w:color w:val="000000"/>
                            <w:sz w:val="14"/>
                            <w:szCs w:val="14"/>
                            <w:lang w:val="en-US"/>
                          </w:rPr>
                          <w:t xml:space="preserve"> de </w:t>
                        </w:r>
                      </w:p>
                    </w:txbxContent>
                  </v:textbox>
                </v:rect>
                <v:rect id="Rectangle 220" o:spid="_x0000_s1243" style="position:absolute;left:27660;top:37617;width:3651;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W5HsIA&#10;AADcAAAADwAAAGRycy9kb3ducmV2LnhtbESPzWrDMBCE74W+g9hCb7VcHUpwooRSCLgllzh5gMVa&#10;/1BpZSTVdt8+KhRyHGbmG2Z3WJ0VM4U4etbwWpQgiFtvRu41XC/Hlw2ImJANWs+k4ZciHPaPDzus&#10;jF/4THOTepEhHCvUMKQ0VVLGdiCHsfATcfY6HxymLEMvTcAlw52VqizfpMOR88KAE30M1H43P06D&#10;vDTHZdPYUPov1Z3sZ33uyGv9/LS+b0EkWtM9/N+ujQalFPydyUdA7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FbkewgAAANwAAAAPAAAAAAAAAAAAAAAAAJgCAABkcnMvZG93&#10;bnJldi54bWxQSwUGAAAAAAQABAD1AAAAhwMAAAAA&#10;" filled="f" stroked="f">
                  <v:textbox style="mso-fit-shape-to-text:t" inset="0,0,0,0">
                    <w:txbxContent>
                      <w:p w:rsidR="00995EB8" w:rsidRDefault="00995EB8">
                        <w:pPr>
                          <w:ind w:left="0"/>
                        </w:pPr>
                        <w:proofErr w:type="spellStart"/>
                        <w:proofErr w:type="gramStart"/>
                        <w:r>
                          <w:rPr>
                            <w:rFonts w:ascii="Tahoma" w:hAnsi="Tahoma" w:cs="Tahoma"/>
                            <w:b/>
                            <w:bCs/>
                            <w:color w:val="000000"/>
                            <w:sz w:val="14"/>
                            <w:szCs w:val="14"/>
                            <w:lang w:val="en-US"/>
                          </w:rPr>
                          <w:t>pensões</w:t>
                        </w:r>
                        <w:proofErr w:type="spellEnd"/>
                        <w:proofErr w:type="gramEnd"/>
                      </w:p>
                    </w:txbxContent>
                  </v:textbox>
                </v:rect>
                <v:line id="Line 221" o:spid="_x0000_s1244" style="position:absolute;visibility:visible;mso-wrap-style:square" from="18281,21050" to="25038,35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5rlesUAAADcAAAADwAAAGRycy9kb3ducmV2LnhtbESPT2vCQBTE70K/w/IK3nTTpKikrlJK&#10;bT148S94e2Rfs6HZt2l21fTbu4LgcZiZ3zDTeWdrcabWV44VvAwTEMSF0xWXCnbbxWACwgdkjbVj&#10;UvBPHuazp94Uc+0uvKbzJpQiQtjnqMCE0ORS+sKQRT90DXH0flxrMUTZllK3eIlwW8s0SUbSYsVx&#10;wWBDH4aK383JKth+fb9m+/GBP1fmxJn1x7961yjVf+7e30AE6sIjfG8vtYI0zeB2Jh4BOb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5rlesUAAADcAAAADwAAAAAAAAAA&#10;AAAAAAChAgAAZHJzL2Rvd25yZXYueG1sUEsFBgAAAAAEAAQA+QAAAJMDAAAAAA==&#10;" strokecolor="#903" strokeweight="31e-5mm">
                  <v:stroke dashstyle="1 1"/>
                </v:line>
                <v:line id="Line 222" o:spid="_x0000_s1245" style="position:absolute;flip:x y;visibility:visible;mso-wrap-style:square" from="24555,34715" to="25038,35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3/sYAAADcAAAADwAAAGRycy9kb3ducmV2LnhtbESPQWvCQBSE74X+h+UJvenGVFuJ2Ugp&#10;tBQRShMFj4/sa5KafRuyq8Z/7wpCj8PMfMOkq8G04kS9aywrmE4iEMSl1Q1XCrbFx3gBwnlkja1l&#10;UnAhB6vs8SHFRNsz/9Ap95UIEHYJKqi97xIpXVmTQTexHXHwfm1v0AfZV1L3eA5w08o4il6kwYbD&#10;Qo0dvddUHvKjUbA+FlLOXfX6PN/p/PvzsPjbRxulnkbD2xKEp8H/h+/tL60gjmdwOxOOgMy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xb9/7GAAAA3AAAAA8AAAAAAAAA&#10;AAAAAAAAoQIAAGRycy9kb3ducmV2LnhtbFBLBQYAAAAABAAEAPkAAACUAwAAAAA=&#10;" strokecolor="#903" strokeweight="31e-5mm"/>
                <v:line id="Line 223" o:spid="_x0000_s1246" style="position:absolute;flip:y;visibility:visible;mso-wrap-style:square" from="25038,34442" to="25038,35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s4d8QAAADcAAAADwAAAGRycy9kb3ducmV2LnhtbESPQWvCQBSE70L/w/IKXkQ3RhRJXaWI&#10;goIIppVeH9nXJG32bdhdNf77bkHwOMzMN8xi1ZlGXMn52rKC8SgBQVxYXXOp4PNjO5yD8AFZY2OZ&#10;FNzJw2r50ltgpu2NT3TNQykihH2GCqoQ2kxKX1Rk0I9sSxy9b+sMhihdKbXDW4SbRqZJMpMGa44L&#10;Fba0rqj4zS9GweBrfNnPf8JhesTN2dmaD0eeKNV/7d7fQATqwjP8aO+0gjSdwv+ZeAT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qzh3xAAAANwAAAAPAAAAAAAAAAAA&#10;AAAAAKECAABkcnMvZG93bnJldi54bWxQSwUGAAAAAAQABAD5AAAAkgMAAAAA&#10;" strokecolor="#903" strokeweight="31e-5mm"/>
                <v:rect id="Rectangle 224" o:spid="_x0000_s1247" style="position:absolute;left:23107;top:28022;width:3791;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6/HcEA&#10;AADcAAAADwAAAGRycy9kb3ducmV2LnhtbESPzYoCMRCE74LvEFrYm2acg8hoFBEEV/biuA/QTHp+&#10;MOkMSXRm394Iwh6LqvqK2u5Ha8STfOgcK1guMhDEldMdNwp+b6f5GkSIyBqNY1LwRwH2u+lki4V2&#10;A1/pWcZGJAiHAhW0MfaFlKFqyWJYuJ44ebXzFmOSvpHa45Dg1sg8y1bSYsdpocWeji1V9/JhFchb&#10;eRrWpfGZu+T1j/k+X2tySn3NxsMGRKQx/oc/7bNWkOcreJ9JR0D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uvx3BAAAA3AAAAA8AAAAAAAAAAAAAAAAAmAIAAGRycy9kb3du&#10;cmV2LnhtbFBLBQYAAAAABAAEAPUAAACGAwAAAAA=&#10;" filled="f" stroked="f">
                  <v:textbox style="mso-fit-shape-to-text:t" inset="0,0,0,0">
                    <w:txbxContent>
                      <w:p w:rsidR="00995EB8" w:rsidRDefault="00995EB8">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rect id="Rectangle 225" o:spid="_x0000_s1248" style="position:absolute;left:1447;top:28848;width:7316;height: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b7UcIA&#10;AADcAAAADwAAAGRycy9kb3ducmV2LnhtbESPzYoCMRCE74LvEFrwImvGOegyGsVdELwsou4D9E7a&#10;+U1nSKLOvr0RBI9FVX1FrTa9acWNnK8sK5hNExDEudUVFwp+z7uPTxA+IGtsLZOCf/KwWQ8HK8y0&#10;vfORbqdQiAhhn6GCMoQuk9LnJRn0U9sRR+9incEQpSukdniPcNPKNEnm0mDFcaHEjr5LypvT1SjY&#10;NtJPmpx8/XNdHOq5dTV+/Sk1HvXbJYhAfXiHX+29VpCmC3ieiUdA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1vtRwgAAANwAAAAPAAAAAAAAAAAAAAAAAJgCAABkcnMvZG93&#10;bnJldi54bWxQSwUGAAAAAAQABAD1AAAAhwMAAAAA&#10;" fillcolor="#ffc" strokecolor="#903" strokeweight="0"/>
                <v:rect id="Rectangle 226" o:spid="_x0000_s1249" style="position:absolute;left:1447;top:29610;width:18352;height:12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lvI78A&#10;AADcAAAADwAAAGRycy9kb3ducmV2LnhtbERPyYoCMRC9D/gPoQQvg6btg0prFBUEL8Pg8gFlp+w1&#10;lSaJ2vP3k4Pg8fH21aY3rXiS85VlBdNJAoI4t7riQsH1chgvQPiArLG1TAr+yMNmPfhaYabti0/0&#10;PIdCxBD2GSooQ+gyKX1ekkE/sR1x5O7WGQwRukJqh68YblqZJslMGqw4NpTY0b6kvDk/jIJtI/13&#10;k5Ovfx7z33pmXY27m1KjYb9dggjUh4/47T5qBWka18Yz8QjI9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SW8jvwAAANwAAAAPAAAAAAAAAAAAAAAAAJgCAABkcnMvZG93bnJl&#10;di54bWxQSwUGAAAAAAQABAD1AAAAhAMAAAAA&#10;" fillcolor="#ffc" strokecolor="#903" strokeweight="0"/>
                <v:rect id="Rectangle 227" o:spid="_x0000_s1250" style="position:absolute;left:2622;top:30505;width:13894;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Erb8IA&#10;AADcAAAADwAAAGRycy9kb3ducmV2LnhtbESPzYoCMRCE7wu+Q2hhb2vGOYjOGkUEQWUvjvsAzaTn&#10;B5POkERnfHuzsOCxqKqvqPV2tEY8yIfOsYL5LANBXDndcaPg93r4WoIIEVmjcUwKnhRgu5l8rLHQ&#10;buALPcrYiAThUKCCNsa+kDJULVkMM9cTJ6923mJM0jdSexwS3BqZZ9lCWuw4LbTY076l6lberQJ5&#10;LQ/DsjQ+c+e8/jGn46Ump9TndNx9g4g0xnf4v33UCvJ8BX9n0hGQm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sStvwgAAANwAAAAPAAAAAAAAAAAAAAAAAJgCAABkcnMvZG93&#10;bnJldi54bWxQSwUGAAAAAAQABAD1AAAAhwMAAAAA&#10;" filled="f" stroked="f">
                  <v:textbox style="mso-fit-shape-to-text:t" inset="0,0,0,0">
                    <w:txbxContent>
                      <w:p w:rsidR="00995EB8" w:rsidRDefault="00995EB8">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a base de </w:t>
                        </w:r>
                        <w:proofErr w:type="spellStart"/>
                        <w:r>
                          <w:rPr>
                            <w:rFonts w:ascii="Tahoma" w:hAnsi="Tahoma" w:cs="Tahoma"/>
                            <w:color w:val="000000"/>
                            <w:sz w:val="14"/>
                            <w:szCs w:val="14"/>
                            <w:lang w:val="en-US"/>
                          </w:rPr>
                          <w:t>cálculo</w:t>
                        </w:r>
                        <w:proofErr w:type="spellEnd"/>
                        <w:r>
                          <w:rPr>
                            <w:rFonts w:ascii="Tahoma" w:hAnsi="Tahoma" w:cs="Tahoma"/>
                            <w:color w:val="000000"/>
                            <w:sz w:val="14"/>
                            <w:szCs w:val="14"/>
                            <w:lang w:val="en-US"/>
                          </w:rPr>
                          <w:t xml:space="preserve"> das </w:t>
                        </w:r>
                      </w:p>
                    </w:txbxContent>
                  </v:textbox>
                </v:rect>
                <v:rect id="Rectangle 228" o:spid="_x0000_s1251" style="position:absolute;left:3105;top:31610;width:14890;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IUL74A&#10;AADcAAAADwAAAGRycy9kb3ducmV2LnhtbERPy4rCMBTdC/5DuMLsNLUDItUoIgiOzMbqB1ya2wcm&#10;NyWJtvP3ZjHg8nDe2/1ojXiRD51jBctFBoK4crrjRsH9dpqvQYSIrNE4JgV/FGC/m062WGg38JVe&#10;ZWxECuFQoII2xr6QMlQtWQwL1xMnrnbeYkzQN1J7HFK4NTLPspW02HFqaLGnY0vVo3xaBfJWnoZ1&#10;aXzmLnn9a37O15qcUl+z8bABEWmMH/G/+6wV5N9pfj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1SFC++AAAA3AAAAA8AAAAAAAAAAAAAAAAAmAIAAGRycy9kb3ducmV2&#10;LnhtbFBLBQYAAAAABAAEAPUAAACDAwAAAAA=&#10;" filled="f" stroked="f">
                  <v:textbox style="mso-fit-shape-to-text:t" inset="0,0,0,0">
                    <w:txbxContent>
                      <w:p w:rsidR="00995EB8" w:rsidRDefault="00995EB8">
                        <w:pPr>
                          <w:ind w:left="0"/>
                        </w:pPr>
                        <w:proofErr w:type="spellStart"/>
                        <w:proofErr w:type="gramStart"/>
                        <w:r>
                          <w:rPr>
                            <w:rFonts w:ascii="Tahoma" w:hAnsi="Tahoma" w:cs="Tahoma"/>
                            <w:color w:val="000000"/>
                            <w:sz w:val="14"/>
                            <w:szCs w:val="14"/>
                            <w:lang w:val="en-US"/>
                          </w:rPr>
                          <w:t>pensões</w:t>
                        </w:r>
                        <w:proofErr w:type="spellEnd"/>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previdenciárias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sem</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paridade</w:t>
                        </w:r>
                        <w:proofErr w:type="spellEnd"/>
                      </w:p>
                    </w:txbxContent>
                  </v:textbox>
                </v:rect>
                <v:oval id="Oval 229" o:spid="_x0000_s1252" style="position:absolute;left:4070;top:34023;width:14141;height:6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QazMUA&#10;AADcAAAADwAAAGRycy9kb3ducmV2LnhtbESPT2sCMRTE74LfIbxCb27WrZSyNUoRhEIP9d+hx+fm&#10;uRu6eYmbVOO3N4VCj8PM/IaZL5PtxYWGYBwrmBYlCOLGacOtgsN+PXkBESKyxt4xKbhRgOViPJpj&#10;rd2Vt3TZxVZkCIcaFXQx+lrK0HRkMRTOE2fv5AaLMcuhlXrAa4bbXlZl+SwtGs4LHXpaddR8736s&#10;Au83s1lKnyZU6XQ2H3zc3r6OSj0+pLdXEJFS/A//td+1guppCr9n8h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BBrMxQAAANwAAAAPAAAAAAAAAAAAAAAAAJgCAABkcnMv&#10;ZG93bnJldi54bWxQSwUGAAAAAAQABAD1AAAAigMAAAAA&#10;" fillcolor="#ffc" strokecolor="#903" strokeweight="0"/>
                <v:rect id="Rectangle 230" o:spid="_x0000_s1253" style="position:absolute;left:7315;top:34994;width:7442;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wvw8EA&#10;AADcAAAADwAAAGRycy9kb3ducmV2LnhtbESP3YrCMBSE7wXfIRxh7zS1wiJdo4ggqOyNdR/g0Jz+&#10;YHJSkmjr25uFhb0cZuYbZrMbrRFP8qFzrGC5yEAQV0533Cj4uR3naxAhIms0jknBiwLsttPJBgvt&#10;Br7Ss4yNSBAOBSpoY+wLKUPVksWwcD1x8mrnLcYkfSO1xyHBrZF5ln1Kix2nhRZ7OrRU3cuHVSBv&#10;5XFYl8Zn7pLX3+Z8utbklPqYjfsvEJHG+B/+a5+0gnyVw++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ML8PBAAAA3AAAAA8AAAAAAAAAAAAAAAAAmAIAAGRycy9kb3du&#10;cmV2LnhtbFBLBQYAAAAABAAEAPUAAACGAwAAAAA=&#10;" filled="f" stroked="f">
                  <v:textbox style="mso-fit-shape-to-text:t" inset="0,0,0,0">
                    <w:txbxContent>
                      <w:p w:rsidR="00995EB8" w:rsidRDefault="00995EB8">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a base de </w:t>
                        </w:r>
                      </w:p>
                    </w:txbxContent>
                  </v:textbox>
                </v:rect>
                <v:rect id="Rectangle 231" o:spid="_x0000_s1254" style="position:absolute;left:6553;top:36093;width:884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CKWMEA&#10;AADcAAAADwAAAGRycy9kb3ducmV2LnhtbESP3YrCMBSE74V9h3CEvdPUCotUo4gguOKN1Qc4NKc/&#10;mJyUJGu7b28WhL0cZuYbZrMbrRFP8qFzrGAxz0AQV0533Ci4346zFYgQkTUax6TglwLsth+TDRba&#10;DXylZxkbkSAcClTQxtgXUoaqJYth7nri5NXOW4xJ+kZqj0OCWyPzLPuSFjtOCy32dGipepQ/VoG8&#10;lcdhVRqfuXNeX8z36VqTU+pzOu7XICKN8T/8bp+0gny5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2AiljBAAAA3AAAAA8AAAAAAAAAAAAAAAAAmAIAAGRycy9kb3du&#10;cmV2LnhtbFBLBQYAAAAABAAEAPUAAACGAwAAAAA=&#10;" filled="f" stroked="f">
                  <v:textbox style="mso-fit-shape-to-text:t" inset="0,0,0,0">
                    <w:txbxContent>
                      <w:p w:rsidR="00995EB8" w:rsidRDefault="00995EB8">
                        <w:pPr>
                          <w:ind w:left="0"/>
                        </w:pPr>
                        <w:proofErr w:type="spellStart"/>
                        <w:proofErr w:type="gramStart"/>
                        <w:r>
                          <w:rPr>
                            <w:rFonts w:ascii="Tahoma" w:hAnsi="Tahoma" w:cs="Tahoma"/>
                            <w:b/>
                            <w:bCs/>
                            <w:color w:val="000000"/>
                            <w:sz w:val="14"/>
                            <w:szCs w:val="14"/>
                            <w:lang w:val="en-US"/>
                          </w:rPr>
                          <w:t>cálculo</w:t>
                        </w:r>
                        <w:proofErr w:type="spellEnd"/>
                        <w:proofErr w:type="gramEnd"/>
                        <w:r>
                          <w:rPr>
                            <w:rFonts w:ascii="Tahoma" w:hAnsi="Tahoma" w:cs="Tahoma"/>
                            <w:b/>
                            <w:bCs/>
                            <w:color w:val="000000"/>
                            <w:sz w:val="14"/>
                            <w:szCs w:val="14"/>
                            <w:lang w:val="en-US"/>
                          </w:rPr>
                          <w:t xml:space="preserve"> das </w:t>
                        </w:r>
                        <w:proofErr w:type="spellStart"/>
                        <w:r>
                          <w:rPr>
                            <w:rFonts w:ascii="Tahoma" w:hAnsi="Tahoma" w:cs="Tahoma"/>
                            <w:b/>
                            <w:bCs/>
                            <w:color w:val="000000"/>
                            <w:sz w:val="14"/>
                            <w:szCs w:val="14"/>
                            <w:lang w:val="en-US"/>
                          </w:rPr>
                          <w:t>pensões</w:t>
                        </w:r>
                        <w:proofErr w:type="spellEnd"/>
                        <w:r>
                          <w:rPr>
                            <w:rFonts w:ascii="Tahoma" w:hAnsi="Tahoma" w:cs="Tahoma"/>
                            <w:b/>
                            <w:bCs/>
                            <w:color w:val="000000"/>
                            <w:sz w:val="14"/>
                            <w:szCs w:val="14"/>
                            <w:lang w:val="en-US"/>
                          </w:rPr>
                          <w:t xml:space="preserve"> </w:t>
                        </w:r>
                      </w:p>
                    </w:txbxContent>
                  </v:textbox>
                </v:rect>
                <v:rect id="Rectangle 232" o:spid="_x0000_s1255" style="position:absolute;left:6553;top:37198;width:8921;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kSLMIA&#10;AADcAAAADwAAAGRycy9kb3ducmV2LnhtbESP3WoCMRSE7wXfIRzBO826liKrUUQQbOmNqw9w2Jz9&#10;weRkSaK7ffumUOjlMDPfMLvDaI14kQ+dYwWrZQaCuHK640bB/XZebECEiKzROCYF3xTgsJ9Odlho&#10;N/CVXmVsRIJwKFBBG2NfSBmqliyGpeuJk1c7bzEm6RupPQ4Jbo3Ms+xdWuw4LbTY06ml6lE+rQJ5&#10;K8/DpjQ+c595/WU+LteanFLz2Xjcgog0xv/wX/uiFeTrN/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aRIswgAAANwAAAAPAAAAAAAAAAAAAAAAAJgCAABkcnMvZG93&#10;bnJldi54bWxQSwUGAAAAAAQABAD1AAAAhwMAAAAA&#10;" filled="f" stroked="f">
                  <v:textbox style="mso-fit-shape-to-text:t" inset="0,0,0,0">
                    <w:txbxContent>
                      <w:p w:rsidR="00995EB8" w:rsidRDefault="00995EB8">
                        <w:pPr>
                          <w:ind w:left="0"/>
                        </w:pPr>
                        <w:proofErr w:type="spellStart"/>
                        <w:proofErr w:type="gramStart"/>
                        <w:r>
                          <w:rPr>
                            <w:rFonts w:ascii="Tahoma" w:hAnsi="Tahoma" w:cs="Tahoma"/>
                            <w:b/>
                            <w:bCs/>
                            <w:color w:val="000000"/>
                            <w:sz w:val="14"/>
                            <w:szCs w:val="14"/>
                            <w:lang w:val="en-US"/>
                          </w:rPr>
                          <w:t>previdenciárias</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sem</w:t>
                        </w:r>
                        <w:proofErr w:type="spellEnd"/>
                        <w:r>
                          <w:rPr>
                            <w:rFonts w:ascii="Tahoma" w:hAnsi="Tahoma" w:cs="Tahoma"/>
                            <w:b/>
                            <w:bCs/>
                            <w:color w:val="000000"/>
                            <w:sz w:val="14"/>
                            <w:szCs w:val="14"/>
                            <w:lang w:val="en-US"/>
                          </w:rPr>
                          <w:t xml:space="preserve"> </w:t>
                        </w:r>
                      </w:p>
                    </w:txbxContent>
                  </v:textbox>
                </v:rect>
                <v:rect id="Rectangle 233" o:spid="_x0000_s1256" style="position:absolute;left:9175;top:38303;width:3931;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W3t8IA&#10;AADcAAAADwAAAGRycy9kb3ducmV2LnhtbESP3WoCMRSE7wXfIRzBO8260iKrUUQQbOmNqw9w2Jz9&#10;weRkSaK7ffumUOjlMDPfMLvDaI14kQ+dYwWrZQaCuHK640bB/XZebECEiKzROCYF3xTgsJ9Odlho&#10;N/CVXmVsRIJwKFBBG2NfSBmqliyGpeuJk1c7bzEm6RupPQ4Jbo3Ms+xdWuw4LbTY06ml6lE+rQJ5&#10;K8/DpjQ+c595/WU+LteanFLz2Xjcgog0xv/wX/uiFeTrN/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Jbe3wgAAANwAAAAPAAAAAAAAAAAAAAAAAJgCAABkcnMvZG93&#10;bnJldi54bWxQSwUGAAAAAAQABAD1AAAAhwMAAAAA&#10;" filled="f" stroked="f">
                  <v:textbox style="mso-fit-shape-to-text:t" inset="0,0,0,0">
                    <w:txbxContent>
                      <w:p w:rsidR="00995EB8" w:rsidRDefault="00995EB8">
                        <w:pPr>
                          <w:ind w:left="0"/>
                        </w:pPr>
                        <w:proofErr w:type="spellStart"/>
                        <w:proofErr w:type="gramStart"/>
                        <w:r>
                          <w:rPr>
                            <w:rFonts w:ascii="Tahoma" w:hAnsi="Tahoma" w:cs="Tahoma"/>
                            <w:b/>
                            <w:bCs/>
                            <w:color w:val="000000"/>
                            <w:sz w:val="14"/>
                            <w:szCs w:val="14"/>
                            <w:lang w:val="en-US"/>
                          </w:rPr>
                          <w:t>paridade</w:t>
                        </w:r>
                        <w:proofErr w:type="spellEnd"/>
                        <w:proofErr w:type="gramEnd"/>
                      </w:p>
                    </w:txbxContent>
                  </v:textbox>
                </v:rect>
                <v:rect id="Rectangle 234" o:spid="_x0000_s1257" style="position:absolute;left:39871;top:29470;width:6966;height: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PIF8MA&#10;AADcAAAADwAAAGRycy9kb3ducmV2LnhtbESP3WoCMRSE74W+QzgFb6RmVdiWrVGsIPRGxLUPcLo5&#10;3d+cLEnU7dsbQfBymJlvmOV6MJ24kPO1ZQWzaQKCuLC65lLBz2n39gHCB2SNnWVS8E8e1quX0RIz&#10;ba98pEseShEh7DNUUIXQZ1L6oiKDfmp74uj9WWcwROlKqR1eI9x0cp4kqTRYc1yosKdtRUWbn42C&#10;TSv9pC3IN/vz+6FJrWvw61ep8euw+QQRaAjP8KP9rRXMFyncz8Qj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PIF8MAAADcAAAADwAAAAAAAAAAAAAAAACYAgAAZHJzL2Rv&#10;d25yZXYueG1sUEsFBgAAAAAEAAQA9QAAAIgDAAAAAA==&#10;" fillcolor="#ffc" strokecolor="#903" strokeweight="0"/>
                <v:rect id="Rectangle 235" o:spid="_x0000_s1258" style="position:absolute;left:39871;top:30232;width:17520;height:11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9tjMQA&#10;AADcAAAADwAAAGRycy9kb3ducmV2LnhtbESPzWrDMBCE74G+g9hCL6GRm0JcnCjBLRR6CSVOHmBj&#10;bf2rlZHkxH37qFDIcZiZb5jNbjK9uJDzjWUFL4sEBHFpdcOVgtPx8/kNhA/IGnvLpOCXPOy2D7MN&#10;Ztpe+UCXIlQiQthnqKAOYcik9GVNBv3CDsTR+7HOYIjSVVI7vEa46eUySVbSYMNxocaBPmoqu2I0&#10;CvJO+nlXkm/3Y/rdrqxr8f2s1NPjlK9BBJrCPfzf/tIKlq8p/J2JR0B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PbYzEAAAA3AAAAA8AAAAAAAAAAAAAAAAAmAIAAGRycy9k&#10;b3ducmV2LnhtbFBLBQYAAAAABAAEAPUAAACJAwAAAAA=&#10;" fillcolor="#ffc" strokecolor="#903" strokeweight="0"/>
                <v:rect id="Rectangle 236" o:spid="_x0000_s1259" style="position:absolute;left:41732;top:31127;width:11842;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QYKb4A&#10;AADcAAAADwAAAGRycy9kb3ducmV2LnhtbERPy4rCMBTdC/5DuMLsNLUDItUoIgiOzMbqB1ya2wcm&#10;NyWJtvP3ZjHg8nDe2/1ojXiRD51jBctFBoK4crrjRsH9dpqvQYSIrNE4JgV/FGC/m062WGg38JVe&#10;ZWxECuFQoII2xr6QMlQtWQwL1xMnrnbeYkzQN1J7HFK4NTLPspW02HFqaLGnY0vVo3xaBfJWnoZ1&#10;aXzmLnn9a37O15qcUl+z8bABEWmMH/G/+6wV5N9pbT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MkGCm+AAAA3AAAAA8AAAAAAAAAAAAAAAAAmAIAAGRycy9kb3ducmV2&#10;LnhtbFBLBQYAAAAABAAEAPUAAACDAwAAAAA=&#10;" filled="f" stroked="f">
                  <v:textbox style="mso-fit-shape-to-text:t" inset="0,0,0,0">
                    <w:txbxContent>
                      <w:p w:rsidR="00995EB8" w:rsidRDefault="00995EB8">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Distribuir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cotas</w:t>
                        </w:r>
                        <w:proofErr w:type="spellEnd"/>
                        <w:r>
                          <w:rPr>
                            <w:rFonts w:ascii="Tahoma" w:hAnsi="Tahoma" w:cs="Tahoma"/>
                            <w:color w:val="000000"/>
                            <w:sz w:val="14"/>
                            <w:szCs w:val="14"/>
                            <w:lang w:val="en-US"/>
                          </w:rPr>
                          <w:t xml:space="preserve"> entre </w:t>
                        </w:r>
                        <w:proofErr w:type="spellStart"/>
                        <w:r>
                          <w:rPr>
                            <w:rFonts w:ascii="Tahoma" w:hAnsi="Tahoma" w:cs="Tahoma"/>
                            <w:color w:val="000000"/>
                            <w:sz w:val="14"/>
                            <w:szCs w:val="14"/>
                            <w:lang w:val="en-US"/>
                          </w:rPr>
                          <w:t>os</w:t>
                        </w:r>
                        <w:proofErr w:type="spellEnd"/>
                        <w:r>
                          <w:rPr>
                            <w:rFonts w:ascii="Tahoma" w:hAnsi="Tahoma" w:cs="Tahoma"/>
                            <w:color w:val="000000"/>
                            <w:sz w:val="14"/>
                            <w:szCs w:val="14"/>
                            <w:lang w:val="en-US"/>
                          </w:rPr>
                          <w:t xml:space="preserve"> </w:t>
                        </w:r>
                      </w:p>
                    </w:txbxContent>
                  </v:textbox>
                </v:rect>
                <v:rect id="Rectangle 237" o:spid="_x0000_s1260" style="position:absolute;left:46285;top:32232;width:4794;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i9ssIA&#10;AADcAAAADwAAAGRycy9kb3ducmV2LnhtbESP3WoCMRSE7wu+QziCdzXrCkVXo4ggaOmNqw9w2Jz9&#10;weRkSVJ3+/amUOjlMDPfMNv9aI14kg+dYwWLeQaCuHK640bB/XZ6X4EIEVmjcUwKfijAfjd522Kh&#10;3cBXepaxEQnCoUAFbYx9IWWoWrIY5q4nTl7tvMWYpG+k9jgkuDUyz7IPabHjtNBiT8eWqkf5bRXI&#10;W3kaVqXxmfvM6y9zOV9rckrNpuNhAyLSGP/Df+2zVpAv1/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aL2ywgAAANwAAAAPAAAAAAAAAAAAAAAAAJgCAABkcnMvZG93&#10;bnJldi54bWxQSwUGAAAAAAQABAD1AAAAhwMAAAAA&#10;" filled="f" stroked="f">
                  <v:textbox style="mso-fit-shape-to-text:t" inset="0,0,0,0">
                    <w:txbxContent>
                      <w:p w:rsidR="00995EB8" w:rsidRDefault="00995EB8">
                        <w:pPr>
                          <w:ind w:left="0"/>
                        </w:pPr>
                        <w:proofErr w:type="spellStart"/>
                        <w:proofErr w:type="gramStart"/>
                        <w:r>
                          <w:rPr>
                            <w:rFonts w:ascii="Tahoma" w:hAnsi="Tahoma" w:cs="Tahoma"/>
                            <w:color w:val="000000"/>
                            <w:sz w:val="14"/>
                            <w:szCs w:val="14"/>
                            <w:lang w:val="en-US"/>
                          </w:rPr>
                          <w:t>pensionistas</w:t>
                        </w:r>
                        <w:proofErr w:type="spellEnd"/>
                        <w:proofErr w:type="gramEnd"/>
                      </w:p>
                    </w:txbxContent>
                  </v:textbox>
                </v:rect>
                <v:oval id="Oval 238" o:spid="_x0000_s1261" style="position:absolute;left:41871;top:34715;width:15107;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7MKsEA&#10;AADcAAAADwAAAGRycy9kb3ducmV2LnhtbERPTWsCMRC9F/wPYYTearbLImU1SikIgger9eBx3Iy7&#10;oZtJ3ESN/94cCj0+3vd8mWwvbjQE41jB+6QAQdw4bbhVcPhZvX2ACBFZY++YFDwowHIxepljrd2d&#10;d3Tbx1bkEA41Kuhi9LWUoenIYpg4T5y5sxssxgyHVuoB7znc9rIsiqm0aDg3dOjpq6Pmd3+1Crz/&#10;rqqUtiaU6XwxGz7tHseTUq/j9DkDESnFf/Gfe60VlFWen8/kIy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OzCrBAAAA3AAAAA8AAAAAAAAAAAAAAAAAmAIAAGRycy9kb3du&#10;cmV2LnhtbFBLBQYAAAAABAAEAPUAAACGAwAAAAA=&#10;" fillcolor="#ffc" strokecolor="#903" strokeweight="0"/>
                <v:rect id="Rectangle 239" o:spid="_x0000_s1262" style="position:absolute;left:44494;top:35198;width:9487;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jCycEA&#10;AADcAAAADwAAAGRycy9kb3ducmV2LnhtbESP3YrCMBSE7xd8h3AE79bUIot0jbIsCCreWH2AQ3P6&#10;wyYnJYm2vr0RhL0cZuYbZr0drRF38qFzrGAxz0AQV0533Ci4XnafKxAhIms0jknBgwJsN5OPNRba&#10;DXymexkbkSAcClTQxtgXUoaqJYth7nri5NXOW4xJ+kZqj0OCWyPzLPuSFjtOCy329NtS9VferAJ5&#10;KXfDqjQ+c8e8PpnD/lyTU2o2HX++QUQa43/43d5rBflyA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oYwsnBAAAA3AAAAA8AAAAAAAAAAAAAAAAAmAIAAGRycy9kb3du&#10;cmV2LnhtbFBLBQYAAAAABAAEAPUAAACGAwAAAAA=&#10;" filled="f" stroked="f">
                  <v:textbox style="mso-fit-shape-to-text:t" inset="0,0,0,0">
                    <w:txbxContent>
                      <w:p w:rsidR="00995EB8" w:rsidRDefault="00995EB8">
                        <w:pPr>
                          <w:ind w:left="0"/>
                        </w:pPr>
                        <w:proofErr w:type="spellStart"/>
                        <w:r>
                          <w:rPr>
                            <w:rFonts w:ascii="Tahoma" w:hAnsi="Tahoma" w:cs="Tahoma"/>
                            <w:b/>
                            <w:bCs/>
                            <w:color w:val="000000"/>
                            <w:sz w:val="14"/>
                            <w:szCs w:val="14"/>
                            <w:lang w:val="en-US"/>
                          </w:rPr>
                          <w:t>Distribuir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cotas</w:t>
                        </w:r>
                        <w:proofErr w:type="spellEnd"/>
                        <w:r>
                          <w:rPr>
                            <w:rFonts w:ascii="Tahoma" w:hAnsi="Tahoma" w:cs="Tahoma"/>
                            <w:b/>
                            <w:bCs/>
                            <w:color w:val="000000"/>
                            <w:sz w:val="14"/>
                            <w:szCs w:val="14"/>
                            <w:lang w:val="en-US"/>
                          </w:rPr>
                          <w:t xml:space="preserve"> entre </w:t>
                        </w:r>
                      </w:p>
                    </w:txbxContent>
                  </v:textbox>
                </v:rect>
                <v:rect id="Rectangle 240" o:spid="_x0000_s1263" style="position:absolute;left:46012;top:36302;width:6839;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pcvsEA&#10;AADcAAAADwAAAGRycy9kb3ducmV2LnhtbESP3YrCMBSE7wXfIRxh7zS1yCJdo4ggqOyNdR/g0Jz+&#10;YHJSkmjr25uFhb0cZuYbZrMbrRFP8qFzrGC5yEAQV0533Cj4uR3naxAhIms0jknBiwLsttPJBgvt&#10;Br7Ss4yNSBAOBSpoY+wLKUPVksWwcD1x8mrnLcYkfSO1xyHBrZF5ln1Kix2nhRZ7OrRU3cuHVSBv&#10;5XFYl8Zn7pLX3+Z8utbklPqYjfsvEJHG+B/+a5+0gnyVw++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rKXL7BAAAA3AAAAA8AAAAAAAAAAAAAAAAAmAIAAGRycy9kb3du&#10;cmV2LnhtbFBLBQYAAAAABAAEAPUAAACGAwAAAAA=&#10;" filled="f" stroked="f">
                  <v:textbox style="mso-fit-shape-to-text:t" inset="0,0,0,0">
                    <w:txbxContent>
                      <w:p w:rsidR="00995EB8" w:rsidRDefault="00995EB8">
                        <w:pPr>
                          <w:ind w:left="0"/>
                        </w:pPr>
                        <w:proofErr w:type="gramStart"/>
                        <w:r>
                          <w:rPr>
                            <w:rFonts w:ascii="Tahoma" w:hAnsi="Tahoma" w:cs="Tahoma"/>
                            <w:b/>
                            <w:bCs/>
                            <w:color w:val="000000"/>
                            <w:sz w:val="14"/>
                            <w:szCs w:val="14"/>
                            <w:lang w:val="en-US"/>
                          </w:rPr>
                          <w:t>as</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pensionistas</w:t>
                        </w:r>
                        <w:proofErr w:type="spellEnd"/>
                      </w:p>
                    </w:txbxContent>
                  </v:textbox>
                </v:rect>
                <v:line id="Line 241" o:spid="_x0000_s1264" style="position:absolute;flip:x;visibility:visible;mso-wrap-style:square" from="13868,20980" to="17246,34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cbccQAAADcAAAADwAAAGRycy9kb3ducmV2LnhtbESPT2sCMRTE7wW/Q3iCF9FsbRHZGkUE&#10;xaN/9uDxkTw3WzcvyybV3W9vCoUeh5n5DbNcd64WD2pD5VnB+zQDQay9qbhUUFx2kwWIEJEN1p5J&#10;QU8B1qvB2xJz4598osc5liJBOOSowMbY5FIGbclhmPqGOHk33zqMSbalNC0+E9zVcpZlc+mw4rRg&#10;saGtJX0//zgFY+mv+jh2h/130dvF/aj7U6GVGg27zReISF38D/+1D0bB7PMDfs+kIyBX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RxtxxAAAANwAAAAPAAAAAAAAAAAA&#10;AAAAAKECAABkcnMvZG93bnJldi54bWxQSwUGAAAAAAQABAD5AAAAkgMAAAAA&#10;" strokecolor="#903" strokeweight="31e-5mm">
                  <v:stroke dashstyle="1 1"/>
                </v:line>
                <v:line id="Line 242" o:spid="_x0000_s1265" style="position:absolute;flip:x y;visibility:visible;mso-wrap-style:square" from="13728,33610" to="13868,34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QSXsQAAADcAAAADwAAAGRycy9kb3ducmV2LnhtbESP3YrCMBSE7wXfIRzBuzX1d6UaRQRF&#10;ZEGsu7CXh+bYVpuT0kStb28WFrwcZuYbZr5sTCnuVLvCsoJ+LwJBnFpdcKbg+7T5mIJwHlljaZkU&#10;PMnBctFuzTHW9sFHuic+EwHCLkYFufdVLKVLczLoerYiDt7Z1gZ9kHUmdY2PADelHETRRBosOCzk&#10;WNE6p/Sa3IyC/e0k5dhln8Pxj04O2+v08ht9KdXtNKsZCE+Nf4f/2zutYDAawd+ZcATk4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hBJexAAAANwAAAAPAAAAAAAAAAAA&#10;AAAAAKECAABkcnMvZG93bnJldi54bWxQSwUGAAAAAAQABAD5AAAAkgMAAAAA&#10;" strokecolor="#903" strokeweight="31e-5mm"/>
                <v:line id="Line 243" o:spid="_x0000_s1266" style="position:absolute;flip:y;visibility:visible;mso-wrap-style:square" from="13868,33750" to="14281,34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Td18UAAADcAAAADwAAAGRycy9kb3ducmV2LnhtbESPQWvCQBSE7wX/w/IKvRTdqLVImo2I&#10;VLAggqml10f2NUnNvg27q8Z/3y0IHoeZ+YbJFr1pxZmcbywrGI8SEMSl1Q1XCg6f6+EchA/IGlvL&#10;pOBKHhb54CHDVNsL7+lchEpECPsUFdQhdKmUvqzJoB/Zjjh6P9YZDFG6SmqHlwg3rZwkyas02HBc&#10;qLGjVU3lsTgZBc/f49PH/DdsZzt8/3K24e2Op0o9PfbLNxCB+nAP39obrWDyMoP/M/EIy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XTd18UAAADcAAAADwAAAAAAAAAA&#10;AAAAAAChAgAAZHJzL2Rvd25yZXYueG1sUEsFBgAAAAAEAAQA+QAAAJMDAAAAAA==&#10;" strokecolor="#903" strokeweight="31e-5mm"/>
                <v:rect id="Rectangle 244" o:spid="_x0000_s1267" style="position:absolute;left:15868;top:27882;width:3791;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FavcEA&#10;AADcAAAADwAAAGRycy9kb3ducmV2LnhtbESP3YrCMBSE7xd8h3AWvFvTLSJSjbIsCCp7Y/UBDs3p&#10;DyYnJYm2vr1ZELwcZuYbZr0drRF38qFzrOB7loEgrpzuuFFwOe++liBCRNZoHJOCBwXYbiYfayy0&#10;G/hE9zI2IkE4FKigjbEvpAxVSxbDzPXEyaudtxiT9I3UHocEt0bmWbaQFjtOCy329NtSdS1vVoE8&#10;l7thWRqfuWNe/5nD/lSTU2r6Of6sQEQa4zv8au+1gny+gP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XxWr3BAAAA3AAAAA8AAAAAAAAAAAAAAAAAmAIAAGRycy9kb3du&#10;cmV2LnhtbFBLBQYAAAAABAAEAPUAAACGAwAAAAA=&#10;" filled="f" stroked="f">
                  <v:textbox style="mso-fit-shape-to-text:t" inset="0,0,0,0">
                    <w:txbxContent>
                      <w:p w:rsidR="00995EB8" w:rsidRDefault="00995EB8">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line id="Line 245" o:spid="_x0000_s1268" style="position:absolute;visibility:visible;mso-wrap-style:square" from="21386,20980" to="45872,34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4G2cYAAADcAAAADwAAAGRycy9kb3ducmV2LnhtbESPS2vDMBCE74X8B7GB3mo5D5riWAkh&#10;tE0PveQJuS3WxjKxVo6lJM6/rwqFHoeZ+YbJ552txY1aXzlWMEhSEMSF0xWXCnbbj5c3ED4ga6wd&#10;k4IHeZjPek85ZtrdeU23TShFhLDPUIEJocmk9IUhiz5xDXH0Tq61GKJsS6lbvEe4reUwTV+lxYrj&#10;gsGGloaK8+ZqFWw/V+PRfnLg929z5ZH1x0u9a5R67neLKYhAXfgP/7W/tILheAK/Z+IRkL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l+BtnGAAAA3AAAAA8AAAAAAAAA&#10;AAAAAAAAoQIAAGRycy9kb3ducmV2LnhtbFBLBQYAAAAABAAEAPkAAACUAwAAAAA=&#10;" strokecolor="#903" strokeweight="31e-5mm">
                  <v:stroke dashstyle="1 1"/>
                </v:line>
                <v:line id="Line 246" o:spid="_x0000_s1269" style="position:absolute;flip:x;visibility:visible;mso-wrap-style:square" from="45250,34855" to="45872,34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VyScMAAADcAAAADwAAAGRycy9kb3ducmV2LnhtbERPW2vCMBR+H/gfwhnsZWjabhOpRhlj&#10;gwkizAu+Hppj29mclCSt3b83DwMfP777YjWYRvTkfG1ZQTpJQBAXVtdcKjjsv8YzED4ga2wsk4I/&#10;8rBajh4WmGt75R/qd6EUMYR9jgqqENpcSl9UZNBPbEscubN1BkOErpTa4TWGm0ZmSTKVBmuODRW2&#10;9FFRcdl1RsHzKe3Ws9+wedvi59HZmjdbflHq6XF4n4MINIS7+N/9rRVkr3FtPB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91cknDAAAA3AAAAA8AAAAAAAAAAAAA&#10;AAAAoQIAAGRycy9kb3ducmV2LnhtbFBLBQYAAAAABAAEAPkAAACRAwAAAAA=&#10;" strokecolor="#903" strokeweight="31e-5mm"/>
                <v:line id="Line 247" o:spid="_x0000_s1270" style="position:absolute;flip:x y;visibility:visible;mso-wrap-style:square" from="45529,34372" to="45872,34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W9wMYAAADcAAAADwAAAGRycy9kb3ducmV2LnhtbESPQWvCQBSE74X+h+UVems2tbVqzEZE&#10;UEoRilHB4yP7TFKzb0N21fjv3UKhx2FmvmHSWW8acaHO1ZYVvEYxCOLC6ppLBbvt8mUMwnlkjY1l&#10;UnAjB7Ps8SHFRNsrb+iS+1IECLsEFVTet4mUrqjIoItsSxy8o+0M+iC7UuoOrwFuGjmI4w9psOaw&#10;UGFLi4qKU342Cr7OWymHrhy9Dfc6/16dxj+HeK3U81M/n4Lw1Pv/8F/7UysYvE/g90w4AjK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FvcDGAAAA3AAAAA8AAAAAAAAA&#10;AAAAAAAAoQIAAGRycy9kb3ducmV2LnhtbFBLBQYAAAAABAAEAPkAAACUAwAAAAA=&#10;" strokecolor="#903" strokeweight="31e-5mm"/>
                <v:rect id="Rectangle 248" o:spid="_x0000_s1271" style="position:absolute;left:32073;top:24498;width:3791;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3xj74A&#10;AADcAAAADwAAAGRycy9kb3ducmV2LnhtbERPy4rCMBTdC/5DuMLsNLUwItUoIgiOzMbqB1ya2wcm&#10;NyWJtvP3ZjHg8nDe2/1ojXiRD51jBctFBoK4crrjRsH9dpqvQYSIrNE4JgV/FGC/m062WGg38JVe&#10;ZWxECuFQoII2xr6QMlQtWQwL1xMnrnbeYkzQN1J7HFK4NTLPspW02HFqaLGnY0vVo3xaBfJWnoZ1&#10;aXzmLnn9a37O15qcUl+z8bABEWmMH/G/+6wV5N9pfj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CN8Y++AAAA3AAAAA8AAAAAAAAAAAAAAAAAmAIAAGRycy9kb3ducmV2&#10;LnhtbFBLBQYAAAAABAAEAPUAAACDAwAAAAA=&#10;" filled="f" stroked="f">
                  <v:textbox style="mso-fit-shape-to-text:t" inset="0,0,0,0">
                    <w:txbxContent>
                      <w:p w:rsidR="00995EB8" w:rsidRDefault="00995EB8">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w10:anchorlock/>
              </v:group>
            </w:pict>
          </mc:Fallback>
        </mc:AlternateContent>
      </w:r>
    </w:p>
    <w:p w:rsidR="00476139" w:rsidRDefault="00476139" w:rsidP="00476139">
      <w:pPr>
        <w:pStyle w:val="Ttulo1"/>
        <w:keepNext w:val="0"/>
        <w:widowControl w:val="0"/>
        <w:spacing w:before="0" w:line="240" w:lineRule="auto"/>
        <w:ind w:left="540" w:hanging="540"/>
      </w:pPr>
      <w:r>
        <w:rPr>
          <w:b w:val="0"/>
          <w:bCs w:val="0"/>
        </w:rPr>
        <w:br w:type="page"/>
      </w:r>
      <w:bookmarkStart w:id="9" w:name="_Toc404616917"/>
      <w:r>
        <w:lastRenderedPageBreak/>
        <w:t>Casos de Uso</w:t>
      </w:r>
      <w:bookmarkEnd w:id="9"/>
    </w:p>
    <w:p w:rsidR="00476139" w:rsidRPr="00995EB8" w:rsidRDefault="00476139" w:rsidP="00995EB8">
      <w:pPr>
        <w:pStyle w:val="Ttulo2"/>
      </w:pPr>
      <w:r>
        <w:rPr>
          <w:vanish/>
          <w:color w:val="auto"/>
        </w:rPr>
        <w:t xml:space="preserve">UCS371 </w:t>
      </w:r>
      <w:bookmarkStart w:id="10" w:name="_Toc404616918"/>
      <w:r w:rsidRPr="00995EB8">
        <w:t>Simular inclusão de nova pensão previdenciária</w:t>
      </w:r>
      <w:bookmarkEnd w:id="10"/>
      <w:r w:rsidRPr="00995EB8">
        <w:t> </w:t>
      </w:r>
    </w:p>
    <w:p w:rsidR="00476139" w:rsidRDefault="00476139" w:rsidP="00476139">
      <w:pPr>
        <w:pStyle w:val="Ttulo3"/>
        <w:keepNext w:val="0"/>
        <w:widowControl w:val="0"/>
        <w:spacing w:before="120" w:line="240" w:lineRule="auto"/>
        <w:ind w:left="1620" w:hanging="900"/>
      </w:pPr>
      <w:bookmarkStart w:id="11" w:name="_Toc404616919"/>
      <w:r>
        <w:t>Fluxo Básico</w:t>
      </w:r>
      <w:bookmarkEnd w:id="11"/>
    </w:p>
    <w:p w:rsidR="00476139" w:rsidRDefault="00476139" w:rsidP="00476139">
      <w:pPr>
        <w:pStyle w:val="Ttulo4"/>
        <w:keepNext w:val="0"/>
        <w:widowControl w:val="0"/>
        <w:tabs>
          <w:tab w:val="clear" w:pos="1985"/>
        </w:tabs>
        <w:spacing w:line="240" w:lineRule="auto"/>
        <w:ind w:left="2160" w:hanging="1080"/>
      </w:pPr>
      <w:r>
        <w:t>O ator solicita a funcionalidade “Simular Inclusão de nova pensão previdenciária”.</w:t>
      </w:r>
    </w:p>
    <w:p w:rsidR="00476139" w:rsidRDefault="00476139" w:rsidP="00476139">
      <w:pPr>
        <w:pStyle w:val="Ttulo4"/>
        <w:keepNext w:val="0"/>
        <w:widowControl w:val="0"/>
        <w:tabs>
          <w:tab w:val="clear" w:pos="1985"/>
        </w:tabs>
        <w:spacing w:line="240" w:lineRule="auto"/>
        <w:ind w:left="2160" w:hanging="1080"/>
      </w:pPr>
      <w:r>
        <w:t>O sistema apresenta o formulário para preenchimento das informações.</w:t>
      </w:r>
    </w:p>
    <w:p w:rsidR="00476139" w:rsidRDefault="00476139" w:rsidP="00476139">
      <w:pPr>
        <w:pStyle w:val="Ttulo4"/>
        <w:keepNext w:val="0"/>
        <w:widowControl w:val="0"/>
        <w:tabs>
          <w:tab w:val="clear" w:pos="1985"/>
        </w:tabs>
        <w:spacing w:line="240" w:lineRule="auto"/>
        <w:ind w:left="2160" w:hanging="1080"/>
      </w:pPr>
      <w:r>
        <w:t>O ator informa o CPF do instituidor.</w:t>
      </w:r>
    </w:p>
    <w:p w:rsidR="00476139" w:rsidRDefault="00476139" w:rsidP="00476139">
      <w:pPr>
        <w:pStyle w:val="Ttulo4"/>
        <w:keepNext w:val="0"/>
        <w:widowControl w:val="0"/>
        <w:tabs>
          <w:tab w:val="clear" w:pos="1985"/>
        </w:tabs>
        <w:spacing w:line="240" w:lineRule="auto"/>
        <w:ind w:left="2160" w:hanging="1080"/>
        <w:rPr>
          <w:b/>
        </w:rPr>
      </w:pPr>
      <w:r>
        <w:t>O sistema valida as informações de acordo com as Regras de Negócios estabelecidas (</w:t>
      </w:r>
      <w:r>
        <w:rPr>
          <w:b/>
        </w:rPr>
        <w:t>vide RN01</w:t>
      </w:r>
      <w:r>
        <w:t>).</w:t>
      </w:r>
    </w:p>
    <w:p w:rsidR="00476139" w:rsidRDefault="00476139" w:rsidP="00476139">
      <w:pPr>
        <w:pStyle w:val="Ttulo4"/>
        <w:keepNext w:val="0"/>
        <w:widowControl w:val="0"/>
        <w:tabs>
          <w:tab w:val="clear" w:pos="1985"/>
        </w:tabs>
        <w:spacing w:line="240" w:lineRule="auto"/>
        <w:ind w:left="2160" w:hanging="1080"/>
      </w:pPr>
      <w:r>
        <w:t>O sistema recupera todas as pensões previdenciárias já existentes para o instituidor da pensão.</w:t>
      </w:r>
    </w:p>
    <w:p w:rsidR="00476139" w:rsidRDefault="00476139" w:rsidP="00476139">
      <w:pPr>
        <w:pStyle w:val="Ttulo4"/>
        <w:keepNext w:val="0"/>
        <w:widowControl w:val="0"/>
        <w:tabs>
          <w:tab w:val="clear" w:pos="1985"/>
        </w:tabs>
        <w:spacing w:line="240" w:lineRule="auto"/>
        <w:ind w:left="2160" w:hanging="1080"/>
      </w:pPr>
      <w:r>
        <w:t>O sistema recupera todos os dependentes vinculados ao instituidor da pensão.</w:t>
      </w:r>
    </w:p>
    <w:p w:rsidR="00476139" w:rsidRDefault="00476139" w:rsidP="00476139">
      <w:pPr>
        <w:pStyle w:val="Ttulo4"/>
        <w:keepNext w:val="0"/>
        <w:widowControl w:val="0"/>
        <w:tabs>
          <w:tab w:val="clear" w:pos="1985"/>
        </w:tabs>
        <w:spacing w:line="240" w:lineRule="auto"/>
        <w:ind w:left="2160" w:hanging="1080"/>
      </w:pPr>
      <w:r>
        <w:t>O sistema exibe as informações recuperadas na tela.</w:t>
      </w:r>
    </w:p>
    <w:p w:rsidR="00476139" w:rsidRDefault="00476139" w:rsidP="00476139">
      <w:pPr>
        <w:pStyle w:val="Ttulo4"/>
        <w:keepNext w:val="0"/>
        <w:widowControl w:val="0"/>
        <w:tabs>
          <w:tab w:val="clear" w:pos="1985"/>
        </w:tabs>
        <w:spacing w:line="240" w:lineRule="auto"/>
        <w:ind w:left="2160" w:hanging="1080"/>
      </w:pPr>
      <w:r>
        <w:t>O ator preenche os dados que identificam a nova pensão previdenciária.</w:t>
      </w:r>
    </w:p>
    <w:p w:rsidR="00476139" w:rsidRDefault="00476139" w:rsidP="00476139">
      <w:pPr>
        <w:pStyle w:val="Ttulo4"/>
        <w:keepNext w:val="0"/>
        <w:widowControl w:val="0"/>
        <w:tabs>
          <w:tab w:val="clear" w:pos="1985"/>
        </w:tabs>
        <w:spacing w:line="240" w:lineRule="auto"/>
        <w:ind w:left="2160" w:hanging="1080"/>
      </w:pPr>
      <w:r>
        <w:t>O ator submete a operação “Segue para o próximo”.</w:t>
      </w:r>
    </w:p>
    <w:p w:rsidR="00476139" w:rsidRDefault="00476139" w:rsidP="00476139">
      <w:pPr>
        <w:pStyle w:val="Ttulo4"/>
        <w:keepNext w:val="0"/>
        <w:widowControl w:val="0"/>
        <w:tabs>
          <w:tab w:val="clear" w:pos="1985"/>
        </w:tabs>
        <w:spacing w:line="240" w:lineRule="auto"/>
        <w:ind w:left="2160" w:hanging="1080"/>
      </w:pPr>
      <w:r>
        <w:t>O sistema valida as informações de acordo com as Regras de Negócios estabelecidas (</w:t>
      </w:r>
      <w:r>
        <w:rPr>
          <w:b/>
        </w:rPr>
        <w:t>vide RN02</w:t>
      </w:r>
      <w:r>
        <w:t>).</w:t>
      </w:r>
    </w:p>
    <w:p w:rsidR="00476139" w:rsidRDefault="00476139" w:rsidP="00476139">
      <w:pPr>
        <w:pStyle w:val="Ttulo4"/>
        <w:keepNext w:val="0"/>
        <w:widowControl w:val="0"/>
        <w:tabs>
          <w:tab w:val="clear" w:pos="1985"/>
        </w:tabs>
        <w:spacing w:line="240" w:lineRule="auto"/>
        <w:ind w:left="2160" w:hanging="1080"/>
      </w:pPr>
      <w:r>
        <w:t>O sistema verifica se é a inclusão da primeira pensão previdenciária do instituidor. Caso seja a primeira pensão previdenciária, então o sistema executa o fluxo alternativo “Informar tipos de pensão do instituidor”.</w:t>
      </w:r>
    </w:p>
    <w:p w:rsidR="00476139" w:rsidRDefault="00476139" w:rsidP="00476139">
      <w:pPr>
        <w:pStyle w:val="Ttulo4"/>
        <w:keepNext w:val="0"/>
        <w:widowControl w:val="0"/>
        <w:tabs>
          <w:tab w:val="clear" w:pos="1985"/>
        </w:tabs>
        <w:spacing w:line="240" w:lineRule="auto"/>
        <w:ind w:left="2160" w:hanging="1080"/>
        <w:rPr>
          <w:b/>
        </w:rPr>
      </w:pPr>
      <w:r>
        <w:t>O sistema recupera o último valor da base de cálculo (com ou sem paridade) de cada vínculo do instituidor de pensão, juntamente com as informações da relação do vínculo.</w:t>
      </w:r>
    </w:p>
    <w:p w:rsidR="00476139" w:rsidRDefault="00476139" w:rsidP="00476139">
      <w:pPr>
        <w:pStyle w:val="Ttulo4"/>
        <w:keepNext w:val="0"/>
        <w:widowControl w:val="0"/>
        <w:tabs>
          <w:tab w:val="clear" w:pos="1985"/>
        </w:tabs>
        <w:spacing w:line="240" w:lineRule="auto"/>
        <w:ind w:left="2160" w:hanging="1080"/>
        <w:rPr>
          <w:b/>
        </w:rPr>
      </w:pPr>
      <w:r>
        <w:t>O sistema calcula a base de cálculo total da pensão que é o resultado da soma das bases de cálculo de cada vínculo do instituidor de pensão.</w:t>
      </w:r>
    </w:p>
    <w:p w:rsidR="00476139" w:rsidRDefault="00476139" w:rsidP="00476139">
      <w:pPr>
        <w:pStyle w:val="Ttulo4"/>
        <w:keepNext w:val="0"/>
        <w:widowControl w:val="0"/>
        <w:tabs>
          <w:tab w:val="clear" w:pos="1985"/>
        </w:tabs>
        <w:spacing w:line="240" w:lineRule="auto"/>
        <w:ind w:left="2160" w:hanging="1080"/>
        <w:rPr>
          <w:b/>
          <w:bCs w:val="0"/>
        </w:rPr>
      </w:pPr>
      <w:r>
        <w:t>O sistema aplica os limitadores da base de cálculo, sobre o valor da base de cálculo total. Para este cálculo o sistema realiza o UCS 021 “Aplicar Limitadores na base de cálculo de pensões”</w:t>
      </w:r>
      <w:r>
        <w:rPr>
          <w:b/>
          <w:bCs w:val="0"/>
        </w:rPr>
        <w:t xml:space="preserve"> </w:t>
      </w:r>
      <w:r>
        <w:t>informando os vínculos do instituidor da pensão e o valor da base de cálculo total.</w:t>
      </w:r>
    </w:p>
    <w:p w:rsidR="00476139" w:rsidRDefault="00476139" w:rsidP="00476139">
      <w:pPr>
        <w:pStyle w:val="Ttulo4"/>
        <w:keepNext w:val="0"/>
        <w:widowControl w:val="0"/>
        <w:tabs>
          <w:tab w:val="clear" w:pos="1985"/>
        </w:tabs>
        <w:spacing w:line="240" w:lineRule="auto"/>
        <w:ind w:left="2160" w:hanging="1080"/>
      </w:pPr>
      <w:r>
        <w:t xml:space="preserve">O sistema identifica que foi informado um </w:t>
      </w:r>
      <w:r>
        <w:rPr>
          <w:color w:val="000000"/>
          <w:szCs w:val="15"/>
        </w:rPr>
        <w:t>percentual fixo de cotas em decorrência de outras cotas resguardadas.</w:t>
      </w:r>
    </w:p>
    <w:p w:rsidR="00476139" w:rsidRDefault="00476139" w:rsidP="00476139">
      <w:pPr>
        <w:pStyle w:val="Ttulo4"/>
        <w:keepNext w:val="0"/>
        <w:widowControl w:val="0"/>
        <w:tabs>
          <w:tab w:val="clear" w:pos="1985"/>
        </w:tabs>
        <w:spacing w:line="240" w:lineRule="auto"/>
        <w:ind w:left="2160" w:hanging="1080"/>
      </w:pPr>
      <w:r>
        <w:t>O sistema calcula o valor da pensão, que é o resultado da aplicação do percentual de cota encontrado acima sobre a base de contribuição encontrada após aplicação dos limitadores.</w:t>
      </w:r>
    </w:p>
    <w:p w:rsidR="00476139" w:rsidRDefault="00476139" w:rsidP="00476139">
      <w:pPr>
        <w:pStyle w:val="Ttulo4"/>
        <w:keepNext w:val="0"/>
        <w:widowControl w:val="0"/>
        <w:tabs>
          <w:tab w:val="clear" w:pos="1985"/>
        </w:tabs>
        <w:spacing w:line="240" w:lineRule="auto"/>
        <w:ind w:left="2160" w:hanging="1080"/>
        <w:rPr>
          <w:b/>
        </w:rPr>
      </w:pPr>
      <w:r>
        <w:t>O sistema apresenta um novo formulário com as informações recuperadas.</w:t>
      </w:r>
    </w:p>
    <w:p w:rsidR="00476139" w:rsidRDefault="00476139" w:rsidP="00476139">
      <w:pPr>
        <w:pStyle w:val="Recuodecorpodetexto"/>
        <w:ind w:left="0"/>
        <w:rPr>
          <w:bCs/>
        </w:rPr>
      </w:pPr>
    </w:p>
    <w:p w:rsidR="00476139" w:rsidRDefault="00476139" w:rsidP="00476139">
      <w:pPr>
        <w:pStyle w:val="Ttulo3"/>
        <w:keepNext w:val="0"/>
        <w:widowControl w:val="0"/>
        <w:spacing w:before="120" w:line="240" w:lineRule="auto"/>
        <w:ind w:left="1620" w:hanging="900"/>
      </w:pPr>
      <w:bookmarkStart w:id="12" w:name="_Toc194306920"/>
      <w:bookmarkStart w:id="13" w:name="_Toc404616920"/>
      <w:r>
        <w:t>Fluxo Alternativo: Informar tipos de pensão do Instituidor</w:t>
      </w:r>
      <w:bookmarkEnd w:id="12"/>
      <w:bookmarkEnd w:id="13"/>
    </w:p>
    <w:p w:rsidR="00476139" w:rsidRDefault="00476139" w:rsidP="00476139">
      <w:pPr>
        <w:pStyle w:val="Ttulo4"/>
        <w:keepNext w:val="0"/>
        <w:widowControl w:val="0"/>
        <w:tabs>
          <w:tab w:val="clear" w:pos="1985"/>
        </w:tabs>
        <w:spacing w:line="240" w:lineRule="auto"/>
        <w:ind w:left="2160" w:hanging="1080"/>
      </w:pPr>
      <w:r>
        <w:lastRenderedPageBreak/>
        <w:t>O sistema identificou que se trata da inclusão da primeira pensão previdenciária do instituidor.</w:t>
      </w:r>
    </w:p>
    <w:p w:rsidR="00476139" w:rsidRDefault="00476139" w:rsidP="00476139">
      <w:pPr>
        <w:pStyle w:val="Ttulo4"/>
        <w:keepNext w:val="0"/>
        <w:widowControl w:val="0"/>
        <w:tabs>
          <w:tab w:val="clear" w:pos="1985"/>
        </w:tabs>
        <w:spacing w:line="240" w:lineRule="auto"/>
        <w:ind w:left="2160" w:hanging="1080"/>
      </w:pPr>
      <w:r>
        <w:t xml:space="preserve">O sistema recupera todos os vínculos do instituidor de pensão inerentes ao regime próprio da previdência e finalizados na data do óbito, juntamente com a relação de vínculo principal e os tipos de pensão possíveis (vigente na data da efetivação da nova pensão) para cada vínculo. </w:t>
      </w:r>
    </w:p>
    <w:p w:rsidR="00476139" w:rsidRDefault="00476139" w:rsidP="00476139">
      <w:pPr>
        <w:pStyle w:val="Ttulo4"/>
        <w:keepNext w:val="0"/>
        <w:widowControl w:val="0"/>
        <w:tabs>
          <w:tab w:val="clear" w:pos="1985"/>
        </w:tabs>
        <w:spacing w:line="240" w:lineRule="auto"/>
        <w:ind w:left="2160" w:hanging="1080"/>
        <w:rPr>
          <w:b/>
        </w:rPr>
      </w:pPr>
      <w:r>
        <w:t>O sistema apresenta um novo formulário com as informações recuperadas.</w:t>
      </w:r>
    </w:p>
    <w:p w:rsidR="00476139" w:rsidRDefault="00476139" w:rsidP="00476139">
      <w:pPr>
        <w:pStyle w:val="Ttulo4"/>
        <w:keepNext w:val="0"/>
        <w:widowControl w:val="0"/>
        <w:tabs>
          <w:tab w:val="clear" w:pos="1985"/>
        </w:tabs>
        <w:spacing w:line="240" w:lineRule="auto"/>
        <w:ind w:left="2160" w:hanging="1080"/>
        <w:rPr>
          <w:b/>
        </w:rPr>
      </w:pPr>
      <w:r>
        <w:t>O ator preenche o tipo de pensão previdenciária de cada vínculo listado.</w:t>
      </w:r>
    </w:p>
    <w:p w:rsidR="00476139" w:rsidRDefault="00476139" w:rsidP="00476139">
      <w:pPr>
        <w:pStyle w:val="Ttulo4"/>
        <w:keepNext w:val="0"/>
        <w:widowControl w:val="0"/>
        <w:tabs>
          <w:tab w:val="clear" w:pos="1985"/>
        </w:tabs>
        <w:spacing w:line="240" w:lineRule="auto"/>
        <w:ind w:left="2160" w:hanging="1080"/>
      </w:pPr>
      <w:r>
        <w:t>O ator submete a operação “Segue para o próximo passo”.</w:t>
      </w:r>
    </w:p>
    <w:p w:rsidR="00476139" w:rsidRDefault="00476139" w:rsidP="00476139">
      <w:pPr>
        <w:pStyle w:val="Ttulo4"/>
        <w:keepNext w:val="0"/>
        <w:widowControl w:val="0"/>
        <w:tabs>
          <w:tab w:val="clear" w:pos="1985"/>
        </w:tabs>
        <w:spacing w:line="240" w:lineRule="auto"/>
        <w:ind w:left="2160" w:hanging="1080"/>
        <w:rPr>
          <w:b/>
        </w:rPr>
      </w:pPr>
      <w:r>
        <w:t>O sistema valida as informações de acordo com as Regras de Negócios (</w:t>
      </w:r>
      <w:r>
        <w:rPr>
          <w:b/>
        </w:rPr>
        <w:t>vide RN05</w:t>
      </w:r>
      <w:r>
        <w:t>).</w:t>
      </w:r>
    </w:p>
    <w:p w:rsidR="00476139" w:rsidRDefault="00476139" w:rsidP="00476139">
      <w:pPr>
        <w:pStyle w:val="Ttulo4"/>
        <w:keepNext w:val="0"/>
        <w:widowControl w:val="0"/>
        <w:tabs>
          <w:tab w:val="clear" w:pos="1985"/>
        </w:tabs>
        <w:spacing w:line="240" w:lineRule="auto"/>
        <w:ind w:left="2160" w:hanging="1080"/>
        <w:rPr>
          <w:b/>
        </w:rPr>
      </w:pPr>
      <w:r>
        <w:t>O sistema identifica que um dos vínculos do instituidor da pensão está vinculado a algum tipo de pensão previdenciária sem paridade. Neste caso o sistema encontra, para cada um destes vínculos, o valor da base de cálculo do mesmo, realizando o caso de uso UCS 014 “Manter base de cálculo das pensões previdenciárias sem paridade” informando o instituidor da pensão em questão e o indicativo de que se trata de uma simulação.</w:t>
      </w:r>
    </w:p>
    <w:p w:rsidR="00476139" w:rsidRDefault="00476139" w:rsidP="00476139">
      <w:pPr>
        <w:pStyle w:val="Ttulo4"/>
        <w:keepNext w:val="0"/>
        <w:widowControl w:val="0"/>
        <w:tabs>
          <w:tab w:val="clear" w:pos="1985"/>
        </w:tabs>
        <w:spacing w:line="240" w:lineRule="auto"/>
        <w:ind w:left="2160" w:hanging="1080"/>
        <w:rPr>
          <w:b/>
        </w:rPr>
      </w:pPr>
      <w:r>
        <w:t>O sistema identifica dentre os vínculos recuperados, que existem alguns vinculados a algum tipo de pensão previdenciária com paridade. Neste caso o sistema recupera, para cada um destes vínculos, no último histórico de pagamento do vínculo, o seu salário. O valor recuperado deve se referir a uma rubrica totalizadora (do tipo “</w:t>
      </w:r>
      <w:smartTag w:uri="urn:schemas-microsoft-com:office:smarttags" w:element="metricconverter">
        <w:smartTagPr>
          <w:attr w:name="ProductID" w:val="9”"/>
        </w:smartTagPr>
        <w:r>
          <w:t>9”</w:t>
        </w:r>
      </w:smartTag>
      <w:r>
        <w:t xml:space="preserve">) vinculada à modalidade “Salário de contribuição do IPESC”.  </w:t>
      </w:r>
    </w:p>
    <w:p w:rsidR="00476139" w:rsidRDefault="00476139" w:rsidP="00476139">
      <w:pPr>
        <w:pStyle w:val="Ttulo4"/>
        <w:keepNext w:val="0"/>
        <w:widowControl w:val="0"/>
        <w:tabs>
          <w:tab w:val="clear" w:pos="1985"/>
        </w:tabs>
        <w:spacing w:line="240" w:lineRule="auto"/>
        <w:ind w:left="2160" w:hanging="1080"/>
        <w:rPr>
          <w:b/>
        </w:rPr>
      </w:pPr>
      <w:r>
        <w:t xml:space="preserve">Retorna ao item </w:t>
      </w:r>
      <w:r>
        <w:rPr>
          <w:b/>
        </w:rPr>
        <w:t>4.1.1.13</w:t>
      </w:r>
    </w:p>
    <w:p w:rsidR="00476139" w:rsidRDefault="00476139" w:rsidP="00476139">
      <w:pPr>
        <w:pStyle w:val="Ttulo4"/>
        <w:numPr>
          <w:ilvl w:val="0"/>
          <w:numId w:val="0"/>
        </w:numPr>
        <w:ind w:left="1080"/>
      </w:pPr>
    </w:p>
    <w:p w:rsidR="00476139" w:rsidRDefault="00476139" w:rsidP="00476139">
      <w:pPr>
        <w:pStyle w:val="Ttulo4"/>
        <w:numPr>
          <w:ilvl w:val="0"/>
          <w:numId w:val="0"/>
        </w:numPr>
      </w:pPr>
    </w:p>
    <w:p w:rsidR="00476139" w:rsidRDefault="00476139" w:rsidP="00476139">
      <w:pPr>
        <w:pStyle w:val="Ttulo3"/>
        <w:keepNext w:val="0"/>
        <w:widowControl w:val="0"/>
        <w:spacing w:before="120" w:line="240" w:lineRule="auto"/>
        <w:ind w:left="1620" w:hanging="900"/>
      </w:pPr>
      <w:bookmarkStart w:id="14" w:name="_Toc194306921"/>
      <w:bookmarkStart w:id="15" w:name="_Toc404616921"/>
      <w:r>
        <w:t>Fluxo Alternativo: detalhar histórico da base de cálculo da pensão previdenciária sem paridade.</w:t>
      </w:r>
      <w:bookmarkEnd w:id="14"/>
      <w:bookmarkEnd w:id="15"/>
    </w:p>
    <w:p w:rsidR="00476139" w:rsidRDefault="00476139" w:rsidP="00476139">
      <w:pPr>
        <w:pStyle w:val="Ttulo4"/>
        <w:keepNext w:val="0"/>
        <w:widowControl w:val="0"/>
        <w:tabs>
          <w:tab w:val="clear" w:pos="1985"/>
        </w:tabs>
        <w:spacing w:line="240" w:lineRule="auto"/>
        <w:ind w:left="2160" w:hanging="1080"/>
        <w:rPr>
          <w:b/>
        </w:rPr>
      </w:pPr>
      <w:r>
        <w:t>Na listagem da base de cálculo dos vínculos do instituidor de pensão, o ator escolhe um dos vínculos do instituidor sem paridade e seleciona opção para detalhamento da “Base da Pensão”.</w:t>
      </w:r>
    </w:p>
    <w:p w:rsidR="00476139" w:rsidRDefault="00476139" w:rsidP="00476139">
      <w:pPr>
        <w:pStyle w:val="Ttulo4"/>
        <w:keepNext w:val="0"/>
        <w:widowControl w:val="0"/>
        <w:tabs>
          <w:tab w:val="clear" w:pos="1985"/>
        </w:tabs>
        <w:spacing w:line="240" w:lineRule="auto"/>
        <w:ind w:left="2160" w:hanging="1080"/>
      </w:pPr>
      <w:r>
        <w:t>O sistema recupera todos os reajustes inerentes ao tipo de pensão previdenciária do vínculo do instituidor, vigentes entre a data de óbito do instituidor e a data de efetivação da pensão.</w:t>
      </w:r>
    </w:p>
    <w:p w:rsidR="00476139" w:rsidRDefault="00476139" w:rsidP="00476139">
      <w:pPr>
        <w:pStyle w:val="Ttulo4"/>
        <w:keepNext w:val="0"/>
        <w:widowControl w:val="0"/>
        <w:tabs>
          <w:tab w:val="clear" w:pos="1985"/>
        </w:tabs>
        <w:spacing w:line="240" w:lineRule="auto"/>
        <w:ind w:left="2160" w:hanging="1080"/>
      </w:pPr>
      <w:r>
        <w:t>Para cada reajuste encontrado:</w:t>
      </w:r>
    </w:p>
    <w:p w:rsidR="00476139" w:rsidRDefault="00476139" w:rsidP="00476139">
      <w:pPr>
        <w:pStyle w:val="Ttulo4"/>
        <w:keepNext w:val="0"/>
        <w:widowControl w:val="0"/>
        <w:numPr>
          <w:ilvl w:val="4"/>
          <w:numId w:val="17"/>
        </w:numPr>
        <w:spacing w:line="240" w:lineRule="auto"/>
      </w:pPr>
      <w:r>
        <w:t xml:space="preserve">O sistema aplica o percentual do reajuste sobre o </w:t>
      </w:r>
      <w:r>
        <w:lastRenderedPageBreak/>
        <w:t>salário de contribuição encontrado.</w:t>
      </w:r>
    </w:p>
    <w:p w:rsidR="00476139" w:rsidRDefault="00476139" w:rsidP="00476139">
      <w:pPr>
        <w:pStyle w:val="Ttulo4"/>
        <w:keepNext w:val="0"/>
        <w:widowControl w:val="0"/>
        <w:tabs>
          <w:tab w:val="clear" w:pos="1985"/>
        </w:tabs>
        <w:spacing w:line="240" w:lineRule="auto"/>
        <w:ind w:left="2160" w:hanging="1080"/>
      </w:pPr>
      <w:r>
        <w:t>O sistema apresenta a lista gerada acima com os valores encontrados após a aplicação de cada reajuste.</w:t>
      </w:r>
    </w:p>
    <w:p w:rsidR="00476139" w:rsidRDefault="00476139" w:rsidP="00476139">
      <w:pPr>
        <w:pStyle w:val="Ttulo4"/>
        <w:numPr>
          <w:ilvl w:val="0"/>
          <w:numId w:val="0"/>
        </w:numPr>
      </w:pPr>
    </w:p>
    <w:p w:rsidR="00476139" w:rsidRDefault="00476139" w:rsidP="00476139">
      <w:pPr>
        <w:pStyle w:val="Ttulo3"/>
        <w:keepNext w:val="0"/>
        <w:widowControl w:val="0"/>
        <w:spacing w:before="120" w:line="240" w:lineRule="auto"/>
        <w:ind w:left="1620" w:hanging="900"/>
      </w:pPr>
      <w:bookmarkStart w:id="16" w:name="_Toc404616922"/>
      <w:r>
        <w:t>Fluxo Alternativo: calcular o percentual de cotas – 4.1.1.15</w:t>
      </w:r>
      <w:bookmarkEnd w:id="16"/>
    </w:p>
    <w:p w:rsidR="00476139" w:rsidRDefault="00476139" w:rsidP="00476139">
      <w:pPr>
        <w:pStyle w:val="Ttulo4"/>
        <w:keepNext w:val="0"/>
        <w:widowControl w:val="0"/>
        <w:tabs>
          <w:tab w:val="clear" w:pos="1985"/>
        </w:tabs>
        <w:spacing w:line="240" w:lineRule="auto"/>
        <w:ind w:left="2160" w:hanging="1080"/>
      </w:pPr>
      <w:r>
        <w:rPr>
          <w:bCs w:val="0"/>
        </w:rPr>
        <w:t>O sistema identifica que o usuário não informou valor no campo “</w:t>
      </w:r>
      <w:r>
        <w:rPr>
          <w:color w:val="000000"/>
          <w:szCs w:val="15"/>
        </w:rPr>
        <w:t>Percentual fixo de cotas em decorrência de outras cotas resguardadas”:</w:t>
      </w:r>
    </w:p>
    <w:p w:rsidR="00476139" w:rsidRDefault="00476139" w:rsidP="00476139">
      <w:pPr>
        <w:pStyle w:val="Ttulo4"/>
        <w:keepNext w:val="0"/>
        <w:widowControl w:val="0"/>
        <w:tabs>
          <w:tab w:val="clear" w:pos="1985"/>
        </w:tabs>
        <w:spacing w:line="240" w:lineRule="auto"/>
        <w:ind w:left="2160" w:hanging="1080"/>
      </w:pPr>
      <w:r>
        <w:rPr>
          <w:bCs w:val="0"/>
        </w:rPr>
        <w:t>O sistema calcula o percentual de cotas do pensionista realizando o UCS 013 “Distribuir cotas entre as pensionistas”, informando os seguintes dados: vínculos do instituidor de pensão, o tipo de pensão atrelado a cada vínculo, grau de parentesco, data de exercício informado e o indicativo de que se trata de uma simulação.</w:t>
      </w:r>
    </w:p>
    <w:p w:rsidR="00476139" w:rsidRDefault="00476139" w:rsidP="00476139">
      <w:pPr>
        <w:pStyle w:val="Ttulo4"/>
        <w:keepNext w:val="0"/>
        <w:widowControl w:val="0"/>
        <w:tabs>
          <w:tab w:val="clear" w:pos="1985"/>
        </w:tabs>
        <w:spacing w:line="240" w:lineRule="auto"/>
        <w:ind w:left="2160" w:hanging="1080"/>
      </w:pPr>
      <w:r>
        <w:rPr>
          <w:bCs w:val="0"/>
        </w:rPr>
        <w:t>O sistema retorna ao item 4.1.1.16.</w:t>
      </w:r>
    </w:p>
    <w:p w:rsidR="00476139" w:rsidRDefault="00476139" w:rsidP="00476139">
      <w:pPr>
        <w:pStyle w:val="Ttulo4"/>
        <w:numPr>
          <w:ilvl w:val="0"/>
          <w:numId w:val="0"/>
        </w:numPr>
        <w:ind w:left="1080"/>
      </w:pPr>
    </w:p>
    <w:p w:rsidR="00476139" w:rsidRDefault="00476139" w:rsidP="00476139">
      <w:pPr>
        <w:pStyle w:val="Ttulo4"/>
        <w:numPr>
          <w:ilvl w:val="0"/>
          <w:numId w:val="0"/>
        </w:numPr>
      </w:pPr>
    </w:p>
    <w:p w:rsidR="00995EB8" w:rsidRDefault="00995EB8">
      <w:pPr>
        <w:spacing w:line="240" w:lineRule="auto"/>
        <w:ind w:left="0"/>
        <w:jc w:val="left"/>
        <w:rPr>
          <w:rFonts w:cs="Arial"/>
          <w:b/>
          <w:bCs/>
          <w:color w:val="000080"/>
          <w:kern w:val="32"/>
          <w:sz w:val="36"/>
          <w:szCs w:val="32"/>
        </w:rPr>
      </w:pPr>
      <w:r>
        <w:br w:type="page"/>
      </w:r>
    </w:p>
    <w:p w:rsidR="00476139" w:rsidRDefault="00476139" w:rsidP="00476139">
      <w:pPr>
        <w:pStyle w:val="Ttulo1"/>
        <w:keepNext w:val="0"/>
        <w:widowControl w:val="0"/>
        <w:spacing w:before="0" w:line="240" w:lineRule="auto"/>
        <w:ind w:left="540" w:hanging="540"/>
      </w:pPr>
      <w:bookmarkStart w:id="17" w:name="_Toc404616923"/>
      <w:r>
        <w:lastRenderedPageBreak/>
        <w:t>Regras Gerais</w:t>
      </w:r>
      <w:bookmarkEnd w:id="17"/>
    </w:p>
    <w:p w:rsidR="00476139" w:rsidRDefault="00476139" w:rsidP="00995EB8">
      <w:pPr>
        <w:pStyle w:val="Ttulo2"/>
      </w:pPr>
      <w:bookmarkStart w:id="18" w:name="_Toc404616924"/>
      <w:r>
        <w:t>Regras de Negócio</w:t>
      </w:r>
      <w:bookmarkEnd w:id="18"/>
    </w:p>
    <w:p w:rsidR="00476139" w:rsidRDefault="00476139" w:rsidP="00476139">
      <w:pPr>
        <w:pStyle w:val="Ttulo3"/>
        <w:keepNext w:val="0"/>
        <w:widowControl w:val="0"/>
        <w:spacing w:before="120" w:line="240" w:lineRule="auto"/>
        <w:ind w:left="1620" w:hanging="900"/>
      </w:pPr>
      <w:bookmarkStart w:id="19" w:name="_Toc197138686"/>
      <w:bookmarkStart w:id="20" w:name="_Toc404616925"/>
      <w:r>
        <w:t>RN01: Identificação do Instituidor de pensão</w:t>
      </w:r>
      <w:bookmarkEnd w:id="19"/>
      <w:bookmarkEnd w:id="20"/>
    </w:p>
    <w:p w:rsidR="00476139" w:rsidRDefault="00476139" w:rsidP="00476139">
      <w:pPr>
        <w:pStyle w:val="Ttulo4"/>
        <w:keepNext w:val="0"/>
        <w:widowControl w:val="0"/>
        <w:tabs>
          <w:tab w:val="clear" w:pos="1985"/>
          <w:tab w:val="num" w:pos="1800"/>
        </w:tabs>
        <w:spacing w:line="240" w:lineRule="auto"/>
        <w:ind w:left="2160" w:hanging="1080"/>
      </w:pPr>
      <w:r>
        <w:t xml:space="preserve">A pessoa identificada pelo CPF (instituidora da pensão) deve possuir registro de óbito. Caso não possua, o sistema emite a mensagem MSG1447 (“Não é possível efetuar a &lt;operação&gt;. O servidor informado não possui registro de óbito.”). </w:t>
      </w:r>
      <w:r>
        <w:br/>
      </w:r>
    </w:p>
    <w:p w:rsidR="00476139" w:rsidRDefault="00476139" w:rsidP="00476139">
      <w:pPr>
        <w:pStyle w:val="Ttulo4"/>
        <w:keepNext w:val="0"/>
        <w:widowControl w:val="0"/>
        <w:tabs>
          <w:tab w:val="clear" w:pos="1985"/>
        </w:tabs>
        <w:spacing w:line="240" w:lineRule="auto"/>
        <w:ind w:left="2160" w:hanging="1080"/>
      </w:pPr>
      <w:r>
        <w:t xml:space="preserve">A pessoa identificada pelo CPF (instituidora da pensão) deve possuir algum vínculo encerrado na data do óbito referente ao regime próprio da previdência, ou seja, possuir algum vínculo com situação previdenciária igual a “Instituidor de pensão”. Caso não possua, o sistema emite a mensagem MSG1448 (“O vínculo do servidor deve ter situação previdenciária igual a Instituidor de Pensão.”). </w:t>
      </w:r>
      <w:r>
        <w:br/>
      </w:r>
    </w:p>
    <w:p w:rsidR="00476139" w:rsidRDefault="00476139" w:rsidP="00476139">
      <w:pPr>
        <w:pStyle w:val="Ttulo3"/>
        <w:keepNext w:val="0"/>
        <w:widowControl w:val="0"/>
        <w:spacing w:before="120" w:line="240" w:lineRule="auto"/>
        <w:ind w:left="1620" w:hanging="900"/>
      </w:pPr>
      <w:bookmarkStart w:id="21" w:name="_Toc197138708"/>
      <w:bookmarkStart w:id="22" w:name="_Toc404616926"/>
      <w:r>
        <w:t>RN02: Validação da data da efetivação da pensão</w:t>
      </w:r>
      <w:bookmarkEnd w:id="21"/>
      <w:bookmarkEnd w:id="22"/>
    </w:p>
    <w:p w:rsidR="00476139" w:rsidRDefault="00476139" w:rsidP="00476139">
      <w:pPr>
        <w:pStyle w:val="Ttulo4"/>
        <w:keepNext w:val="0"/>
        <w:widowControl w:val="0"/>
        <w:tabs>
          <w:tab w:val="clear" w:pos="1985"/>
        </w:tabs>
        <w:spacing w:line="240" w:lineRule="auto"/>
        <w:ind w:left="2160" w:hanging="1080"/>
      </w:pPr>
      <w:r>
        <w:t>Tentativa de informar a data da efetivação da pensão previdenciária menor que a data de óbito do instituidor. Neste caso o sistema emite a seguinte mensagem MSG1520(“A data de início da pensão não pode ser inferior à data de óbito do instituidor.”).</w:t>
      </w:r>
    </w:p>
    <w:p w:rsidR="00476139" w:rsidRDefault="00476139" w:rsidP="00476139"/>
    <w:p w:rsidR="00476139" w:rsidRDefault="00476139" w:rsidP="00476139">
      <w:pPr>
        <w:pStyle w:val="Ttulo3"/>
        <w:keepNext w:val="0"/>
        <w:widowControl w:val="0"/>
        <w:spacing w:before="120" w:line="240" w:lineRule="auto"/>
        <w:ind w:left="1620" w:hanging="900"/>
      </w:pPr>
      <w:bookmarkStart w:id="23" w:name="_Toc197138698"/>
      <w:bookmarkStart w:id="24" w:name="_Toc404616927"/>
      <w:r>
        <w:t>RN05 Validação do Tipo de pensão de cada vínculo envolvido</w:t>
      </w:r>
      <w:bookmarkEnd w:id="23"/>
      <w:bookmarkEnd w:id="24"/>
    </w:p>
    <w:p w:rsidR="00476139" w:rsidRDefault="00476139" w:rsidP="00476139">
      <w:pPr>
        <w:pStyle w:val="Ttulo4"/>
        <w:keepNext w:val="0"/>
        <w:widowControl w:val="0"/>
        <w:tabs>
          <w:tab w:val="clear" w:pos="1985"/>
          <w:tab w:val="num" w:pos="1800"/>
        </w:tabs>
        <w:spacing w:line="240" w:lineRule="auto"/>
        <w:ind w:left="2160" w:hanging="1080"/>
      </w:pPr>
      <w:r>
        <w:t xml:space="preserve">No caso da inclusão da primeira pensão previdenciária do instituidor, o usuário deverá preencher os tipos de pensão previdenciária de cada vínculo do instituidor. Na tentativa de incluir a primeira pensão do instituidor sem informar o tipo de pensão, o sistema emite a mensagem MSG0126 (“Campo obrigatório não preenchido: &lt;nome do campo&gt;”). </w:t>
      </w:r>
    </w:p>
    <w:p w:rsidR="00476139" w:rsidRDefault="00476139" w:rsidP="00476139"/>
    <w:p w:rsidR="00476139" w:rsidRDefault="00476139" w:rsidP="00476139"/>
    <w:p w:rsidR="00476139" w:rsidRDefault="00476139" w:rsidP="00476139"/>
    <w:p w:rsidR="00995EB8" w:rsidRDefault="00995EB8">
      <w:pPr>
        <w:spacing w:line="240" w:lineRule="auto"/>
        <w:ind w:left="0"/>
        <w:jc w:val="left"/>
        <w:rPr>
          <w:rFonts w:cs="Arial"/>
          <w:b/>
          <w:bCs/>
          <w:color w:val="000080"/>
          <w:kern w:val="32"/>
          <w:sz w:val="36"/>
          <w:szCs w:val="32"/>
        </w:rPr>
      </w:pPr>
      <w:r>
        <w:br w:type="page"/>
      </w:r>
    </w:p>
    <w:p w:rsidR="00476139" w:rsidRDefault="00476139" w:rsidP="00476139">
      <w:pPr>
        <w:pStyle w:val="Ttulo1"/>
        <w:keepNext w:val="0"/>
        <w:widowControl w:val="0"/>
        <w:spacing w:before="0" w:line="240" w:lineRule="auto"/>
        <w:ind w:left="540" w:hanging="540"/>
      </w:pPr>
      <w:bookmarkStart w:id="25" w:name="_Toc404616928"/>
      <w:r>
        <w:lastRenderedPageBreak/>
        <w:t>Anexos</w:t>
      </w:r>
      <w:bookmarkEnd w:id="25"/>
    </w:p>
    <w:p w:rsidR="00476139" w:rsidRDefault="00476139" w:rsidP="00476139">
      <w:pPr>
        <w:pStyle w:val="Ttulo4"/>
        <w:numPr>
          <w:ilvl w:val="0"/>
          <w:numId w:val="0"/>
        </w:numPr>
        <w:ind w:left="1080"/>
      </w:pPr>
    </w:p>
    <w:p w:rsidR="00476139" w:rsidRDefault="00476139" w:rsidP="00476139">
      <w:pPr>
        <w:pStyle w:val="Ttulo3"/>
        <w:keepNext w:val="0"/>
        <w:widowControl w:val="0"/>
        <w:spacing w:before="120" w:line="240" w:lineRule="auto"/>
        <w:ind w:left="1620" w:hanging="900"/>
      </w:pPr>
      <w:bookmarkStart w:id="26" w:name="_Toc404616929"/>
      <w:r>
        <w:t>Abrangência na simulação de inclusão da Nova Pensão Previdenciária</w:t>
      </w:r>
      <w:bookmarkEnd w:id="26"/>
    </w:p>
    <w:p w:rsidR="00476139" w:rsidRDefault="00476139" w:rsidP="00476139">
      <w:pPr>
        <w:pStyle w:val="Ttulo4"/>
        <w:keepNext w:val="0"/>
        <w:widowControl w:val="0"/>
        <w:tabs>
          <w:tab w:val="clear" w:pos="1985"/>
          <w:tab w:val="num" w:pos="1800"/>
        </w:tabs>
        <w:spacing w:line="240" w:lineRule="auto"/>
        <w:ind w:left="1728" w:hanging="648"/>
      </w:pPr>
      <w:r>
        <w:t xml:space="preserve">O sistema certifica que o ator pode apontar os dados para simulação da nova pensão, verificando a abrangência de acesso a dados - </w:t>
      </w:r>
      <w:r>
        <w:rPr>
          <w:b/>
          <w:bCs w:val="0"/>
          <w:u w:val="single"/>
        </w:rPr>
        <w:t>quanto à inclusão</w:t>
      </w:r>
      <w:r>
        <w:t xml:space="preserve"> - que o mesmo possuir, levando em consideração:</w:t>
      </w:r>
    </w:p>
    <w:p w:rsidR="00476139" w:rsidRDefault="00476139" w:rsidP="00476139">
      <w:pPr>
        <w:numPr>
          <w:ilvl w:val="0"/>
          <w:numId w:val="18"/>
        </w:numPr>
        <w:tabs>
          <w:tab w:val="num" w:pos="1800"/>
        </w:tabs>
        <w:spacing w:line="240" w:lineRule="auto"/>
        <w:jc w:val="left"/>
        <w:rPr>
          <w:rFonts w:cs="Arial"/>
        </w:rPr>
      </w:pPr>
      <w:r>
        <w:rPr>
          <w:rFonts w:cs="Arial"/>
        </w:rPr>
        <w:t>A situação previdenciária dos vínculos do instituidor de pensão apontado.</w:t>
      </w:r>
    </w:p>
    <w:p w:rsidR="00476139" w:rsidRDefault="00476139" w:rsidP="00476139"/>
    <w:p w:rsidR="00476139" w:rsidRDefault="00476139" w:rsidP="00476139"/>
    <w:p w:rsidR="00476139" w:rsidRDefault="00476139" w:rsidP="00476139">
      <w:pPr>
        <w:pStyle w:val="Ttulo3"/>
        <w:keepNext w:val="0"/>
        <w:widowControl w:val="0"/>
        <w:spacing w:before="120" w:line="240" w:lineRule="auto"/>
        <w:ind w:left="1620" w:hanging="900"/>
      </w:pPr>
      <w:bookmarkStart w:id="27" w:name="_Toc404616930"/>
      <w:r>
        <w:t>Exceções</w:t>
      </w:r>
      <w:bookmarkEnd w:id="27"/>
    </w:p>
    <w:p w:rsidR="00476139" w:rsidRDefault="00476139" w:rsidP="00476139">
      <w:pPr>
        <w:widowControl w:val="0"/>
        <w:ind w:left="540"/>
      </w:pPr>
    </w:p>
    <w:p w:rsidR="00476139" w:rsidRDefault="00476139" w:rsidP="00476139">
      <w:pPr>
        <w:widowControl w:val="0"/>
        <w:ind w:left="540"/>
        <w:rPr>
          <w:rFonts w:cs="Arial"/>
        </w:rPr>
      </w:pPr>
      <w:r>
        <w:rPr>
          <w:rFonts w:cs="Arial"/>
        </w:rPr>
        <w:t>Tentativa de realizar operação - exceto listagem/impressão -, sem que o usuário tenha abrangência para realizá-la. O sistema exibe a mensagem MSG0183 ("Este registro não faz parte de sua abrangência de dados").</w:t>
      </w:r>
    </w:p>
    <w:p w:rsidR="00476139" w:rsidRDefault="00476139" w:rsidP="00476139">
      <w:pPr>
        <w:widowControl w:val="0"/>
        <w:ind w:left="1080"/>
        <w:rPr>
          <w:rFonts w:cs="Arial"/>
        </w:rPr>
      </w:pPr>
    </w:p>
    <w:p w:rsidR="00476139" w:rsidRDefault="00476139" w:rsidP="00476139">
      <w:pPr>
        <w:widowControl w:val="0"/>
        <w:ind w:left="540"/>
        <w:rPr>
          <w:rFonts w:cs="Arial"/>
        </w:rPr>
      </w:pPr>
    </w:p>
    <w:p w:rsidR="00476139" w:rsidRDefault="00476139" w:rsidP="00476139">
      <w:pPr>
        <w:widowControl w:val="0"/>
        <w:ind w:left="540"/>
        <w:rPr>
          <w:rFonts w:cs="Arial"/>
        </w:rPr>
      </w:pPr>
    </w:p>
    <w:p w:rsidR="00476139" w:rsidRDefault="00476139" w:rsidP="00476139">
      <w:pPr>
        <w:widowControl w:val="0"/>
        <w:ind w:left="540"/>
        <w:rPr>
          <w:rFonts w:cs="Arial"/>
        </w:rPr>
      </w:pPr>
    </w:p>
    <w:p w:rsidR="00476139" w:rsidRDefault="00476139" w:rsidP="00476139">
      <w:pPr>
        <w:widowControl w:val="0"/>
        <w:ind w:left="540"/>
        <w:rPr>
          <w:rFonts w:cs="Arial"/>
        </w:rPr>
      </w:pPr>
    </w:p>
    <w:p w:rsidR="00995EB8" w:rsidRDefault="00995EB8">
      <w:pPr>
        <w:spacing w:line="240" w:lineRule="auto"/>
        <w:ind w:left="0"/>
        <w:jc w:val="left"/>
        <w:rPr>
          <w:rFonts w:cs="Arial"/>
          <w:b/>
          <w:bCs/>
          <w:color w:val="000080"/>
          <w:kern w:val="32"/>
          <w:sz w:val="36"/>
          <w:szCs w:val="32"/>
        </w:rPr>
      </w:pPr>
      <w:r>
        <w:br w:type="page"/>
      </w:r>
    </w:p>
    <w:p w:rsidR="00476139" w:rsidRDefault="00476139" w:rsidP="00476139">
      <w:pPr>
        <w:pStyle w:val="Ttulo1"/>
        <w:keepNext w:val="0"/>
        <w:widowControl w:val="0"/>
        <w:spacing w:before="0" w:line="240" w:lineRule="auto"/>
        <w:ind w:left="540" w:hanging="540"/>
        <w:rPr>
          <w:rFonts w:eastAsia="Arial Unicode MS"/>
        </w:rPr>
      </w:pPr>
      <w:bookmarkStart w:id="28" w:name="_Toc404616931"/>
      <w:r>
        <w:lastRenderedPageBreak/>
        <w:t>Revisões</w:t>
      </w:r>
      <w:bookmarkEnd w:id="28"/>
    </w:p>
    <w:p w:rsidR="00476139" w:rsidRDefault="00476139" w:rsidP="00476139">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476139"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476139" w:rsidRPr="00476139" w:rsidRDefault="00476139" w:rsidP="00FF700E">
            <w:pPr>
              <w:widowControl w:val="0"/>
              <w:rPr>
                <w:rFonts w:cs="Arial"/>
                <w:b/>
                <w:bCs/>
                <w:color w:val="000080"/>
                <w:sz w:val="20"/>
                <w:szCs w:val="20"/>
              </w:rPr>
            </w:pPr>
            <w:r w:rsidRPr="00476139">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476139" w:rsidRPr="00476139" w:rsidRDefault="00476139" w:rsidP="00FF700E">
            <w:pPr>
              <w:widowControl w:val="0"/>
              <w:rPr>
                <w:rFonts w:cs="Arial"/>
                <w:b/>
                <w:bCs/>
                <w:color w:val="000080"/>
                <w:sz w:val="20"/>
                <w:szCs w:val="20"/>
              </w:rPr>
            </w:pPr>
            <w:r w:rsidRPr="00476139">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476139" w:rsidRPr="00476139" w:rsidRDefault="00476139" w:rsidP="00FF700E">
            <w:pPr>
              <w:widowControl w:val="0"/>
              <w:jc w:val="center"/>
              <w:rPr>
                <w:rFonts w:cs="Arial"/>
                <w:b/>
                <w:bCs/>
                <w:color w:val="000080"/>
                <w:sz w:val="20"/>
                <w:szCs w:val="20"/>
              </w:rPr>
            </w:pPr>
            <w:r w:rsidRPr="00476139">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476139" w:rsidRPr="00476139" w:rsidRDefault="00476139" w:rsidP="00FF700E">
            <w:pPr>
              <w:widowControl w:val="0"/>
              <w:jc w:val="center"/>
              <w:rPr>
                <w:rFonts w:cs="Arial"/>
                <w:b/>
                <w:bCs/>
                <w:color w:val="000080"/>
                <w:sz w:val="20"/>
              </w:rPr>
            </w:pPr>
            <w:r w:rsidRPr="00476139">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476139" w:rsidRPr="00476139" w:rsidRDefault="00476139" w:rsidP="00FF700E">
            <w:pPr>
              <w:widowControl w:val="0"/>
              <w:jc w:val="center"/>
              <w:rPr>
                <w:rFonts w:cs="Arial"/>
                <w:b/>
                <w:bCs/>
                <w:color w:val="000080"/>
                <w:sz w:val="20"/>
                <w:szCs w:val="20"/>
              </w:rPr>
            </w:pPr>
            <w:r w:rsidRPr="00476139">
              <w:rPr>
                <w:rFonts w:cs="Arial"/>
                <w:b/>
                <w:bCs/>
                <w:color w:val="000080"/>
                <w:sz w:val="20"/>
              </w:rPr>
              <w:t>Observações</w:t>
            </w:r>
          </w:p>
        </w:tc>
      </w:tr>
      <w:tr w:rsidR="00476139"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476139" w:rsidRDefault="00476139"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476139" w:rsidRDefault="00476139" w:rsidP="00995EB8">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476139" w:rsidRDefault="00476139" w:rsidP="00FF700E">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476139" w:rsidRPr="00995EB8" w:rsidRDefault="00476139" w:rsidP="00995EB8">
            <w:pPr>
              <w:widowControl w:val="0"/>
              <w:ind w:left="0"/>
              <w:rPr>
                <w:rFonts w:cs="Arial"/>
                <w:sz w:val="16"/>
              </w:rPr>
            </w:pPr>
            <w:r w:rsidRPr="00995EB8">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476139" w:rsidRDefault="00476139" w:rsidP="00FF700E">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476139" w:rsidRPr="00995EB8" w:rsidRDefault="00476139" w:rsidP="00995EB8">
            <w:pPr>
              <w:widowControl w:val="0"/>
              <w:ind w:left="0"/>
              <w:rPr>
                <w:rFonts w:cs="Arial"/>
                <w:sz w:val="16"/>
              </w:rPr>
            </w:pPr>
            <w:r w:rsidRPr="00995EB8">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476139" w:rsidRDefault="00476139" w:rsidP="00FF700E">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476139" w:rsidRPr="00995EB8" w:rsidRDefault="00476139" w:rsidP="00995EB8">
            <w:pPr>
              <w:widowControl w:val="0"/>
              <w:ind w:left="0"/>
              <w:rPr>
                <w:rFonts w:cs="Arial"/>
                <w:sz w:val="16"/>
              </w:rPr>
            </w:pPr>
            <w:r w:rsidRPr="00995EB8">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476139" w:rsidRDefault="00476139" w:rsidP="00FF700E">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476139" w:rsidRPr="00995EB8" w:rsidRDefault="00476139" w:rsidP="00995EB8">
            <w:pPr>
              <w:widowControl w:val="0"/>
              <w:ind w:left="0"/>
              <w:rPr>
                <w:rFonts w:cs="Arial"/>
                <w:sz w:val="16"/>
              </w:rPr>
            </w:pPr>
            <w:r w:rsidRPr="00995EB8">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476139" w:rsidRDefault="00476139" w:rsidP="00FF700E">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476139" w:rsidRPr="00995EB8" w:rsidRDefault="00476139" w:rsidP="00995EB8">
            <w:pPr>
              <w:widowControl w:val="0"/>
              <w:ind w:left="0"/>
              <w:rPr>
                <w:rFonts w:cs="Arial"/>
                <w:sz w:val="16"/>
              </w:rPr>
            </w:pPr>
            <w:r w:rsidRPr="00995EB8">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4" w:space="0" w:color="auto"/>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476139" w:rsidRDefault="00476139" w:rsidP="00FF700E">
            <w:pPr>
              <w:widowControl w:val="0"/>
              <w:jc w:val="center"/>
              <w:rPr>
                <w:rFonts w:cs="Arial"/>
                <w:sz w:val="20"/>
                <w:szCs w:val="20"/>
              </w:rPr>
            </w:pPr>
          </w:p>
        </w:tc>
      </w:tr>
      <w:tr w:rsidR="00476139"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76139" w:rsidRDefault="00476139" w:rsidP="00FF700E">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476139" w:rsidRPr="00995EB8" w:rsidRDefault="00476139" w:rsidP="00995EB8">
            <w:pPr>
              <w:widowControl w:val="0"/>
              <w:ind w:left="0"/>
              <w:rPr>
                <w:rFonts w:cs="Arial"/>
                <w:sz w:val="16"/>
              </w:rPr>
            </w:pPr>
            <w:r w:rsidRPr="00995EB8">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4" w:space="0" w:color="auto"/>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76139" w:rsidRDefault="00476139"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Pr="00995EB8" w:rsidRDefault="00476139" w:rsidP="00995EB8">
            <w:pPr>
              <w:widowControl w:val="0"/>
              <w:ind w:left="0"/>
              <w:rPr>
                <w:rFonts w:cs="Arial"/>
                <w:sz w:val="16"/>
              </w:rPr>
            </w:pPr>
            <w:r w:rsidRPr="00995EB8">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76139" w:rsidRDefault="00476139"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Pr="00995EB8" w:rsidRDefault="00476139" w:rsidP="00995EB8">
            <w:pPr>
              <w:widowControl w:val="0"/>
              <w:ind w:left="0"/>
              <w:rPr>
                <w:rFonts w:cs="Arial"/>
                <w:sz w:val="16"/>
              </w:rPr>
            </w:pPr>
            <w:r w:rsidRPr="00995EB8">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76139" w:rsidRDefault="00476139"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Pr="00995EB8" w:rsidRDefault="00476139" w:rsidP="00995EB8">
            <w:pPr>
              <w:widowControl w:val="0"/>
              <w:ind w:left="0"/>
              <w:rPr>
                <w:rFonts w:cs="Arial"/>
                <w:sz w:val="16"/>
              </w:rPr>
            </w:pPr>
            <w:r w:rsidRPr="00995EB8">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76139" w:rsidRDefault="00476139"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Pr="00995EB8" w:rsidRDefault="00476139" w:rsidP="00995EB8">
            <w:pPr>
              <w:widowControl w:val="0"/>
              <w:ind w:left="0"/>
              <w:rPr>
                <w:rFonts w:cs="Arial"/>
                <w:sz w:val="16"/>
              </w:rPr>
            </w:pPr>
            <w:r w:rsidRPr="00995EB8">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476139" w:rsidRDefault="00476139"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Pr="00995EB8" w:rsidRDefault="00476139" w:rsidP="00995EB8">
            <w:pPr>
              <w:widowControl w:val="0"/>
              <w:ind w:left="0"/>
              <w:rPr>
                <w:rFonts w:cs="Arial"/>
                <w:sz w:val="16"/>
              </w:rPr>
            </w:pPr>
            <w:r w:rsidRPr="00995EB8">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476139" w:rsidRDefault="00476139" w:rsidP="00FF700E">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476139" w:rsidRPr="00995EB8" w:rsidRDefault="00476139" w:rsidP="00995EB8">
            <w:pPr>
              <w:widowControl w:val="0"/>
              <w:ind w:left="0"/>
              <w:rPr>
                <w:rFonts w:cs="Arial"/>
                <w:sz w:val="16"/>
              </w:rPr>
            </w:pPr>
            <w:r w:rsidRPr="00995EB8">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476139" w:rsidRDefault="00476139" w:rsidP="00FF700E">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476139" w:rsidRPr="00995EB8" w:rsidRDefault="00476139" w:rsidP="00995EB8">
            <w:pPr>
              <w:widowControl w:val="0"/>
              <w:ind w:left="0"/>
              <w:rPr>
                <w:rFonts w:cs="Arial"/>
                <w:sz w:val="16"/>
              </w:rPr>
            </w:pPr>
            <w:r w:rsidRPr="00995EB8">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476139" w:rsidRDefault="00476139" w:rsidP="00FF700E">
            <w:pPr>
              <w:widowControl w:val="0"/>
              <w:jc w:val="center"/>
              <w:rPr>
                <w:rFonts w:cs="Arial"/>
                <w:sz w:val="20"/>
                <w:szCs w:val="20"/>
              </w:rPr>
            </w:pPr>
          </w:p>
        </w:tc>
      </w:tr>
      <w:tr w:rsidR="00476139"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476139" w:rsidRDefault="00476139" w:rsidP="00FF700E">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476139" w:rsidRDefault="00476139" w:rsidP="00995EB8">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476139" w:rsidRDefault="00476139" w:rsidP="00FF700E">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476139" w:rsidRDefault="00476139" w:rsidP="00FF700E">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476139" w:rsidRDefault="00476139" w:rsidP="00FF700E">
            <w:pPr>
              <w:widowControl w:val="0"/>
              <w:jc w:val="center"/>
              <w:rPr>
                <w:rFonts w:cs="Arial"/>
                <w:sz w:val="20"/>
                <w:szCs w:val="20"/>
              </w:rPr>
            </w:pPr>
          </w:p>
        </w:tc>
      </w:tr>
    </w:tbl>
    <w:p w:rsidR="00476139" w:rsidRDefault="00476139" w:rsidP="00476139"/>
    <w:p w:rsidR="00F41655" w:rsidRPr="00476139" w:rsidRDefault="00F41655" w:rsidP="00476139"/>
    <w:sectPr w:rsidR="00F41655" w:rsidRPr="00476139"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6139" w:rsidRDefault="00476139" w:rsidP="002908D9">
      <w:r>
        <w:separator/>
      </w:r>
    </w:p>
  </w:endnote>
  <w:endnote w:type="continuationSeparator" w:id="0">
    <w:p w:rsidR="00476139" w:rsidRDefault="00476139"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2D1E43">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476139" w:rsidP="00BD3501">
          <w:pPr>
            <w:pStyle w:val="Rodap"/>
            <w:ind w:left="0"/>
            <w:jc w:val="left"/>
            <w:rPr>
              <w:sz w:val="20"/>
              <w:szCs w:val="20"/>
            </w:rPr>
          </w:pPr>
          <w:r>
            <w:rPr>
              <w:sz w:val="20"/>
              <w:szCs w:val="20"/>
            </w:rPr>
            <w:t xml:space="preserve">Tiago </w:t>
          </w:r>
          <w:proofErr w:type="spellStart"/>
          <w:r>
            <w:rPr>
              <w:sz w:val="20"/>
              <w:szCs w:val="20"/>
            </w:rPr>
            <w:t>Schraiber</w:t>
          </w:r>
          <w:proofErr w:type="spellEnd"/>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995EB8" w:rsidP="00BD3501">
          <w:pPr>
            <w:pStyle w:val="Rodap"/>
            <w:ind w:left="0"/>
            <w:jc w:val="left"/>
            <w:rPr>
              <w:sz w:val="20"/>
              <w:szCs w:val="20"/>
            </w:rPr>
          </w:pPr>
          <w:r w:rsidRPr="00995EB8">
            <w:rPr>
              <w:sz w:val="20"/>
              <w:szCs w:val="20"/>
            </w:rPr>
            <w:t xml:space="preserve">Keila </w:t>
          </w:r>
          <w:proofErr w:type="spellStart"/>
          <w:r w:rsidRPr="00995EB8">
            <w:rPr>
              <w:sz w:val="20"/>
              <w:szCs w:val="20"/>
            </w:rPr>
            <w:t>Joanês</w:t>
          </w:r>
          <w:proofErr w:type="spellEnd"/>
          <w:r w:rsidRPr="00995EB8">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995EB8">
          <w:pPr>
            <w:pStyle w:val="Rodap"/>
            <w:ind w:left="0"/>
            <w:jc w:val="center"/>
            <w:rPr>
              <w:b/>
              <w:sz w:val="20"/>
              <w:szCs w:val="20"/>
            </w:rPr>
          </w:pPr>
          <w:r>
            <w:rPr>
              <w:b/>
              <w:sz w:val="20"/>
              <w:szCs w:val="20"/>
            </w:rPr>
            <w:t xml:space="preserve">SINDRAPE </w:t>
          </w:r>
          <w:r w:rsidR="00010C94">
            <w:rPr>
              <w:b/>
              <w:sz w:val="20"/>
              <w:szCs w:val="20"/>
            </w:rPr>
            <w:t xml:space="preserve">- </w:t>
          </w:r>
          <w:r w:rsidR="00995EB8">
            <w:rPr>
              <w:b/>
              <w:sz w:val="20"/>
              <w:szCs w:val="20"/>
            </w:rPr>
            <w:t>Previdência – Pensão Graciosa</w:t>
          </w:r>
          <w:r w:rsidR="00010C94">
            <w:rPr>
              <w:b/>
              <w:sz w:val="20"/>
              <w:szCs w:val="20"/>
            </w:rPr>
            <w:t xml:space="preserve"> - </w:t>
          </w:r>
          <w:r w:rsidR="00476139">
            <w:rPr>
              <w:b/>
              <w:sz w:val="20"/>
              <w:szCs w:val="20"/>
            </w:rPr>
            <w:t>UCS0139</w:t>
          </w:r>
          <w:r w:rsidR="00BD3501" w:rsidRPr="00BD3501">
            <w:rPr>
              <w:b/>
              <w:sz w:val="20"/>
              <w:szCs w:val="20"/>
            </w:rPr>
            <w:t xml:space="preserve"> </w:t>
          </w:r>
          <w:r w:rsidR="00995EB8">
            <w:rPr>
              <w:b/>
              <w:sz w:val="20"/>
              <w:szCs w:val="20"/>
            </w:rPr>
            <w:t>–</w:t>
          </w:r>
          <w:r w:rsidR="00BD3501" w:rsidRPr="00BD3501">
            <w:rPr>
              <w:b/>
              <w:sz w:val="20"/>
              <w:szCs w:val="20"/>
            </w:rPr>
            <w:t xml:space="preserve"> </w:t>
          </w:r>
          <w:r w:rsidR="00995EB8">
            <w:rPr>
              <w:b/>
              <w:sz w:val="20"/>
              <w:szCs w:val="20"/>
            </w:rPr>
            <w:t>Simular Inclusão de Nova Pensão Previdenciária</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6139" w:rsidRDefault="00476139" w:rsidP="002908D9">
      <w:r>
        <w:separator/>
      </w:r>
    </w:p>
  </w:footnote>
  <w:footnote w:type="continuationSeparator" w:id="0">
    <w:p w:rsidR="00476139" w:rsidRDefault="00476139"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272"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1C6F12E0"/>
    <w:multiLevelType w:val="hybridMultilevel"/>
    <w:tmpl w:val="A3A6B940"/>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5">
    <w:nsid w:val="217D74E9"/>
    <w:multiLevelType w:val="multilevel"/>
    <w:tmpl w:val="16ECB22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7">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0">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1">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2">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8"/>
  </w:num>
  <w:num w:numId="2">
    <w:abstractNumId w:val="11"/>
  </w:num>
  <w:num w:numId="3">
    <w:abstractNumId w:val="4"/>
  </w:num>
  <w:num w:numId="4">
    <w:abstractNumId w:val="17"/>
  </w:num>
  <w:num w:numId="5">
    <w:abstractNumId w:val="13"/>
  </w:num>
  <w:num w:numId="6">
    <w:abstractNumId w:val="16"/>
  </w:num>
  <w:num w:numId="7">
    <w:abstractNumId w:val="9"/>
  </w:num>
  <w:num w:numId="8">
    <w:abstractNumId w:val="1"/>
  </w:num>
  <w:num w:numId="9">
    <w:abstractNumId w:val="7"/>
  </w:num>
  <w:num w:numId="10">
    <w:abstractNumId w:val="0"/>
  </w:num>
  <w:num w:numId="11">
    <w:abstractNumId w:val="15"/>
  </w:num>
  <w:num w:numId="12">
    <w:abstractNumId w:val="14"/>
  </w:num>
  <w:num w:numId="13">
    <w:abstractNumId w:val="2"/>
  </w:num>
  <w:num w:numId="14">
    <w:abstractNumId w:val="10"/>
  </w:num>
  <w:num w:numId="15">
    <w:abstractNumId w:val="6"/>
  </w:num>
  <w:num w:numId="16">
    <w:abstractNumId w:val="12"/>
  </w:num>
  <w:num w:numId="17">
    <w:abstractNumId w:val="5"/>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139"/>
    <w:rsid w:val="0000536A"/>
    <w:rsid w:val="00010C94"/>
    <w:rsid w:val="00011A7E"/>
    <w:rsid w:val="00080AA2"/>
    <w:rsid w:val="000A2BFB"/>
    <w:rsid w:val="000B4005"/>
    <w:rsid w:val="000F0299"/>
    <w:rsid w:val="00111169"/>
    <w:rsid w:val="001A25E3"/>
    <w:rsid w:val="001C7A01"/>
    <w:rsid w:val="00290019"/>
    <w:rsid w:val="002908D9"/>
    <w:rsid w:val="002D1E43"/>
    <w:rsid w:val="002D336A"/>
    <w:rsid w:val="003274E5"/>
    <w:rsid w:val="003328F5"/>
    <w:rsid w:val="00374B36"/>
    <w:rsid w:val="0037750D"/>
    <w:rsid w:val="00381644"/>
    <w:rsid w:val="00463AB4"/>
    <w:rsid w:val="00476139"/>
    <w:rsid w:val="004E0834"/>
    <w:rsid w:val="004F657F"/>
    <w:rsid w:val="00550536"/>
    <w:rsid w:val="0059301A"/>
    <w:rsid w:val="005D35E4"/>
    <w:rsid w:val="00616D7E"/>
    <w:rsid w:val="00623E87"/>
    <w:rsid w:val="00652148"/>
    <w:rsid w:val="00772123"/>
    <w:rsid w:val="007A4B3D"/>
    <w:rsid w:val="007E2985"/>
    <w:rsid w:val="00845060"/>
    <w:rsid w:val="00853FC7"/>
    <w:rsid w:val="008806C7"/>
    <w:rsid w:val="0091194C"/>
    <w:rsid w:val="009123FD"/>
    <w:rsid w:val="00995EB8"/>
    <w:rsid w:val="009C40FA"/>
    <w:rsid w:val="00A3111D"/>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76139"/>
    <w:pPr>
      <w:spacing w:line="360" w:lineRule="auto"/>
      <w:ind w:left="851"/>
      <w:jc w:val="both"/>
    </w:pPr>
    <w:rPr>
      <w:rFonts w:ascii="Arial" w:hAnsi="Arial"/>
      <w:sz w:val="24"/>
      <w:szCs w:val="24"/>
    </w:rPr>
  </w:style>
  <w:style w:type="paragraph" w:styleId="Ttulo1">
    <w:name w:val="heading 1"/>
    <w:basedOn w:val="Normal"/>
    <w:next w:val="Normal"/>
    <w:autoRedefine/>
    <w:qFormat/>
    <w:rsid w:val="00476139"/>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995EB8"/>
    <w:pPr>
      <w:widowControl w:val="0"/>
      <w:numPr>
        <w:ilvl w:val="1"/>
        <w:numId w:val="17"/>
      </w:numPr>
      <w:tabs>
        <w:tab w:val="left" w:pos="1080"/>
      </w:tabs>
      <w:spacing w:line="240" w:lineRule="auto"/>
      <w:ind w:left="1080" w:hanging="720"/>
      <w:jc w:val="left"/>
      <w:outlineLvl w:val="1"/>
    </w:pPr>
    <w:rPr>
      <w:rFonts w:cs="Arial"/>
      <w:b/>
      <w:bCs/>
      <w:color w:val="000080"/>
      <w:kern w:val="32"/>
      <w:sz w:val="32"/>
      <w:szCs w:val="32"/>
    </w:rPr>
  </w:style>
  <w:style w:type="paragraph" w:styleId="Ttulo3">
    <w:name w:val="heading 3"/>
    <w:basedOn w:val="Normal"/>
    <w:next w:val="Normal"/>
    <w:autoRedefine/>
    <w:qFormat/>
    <w:rsid w:val="00476139"/>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476139"/>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476139"/>
    <w:pPr>
      <w:spacing w:line="240" w:lineRule="auto"/>
      <w:ind w:left="0"/>
    </w:pPr>
  </w:style>
  <w:style w:type="paragraph" w:customStyle="1" w:styleId="Sumrio">
    <w:name w:val="Sumário"/>
    <w:basedOn w:val="ndicedeilustraes"/>
    <w:next w:val="Normal"/>
    <w:autoRedefine/>
    <w:rsid w:val="00476139"/>
    <w:pPr>
      <w:spacing w:before="240" w:after="240"/>
      <w:jc w:val="center"/>
    </w:pPr>
    <w:rPr>
      <w:b/>
      <w:color w:val="000080"/>
      <w:sz w:val="36"/>
    </w:rPr>
  </w:style>
  <w:style w:type="paragraph" w:customStyle="1" w:styleId="Capa">
    <w:name w:val="Capa"/>
    <w:basedOn w:val="Normal"/>
    <w:autoRedefine/>
    <w:rsid w:val="00476139"/>
    <w:pPr>
      <w:jc w:val="right"/>
    </w:pPr>
    <w:rPr>
      <w:b/>
      <w:color w:val="000080"/>
      <w:sz w:val="40"/>
    </w:rPr>
  </w:style>
  <w:style w:type="paragraph" w:styleId="Sumrio1">
    <w:name w:val="toc 1"/>
    <w:basedOn w:val="Normal"/>
    <w:next w:val="Normal"/>
    <w:autoRedefine/>
    <w:uiPriority w:val="39"/>
    <w:rsid w:val="00476139"/>
    <w:pPr>
      <w:ind w:left="0"/>
    </w:pPr>
  </w:style>
  <w:style w:type="paragraph" w:styleId="ndicedeilustraes">
    <w:name w:val="table of figures"/>
    <w:basedOn w:val="Normal"/>
    <w:next w:val="Normal"/>
    <w:semiHidden/>
    <w:rsid w:val="00476139"/>
  </w:style>
  <w:style w:type="paragraph" w:styleId="Sumrio2">
    <w:name w:val="toc 2"/>
    <w:basedOn w:val="Normal"/>
    <w:next w:val="Normal"/>
    <w:autoRedefine/>
    <w:uiPriority w:val="39"/>
    <w:rsid w:val="00476139"/>
    <w:pPr>
      <w:ind w:left="240"/>
    </w:pPr>
  </w:style>
  <w:style w:type="paragraph" w:styleId="Sumrio3">
    <w:name w:val="toc 3"/>
    <w:basedOn w:val="Normal"/>
    <w:next w:val="Normal"/>
    <w:autoRedefine/>
    <w:uiPriority w:val="39"/>
    <w:rsid w:val="00476139"/>
    <w:pPr>
      <w:ind w:left="480"/>
    </w:pPr>
  </w:style>
  <w:style w:type="character" w:styleId="Hyperlink">
    <w:name w:val="Hyperlink"/>
    <w:basedOn w:val="Fontepargpadro"/>
    <w:uiPriority w:val="99"/>
    <w:rsid w:val="00476139"/>
    <w:rPr>
      <w:rFonts w:ascii="Arial" w:hAnsi="Arial"/>
      <w:color w:val="000080"/>
      <w:sz w:val="24"/>
      <w:u w:val="single"/>
    </w:rPr>
  </w:style>
  <w:style w:type="paragraph" w:styleId="Cabealho">
    <w:name w:val="header"/>
    <w:basedOn w:val="Normal"/>
    <w:rsid w:val="00476139"/>
    <w:pPr>
      <w:tabs>
        <w:tab w:val="center" w:pos="4252"/>
        <w:tab w:val="right" w:pos="8504"/>
      </w:tabs>
    </w:pPr>
  </w:style>
  <w:style w:type="paragraph" w:styleId="Rodap">
    <w:name w:val="footer"/>
    <w:basedOn w:val="Normal"/>
    <w:rsid w:val="00476139"/>
    <w:pPr>
      <w:tabs>
        <w:tab w:val="center" w:pos="4252"/>
        <w:tab w:val="right" w:pos="8504"/>
      </w:tabs>
      <w:spacing w:line="240" w:lineRule="auto"/>
    </w:pPr>
  </w:style>
  <w:style w:type="character" w:customStyle="1" w:styleId="Ttulo4Char">
    <w:name w:val="Título 4 Char"/>
    <w:basedOn w:val="Fontepargpadro"/>
    <w:link w:val="Ttulo4"/>
    <w:rsid w:val="00476139"/>
    <w:rPr>
      <w:rFonts w:ascii="Arial" w:hAnsi="Arial"/>
      <w:bCs/>
      <w:sz w:val="24"/>
      <w:szCs w:val="28"/>
    </w:rPr>
  </w:style>
  <w:style w:type="paragraph" w:customStyle="1" w:styleId="Tabela2">
    <w:name w:val="Tabela 2"/>
    <w:basedOn w:val="Tabela1"/>
    <w:rsid w:val="00476139"/>
    <w:rPr>
      <w:b/>
      <w:bCs/>
      <w:color w:val="000080"/>
      <w:sz w:val="20"/>
    </w:rPr>
  </w:style>
  <w:style w:type="paragraph" w:styleId="Subttulo">
    <w:name w:val="Subtitle"/>
    <w:basedOn w:val="Normal"/>
    <w:next w:val="Normal"/>
    <w:autoRedefine/>
    <w:qFormat/>
    <w:rsid w:val="00476139"/>
    <w:pPr>
      <w:ind w:left="567"/>
      <w:outlineLvl w:val="1"/>
    </w:pPr>
    <w:rPr>
      <w:rFonts w:cs="Arial"/>
      <w:b/>
      <w:color w:val="000080"/>
      <w:sz w:val="28"/>
    </w:rPr>
  </w:style>
  <w:style w:type="paragraph" w:customStyle="1" w:styleId="Tabela28pt">
    <w:name w:val="Tabela 2 + 8 pt"/>
    <w:basedOn w:val="Tabela1"/>
    <w:rsid w:val="00476139"/>
    <w:rPr>
      <w:sz w:val="16"/>
    </w:rPr>
  </w:style>
  <w:style w:type="character" w:styleId="Nmerodepgina">
    <w:name w:val="page number"/>
    <w:basedOn w:val="Fontepargpadro"/>
    <w:rsid w:val="00476139"/>
    <w:rPr>
      <w:rFonts w:ascii="Arial" w:hAnsi="Arial"/>
      <w:sz w:val="20"/>
    </w:rPr>
  </w:style>
  <w:style w:type="paragraph" w:customStyle="1" w:styleId="Caixatexto">
    <w:name w:val="Caixa texto"/>
    <w:basedOn w:val="Normal"/>
    <w:next w:val="Normal"/>
    <w:rsid w:val="00476139"/>
    <w:pPr>
      <w:ind w:left="0"/>
    </w:pPr>
    <w:rPr>
      <w:color w:val="999999"/>
      <w:sz w:val="16"/>
      <w:lang w:eastAsia="es-ES"/>
    </w:rPr>
  </w:style>
  <w:style w:type="paragraph" w:styleId="Textodebalo">
    <w:name w:val="Balloon Text"/>
    <w:basedOn w:val="Normal"/>
    <w:link w:val="TextodebaloChar"/>
    <w:rsid w:val="00476139"/>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476139"/>
    <w:rPr>
      <w:rFonts w:ascii="Tahoma" w:hAnsi="Tahoma" w:cs="Tahoma"/>
      <w:sz w:val="16"/>
      <w:szCs w:val="16"/>
    </w:rPr>
  </w:style>
  <w:style w:type="paragraph" w:customStyle="1" w:styleId="ESTILOINDRADESCRICAOSISTEMA">
    <w:name w:val="ESTILO_INDRA_DESCRICAO_SISTEMA"/>
    <w:basedOn w:val="Capa"/>
    <w:autoRedefine/>
    <w:qFormat/>
    <w:rsid w:val="00476139"/>
  </w:style>
  <w:style w:type="paragraph" w:styleId="Corpodetexto">
    <w:name w:val="Body Text"/>
    <w:basedOn w:val="Normal"/>
    <w:link w:val="CorpodetextoChar"/>
    <w:rsid w:val="00476139"/>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476139"/>
    <w:rPr>
      <w:rFonts w:eastAsia="Arial Unicode MS"/>
    </w:rPr>
  </w:style>
  <w:style w:type="paragraph" w:customStyle="1" w:styleId="tabletext">
    <w:name w:val="tabletext"/>
    <w:basedOn w:val="Normal"/>
    <w:rsid w:val="00476139"/>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476139"/>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476139"/>
    <w:rPr>
      <w:rFonts w:ascii="Arial" w:hAnsi="Arial" w:cs="Arial"/>
      <w:sz w:val="24"/>
      <w:szCs w:val="24"/>
    </w:rPr>
  </w:style>
  <w:style w:type="paragraph" w:styleId="Recuodecorpodetexto2">
    <w:name w:val="Body Text Indent 2"/>
    <w:basedOn w:val="Normal"/>
    <w:link w:val="Recuodecorpodetexto2Char"/>
    <w:rsid w:val="00476139"/>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476139"/>
    <w:rPr>
      <w:rFonts w:ascii="Arial" w:hAnsi="Arial" w:cs="Arial"/>
      <w:szCs w:val="24"/>
    </w:rPr>
  </w:style>
  <w:style w:type="paragraph" w:styleId="Corpodetexto2">
    <w:name w:val="Body Text 2"/>
    <w:basedOn w:val="Normal"/>
    <w:link w:val="Corpodetexto2Char"/>
    <w:rsid w:val="00476139"/>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476139"/>
    <w:rPr>
      <w:rFonts w:ascii="Arial" w:hAnsi="Arial"/>
      <w:b/>
      <w:color w:val="000080"/>
      <w:sz w:val="40"/>
      <w:szCs w:val="24"/>
    </w:rPr>
  </w:style>
  <w:style w:type="paragraph" w:styleId="Corpodetexto3">
    <w:name w:val="Body Text 3"/>
    <w:basedOn w:val="Normal"/>
    <w:link w:val="Corpodetexto3Char"/>
    <w:rsid w:val="00476139"/>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476139"/>
    <w:rPr>
      <w:rFonts w:ascii="Arial" w:hAnsi="Arial"/>
      <w:b/>
      <w:color w:val="000080"/>
      <w:sz w:val="40"/>
      <w:szCs w:val="16"/>
    </w:rPr>
  </w:style>
  <w:style w:type="paragraph" w:customStyle="1" w:styleId="Heading">
    <w:name w:val="Heading"/>
    <w:rsid w:val="00476139"/>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76139"/>
    <w:pPr>
      <w:spacing w:line="360" w:lineRule="auto"/>
      <w:ind w:left="851"/>
      <w:jc w:val="both"/>
    </w:pPr>
    <w:rPr>
      <w:rFonts w:ascii="Arial" w:hAnsi="Arial"/>
      <w:sz w:val="24"/>
      <w:szCs w:val="24"/>
    </w:rPr>
  </w:style>
  <w:style w:type="paragraph" w:styleId="Ttulo1">
    <w:name w:val="heading 1"/>
    <w:basedOn w:val="Normal"/>
    <w:next w:val="Normal"/>
    <w:autoRedefine/>
    <w:qFormat/>
    <w:rsid w:val="00476139"/>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995EB8"/>
    <w:pPr>
      <w:widowControl w:val="0"/>
      <w:numPr>
        <w:ilvl w:val="1"/>
        <w:numId w:val="17"/>
      </w:numPr>
      <w:tabs>
        <w:tab w:val="left" w:pos="1080"/>
      </w:tabs>
      <w:spacing w:line="240" w:lineRule="auto"/>
      <w:ind w:left="1080" w:hanging="720"/>
      <w:jc w:val="left"/>
      <w:outlineLvl w:val="1"/>
    </w:pPr>
    <w:rPr>
      <w:rFonts w:cs="Arial"/>
      <w:b/>
      <w:bCs/>
      <w:color w:val="000080"/>
      <w:kern w:val="32"/>
      <w:sz w:val="32"/>
      <w:szCs w:val="32"/>
    </w:rPr>
  </w:style>
  <w:style w:type="paragraph" w:styleId="Ttulo3">
    <w:name w:val="heading 3"/>
    <w:basedOn w:val="Normal"/>
    <w:next w:val="Normal"/>
    <w:autoRedefine/>
    <w:qFormat/>
    <w:rsid w:val="00476139"/>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476139"/>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476139"/>
    <w:pPr>
      <w:spacing w:line="240" w:lineRule="auto"/>
      <w:ind w:left="0"/>
    </w:pPr>
  </w:style>
  <w:style w:type="paragraph" w:customStyle="1" w:styleId="Sumrio">
    <w:name w:val="Sumário"/>
    <w:basedOn w:val="ndicedeilustraes"/>
    <w:next w:val="Normal"/>
    <w:autoRedefine/>
    <w:rsid w:val="00476139"/>
    <w:pPr>
      <w:spacing w:before="240" w:after="240"/>
      <w:jc w:val="center"/>
    </w:pPr>
    <w:rPr>
      <w:b/>
      <w:color w:val="000080"/>
      <w:sz w:val="36"/>
    </w:rPr>
  </w:style>
  <w:style w:type="paragraph" w:customStyle="1" w:styleId="Capa">
    <w:name w:val="Capa"/>
    <w:basedOn w:val="Normal"/>
    <w:autoRedefine/>
    <w:rsid w:val="00476139"/>
    <w:pPr>
      <w:jc w:val="right"/>
    </w:pPr>
    <w:rPr>
      <w:b/>
      <w:color w:val="000080"/>
      <w:sz w:val="40"/>
    </w:rPr>
  </w:style>
  <w:style w:type="paragraph" w:styleId="Sumrio1">
    <w:name w:val="toc 1"/>
    <w:basedOn w:val="Normal"/>
    <w:next w:val="Normal"/>
    <w:autoRedefine/>
    <w:uiPriority w:val="39"/>
    <w:rsid w:val="00476139"/>
    <w:pPr>
      <w:ind w:left="0"/>
    </w:pPr>
  </w:style>
  <w:style w:type="paragraph" w:styleId="ndicedeilustraes">
    <w:name w:val="table of figures"/>
    <w:basedOn w:val="Normal"/>
    <w:next w:val="Normal"/>
    <w:semiHidden/>
    <w:rsid w:val="00476139"/>
  </w:style>
  <w:style w:type="paragraph" w:styleId="Sumrio2">
    <w:name w:val="toc 2"/>
    <w:basedOn w:val="Normal"/>
    <w:next w:val="Normal"/>
    <w:autoRedefine/>
    <w:uiPriority w:val="39"/>
    <w:rsid w:val="00476139"/>
    <w:pPr>
      <w:ind w:left="240"/>
    </w:pPr>
  </w:style>
  <w:style w:type="paragraph" w:styleId="Sumrio3">
    <w:name w:val="toc 3"/>
    <w:basedOn w:val="Normal"/>
    <w:next w:val="Normal"/>
    <w:autoRedefine/>
    <w:uiPriority w:val="39"/>
    <w:rsid w:val="00476139"/>
    <w:pPr>
      <w:ind w:left="480"/>
    </w:pPr>
  </w:style>
  <w:style w:type="character" w:styleId="Hyperlink">
    <w:name w:val="Hyperlink"/>
    <w:basedOn w:val="Fontepargpadro"/>
    <w:uiPriority w:val="99"/>
    <w:rsid w:val="00476139"/>
    <w:rPr>
      <w:rFonts w:ascii="Arial" w:hAnsi="Arial"/>
      <w:color w:val="000080"/>
      <w:sz w:val="24"/>
      <w:u w:val="single"/>
    </w:rPr>
  </w:style>
  <w:style w:type="paragraph" w:styleId="Cabealho">
    <w:name w:val="header"/>
    <w:basedOn w:val="Normal"/>
    <w:rsid w:val="00476139"/>
    <w:pPr>
      <w:tabs>
        <w:tab w:val="center" w:pos="4252"/>
        <w:tab w:val="right" w:pos="8504"/>
      </w:tabs>
    </w:pPr>
  </w:style>
  <w:style w:type="paragraph" w:styleId="Rodap">
    <w:name w:val="footer"/>
    <w:basedOn w:val="Normal"/>
    <w:rsid w:val="00476139"/>
    <w:pPr>
      <w:tabs>
        <w:tab w:val="center" w:pos="4252"/>
        <w:tab w:val="right" w:pos="8504"/>
      </w:tabs>
      <w:spacing w:line="240" w:lineRule="auto"/>
    </w:pPr>
  </w:style>
  <w:style w:type="character" w:customStyle="1" w:styleId="Ttulo4Char">
    <w:name w:val="Título 4 Char"/>
    <w:basedOn w:val="Fontepargpadro"/>
    <w:link w:val="Ttulo4"/>
    <w:rsid w:val="00476139"/>
    <w:rPr>
      <w:rFonts w:ascii="Arial" w:hAnsi="Arial"/>
      <w:bCs/>
      <w:sz w:val="24"/>
      <w:szCs w:val="28"/>
    </w:rPr>
  </w:style>
  <w:style w:type="paragraph" w:customStyle="1" w:styleId="Tabela2">
    <w:name w:val="Tabela 2"/>
    <w:basedOn w:val="Tabela1"/>
    <w:rsid w:val="00476139"/>
    <w:rPr>
      <w:b/>
      <w:bCs/>
      <w:color w:val="000080"/>
      <w:sz w:val="20"/>
    </w:rPr>
  </w:style>
  <w:style w:type="paragraph" w:styleId="Subttulo">
    <w:name w:val="Subtitle"/>
    <w:basedOn w:val="Normal"/>
    <w:next w:val="Normal"/>
    <w:autoRedefine/>
    <w:qFormat/>
    <w:rsid w:val="00476139"/>
    <w:pPr>
      <w:ind w:left="567"/>
      <w:outlineLvl w:val="1"/>
    </w:pPr>
    <w:rPr>
      <w:rFonts w:cs="Arial"/>
      <w:b/>
      <w:color w:val="000080"/>
      <w:sz w:val="28"/>
    </w:rPr>
  </w:style>
  <w:style w:type="paragraph" w:customStyle="1" w:styleId="Tabela28pt">
    <w:name w:val="Tabela 2 + 8 pt"/>
    <w:basedOn w:val="Tabela1"/>
    <w:rsid w:val="00476139"/>
    <w:rPr>
      <w:sz w:val="16"/>
    </w:rPr>
  </w:style>
  <w:style w:type="character" w:styleId="Nmerodepgina">
    <w:name w:val="page number"/>
    <w:basedOn w:val="Fontepargpadro"/>
    <w:rsid w:val="00476139"/>
    <w:rPr>
      <w:rFonts w:ascii="Arial" w:hAnsi="Arial"/>
      <w:sz w:val="20"/>
    </w:rPr>
  </w:style>
  <w:style w:type="paragraph" w:customStyle="1" w:styleId="Caixatexto">
    <w:name w:val="Caixa texto"/>
    <w:basedOn w:val="Normal"/>
    <w:next w:val="Normal"/>
    <w:rsid w:val="00476139"/>
    <w:pPr>
      <w:ind w:left="0"/>
    </w:pPr>
    <w:rPr>
      <w:color w:val="999999"/>
      <w:sz w:val="16"/>
      <w:lang w:eastAsia="es-ES"/>
    </w:rPr>
  </w:style>
  <w:style w:type="paragraph" w:styleId="Textodebalo">
    <w:name w:val="Balloon Text"/>
    <w:basedOn w:val="Normal"/>
    <w:link w:val="TextodebaloChar"/>
    <w:rsid w:val="00476139"/>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476139"/>
    <w:rPr>
      <w:rFonts w:ascii="Tahoma" w:hAnsi="Tahoma" w:cs="Tahoma"/>
      <w:sz w:val="16"/>
      <w:szCs w:val="16"/>
    </w:rPr>
  </w:style>
  <w:style w:type="paragraph" w:customStyle="1" w:styleId="ESTILOINDRADESCRICAOSISTEMA">
    <w:name w:val="ESTILO_INDRA_DESCRICAO_SISTEMA"/>
    <w:basedOn w:val="Capa"/>
    <w:autoRedefine/>
    <w:qFormat/>
    <w:rsid w:val="00476139"/>
  </w:style>
  <w:style w:type="paragraph" w:styleId="Corpodetexto">
    <w:name w:val="Body Text"/>
    <w:basedOn w:val="Normal"/>
    <w:link w:val="CorpodetextoChar"/>
    <w:rsid w:val="00476139"/>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476139"/>
    <w:rPr>
      <w:rFonts w:eastAsia="Arial Unicode MS"/>
    </w:rPr>
  </w:style>
  <w:style w:type="paragraph" w:customStyle="1" w:styleId="tabletext">
    <w:name w:val="tabletext"/>
    <w:basedOn w:val="Normal"/>
    <w:rsid w:val="00476139"/>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476139"/>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476139"/>
    <w:rPr>
      <w:rFonts w:ascii="Arial" w:hAnsi="Arial" w:cs="Arial"/>
      <w:sz w:val="24"/>
      <w:szCs w:val="24"/>
    </w:rPr>
  </w:style>
  <w:style w:type="paragraph" w:styleId="Recuodecorpodetexto2">
    <w:name w:val="Body Text Indent 2"/>
    <w:basedOn w:val="Normal"/>
    <w:link w:val="Recuodecorpodetexto2Char"/>
    <w:rsid w:val="00476139"/>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476139"/>
    <w:rPr>
      <w:rFonts w:ascii="Arial" w:hAnsi="Arial" w:cs="Arial"/>
      <w:szCs w:val="24"/>
    </w:rPr>
  </w:style>
  <w:style w:type="paragraph" w:styleId="Corpodetexto2">
    <w:name w:val="Body Text 2"/>
    <w:basedOn w:val="Normal"/>
    <w:link w:val="Corpodetexto2Char"/>
    <w:rsid w:val="00476139"/>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476139"/>
    <w:rPr>
      <w:rFonts w:ascii="Arial" w:hAnsi="Arial"/>
      <w:b/>
      <w:color w:val="000080"/>
      <w:sz w:val="40"/>
      <w:szCs w:val="24"/>
    </w:rPr>
  </w:style>
  <w:style w:type="paragraph" w:styleId="Corpodetexto3">
    <w:name w:val="Body Text 3"/>
    <w:basedOn w:val="Normal"/>
    <w:link w:val="Corpodetexto3Char"/>
    <w:rsid w:val="00476139"/>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476139"/>
    <w:rPr>
      <w:rFonts w:ascii="Arial" w:hAnsi="Arial"/>
      <w:b/>
      <w:color w:val="000080"/>
      <w:sz w:val="40"/>
      <w:szCs w:val="16"/>
    </w:rPr>
  </w:style>
  <w:style w:type="paragraph" w:customStyle="1" w:styleId="Heading">
    <w:name w:val="Heading"/>
    <w:rsid w:val="00476139"/>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A719A5-54A3-4F32-B73E-B7AB10485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5</TotalTime>
  <Pages>11</Pages>
  <Words>1582</Words>
  <Characters>9788</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11348</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4</cp:revision>
  <cp:lastPrinted>2014-11-09T03:03:00Z</cp:lastPrinted>
  <dcterms:created xsi:type="dcterms:W3CDTF">2014-11-09T03:03:00Z</dcterms:created>
  <dcterms:modified xsi:type="dcterms:W3CDTF">2014-11-24T20:26:00Z</dcterms:modified>
</cp:coreProperties>
</file>