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642" w:rsidRDefault="00290642" w:rsidP="002906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0642" w:rsidRDefault="00290642" w:rsidP="00290642">
      <w:pPr>
        <w:widowControl w:val="0"/>
        <w:rPr>
          <w:rFonts w:cs="Arial"/>
          <w:sz w:val="20"/>
          <w:u w:val="single"/>
        </w:rPr>
      </w:pPr>
    </w:p>
    <w:p w:rsidR="00290642" w:rsidRDefault="00290642" w:rsidP="002906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  <w:sz w:val="20"/>
        </w:rPr>
      </w:pPr>
    </w:p>
    <w:p w:rsidR="00290642" w:rsidRDefault="00290642" w:rsidP="00290642">
      <w:pPr>
        <w:widowControl w:val="0"/>
        <w:rPr>
          <w:rFonts w:cs="Arial"/>
        </w:rPr>
      </w:pPr>
    </w:p>
    <w:p w:rsidR="00290642" w:rsidRDefault="00290642" w:rsidP="00290642">
      <w:pPr>
        <w:pStyle w:val="Capa"/>
        <w:rPr>
          <w:color w:val="FF9900"/>
        </w:rPr>
      </w:pPr>
      <w:r>
        <w:t>SINDRAPE</w:t>
      </w:r>
    </w:p>
    <w:p w:rsidR="00290642" w:rsidRDefault="00290642" w:rsidP="0029064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90642" w:rsidRPr="00290642" w:rsidRDefault="00290642" w:rsidP="00290642">
      <w:pPr>
        <w:widowControl w:val="0"/>
        <w:rPr>
          <w:color w:val="000080"/>
        </w:rPr>
      </w:pPr>
    </w:p>
    <w:p w:rsidR="00290642" w:rsidRPr="00290642" w:rsidRDefault="00290642" w:rsidP="00290642">
      <w:pPr>
        <w:widowControl w:val="0"/>
        <w:jc w:val="right"/>
        <w:rPr>
          <w:rFonts w:cs="Arial"/>
          <w:b/>
          <w:bCs/>
          <w:color w:val="000080"/>
        </w:rPr>
      </w:pPr>
    </w:p>
    <w:p w:rsidR="00290642" w:rsidRDefault="00290642" w:rsidP="00290642">
      <w:pPr>
        <w:pStyle w:val="Capa"/>
      </w:pPr>
      <w:r>
        <w:t>UCS0605– Manter Situaç</w:t>
      </w:r>
      <w:r w:rsidR="00E80683">
        <w:t>ões</w:t>
      </w:r>
      <w:r>
        <w:t xml:space="preserve"> </w:t>
      </w:r>
      <w:r w:rsidR="00E80683">
        <w:t>D</w:t>
      </w:r>
      <w:r>
        <w:t>iversa</w:t>
      </w:r>
      <w:r w:rsidR="00E80683">
        <w:t>s</w:t>
      </w:r>
    </w:p>
    <w:p w:rsidR="00290642" w:rsidRDefault="00290642" w:rsidP="00290642">
      <w:pPr>
        <w:widowControl w:val="0"/>
        <w:rPr>
          <w:rFonts w:cs="Arial"/>
        </w:rPr>
      </w:pPr>
    </w:p>
    <w:p w:rsidR="00290642" w:rsidRDefault="00290642" w:rsidP="00290642">
      <w:pPr>
        <w:widowControl w:val="0"/>
      </w:pPr>
    </w:p>
    <w:p w:rsidR="00290642" w:rsidRDefault="00290642" w:rsidP="0029064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90642" w:rsidRPr="00290642" w:rsidRDefault="00290642" w:rsidP="00290642">
      <w:pPr>
        <w:pStyle w:val="Corpodetexto3"/>
        <w:widowControl w:val="0"/>
        <w:spacing w:after="0"/>
        <w:rPr>
          <w:rFonts w:cs="Arial"/>
        </w:rPr>
      </w:pPr>
      <w:r w:rsidRPr="00290642">
        <w:rPr>
          <w:rFonts w:cs="Arial"/>
        </w:rPr>
        <w:lastRenderedPageBreak/>
        <w:t>Histórico de Revisões</w:t>
      </w:r>
    </w:p>
    <w:p w:rsidR="00290642" w:rsidRDefault="00290642" w:rsidP="0029064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90642" w:rsidTr="0029064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90642" w:rsidTr="0029064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290642" w:rsidTr="0029064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90642" w:rsidTr="0029064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90642" w:rsidTr="0029064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Default="00290642" w:rsidP="002906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90642" w:rsidRDefault="00290642" w:rsidP="0029064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90642" w:rsidRPr="00290642" w:rsidRDefault="00290642" w:rsidP="00290642">
      <w:pPr>
        <w:pStyle w:val="Corpodetexto3"/>
        <w:widowControl w:val="0"/>
        <w:spacing w:after="0"/>
        <w:jc w:val="left"/>
        <w:rPr>
          <w:rFonts w:cs="Arial"/>
        </w:rPr>
      </w:pPr>
      <w:r w:rsidRPr="00290642">
        <w:rPr>
          <w:rFonts w:cs="Arial"/>
        </w:rPr>
        <w:lastRenderedPageBreak/>
        <w:t>Índice</w:t>
      </w:r>
    </w:p>
    <w:p w:rsidR="00290642" w:rsidRPr="00290642" w:rsidRDefault="00290642" w:rsidP="0029064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F7480" w:rsidRDefault="0029064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7154" w:history="1">
        <w:r w:rsidR="00FF7480" w:rsidRPr="005D63B4">
          <w:rPr>
            <w:rStyle w:val="Hyperlink"/>
            <w:noProof/>
          </w:rPr>
          <w:t>1.</w:t>
        </w:r>
        <w:r w:rsidR="00FF748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7480" w:rsidRPr="005D63B4">
          <w:rPr>
            <w:rStyle w:val="Hyperlink"/>
            <w:noProof/>
          </w:rPr>
          <w:t>Pacote/Caso de Uso</w:t>
        </w:r>
        <w:r w:rsidR="00FF7480">
          <w:rPr>
            <w:noProof/>
            <w:webHidden/>
          </w:rPr>
          <w:tab/>
        </w:r>
        <w:r w:rsidR="00FF7480">
          <w:rPr>
            <w:noProof/>
            <w:webHidden/>
          </w:rPr>
          <w:fldChar w:fldCharType="begin"/>
        </w:r>
        <w:r w:rsidR="00FF7480">
          <w:rPr>
            <w:noProof/>
            <w:webHidden/>
          </w:rPr>
          <w:instrText xml:space="preserve"> PAGEREF _Toc404677154 \h </w:instrText>
        </w:r>
        <w:r w:rsidR="00FF7480">
          <w:rPr>
            <w:noProof/>
            <w:webHidden/>
          </w:rPr>
        </w:r>
        <w:r w:rsidR="00FF7480">
          <w:rPr>
            <w:noProof/>
            <w:webHidden/>
          </w:rPr>
          <w:fldChar w:fldCharType="separate"/>
        </w:r>
        <w:r w:rsidR="00FF7480">
          <w:rPr>
            <w:noProof/>
            <w:webHidden/>
          </w:rPr>
          <w:t>4</w:t>
        </w:r>
        <w:r w:rsidR="00FF7480"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55" w:history="1">
        <w:r w:rsidRPr="005D63B4">
          <w:rPr>
            <w:rStyle w:val="Hyperlink"/>
            <w:noProof/>
          </w:rPr>
          <w:t>Manter Situações Diversas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56" w:history="1">
        <w:r w:rsidRPr="005D63B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57" w:history="1">
        <w:r w:rsidRPr="005D63B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58" w:history="1">
        <w:r w:rsidRPr="005D63B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59" w:history="1">
        <w:r w:rsidRPr="005D63B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0" w:history="1">
        <w:r w:rsidRPr="005D63B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1" w:history="1">
        <w:r w:rsidRPr="005D63B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2" w:history="1">
        <w:r w:rsidRPr="005D63B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3" w:history="1">
        <w:r w:rsidRPr="005D63B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Incluir Histórico disciplinar – Situação diversa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4" w:history="1">
        <w:r w:rsidRPr="005D63B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5" w:history="1">
        <w:r w:rsidRPr="005D63B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6" w:history="1">
        <w:r w:rsidRPr="005D63B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Alterar Histórico disciplinar – Situação diversa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7" w:history="1">
        <w:r w:rsidRPr="005D63B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8" w:history="1">
        <w:r w:rsidRPr="005D63B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69" w:history="1">
        <w:r w:rsidRPr="005D63B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Excluir Histórico disciplinar – Situação diversa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0" w:history="1">
        <w:r w:rsidRPr="005D63B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1" w:history="1">
        <w:r w:rsidRPr="005D63B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2" w:history="1">
        <w:r w:rsidRPr="005D63B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Anular Histórico disciplinar – Situação diversa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3" w:history="1">
        <w:r w:rsidRPr="005D63B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4" w:history="1">
        <w:r w:rsidRPr="005D63B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5" w:history="1">
        <w:r w:rsidRPr="005D63B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Listar Histórico disciplinar – Situação diversa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6" w:history="1">
        <w:r w:rsidRPr="005D63B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7" w:history="1">
        <w:r w:rsidRPr="005D63B4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8" w:history="1">
        <w:r w:rsidRPr="005D63B4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79" w:history="1">
        <w:r w:rsidRPr="005D63B4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80" w:history="1">
        <w:r w:rsidRPr="005D63B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7480" w:rsidRDefault="00FF748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7181" w:history="1">
        <w:r w:rsidRPr="005D63B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63B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90642" w:rsidRDefault="00290642" w:rsidP="00FF7480">
      <w:pPr>
        <w:pStyle w:val="Sumrio1"/>
      </w:pPr>
      <w:r>
        <w:fldChar w:fldCharType="end"/>
      </w:r>
    </w:p>
    <w:p w:rsidR="00290642" w:rsidRDefault="00290642" w:rsidP="0029064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90642" w:rsidRDefault="00290642" w:rsidP="0029064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7154"/>
      <w:r>
        <w:lastRenderedPageBreak/>
        <w:t>Pacote/Caso de Uso</w:t>
      </w:r>
      <w:bookmarkEnd w:id="1"/>
    </w:p>
    <w:p w:rsidR="00290642" w:rsidRDefault="00290642" w:rsidP="00290642"/>
    <w:p w:rsidR="00290642" w:rsidRDefault="00290642" w:rsidP="00E80683">
      <w:pPr>
        <w:pStyle w:val="Subttulo"/>
      </w:pPr>
      <w:bookmarkStart w:id="2" w:name="_Toc404677155"/>
      <w:r>
        <w:t>Manter Situaç</w:t>
      </w:r>
      <w:r w:rsidR="00E80683">
        <w:t>ões</w:t>
      </w:r>
      <w:r>
        <w:t xml:space="preserve"> </w:t>
      </w:r>
      <w:r w:rsidR="00E80683">
        <w:t>D</w:t>
      </w:r>
      <w:r>
        <w:t>iversa</w:t>
      </w:r>
      <w:r w:rsidR="00E80683">
        <w:t>s</w:t>
      </w:r>
      <w:bookmarkEnd w:id="2"/>
    </w:p>
    <w:p w:rsidR="00290642" w:rsidRDefault="00290642" w:rsidP="00290642">
      <w:pPr>
        <w:widowControl w:val="0"/>
        <w:ind w:left="902"/>
        <w:rPr>
          <w:rFonts w:cs="Arial"/>
          <w:b/>
          <w:bCs/>
          <w:color w:val="FF0000"/>
        </w:rPr>
      </w:pPr>
    </w:p>
    <w:p w:rsidR="00290642" w:rsidRDefault="00290642" w:rsidP="002906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7156"/>
      <w:r>
        <w:t>Descrição</w:t>
      </w:r>
      <w:bookmarkEnd w:id="3"/>
    </w:p>
    <w:p w:rsidR="00290642" w:rsidRDefault="00290642" w:rsidP="00290642">
      <w:pPr>
        <w:pStyle w:val="Recuodecorpodetexto2"/>
        <w:widowControl w:val="0"/>
        <w:ind w:left="1620" w:firstLine="0"/>
        <w:rPr>
          <w:sz w:val="24"/>
        </w:rPr>
      </w:pPr>
    </w:p>
    <w:p w:rsidR="00290642" w:rsidRDefault="00290642" w:rsidP="0029064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disciplinar – Situação diversa.</w:t>
      </w:r>
    </w:p>
    <w:p w:rsidR="00290642" w:rsidRDefault="00290642" w:rsidP="00290642">
      <w:pPr>
        <w:pStyle w:val="Recuodecorpodetexto2"/>
        <w:widowControl w:val="0"/>
        <w:ind w:left="1620" w:firstLine="0"/>
        <w:rPr>
          <w:sz w:val="24"/>
        </w:rPr>
      </w:pPr>
    </w:p>
    <w:p w:rsidR="00290642" w:rsidRDefault="00290642" w:rsidP="002906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7157"/>
      <w:r>
        <w:t>Requisitos atendidos</w:t>
      </w:r>
      <w:bookmarkEnd w:id="4"/>
    </w:p>
    <w:p w:rsidR="00290642" w:rsidRDefault="00290642" w:rsidP="00290642"/>
    <w:p w:rsidR="00290642" w:rsidRDefault="00290642" w:rsidP="00290642">
      <w:pPr>
        <w:pStyle w:val="Recuodecorpodetexto"/>
        <w:ind w:left="1260"/>
      </w:pPr>
      <w:r>
        <w:t>R2 – Manter histórico das ocorrências disciplinares</w:t>
      </w:r>
    </w:p>
    <w:p w:rsidR="00290642" w:rsidRDefault="00290642" w:rsidP="00290642"/>
    <w:p w:rsidR="00290642" w:rsidRDefault="00290642" w:rsidP="0029064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7158"/>
      <w:r>
        <w:t>Conceito</w:t>
      </w:r>
      <w:bookmarkEnd w:id="5"/>
      <w:r>
        <w:tab/>
      </w:r>
    </w:p>
    <w:p w:rsidR="00290642" w:rsidRDefault="00290642" w:rsidP="00290642"/>
    <w:p w:rsidR="00290642" w:rsidRDefault="00290642" w:rsidP="002906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7159"/>
      <w:r>
        <w:t>Conceitos principais</w:t>
      </w:r>
      <w:bookmarkEnd w:id="6"/>
    </w:p>
    <w:p w:rsidR="00290642" w:rsidRDefault="00290642" w:rsidP="00290642">
      <w:pPr>
        <w:pStyle w:val="Recuodecorpodetexto"/>
        <w:ind w:left="1080"/>
      </w:pPr>
    </w:p>
    <w:p w:rsidR="00290642" w:rsidRDefault="00290642" w:rsidP="00290642">
      <w:pPr>
        <w:pStyle w:val="Recuodecorpodetexto"/>
        <w:ind w:left="1080"/>
      </w:pPr>
      <w:r>
        <w:t>Histórico Disciplinar</w:t>
      </w:r>
    </w:p>
    <w:p w:rsidR="00290642" w:rsidRDefault="00290642" w:rsidP="00290642">
      <w:pPr>
        <w:ind w:left="1418"/>
        <w:rPr>
          <w:rFonts w:cs="Arial"/>
        </w:rPr>
      </w:pPr>
      <w:r>
        <w:rPr>
          <w:rFonts w:cs="Arial"/>
        </w:rPr>
        <w:t>Relação das ocorrências disciplinares imputadas aos funcionários durante o período de exercício de suas funções.</w:t>
      </w:r>
    </w:p>
    <w:p w:rsidR="00290642" w:rsidRDefault="00290642" w:rsidP="00290642">
      <w:pPr>
        <w:rPr>
          <w:rFonts w:cs="Arial"/>
        </w:rPr>
      </w:pPr>
    </w:p>
    <w:p w:rsidR="00290642" w:rsidRDefault="00290642" w:rsidP="002906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7160"/>
      <w:r>
        <w:t>Conceitos associados</w:t>
      </w:r>
      <w:bookmarkEnd w:id="7"/>
    </w:p>
    <w:p w:rsidR="00290642" w:rsidRDefault="00290642" w:rsidP="00290642">
      <w:pPr>
        <w:pStyle w:val="Recuodecorpodetexto"/>
        <w:ind w:left="1080"/>
      </w:pPr>
    </w:p>
    <w:p w:rsidR="00290642" w:rsidRDefault="00290642" w:rsidP="00290642">
      <w:pPr>
        <w:pStyle w:val="Recuodecorpodetexto"/>
        <w:ind w:left="1080"/>
      </w:pPr>
      <w:r>
        <w:t>Tipo de Ocorrência disciplinar</w:t>
      </w:r>
    </w:p>
    <w:p w:rsidR="00290642" w:rsidRDefault="00290642" w:rsidP="00290642">
      <w:pPr>
        <w:pStyle w:val="Recuodecorpodetexto"/>
        <w:ind w:left="1418"/>
      </w:pPr>
      <w:r>
        <w:t>Conjunto dos tipos de ocorrências disciplinares aplicáveis aos funcionários no exercício de suas funções,</w:t>
      </w:r>
      <w:proofErr w:type="gramStart"/>
      <w:r>
        <w:t xml:space="preserve">  </w:t>
      </w:r>
      <w:proofErr w:type="gramEnd"/>
      <w:r>
        <w:t>decorrentes das normas que regulamentam o assunto.</w:t>
      </w:r>
    </w:p>
    <w:p w:rsidR="00290642" w:rsidRDefault="00290642" w:rsidP="00290642">
      <w:pPr>
        <w:pStyle w:val="Recuodecorpodetexto"/>
        <w:ind w:left="1080"/>
      </w:pPr>
    </w:p>
    <w:p w:rsidR="00290642" w:rsidRDefault="00290642" w:rsidP="0029064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7161"/>
      <w:r>
        <w:lastRenderedPageBreak/>
        <w:t>Diagrama</w:t>
      </w:r>
      <w:bookmarkEnd w:id="8"/>
    </w:p>
    <w:p w:rsidR="00290642" w:rsidRDefault="00290642" w:rsidP="00290642"/>
    <w:p w:rsidR="00290642" w:rsidRDefault="00290642" w:rsidP="00290642"/>
    <w:p w:rsidR="00290642" w:rsidRDefault="00290642" w:rsidP="0029064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90642" w:rsidRDefault="00E80683" w:rsidP="00290642">
      <w:pPr>
        <w:widowControl w:val="0"/>
        <w:jc w:val="center"/>
        <w:rPr>
          <w:rFonts w:cs="Arial"/>
        </w:rPr>
      </w:pPr>
      <w:r>
        <w:rPr>
          <w:rFonts w:cs="Arial"/>
        </w:rPr>
        <w:object w:dxaOrig="7500" w:dyaOrig="2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75pt;height:164.25pt" o:ole="">
            <v:imagedata r:id="rId9" o:title=""/>
          </v:shape>
          <o:OLEObject Type="Embed" ProgID="Word.Picture.8" ShapeID="_x0000_i1029" DrawAspect="Content" ObjectID="_1478418976" r:id="rId10"/>
        </w:object>
      </w:r>
    </w:p>
    <w:p w:rsidR="00290642" w:rsidRDefault="00290642" w:rsidP="00290642">
      <w:pPr>
        <w:widowControl w:val="0"/>
        <w:jc w:val="center"/>
        <w:rPr>
          <w:rFonts w:cs="Arial"/>
        </w:rPr>
      </w:pPr>
    </w:p>
    <w:p w:rsidR="00290642" w:rsidRDefault="00290642" w:rsidP="0029064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77162"/>
      <w:r>
        <w:lastRenderedPageBreak/>
        <w:t>Casos de Uso</w:t>
      </w:r>
      <w:bookmarkEnd w:id="9"/>
    </w:p>
    <w:p w:rsidR="00290642" w:rsidRDefault="00290642" w:rsidP="00290642"/>
    <w:p w:rsidR="00290642" w:rsidRDefault="00290642" w:rsidP="00290642">
      <w:pPr>
        <w:pStyle w:val="Ttulo2"/>
      </w:pPr>
      <w:bookmarkStart w:id="10" w:name="_Toc404677163"/>
      <w:r>
        <w:t>Incluir Histórico disciplinar – Situação diversa</w:t>
      </w:r>
      <w:bookmarkEnd w:id="10"/>
    </w:p>
    <w:p w:rsidR="00290642" w:rsidRDefault="00290642" w:rsidP="00290642"/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1" w:name="_Toc404677164"/>
      <w:r>
        <w:t>Fluxo Básico</w:t>
      </w:r>
      <w:bookmarkEnd w:id="11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‘Novo’ após entrar na opção “Manter Situações diversas” do </w:t>
      </w:r>
      <w:proofErr w:type="gramStart"/>
      <w:r>
        <w:t>Menu</w:t>
      </w:r>
      <w:proofErr w:type="gramEnd"/>
      <w:r>
        <w:t>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exibe a tela de Informações principais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submete a operação.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54" w:hanging="1077"/>
      </w:pPr>
      <w:r>
        <w:t xml:space="preserve">O sistema valida os dados aplicando as regras: </w:t>
      </w:r>
    </w:p>
    <w:p w:rsidR="00290642" w:rsidRDefault="00290642" w:rsidP="00290642">
      <w:pPr>
        <w:pStyle w:val="Ttulo4"/>
        <w:numPr>
          <w:ilvl w:val="0"/>
          <w:numId w:val="0"/>
        </w:numPr>
        <w:ind w:left="3203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órgão.</w:t>
      </w:r>
    </w:p>
    <w:p w:rsidR="00290642" w:rsidRDefault="00290642" w:rsidP="00290642">
      <w:pPr>
        <w:pStyle w:val="Ttulo4"/>
        <w:numPr>
          <w:ilvl w:val="0"/>
          <w:numId w:val="0"/>
        </w:numPr>
        <w:ind w:left="3203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290642" w:rsidRDefault="00290642" w:rsidP="00290642">
      <w:pPr>
        <w:pStyle w:val="Ttulo4"/>
        <w:numPr>
          <w:ilvl w:val="0"/>
          <w:numId w:val="0"/>
        </w:numPr>
        <w:spacing w:after="120"/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1.25- Data fim da situação valida.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77"/>
      </w:pPr>
      <w:r>
        <w:t>O sistema processa a operação e exibe a mensagem MSG0050 ("Inclusão efetuada com sucesso!").</w:t>
      </w:r>
    </w:p>
    <w:p w:rsidR="00290642" w:rsidRDefault="00290642" w:rsidP="00290642">
      <w:pPr>
        <w:pStyle w:val="Ttulo4"/>
        <w:numPr>
          <w:ilvl w:val="0"/>
          <w:numId w:val="0"/>
        </w:numPr>
        <w:ind w:left="2160" w:hanging="1080"/>
      </w:pPr>
    </w:p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2" w:name="_Toc404677165"/>
      <w:r>
        <w:t>Exceções</w:t>
      </w:r>
      <w:bookmarkEnd w:id="12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4.6.</w:t>
      </w: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Ttulo2"/>
      </w:pPr>
      <w:bookmarkStart w:id="13" w:name="_Toc404677166"/>
      <w:r>
        <w:t>Alterar Histórico disciplinar – Situação diversa</w:t>
      </w:r>
      <w:bookmarkEnd w:id="13"/>
    </w:p>
    <w:p w:rsidR="00290642" w:rsidRDefault="00290642" w:rsidP="00290642"/>
    <w:p w:rsidR="00290642" w:rsidRDefault="00290642" w:rsidP="0029064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77167"/>
      <w:r>
        <w:t>Fluxo Básico</w:t>
      </w:r>
      <w:bookmarkEnd w:id="14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solicita operação ‘Listar’ após entrar na opção “Manter Situações diversas” do </w:t>
      </w:r>
      <w:proofErr w:type="gramStart"/>
      <w:r>
        <w:t>Menu</w:t>
      </w:r>
      <w:proofErr w:type="gramEnd"/>
      <w:r>
        <w:t>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aciona “Informações principais” após selecionar um item da lista apresentada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exibe a tela de Informações principais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informa os dados necessários e submete a </w:t>
      </w:r>
      <w:r>
        <w:lastRenderedPageBreak/>
        <w:t>operação.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54" w:hanging="1077"/>
      </w:pPr>
      <w:r>
        <w:t xml:space="preserve">O sistema valida os dados aplicando as regras.  </w:t>
      </w:r>
    </w:p>
    <w:p w:rsidR="00290642" w:rsidRDefault="00290642" w:rsidP="00290642">
      <w:pPr>
        <w:pStyle w:val="Ttulo4"/>
        <w:numPr>
          <w:ilvl w:val="0"/>
          <w:numId w:val="0"/>
        </w:numPr>
        <w:ind w:left="3203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290642" w:rsidRDefault="00290642" w:rsidP="00290642">
      <w:pPr>
        <w:pStyle w:val="Ttulo4"/>
        <w:numPr>
          <w:ilvl w:val="0"/>
          <w:numId w:val="0"/>
        </w:numPr>
        <w:spacing w:after="120"/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1.25- Data fim da ocorrência valida.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</w:t>
      </w:r>
      <w:proofErr w:type="gramStart"/>
      <w:r>
        <w:t xml:space="preserve">  </w:t>
      </w:r>
      <w:proofErr w:type="gramEnd"/>
      <w:r>
        <w:t>processa a operação e exibe a mensagem MSG0051 ("Alteração efetuada com sucesso!").</w:t>
      </w:r>
    </w:p>
    <w:p w:rsidR="00290642" w:rsidRDefault="00290642" w:rsidP="00290642">
      <w:pPr>
        <w:pStyle w:val="Ttulo4"/>
        <w:numPr>
          <w:ilvl w:val="0"/>
          <w:numId w:val="0"/>
        </w:numPr>
        <w:ind w:left="2160" w:hanging="1080"/>
      </w:pPr>
    </w:p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5" w:name="_Toc404677168"/>
      <w:r>
        <w:t>Exceções</w:t>
      </w:r>
      <w:bookmarkEnd w:id="15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4.6.</w:t>
      </w: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Ttulo2"/>
      </w:pPr>
      <w:bookmarkStart w:id="16" w:name="_Toc404677169"/>
      <w:r>
        <w:t>Excluir Histórico disciplinar – Situação diversa</w:t>
      </w:r>
      <w:bookmarkEnd w:id="16"/>
    </w:p>
    <w:p w:rsidR="00290642" w:rsidRDefault="00290642" w:rsidP="00290642"/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7" w:name="_Toc404677170"/>
      <w:r>
        <w:t>Fluxo Básico</w:t>
      </w:r>
      <w:bookmarkEnd w:id="17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‘Listar’ após entrar na opção “Manter Situações diversas” do </w:t>
      </w:r>
      <w:proofErr w:type="gramStart"/>
      <w:r>
        <w:t>Menu</w:t>
      </w:r>
      <w:proofErr w:type="gramEnd"/>
      <w:r>
        <w:t>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operação “Excluir” após selecionar um item da lista apresentada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MSG0052 ("Exclusão efetuada com sucesso!").</w:t>
      </w:r>
    </w:p>
    <w:p w:rsidR="00290642" w:rsidRDefault="00290642" w:rsidP="00290642">
      <w:pPr>
        <w:pStyle w:val="Ttulo4"/>
        <w:numPr>
          <w:ilvl w:val="0"/>
          <w:numId w:val="0"/>
        </w:numPr>
        <w:spacing w:after="120"/>
        <w:ind w:left="2160" w:hanging="1080"/>
      </w:pPr>
    </w:p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8" w:name="_Toc404677171"/>
      <w:r>
        <w:t>Exceções</w:t>
      </w:r>
      <w:bookmarkEnd w:id="18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Não se aplica.</w:t>
      </w: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Ttulo2"/>
      </w:pPr>
      <w:bookmarkStart w:id="19" w:name="_Toc404677172"/>
      <w:r>
        <w:t>Anular Histórico disciplinar – Situação diversa</w:t>
      </w:r>
      <w:bookmarkEnd w:id="19"/>
    </w:p>
    <w:p w:rsidR="00290642" w:rsidRDefault="00290642" w:rsidP="00290642"/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0" w:name="_Toc404677173"/>
      <w:r>
        <w:t>Fluxo Básico</w:t>
      </w:r>
      <w:bookmarkEnd w:id="20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‘Listar’ após entrar na opção </w:t>
      </w:r>
      <w:r>
        <w:lastRenderedPageBreak/>
        <w:t xml:space="preserve">“Manter Situações diversas” do </w:t>
      </w:r>
      <w:proofErr w:type="gramStart"/>
      <w:r>
        <w:t>Menu</w:t>
      </w:r>
      <w:proofErr w:type="gramEnd"/>
      <w:r>
        <w:t>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operação “Anular” após selecionar um item da lista apresentada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operação e exibe a mensagem MSG0007 ("Anulação efetuada com sucesso!").</w:t>
      </w:r>
    </w:p>
    <w:p w:rsidR="00290642" w:rsidRDefault="00290642" w:rsidP="00290642">
      <w:pPr>
        <w:pStyle w:val="Ttulo4"/>
        <w:numPr>
          <w:ilvl w:val="0"/>
          <w:numId w:val="0"/>
        </w:numPr>
        <w:spacing w:after="120"/>
        <w:ind w:left="2160" w:hanging="1080"/>
      </w:pPr>
    </w:p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1" w:name="_Toc404677174"/>
      <w:r>
        <w:t>Exceções</w:t>
      </w:r>
      <w:bookmarkEnd w:id="21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Não se aplica.</w:t>
      </w:r>
    </w:p>
    <w:p w:rsidR="00E80683" w:rsidRPr="00E80683" w:rsidRDefault="00E80683" w:rsidP="00E80683"/>
    <w:p w:rsidR="00290642" w:rsidRDefault="00290642" w:rsidP="00290642">
      <w:pPr>
        <w:pStyle w:val="Ttulo2"/>
      </w:pPr>
      <w:bookmarkStart w:id="22" w:name="_Toc404677175"/>
      <w:r>
        <w:t>Listar Histórico disciplinar – Situação diversa</w:t>
      </w:r>
      <w:bookmarkEnd w:id="22"/>
    </w:p>
    <w:p w:rsidR="00290642" w:rsidRDefault="00290642" w:rsidP="00290642"/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3" w:name="_Toc404677176"/>
      <w:r>
        <w:t>Fluxo Básico</w:t>
      </w:r>
      <w:bookmarkEnd w:id="23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entra na</w:t>
      </w:r>
      <w:proofErr w:type="gramStart"/>
      <w:r>
        <w:t xml:space="preserve">  </w:t>
      </w:r>
      <w:proofErr w:type="gramEnd"/>
      <w:r>
        <w:t>opção “Manter Situações diversas” do Menu.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a tela de filtros de pesquisa. 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aciona o botão ‘Listar’.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54" w:hanging="1077"/>
      </w:pPr>
      <w:r>
        <w:t>O sistema aplica as regras:</w:t>
      </w:r>
    </w:p>
    <w:p w:rsidR="00290642" w:rsidRDefault="00290642" w:rsidP="00290642">
      <w:pPr>
        <w:pStyle w:val="Ttulo4"/>
        <w:numPr>
          <w:ilvl w:val="0"/>
          <w:numId w:val="0"/>
        </w:numPr>
        <w:spacing w:after="120"/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uma lista de acordo com os filtros informados e ordenados na ordem descendente da data de inicio da situação diversa. </w:t>
      </w:r>
    </w:p>
    <w:p w:rsidR="00290642" w:rsidRDefault="00290642" w:rsidP="00290642">
      <w:pPr>
        <w:pStyle w:val="Recuodecorpodetexto"/>
        <w:spacing w:after="120"/>
      </w:pPr>
    </w:p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4" w:name="_Toc404677177"/>
      <w:r>
        <w:t>Exceções</w:t>
      </w:r>
      <w:bookmarkEnd w:id="24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Nenhuma situação diversa existe para o filtro informado. Apresentar mensagem MSG0010 - "Nenhum registro encontrado!".</w:t>
      </w: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Ttulo2"/>
      </w:pPr>
      <w:bookmarkStart w:id="25" w:name="_Toc248633666"/>
      <w:bookmarkStart w:id="26" w:name="_Toc248734684"/>
      <w:bookmarkStart w:id="27" w:name="_Toc404677178"/>
      <w:r>
        <w:t>Exceções comuns aos casos de uso Incluir e Alterar</w:t>
      </w:r>
      <w:bookmarkEnd w:id="25"/>
      <w:bookmarkEnd w:id="26"/>
      <w:bookmarkEnd w:id="27"/>
    </w:p>
    <w:p w:rsidR="00290642" w:rsidRDefault="00290642" w:rsidP="00290642"/>
    <w:p w:rsidR="00290642" w:rsidRDefault="00290642" w:rsidP="00290642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8" w:name="_Toc248633667"/>
      <w:bookmarkStart w:id="29" w:name="_Toc248734685"/>
      <w:bookmarkStart w:id="30" w:name="_Toc404677179"/>
      <w:r>
        <w:t>Exceções</w:t>
      </w:r>
      <w:bookmarkEnd w:id="28"/>
      <w:bookmarkEnd w:id="29"/>
      <w:bookmarkEnd w:id="30"/>
    </w:p>
    <w:p w:rsidR="00290642" w:rsidRDefault="00290642" w:rsidP="00290642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uma situação diversa com a mesma identificação e</w:t>
      </w:r>
      <w:proofErr w:type="gramStart"/>
      <w:r>
        <w:t xml:space="preserve">  </w:t>
      </w:r>
      <w:proofErr w:type="gramEnd"/>
      <w:r>
        <w:t xml:space="preserve">mesma data de inicio e data fim de uma situação diversa já existente no histórico disciplinar da matricula informada. O sistema exibe a mensagem MSG0022 ("Já existe registro cadastrado com </w:t>
      </w:r>
      <w:proofErr w:type="gramStart"/>
      <w:r>
        <w:t>este(</w:t>
      </w:r>
      <w:proofErr w:type="gramEnd"/>
      <w:r>
        <w:t>a) &lt;ocorrência disciplinar&gt;.")</w:t>
      </w:r>
    </w:p>
    <w:p w:rsidR="00290642" w:rsidRDefault="00290642" w:rsidP="00290642">
      <w:pPr>
        <w:pStyle w:val="Recuodecorpodetexto"/>
      </w:pPr>
    </w:p>
    <w:p w:rsidR="00290642" w:rsidRDefault="00290642" w:rsidP="0029064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1" w:name="_Toc404677180"/>
      <w:r>
        <w:lastRenderedPageBreak/>
        <w:t>Anexos</w:t>
      </w:r>
      <w:bookmarkEnd w:id="31"/>
    </w:p>
    <w:p w:rsidR="00290642" w:rsidRDefault="00290642" w:rsidP="00290642"/>
    <w:p w:rsidR="00290642" w:rsidRDefault="00E80683" w:rsidP="0029064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90642" w:rsidRDefault="00290642" w:rsidP="00290642">
      <w:pPr>
        <w:widowControl w:val="0"/>
        <w:ind w:left="540"/>
        <w:rPr>
          <w:rFonts w:cs="Arial"/>
        </w:rPr>
      </w:pPr>
    </w:p>
    <w:p w:rsidR="00E80683" w:rsidRDefault="00E8068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90642" w:rsidRDefault="00290642" w:rsidP="0029064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2" w:name="_Toc404677181"/>
      <w:r>
        <w:lastRenderedPageBreak/>
        <w:t>Revisões</w:t>
      </w:r>
      <w:bookmarkEnd w:id="32"/>
    </w:p>
    <w:p w:rsidR="00290642" w:rsidRDefault="00290642" w:rsidP="0029064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9064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290642" w:rsidRDefault="0029064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064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290642" w:rsidRDefault="0029064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064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290642" w:rsidRDefault="0029064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064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290642" w:rsidRDefault="0029064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9064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290642" w:rsidRDefault="0029064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9064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9064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Default="002906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Default="00290642" w:rsidP="00E8068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Default="002906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Default="002906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Default="002906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90642" w:rsidRPr="00E8068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 w:rsidRPr="00E8068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90642" w:rsidRPr="00E80683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E80683">
              <w:rPr>
                <w:rFonts w:cs="Arial"/>
                <w:sz w:val="16"/>
              </w:rPr>
              <w:t>Checklist</w:t>
            </w:r>
            <w:proofErr w:type="spellEnd"/>
            <w:r w:rsidRPr="00E80683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90642" w:rsidRPr="00E80683" w:rsidRDefault="00290642" w:rsidP="00E8068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290642" w:rsidRPr="00E80683" w:rsidRDefault="00290642" w:rsidP="00E80683">
      <w:pPr>
        <w:widowControl w:val="0"/>
        <w:ind w:left="0"/>
        <w:rPr>
          <w:rFonts w:cs="Arial"/>
          <w:sz w:val="16"/>
        </w:rPr>
      </w:pPr>
    </w:p>
    <w:p w:rsidR="00290642" w:rsidRPr="00E80683" w:rsidRDefault="00290642" w:rsidP="00E80683">
      <w:pPr>
        <w:widowControl w:val="0"/>
        <w:ind w:left="0"/>
        <w:rPr>
          <w:rFonts w:cs="Arial"/>
          <w:sz w:val="16"/>
        </w:rPr>
      </w:pPr>
    </w:p>
    <w:p w:rsidR="00290642" w:rsidRDefault="00290642" w:rsidP="00290642"/>
    <w:p w:rsidR="00290642" w:rsidRDefault="00290642" w:rsidP="00290642"/>
    <w:p w:rsidR="00F41655" w:rsidRPr="00290642" w:rsidRDefault="00F41655" w:rsidP="00290642"/>
    <w:sectPr w:rsidR="00F41655" w:rsidRPr="0029064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0642" w:rsidRDefault="00290642" w:rsidP="002908D9">
      <w:r>
        <w:separator/>
      </w:r>
    </w:p>
  </w:endnote>
  <w:endnote w:type="continuationSeparator" w:id="0">
    <w:p w:rsidR="00290642" w:rsidRDefault="0029064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F748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9064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8068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80683">
            <w:rPr>
              <w:sz w:val="20"/>
              <w:szCs w:val="20"/>
            </w:rPr>
            <w:t xml:space="preserve">Keila </w:t>
          </w:r>
          <w:proofErr w:type="spellStart"/>
          <w:r w:rsidRPr="00E80683">
            <w:rPr>
              <w:sz w:val="20"/>
              <w:szCs w:val="20"/>
            </w:rPr>
            <w:t>Joanês</w:t>
          </w:r>
          <w:proofErr w:type="spellEnd"/>
          <w:r w:rsidRPr="00E8068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8068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90642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90642">
            <w:rPr>
              <w:b/>
              <w:sz w:val="20"/>
              <w:szCs w:val="20"/>
            </w:rPr>
            <w:t>UCS0605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8068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80683">
            <w:rPr>
              <w:b/>
              <w:sz w:val="20"/>
              <w:szCs w:val="20"/>
            </w:rPr>
            <w:t>Manter Situações Diversas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0642" w:rsidRDefault="00290642" w:rsidP="002908D9">
      <w:r>
        <w:separator/>
      </w:r>
    </w:p>
  </w:footnote>
  <w:footnote w:type="continuationSeparator" w:id="0">
    <w:p w:rsidR="00290642" w:rsidRDefault="0029064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64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642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8739B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0683"/>
    <w:rsid w:val="00E81253"/>
    <w:rsid w:val="00F071FA"/>
    <w:rsid w:val="00F41655"/>
    <w:rsid w:val="00F43BE9"/>
    <w:rsid w:val="00F8504F"/>
    <w:rsid w:val="00FA2AF1"/>
    <w:rsid w:val="00FD1CCB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064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064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064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064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064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064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064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064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0642"/>
    <w:pPr>
      <w:ind w:left="0"/>
    </w:pPr>
  </w:style>
  <w:style w:type="paragraph" w:styleId="ndicedeilustraes">
    <w:name w:val="table of figures"/>
    <w:basedOn w:val="Normal"/>
    <w:next w:val="Normal"/>
    <w:semiHidden/>
    <w:rsid w:val="00290642"/>
  </w:style>
  <w:style w:type="paragraph" w:styleId="Sumrio2">
    <w:name w:val="toc 2"/>
    <w:basedOn w:val="Normal"/>
    <w:next w:val="Normal"/>
    <w:autoRedefine/>
    <w:uiPriority w:val="39"/>
    <w:rsid w:val="0029064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0642"/>
    <w:pPr>
      <w:ind w:left="480"/>
    </w:pPr>
  </w:style>
  <w:style w:type="character" w:styleId="Hyperlink">
    <w:name w:val="Hyperlink"/>
    <w:basedOn w:val="Fontepargpadro"/>
    <w:uiPriority w:val="99"/>
    <w:rsid w:val="0029064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06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064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064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064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064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0642"/>
    <w:rPr>
      <w:sz w:val="16"/>
    </w:rPr>
  </w:style>
  <w:style w:type="character" w:styleId="Nmerodepgina">
    <w:name w:val="page number"/>
    <w:basedOn w:val="Fontepargpadro"/>
    <w:rsid w:val="0029064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064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06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064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0642"/>
  </w:style>
  <w:style w:type="paragraph" w:styleId="Corpodetexto">
    <w:name w:val="Body Text"/>
    <w:basedOn w:val="Normal"/>
    <w:link w:val="CorpodetextoChar"/>
    <w:rsid w:val="0029064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0642"/>
    <w:rPr>
      <w:rFonts w:eastAsia="Arial Unicode MS"/>
    </w:rPr>
  </w:style>
  <w:style w:type="paragraph" w:customStyle="1" w:styleId="tabletext">
    <w:name w:val="tabletext"/>
    <w:basedOn w:val="Normal"/>
    <w:rsid w:val="0029064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064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064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064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064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064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064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064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064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064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064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9064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9064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9064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9064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9064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9064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9064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90642"/>
    <w:pPr>
      <w:ind w:left="0"/>
    </w:pPr>
  </w:style>
  <w:style w:type="paragraph" w:styleId="ndicedeilustraes">
    <w:name w:val="table of figures"/>
    <w:basedOn w:val="Normal"/>
    <w:next w:val="Normal"/>
    <w:semiHidden/>
    <w:rsid w:val="00290642"/>
  </w:style>
  <w:style w:type="paragraph" w:styleId="Sumrio2">
    <w:name w:val="toc 2"/>
    <w:basedOn w:val="Normal"/>
    <w:next w:val="Normal"/>
    <w:autoRedefine/>
    <w:uiPriority w:val="39"/>
    <w:rsid w:val="0029064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90642"/>
    <w:pPr>
      <w:ind w:left="480"/>
    </w:pPr>
  </w:style>
  <w:style w:type="character" w:styleId="Hyperlink">
    <w:name w:val="Hyperlink"/>
    <w:basedOn w:val="Fontepargpadro"/>
    <w:uiPriority w:val="99"/>
    <w:rsid w:val="0029064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906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9064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9064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9064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9064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90642"/>
    <w:rPr>
      <w:sz w:val="16"/>
    </w:rPr>
  </w:style>
  <w:style w:type="character" w:styleId="Nmerodepgina">
    <w:name w:val="page number"/>
    <w:basedOn w:val="Fontepargpadro"/>
    <w:rsid w:val="0029064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9064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906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064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90642"/>
  </w:style>
  <w:style w:type="paragraph" w:styleId="Corpodetexto">
    <w:name w:val="Body Text"/>
    <w:basedOn w:val="Normal"/>
    <w:link w:val="CorpodetextoChar"/>
    <w:rsid w:val="0029064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90642"/>
    <w:rPr>
      <w:rFonts w:eastAsia="Arial Unicode MS"/>
    </w:rPr>
  </w:style>
  <w:style w:type="paragraph" w:customStyle="1" w:styleId="tabletext">
    <w:name w:val="tabletext"/>
    <w:basedOn w:val="Normal"/>
    <w:rsid w:val="0029064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9064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9064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9064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9064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9064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9064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9064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9064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9064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EBC57-E897-4CFF-AAE7-A4EFAC903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895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2014-11-08T03:29:00Z</cp:lastPrinted>
  <dcterms:created xsi:type="dcterms:W3CDTF">2014-11-08T03:29:00Z</dcterms:created>
  <dcterms:modified xsi:type="dcterms:W3CDTF">2014-11-25T13:10:00Z</dcterms:modified>
</cp:coreProperties>
</file>