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4941" w:rsidRDefault="00724941" w:rsidP="00724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  <w:sz w:val="20"/>
        </w:rPr>
      </w:pPr>
    </w:p>
    <w:p w:rsidR="00724941" w:rsidRDefault="00724941" w:rsidP="00724941">
      <w:pPr>
        <w:widowControl w:val="0"/>
        <w:rPr>
          <w:rFonts w:cs="Arial"/>
        </w:rPr>
      </w:pPr>
    </w:p>
    <w:p w:rsidR="00724941" w:rsidRDefault="00724941" w:rsidP="00724941">
      <w:pPr>
        <w:pStyle w:val="Capa"/>
        <w:rPr>
          <w:color w:val="FF9900"/>
        </w:rPr>
      </w:pPr>
      <w:r>
        <w:t>SINDRAPE</w:t>
      </w:r>
    </w:p>
    <w:p w:rsidR="00724941" w:rsidRPr="00724941" w:rsidRDefault="00724941" w:rsidP="00724941">
      <w:pPr>
        <w:pStyle w:val="Capa"/>
      </w:pPr>
      <w:r w:rsidRPr="00724941">
        <w:t>Sistema Informatizado de Gestão de Recursos Humanos de Santa Catarina</w:t>
      </w:r>
    </w:p>
    <w:p w:rsidR="00724941" w:rsidRPr="00724941" w:rsidRDefault="00724941" w:rsidP="00724941">
      <w:pPr>
        <w:widowControl w:val="0"/>
        <w:rPr>
          <w:rFonts w:cs="Arial"/>
          <w:color w:val="000080"/>
        </w:rPr>
      </w:pPr>
    </w:p>
    <w:p w:rsidR="00724941" w:rsidRPr="00724941" w:rsidRDefault="00724941" w:rsidP="00724941">
      <w:pPr>
        <w:widowControl w:val="0"/>
        <w:rPr>
          <w:color w:val="000080"/>
        </w:rPr>
      </w:pPr>
    </w:p>
    <w:p w:rsidR="00724941" w:rsidRPr="00724941" w:rsidRDefault="00724941" w:rsidP="00724941">
      <w:pPr>
        <w:widowControl w:val="0"/>
        <w:jc w:val="right"/>
        <w:rPr>
          <w:rFonts w:cs="Arial"/>
          <w:b/>
          <w:bCs/>
          <w:color w:val="000080"/>
        </w:rPr>
      </w:pPr>
    </w:p>
    <w:p w:rsidR="00724941" w:rsidRDefault="00724941" w:rsidP="00724941">
      <w:pPr>
        <w:pStyle w:val="Capa"/>
      </w:pPr>
      <w:r>
        <w:t xml:space="preserve">UCS0231 </w:t>
      </w:r>
      <w:r w:rsidR="002E1B9D">
        <w:t>- Alterar</w:t>
      </w:r>
      <w:r>
        <w:t xml:space="preserve"> Senha</w:t>
      </w:r>
      <w:r w:rsidR="002E1B9D">
        <w:t xml:space="preserve"> Apelido</w:t>
      </w:r>
    </w:p>
    <w:p w:rsidR="00724941" w:rsidRDefault="00724941" w:rsidP="00724941">
      <w:pPr>
        <w:widowControl w:val="0"/>
        <w:rPr>
          <w:rFonts w:cs="Arial"/>
        </w:rPr>
      </w:pPr>
    </w:p>
    <w:p w:rsidR="00724941" w:rsidRDefault="00724941" w:rsidP="00724941">
      <w:pPr>
        <w:widowControl w:val="0"/>
      </w:pPr>
    </w:p>
    <w:p w:rsidR="00724941" w:rsidRPr="00724941" w:rsidRDefault="00724941" w:rsidP="00724941">
      <w:pPr>
        <w:pStyle w:val="Corpodetexto3"/>
        <w:widowControl w:val="0"/>
        <w:spacing w:after="0"/>
        <w:rPr>
          <w:rFonts w:cs="Arial"/>
        </w:rPr>
      </w:pPr>
      <w:r w:rsidRPr="00724941">
        <w:rPr>
          <w:rFonts w:cs="Arial"/>
        </w:rPr>
        <w:br w:type="page"/>
      </w:r>
      <w:r w:rsidRPr="00724941">
        <w:rPr>
          <w:rFonts w:cs="Arial"/>
        </w:rPr>
        <w:lastRenderedPageBreak/>
        <w:t>Histórico de Revisões</w:t>
      </w:r>
    </w:p>
    <w:p w:rsidR="00724941" w:rsidRDefault="00724941" w:rsidP="00724941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30"/>
        <w:gridCol w:w="1002"/>
        <w:gridCol w:w="3130"/>
        <w:gridCol w:w="1719"/>
        <w:gridCol w:w="1930"/>
      </w:tblGrid>
      <w:tr w:rsidR="00724941" w:rsidTr="00724941">
        <w:tc>
          <w:tcPr>
            <w:tcW w:w="14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02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1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19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19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24941" w:rsidTr="00724941">
        <w:tc>
          <w:tcPr>
            <w:tcW w:w="14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25/04/2005</w:t>
            </w:r>
          </w:p>
        </w:tc>
        <w:tc>
          <w:tcPr>
            <w:tcW w:w="1002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1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1719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Paulo Bahia</w:t>
            </w:r>
          </w:p>
        </w:tc>
      </w:tr>
      <w:tr w:rsidR="00724941" w:rsidTr="00724941">
        <w:tc>
          <w:tcPr>
            <w:tcW w:w="14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1002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31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19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19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724941" w:rsidTr="00724941">
        <w:tc>
          <w:tcPr>
            <w:tcW w:w="14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2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19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24941" w:rsidTr="00724941">
        <w:tc>
          <w:tcPr>
            <w:tcW w:w="14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02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1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19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930" w:type="dxa"/>
          </w:tcPr>
          <w:p w:rsidR="00724941" w:rsidRDefault="00724941" w:rsidP="00724941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24941" w:rsidRPr="00724941" w:rsidRDefault="00724941" w:rsidP="00724941">
      <w:pPr>
        <w:pStyle w:val="Corpodetexto3"/>
        <w:widowControl w:val="0"/>
        <w:spacing w:after="0"/>
        <w:jc w:val="left"/>
        <w:rPr>
          <w:rFonts w:cs="Arial"/>
        </w:rPr>
      </w:pPr>
      <w:r w:rsidRPr="00724941">
        <w:rPr>
          <w:rFonts w:cs="Arial"/>
        </w:rPr>
        <w:br w:type="page"/>
      </w:r>
      <w:r w:rsidRPr="00724941">
        <w:rPr>
          <w:rFonts w:cs="Arial"/>
        </w:rPr>
        <w:lastRenderedPageBreak/>
        <w:t>Índice</w:t>
      </w:r>
    </w:p>
    <w:bookmarkStart w:id="0" w:name="_GoBack"/>
    <w:bookmarkEnd w:id="0"/>
    <w:p w:rsidR="002E1B9D" w:rsidRDefault="00724941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3197" w:history="1">
        <w:r w:rsidR="002E1B9D" w:rsidRPr="00CD40B3">
          <w:rPr>
            <w:rStyle w:val="Hyperlink"/>
            <w:noProof/>
          </w:rPr>
          <w:t>1.</w:t>
        </w:r>
        <w:r w:rsidR="002E1B9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E1B9D" w:rsidRPr="00CD40B3">
          <w:rPr>
            <w:rStyle w:val="Hyperlink"/>
            <w:noProof/>
          </w:rPr>
          <w:t>Pacote</w:t>
        </w:r>
        <w:r w:rsidR="002E1B9D">
          <w:rPr>
            <w:noProof/>
            <w:webHidden/>
          </w:rPr>
          <w:tab/>
        </w:r>
        <w:r w:rsidR="002E1B9D">
          <w:rPr>
            <w:noProof/>
            <w:webHidden/>
          </w:rPr>
          <w:fldChar w:fldCharType="begin"/>
        </w:r>
        <w:r w:rsidR="002E1B9D">
          <w:rPr>
            <w:noProof/>
            <w:webHidden/>
          </w:rPr>
          <w:instrText xml:space="preserve"> PAGEREF _Toc404693197 \h </w:instrText>
        </w:r>
        <w:r w:rsidR="002E1B9D">
          <w:rPr>
            <w:noProof/>
            <w:webHidden/>
          </w:rPr>
        </w:r>
        <w:r w:rsidR="002E1B9D">
          <w:rPr>
            <w:noProof/>
            <w:webHidden/>
          </w:rPr>
          <w:fldChar w:fldCharType="separate"/>
        </w:r>
        <w:r w:rsidR="002E1B9D">
          <w:rPr>
            <w:noProof/>
            <w:webHidden/>
          </w:rPr>
          <w:t>4</w:t>
        </w:r>
        <w:r w:rsidR="002E1B9D"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198" w:history="1">
        <w:r w:rsidRPr="00CD40B3">
          <w:rPr>
            <w:rStyle w:val="Hyperlink"/>
            <w:noProof/>
          </w:rPr>
          <w:t>Alterar Senha Apelido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199" w:history="1">
        <w:r w:rsidRPr="00CD40B3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0" w:history="1">
        <w:r w:rsidRPr="00CD40B3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Requisito atendido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1" w:history="1">
        <w:r w:rsidRPr="00CD40B3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2" w:history="1">
        <w:r w:rsidRPr="00CD40B3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Conceito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3" w:history="1">
        <w:r w:rsidRPr="00CD40B3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Conceito associado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4" w:history="1">
        <w:r w:rsidRPr="00CD40B3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5" w:history="1">
        <w:r w:rsidRPr="00CD40B3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6" w:history="1">
        <w:r w:rsidRPr="00CD40B3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Trocar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7" w:history="1">
        <w:r w:rsidRPr="00CD40B3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8" w:history="1">
        <w:r w:rsidRPr="00CD40B3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Validar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09" w:history="1">
        <w:r w:rsidRPr="00CD40B3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10" w:history="1">
        <w:r w:rsidRPr="00CD40B3">
          <w:rPr>
            <w:rStyle w:val="Hyperlink"/>
            <w:rFonts w:eastAsia="Arial Unicode MS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11" w:history="1">
        <w:r w:rsidRPr="00CD40B3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12" w:history="1">
        <w:r w:rsidRPr="00CD40B3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Política de Senhas e Apelido do SIGRH: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E1B9D" w:rsidRDefault="002E1B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3213" w:history="1">
        <w:r w:rsidRPr="00CD40B3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CD40B3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724941" w:rsidRDefault="00724941" w:rsidP="00724941">
      <w:pPr>
        <w:pStyle w:val="Sumrio1"/>
      </w:pPr>
      <w:r>
        <w:rPr>
          <w:rFonts w:cs="Arial"/>
        </w:rPr>
        <w:fldChar w:fldCharType="end"/>
      </w:r>
    </w:p>
    <w:p w:rsidR="00724941" w:rsidRDefault="00724941" w:rsidP="00724941">
      <w:pPr>
        <w:widowControl w:val="0"/>
        <w:rPr>
          <w:rFonts w:cs="Arial"/>
          <w:b/>
          <w:bCs/>
          <w:color w:val="000000"/>
        </w:rPr>
      </w:pPr>
    </w:p>
    <w:p w:rsidR="00724941" w:rsidRDefault="00724941" w:rsidP="00724941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724941" w:rsidRDefault="00724941" w:rsidP="00724941">
      <w:pPr>
        <w:pStyle w:val="Heading"/>
      </w:pPr>
    </w:p>
    <w:p w:rsidR="00724941" w:rsidRDefault="00724941" w:rsidP="00724941">
      <w:pPr>
        <w:pStyle w:val="Heading"/>
        <w:jc w:val="center"/>
      </w:pPr>
    </w:p>
    <w:p w:rsidR="00724941" w:rsidRDefault="00724941" w:rsidP="00724941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24941" w:rsidRDefault="00724941" w:rsidP="002E1B9D">
      <w:pPr>
        <w:pStyle w:val="Ttulo1"/>
        <w:keepNext w:val="0"/>
        <w:widowControl w:val="0"/>
        <w:tabs>
          <w:tab w:val="clear" w:pos="360"/>
        </w:tabs>
        <w:spacing w:before="0" w:line="240" w:lineRule="auto"/>
        <w:ind w:left="540" w:hanging="540"/>
      </w:pPr>
      <w:bookmarkStart w:id="2" w:name="_Toc404693197"/>
      <w:r>
        <w:lastRenderedPageBreak/>
        <w:t>Pacote</w:t>
      </w:r>
      <w:bookmarkEnd w:id="2"/>
      <w:r>
        <w:tab/>
      </w:r>
    </w:p>
    <w:p w:rsidR="002E1B9D" w:rsidRPr="002E1B9D" w:rsidRDefault="002E1B9D" w:rsidP="002E1B9D"/>
    <w:p w:rsidR="00724941" w:rsidRDefault="002E1B9D" w:rsidP="002E1B9D">
      <w:pPr>
        <w:pStyle w:val="Subttulo"/>
      </w:pPr>
      <w:bookmarkStart w:id="3" w:name="_Toc404693198"/>
      <w:r>
        <w:t>Alterar Senha Apelido</w:t>
      </w:r>
      <w:bookmarkEnd w:id="3"/>
    </w:p>
    <w:p w:rsidR="002E1B9D" w:rsidRPr="002E1B9D" w:rsidRDefault="002E1B9D" w:rsidP="002E1B9D"/>
    <w:p w:rsidR="00724941" w:rsidRDefault="00724941" w:rsidP="002E1B9D">
      <w:pPr>
        <w:pStyle w:val="Ttulo2"/>
        <w:widowControl w:val="0"/>
        <w:spacing w:before="0" w:after="0" w:line="240" w:lineRule="auto"/>
        <w:ind w:left="1260" w:hanging="720"/>
      </w:pPr>
      <w:r>
        <w:t xml:space="preserve"> </w:t>
      </w:r>
      <w:bookmarkStart w:id="4" w:name="_Toc77584278"/>
      <w:bookmarkStart w:id="5" w:name="_Toc404693199"/>
      <w:r>
        <w:t>Descrição</w:t>
      </w:r>
      <w:bookmarkEnd w:id="4"/>
      <w:bookmarkEnd w:id="5"/>
    </w:p>
    <w:p w:rsidR="00724941" w:rsidRDefault="00724941" w:rsidP="00724941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sz w:val="24"/>
        </w:rPr>
        <w:t xml:space="preserve">Caso de uso que </w:t>
      </w:r>
      <w:proofErr w:type="gramStart"/>
      <w:r>
        <w:rPr>
          <w:sz w:val="24"/>
        </w:rPr>
        <w:t>permitem</w:t>
      </w:r>
      <w:proofErr w:type="gramEnd"/>
      <w:r>
        <w:rPr>
          <w:sz w:val="24"/>
        </w:rPr>
        <w:t xml:space="preserve"> a alteração da senha de acesso e/ou “Apelido” pelo usuário.</w:t>
      </w:r>
    </w:p>
    <w:p w:rsidR="00724941" w:rsidRDefault="00724941" w:rsidP="00724941">
      <w:pPr>
        <w:widowControl w:val="0"/>
        <w:ind w:left="540"/>
        <w:rPr>
          <w:rFonts w:cs="Arial"/>
          <w:b/>
          <w:bCs/>
          <w:sz w:val="28"/>
        </w:rPr>
      </w:pPr>
    </w:p>
    <w:p w:rsidR="00724941" w:rsidRDefault="00724941" w:rsidP="002E1B9D">
      <w:pPr>
        <w:pStyle w:val="Ttulo2"/>
        <w:widowControl w:val="0"/>
        <w:spacing w:before="0" w:after="0" w:line="240" w:lineRule="auto"/>
        <w:ind w:left="1260" w:hanging="720"/>
      </w:pPr>
      <w:r>
        <w:t xml:space="preserve"> </w:t>
      </w:r>
      <w:bookmarkStart w:id="6" w:name="_Toc404693200"/>
      <w:r>
        <w:t>Requisito atendido</w:t>
      </w:r>
      <w:bookmarkEnd w:id="6"/>
    </w:p>
    <w:p w:rsidR="00724941" w:rsidRDefault="00724941" w:rsidP="00724941">
      <w:pPr>
        <w:pStyle w:val="Recuodecorpodetexto2"/>
        <w:widowControl w:val="0"/>
        <w:ind w:firstLine="0"/>
        <w:jc w:val="left"/>
        <w:rPr>
          <w:sz w:val="24"/>
        </w:rPr>
      </w:pPr>
      <w:r>
        <w:rPr>
          <w:color w:val="000000"/>
          <w:sz w:val="24"/>
        </w:rPr>
        <w:t>R15 – Gerenciar regras para recadastramento de senhas de acesso</w:t>
      </w:r>
      <w:r>
        <w:rPr>
          <w:sz w:val="24"/>
        </w:rPr>
        <w:t> </w:t>
      </w:r>
    </w:p>
    <w:p w:rsidR="00724941" w:rsidRDefault="00724941" w:rsidP="00724941">
      <w:pPr>
        <w:pStyle w:val="Recuodecorpodetexto2"/>
        <w:widowControl w:val="0"/>
        <w:ind w:left="1620" w:firstLine="0"/>
        <w:rPr>
          <w:sz w:val="24"/>
        </w:rPr>
      </w:pPr>
    </w:p>
    <w:p w:rsidR="00724941" w:rsidRDefault="00724941" w:rsidP="00724941">
      <w:pPr>
        <w:pStyle w:val="Ttulo1"/>
        <w:keepNext w:val="0"/>
        <w:widowControl w:val="0"/>
        <w:tabs>
          <w:tab w:val="clear" w:pos="360"/>
        </w:tabs>
        <w:spacing w:before="0" w:line="240" w:lineRule="auto"/>
        <w:ind w:left="540" w:hanging="540"/>
      </w:pPr>
      <w:bookmarkStart w:id="7" w:name="_Toc404693201"/>
      <w:r>
        <w:t>Conceito</w:t>
      </w:r>
      <w:bookmarkEnd w:id="7"/>
      <w:r>
        <w:tab/>
      </w:r>
    </w:p>
    <w:p w:rsidR="00724941" w:rsidRDefault="00724941" w:rsidP="00724941">
      <w:pPr>
        <w:pStyle w:val="Ttulo2"/>
        <w:widowControl w:val="0"/>
        <w:spacing w:before="0" w:after="0" w:line="240" w:lineRule="auto"/>
        <w:ind w:left="1260" w:hanging="720"/>
      </w:pPr>
      <w:bookmarkStart w:id="8" w:name="_Toc77584279"/>
      <w:bookmarkStart w:id="9" w:name="_Toc404693202"/>
      <w:r>
        <w:t>Conceito principal</w:t>
      </w:r>
      <w:bookmarkEnd w:id="9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724941" w:rsidTr="00CE0970">
        <w:trPr>
          <w:trHeight w:val="600"/>
        </w:trPr>
        <w:tc>
          <w:tcPr>
            <w:tcW w:w="3608" w:type="dxa"/>
          </w:tcPr>
          <w:p w:rsidR="00724941" w:rsidRDefault="00724941" w:rsidP="00CE0970">
            <w:pPr>
              <w:rPr>
                <w:b/>
              </w:rPr>
            </w:pPr>
            <w:r>
              <w:rPr>
                <w:b/>
              </w:rPr>
              <w:t>Usuário</w:t>
            </w:r>
          </w:p>
        </w:tc>
        <w:tc>
          <w:tcPr>
            <w:tcW w:w="5462" w:type="dxa"/>
          </w:tcPr>
          <w:p w:rsidR="00724941" w:rsidRDefault="00724941" w:rsidP="00CE0970">
            <w:r>
              <w:t>Qualquer pessoa com senha de acesso ao SIGRH ou ao Portal Eletrônico.</w:t>
            </w:r>
          </w:p>
        </w:tc>
      </w:tr>
    </w:tbl>
    <w:p w:rsidR="00724941" w:rsidRDefault="00724941" w:rsidP="00724941"/>
    <w:p w:rsidR="00724941" w:rsidRDefault="00724941" w:rsidP="00724941">
      <w:pPr>
        <w:pStyle w:val="Ttulo2"/>
        <w:widowControl w:val="0"/>
        <w:spacing w:before="0" w:after="0" w:line="240" w:lineRule="auto"/>
        <w:ind w:left="1260" w:hanging="720"/>
      </w:pPr>
      <w:bookmarkStart w:id="10" w:name="_Toc404693203"/>
      <w:r>
        <w:t>Conceito associado</w:t>
      </w:r>
      <w:bookmarkEnd w:id="10"/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608"/>
        <w:gridCol w:w="5462"/>
      </w:tblGrid>
      <w:tr w:rsidR="00724941" w:rsidTr="00CE0970">
        <w:trPr>
          <w:trHeight w:val="600"/>
        </w:trPr>
        <w:tc>
          <w:tcPr>
            <w:tcW w:w="3608" w:type="dxa"/>
          </w:tcPr>
          <w:p w:rsidR="00724941" w:rsidRDefault="00724941" w:rsidP="00CE0970">
            <w:pPr>
              <w:rPr>
                <w:b/>
              </w:rPr>
            </w:pPr>
            <w:r>
              <w:rPr>
                <w:b/>
              </w:rPr>
              <w:t>Histórico de senha de acesso</w:t>
            </w:r>
          </w:p>
        </w:tc>
        <w:tc>
          <w:tcPr>
            <w:tcW w:w="5462" w:type="dxa"/>
          </w:tcPr>
          <w:p w:rsidR="00724941" w:rsidRDefault="00724941" w:rsidP="00CE0970">
            <w:r>
              <w:t>Registro de movimentação da senha e acesso de determinado usuário.</w:t>
            </w:r>
          </w:p>
        </w:tc>
      </w:tr>
    </w:tbl>
    <w:p w:rsidR="00724941" w:rsidRDefault="00724941" w:rsidP="00724941"/>
    <w:p w:rsidR="002E1B9D" w:rsidRDefault="002E1B9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724941" w:rsidRDefault="00724941" w:rsidP="00724941">
      <w:pPr>
        <w:pStyle w:val="Ttulo1"/>
        <w:keepNext w:val="0"/>
        <w:widowControl w:val="0"/>
        <w:tabs>
          <w:tab w:val="clear" w:pos="360"/>
        </w:tabs>
        <w:spacing w:before="0" w:line="240" w:lineRule="auto"/>
        <w:ind w:left="540" w:hanging="540"/>
      </w:pPr>
      <w:bookmarkStart w:id="11" w:name="_Toc404693204"/>
      <w:r>
        <w:lastRenderedPageBreak/>
        <w:t>Diagrama</w:t>
      </w:r>
      <w:bookmarkEnd w:id="11"/>
    </w:p>
    <w:p w:rsidR="00724941" w:rsidRDefault="00724941" w:rsidP="00724941">
      <w:pPr>
        <w:pStyle w:val="Cabealho"/>
        <w:widowControl w:val="0"/>
        <w:rPr>
          <w:rFonts w:cs="Arial"/>
        </w:rPr>
      </w:pPr>
    </w:p>
    <w:p w:rsidR="00724941" w:rsidRDefault="002E1B9D" w:rsidP="00724941">
      <w:pPr>
        <w:pStyle w:val="Cabealho"/>
        <w:widowControl w:val="0"/>
        <w:ind w:left="0" w:firstLine="540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2790825"/>
                <wp:effectExtent l="0" t="0" r="9525" b="9525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07160" y="22225"/>
                            <a:ext cx="1710690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07160" y="146050"/>
                            <a:ext cx="4276725" cy="13843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583180" y="292735"/>
                            <a:ext cx="187706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Senha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Apelido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1620520" y="765175"/>
                            <a:ext cx="1733550" cy="5403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014855" y="855345"/>
                            <a:ext cx="10096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Trocar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Senha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" name="Oval 10"/>
                        <wps:cNvSpPr>
                          <a:spLocks noChangeArrowheads="1"/>
                        </wps:cNvSpPr>
                        <wps:spPr bwMode="auto">
                          <a:xfrm>
                            <a:off x="517525" y="686435"/>
                            <a:ext cx="202565" cy="2025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619125" y="889000"/>
                            <a:ext cx="0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506730" y="967740"/>
                            <a:ext cx="23622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 flipH="1">
                            <a:off x="483870" y="109156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19125" y="1091565"/>
                            <a:ext cx="135255" cy="2025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67310" y="1294130"/>
                            <a:ext cx="8096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3961765" y="765175"/>
                            <a:ext cx="1598295" cy="4724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4265930" y="843915"/>
                            <a:ext cx="105791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Validar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Senha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Line 18"/>
                        <wps:cNvCnPr/>
                        <wps:spPr bwMode="auto">
                          <a:xfrm flipV="1">
                            <a:off x="3354070" y="979170"/>
                            <a:ext cx="607695" cy="2222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 flipH="1" flipV="1">
                            <a:off x="3871595" y="934085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 flipH="1">
                            <a:off x="3871595" y="979170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3185160" y="574040"/>
                            <a:ext cx="6496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Line 22"/>
                        <wps:cNvCnPr/>
                        <wps:spPr bwMode="auto">
                          <a:xfrm>
                            <a:off x="798830" y="990600"/>
                            <a:ext cx="608330" cy="0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747770" y="2047875"/>
                            <a:ext cx="788035" cy="13525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747770" y="2171700"/>
                            <a:ext cx="1992630" cy="5969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905250" y="2318385"/>
                            <a:ext cx="15386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 xml:space="preserve">UCS - Registrar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Acesso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Freeform 26"/>
                        <wps:cNvSpPr>
                          <a:spLocks/>
                        </wps:cNvSpPr>
                        <wps:spPr bwMode="auto">
                          <a:xfrm>
                            <a:off x="2329815" y="1530350"/>
                            <a:ext cx="1417955" cy="934085"/>
                          </a:xfrm>
                          <a:custGeom>
                            <a:avLst/>
                            <a:gdLst>
                              <a:gd name="T0" fmla="*/ 0 w 2233"/>
                              <a:gd name="T1" fmla="*/ 0 h 1471"/>
                              <a:gd name="T2" fmla="*/ 0 w 2233"/>
                              <a:gd name="T3" fmla="*/ 1471 h 1471"/>
                              <a:gd name="T4" fmla="*/ 2233 w 2233"/>
                              <a:gd name="T5" fmla="*/ 1471 h 14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33" h="1471">
                                <a:moveTo>
                                  <a:pt x="0" y="0"/>
                                </a:moveTo>
                                <a:lnTo>
                                  <a:pt x="0" y="1471"/>
                                </a:lnTo>
                                <a:lnTo>
                                  <a:pt x="2233" y="1471"/>
                                </a:lnTo>
                              </a:path>
                            </a:pathLst>
                          </a:custGeom>
                          <a:noFill/>
                          <a:ln w="18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Line 27"/>
                        <wps:cNvCnPr/>
                        <wps:spPr bwMode="auto">
                          <a:xfrm flipH="1" flipV="1">
                            <a:off x="3657600" y="2419350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 flipH="1">
                            <a:off x="3657600" y="2464435"/>
                            <a:ext cx="90170" cy="45085"/>
                          </a:xfrm>
                          <a:prstGeom prst="line">
                            <a:avLst/>
                          </a:prstGeom>
                          <a:noFill/>
                          <a:ln w="18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2498725" y="2070735"/>
                            <a:ext cx="64960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E1B9D" w:rsidRDefault="002E1B9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53.75pt;height:219.75pt;mso-position-horizontal-relative:char;mso-position-vertical-relative:line" coordsize="57626,27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27908;visibility:visible;mso-wrap-style:square">
                  <v:fill o:detectmouseclick="t"/>
                  <v:path o:connecttype="none"/>
                </v:shape>
                <v:rect id="Rectangle 5" o:spid="_x0000_s1028" style="position:absolute;left:14071;top:222;width:17107;height:1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071;top:1460;width:42767;height:138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5831;top:2927;width:18771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Senha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Apelido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16205;top:7651;width:17335;height:54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rect id="Rectangle 9" o:spid="_x0000_s1032" style="position:absolute;left:20148;top:8553;width:10097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3qzGb4A&#10;AADbAAAADwAAAGRycy9kb3ducmV2LnhtbERPzYrCMBC+C75DGGFvmtbDItUoIhTcZS9WH2Bopj+Y&#10;TEqStd233wiCt/n4fmd3mKwRD/Khd6wgX2UgiGune24V3K7lcgMiRGSNxjEp+KMAh/18tsNCu5Ev&#10;9KhiK1IIhwIVdDEOhZSh7shiWLmBOHGN8xZjgr6V2uOYwq2R6yz7lBZ7Tg0dDnTqqL5Xv1aBvFbl&#10;uKmMz9z3uvkxX+dLQ06pj8V03IKINMW3+OU+6zQ/h+cv6QC5/w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t6sxm+AAAA2wAAAA8AAAAAAAAAAAAAAAAAmAIAAGRycy9kb3ducmV2&#10;LnhtbFBLBQYAAAAABAAEAPUAAACDAwAAAAA=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Trocar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Senha</w:t>
                        </w:r>
                        <w:proofErr w:type="spellEnd"/>
                      </w:p>
                    </w:txbxContent>
                  </v:textbox>
                </v:rect>
                <v:oval id="Oval 10" o:spid="_x0000_s1033" style="position:absolute;left:5175;top:6864;width:2025;height:202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X+wsAA&#10;AADbAAAADwAAAGRycy9kb3ducmV2LnhtbERPTWsCMRC9F/wPYQRvNesipaxGEaFQ8GC1PfQ4bsbd&#10;4GYSN1Hjv28Kgrd5vM+ZL5PtxJX6YBwrmIwLEMS104YbBT/fH6/vIEJE1tg5JgV3CrBcDF7mWGl3&#10;4x1d97EROYRDhQraGH0lZahbshjGzhNn7uh6izHDvpG6x1sOt50si+JNWjScG1r0tG6pPu0vVoH3&#10;X9NpSlsTynQ8mw0fdvffg1KjYVrNQERK8Sl+uD91nl/C/y/5ALn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zX+wsAAAADbAAAADwAAAAAAAAAAAAAAAACYAgAAZHJzL2Rvd25y&#10;ZXYueG1sUEsFBgAAAAAEAAQA9QAAAIUDAAAAAA==&#10;" fillcolor="#ffc" strokecolor="#903" strokeweight="0"/>
                <v:line id="Line 11" o:spid="_x0000_s1034" style="position:absolute;visibility:visible;mso-wrap-style:square" from="6191,8890" to="6191,109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visibility:visible;mso-wrap-style:square" from="5067,9677" to="7429,96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line id="Line 13" o:spid="_x0000_s1036" style="position:absolute;flip:x;visibility:visible;mso-wrap-style:square" from="4838,10915" to="6191,12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Oy578AAADbAAAADwAAAGRycy9kb3ducmV2LnhtbERPS4vCMBC+C/6HMIK3NVVQ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Oy578AAADbAAAADwAAAAAAAAAAAAAAAACh&#10;AgAAZHJzL2Rvd25yZXYueG1sUEsFBgAAAAAEAAQA+QAAAI0DAAAAAA==&#10;" strokecolor="#903" strokeweight="0"/>
                <v:line id="Line 14" o:spid="_x0000_s1037" style="position:absolute;visibility:visible;mso-wrap-style:square" from="6191,10915" to="7543,12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RRpcEAAADbAAAADwAAAGRycy9kb3ducmV2LnhtbERPS2sCMRC+C/0PYYTeNGsPIlvjImWL&#10;hVLw0YPHMRk3S5PJukl1++8bodDbfHzPWVaDd+JKfWwDK5hNCxDEOpiWGwWfh9fJAkRMyAZdYFLw&#10;QxGq1cNoiaUJN97RdZ8akUM4lqjAptSVUkZtyWOcho44c+fQe0wZ9o00Pd5yuHfyqSjm0mPLucFi&#10;Ry+W9Nf+2ytwaSuP+lSEQ73pBl1f7PuHs0o9jof1M4hEQ/oX/7nfTJ4/h/sv+QC5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FGlwQAAANsAAAAPAAAAAAAAAAAAAAAA&#10;AKECAABkcnMvZG93bnJldi54bWxQSwUGAAAAAAQABAD5AAAAjwMAAAAA&#10;" strokecolor="#903" strokeweight="0"/>
                <v:rect id="Rectangle 15" o:spid="_x0000_s1038" style="position:absolute;left:673;top:12941;width:80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6" o:spid="_x0000_s1039" style="position:absolute;left:39617;top:7651;width:15983;height:472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42659;top:8439;width:10579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Validar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lang w:val="en-US"/>
                          </w:rPr>
                          <w:t>Senha</w:t>
                        </w:r>
                        <w:proofErr w:type="spellEnd"/>
                      </w:p>
                    </w:txbxContent>
                  </v:textbox>
                </v:rect>
                <v:line id="Line 18" o:spid="_x0000_s1041" style="position:absolute;flip:y;visibility:visible;mso-wrap-style:square" from="33540,9791" to="39617,10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n3HZMEAAADbAAAADwAAAGRycy9kb3ducmV2LnhtbERPyWrDMBC9F/oPYgq9JVIC2ZwoIQuF&#10;0kPITo6DNbFNrJGx1MT+++oQ6PHx9tmisaV4UO0Lxxp6XQWCOHWm4EzD6fjVGYPwAdlg6Zg0tORh&#10;MX9/m2Fi3JP39DiETMQQ9glqyEOoEil9mpNF33UVceRurrYYIqwzaWp8xnBbyr5SQ2mx4NiQY0Xr&#10;nNL74ddq2G7O7bXpKXVaTW7t6LIbkhv8aP350SynIAI14V/8cn8bDf24Pn6JP0DO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fcdkwQAAANsAAAAPAAAAAAAAAAAAAAAA&#10;AKECAABkcnMvZG93bnJldi54bWxQSwUGAAAAAAQABAD5AAAAjwMAAAAA&#10;" strokecolor="#903" strokeweight=".0005mm">
                  <v:stroke dashstyle="1 1"/>
                </v:line>
                <v:line id="Line 19" o:spid="_x0000_s1042" style="position:absolute;flip:x y;visibility:visible;mso-wrap-style:square" from="38715,9340" to="39617,97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VOn8YAAADbAAAADwAAAGRycy9kb3ducmV2LnhtbESPT2vCQBTE7wW/w/KE3uomQotGVyn9&#10;Ax6KtOrF2zP7zMZm3ybZbZJ+e7cg9DjMzG+Y5Xqwleio9aVjBekkAUGcO11yoeCwf3+YgfABWWPl&#10;mBT8kof1anS3xEy7nr+o24VCRAj7DBWYEOpMSp8bsugnriaO3tm1FkOUbSF1i32E20pOk+RJWiw5&#10;Lhis6cVQ/r37sQqa+edbx8XweNqaTfd67JuP9NIodT8enhcgAg3hP3xrb7SCaQp/X+IPkKsr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v1Tp/GAAAA2wAAAA8AAAAAAAAA&#10;AAAAAAAAoQIAAGRycy9kb3ducmV2LnhtbFBLBQYAAAAABAAEAPkAAACUAwAAAAA=&#10;" strokecolor="#903" strokeweight=".0005mm"/>
                <v:line id="Line 20" o:spid="_x0000_s1043" style="position:absolute;flip:x;visibility:visible;mso-wrap-style:square" from="38715,9791" to="39617,102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d5fcQAAADbAAAADwAAAGRycy9kb3ducmV2LnhtbESPQWvCQBSE7wX/w/IEb3VjhCrRVYK0&#10;NodejB48PrLPbDD7NmZXTf99t1DocZiZb5j1drCteFDvG8cKZtMEBHHldMO1gtPx43UJwgdkja1j&#10;UvBNHrab0csaM+2efKBHGWoRIewzVGBC6DIpfWXIop+6jjh6F9dbDFH2tdQ9PiPctjJNkjdpseG4&#10;YLCjnaHqWt6tgrp4/8zPt+LrsKC8M+XezK+LQanJeMhXIAIN4T/81y60gjSF3y/x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V3l9xAAAANsAAAAPAAAAAAAAAAAA&#10;AAAAAKECAABkcnMvZG93bnJldi54bWxQSwUGAAAAAAQABAD5AAAAkgMAAAAA&#10;" strokecolor="#903" strokeweight=".0005mm"/>
                <v:rect id="Rectangle 21" o:spid="_x0000_s1044" style="position:absolute;left:31851;top:5740;width:64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22" o:spid="_x0000_s1045" style="position:absolute;visibility:visible;mso-wrap-style:square" from="7988,9906" to="14071,990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ooGyMUAAADbAAAADwAAAGRycy9kb3ducmV2LnhtbESPQWvCQBSE7wX/w/KE3nRjUJHUNRSp&#10;0IMgRqU9vmZfs2mzb9PsqvHfdwtCj8PMfMMs89424kKdrx0rmIwTEMSl0zVXCo6HzWgBwgdkjY1j&#10;UnAjD/lq8LDETLsr7+lShEpECPsMFZgQ2kxKXxqy6MeuJY7ep+sshii7SuoOrxFuG5kmyVxarDku&#10;GGxpbaj8Ls5WwXk7/5je5Oxt927q08vPpjjRV6HU47B/fgIRqA//4Xv7VStIp/D3Jf4Aufo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ooGyMUAAADbAAAADwAAAAAAAAAA&#10;AAAAAAChAgAAZHJzL2Rvd25yZXYueG1sUEsFBgAAAAAEAAQA+QAAAJMDAAAAAA==&#10;" strokecolor="#903" strokeweight=".0005mm"/>
                <v:rect id="Rectangle 23" o:spid="_x0000_s1046" style="position:absolute;left:37477;top:20478;width:7881;height:13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x8ZS8EA&#10;AADbAAAADwAAAGRycy9kb3ducmV2LnhtbESPzYoCMRCE7wu+Q2jBy6KZFVZlNIouCF5k8ecB2kk7&#10;v+kMSdTx7c3Cgseiqr6iFqvONOJOzpeWFXyNEhDEmdUl5wrOp+1wBsIHZI2NZVLwJA+rZe9jgam2&#10;Dz7Q/RhyESHsU1RQhNCmUvqsIIN+ZFvi6F2tMxiidLnUDh8Rbho5TpKJNFhyXCiwpZ+Csvp4MwrW&#10;tfSfdUa+2t+mv9XEugo3F6UG/W49BxGoC+/wf3unFYy/4e9L/AFy+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sfGUvBAAAA2wAAAA8AAAAAAAAAAAAAAAAAmAIAAGRycy9kb3du&#10;cmV2LnhtbFBLBQYAAAAABAAEAPUAAACGAwAAAAA=&#10;" fillcolor="#ffc" strokecolor="#903" strokeweight="0"/>
                <v:rect id="Rectangle 24" o:spid="_x0000_s1047" style="position:absolute;left:37477;top:21717;width:19927;height:59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2HPMIA&#10;AADbAAAADwAAAGRycy9kb3ducmV2LnhtbESPzWrDMBCE74W+g9hAL6WWk4NTXCshDRR6KSU/D7CV&#10;Nv7VykhK4r59VQjkOMzMN0y1nuwgLuRD61jBPMtBEGtnWq4VHA8fL68gQkQ2ODgmBb8UYL16fKiw&#10;NO7KO7rsYy0ShEOJCpoYx1LKoBuyGDI3Eifv5LzFmKSvpfF4TXA7yEWeF9Jiy2mhwZG2Del+f7YK&#10;Nr0Mz72m0H2dl99d4XyH7z9KPc2mzRuISFO8h2/tT6NgUcD/l/QD5Oo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zYc8wgAAANsAAAAPAAAAAAAAAAAAAAAAAJgCAABkcnMvZG93&#10;bnJldi54bWxQSwUGAAAAAAQABAD1AAAAhwMAAAAA&#10;" fillcolor="#ffc" strokecolor="#903" strokeweight="0"/>
                <v:rect id="Rectangle 25" o:spid="_x0000_s1048" style="position:absolute;left:39052;top:23183;width:15386;height:2763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 xml:space="preserve">UCS - Registrar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Acesso</w:t>
                        </w:r>
                        <w:proofErr w:type="spellEnd"/>
                      </w:p>
                    </w:txbxContent>
                  </v:textbox>
                </v:rect>
                <v:shape id="Freeform 26" o:spid="_x0000_s1049" style="position:absolute;left:23298;top:15303;width:14179;height:9341;visibility:visible;mso-wrap-style:square;v-text-anchor:top" coordsize="2233,14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1I1MAA&#10;AADbAAAADwAAAGRycy9kb3ducmV2LnhtbERPTYvCMBC9C/6HMMLeNFVcka5RFlFcFi+2XryNzWwb&#10;tpmUJmr115uD4PHxvherztbiSq03jhWMRwkI4sJpw6WCY74dzkH4gKyxdkwK7uRhtez3Fphqd+MD&#10;XbNQihjCPkUFVQhNKqUvKrLoR64hjtyfay2GCNtS6hZvMdzWcpIkM2nRcGyosKF1RcV/drEK0OBh&#10;I7e/0yTfPXi+N5/77HxS6mPQfX+BCNSFt/jl/tEKJnFs/BJ/gFw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t1I1MAAAADbAAAADwAAAAAAAAAAAAAAAACYAgAAZHJzL2Rvd25y&#10;ZXYueG1sUEsFBgAAAAAEAAQA9QAAAIUDAAAAAA==&#10;" path="m,l,1471r2233,e" filled="f" strokecolor="#903" strokeweight=".0005mm">
                  <v:stroke dashstyle="1 1"/>
                  <v:path arrowok="t" o:connecttype="custom" o:connectlocs="0,0;0,934085;1417955,934085" o:connectangles="0,0,0"/>
                </v:shape>
                <v:line id="Line 27" o:spid="_x0000_s1050" style="position:absolute;flip:x y;visibility:visible;mso-wrap-style:square" from="36576,24193" to="37477,246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YNCmcUAAADbAAAADwAAAGRycy9kb3ducmV2LnhtbESPQWvCQBSE70L/w/IKvelGoVKjq4i2&#10;4EGK2l56e2Zfs6nZt0l2TeK/7wqFHoeZ+YZZrHpbipYaXzhWMB4lIIgzpwvOFXx+vA1fQPiArLF0&#10;TApu5GG1fBgsMNWu4yO1p5CLCGGfogITQpVK6TNDFv3IVcTR+3aNxRBlk0vdYBfhtpSTJJlKiwXH&#10;BYMVbQxll9PVKqhnh9eW8/75/G527farq/fjn1qpp8d+PQcRqA//4b/2TiuYzOD+Jf4Aufw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YNCmcUAAADbAAAADwAAAAAAAAAA&#10;AAAAAAChAgAAZHJzL2Rvd25yZXYueG1sUEsFBgAAAAAEAAQA+QAAAJMDAAAAAA==&#10;" strokecolor="#903" strokeweight=".0005mm"/>
                <v:line id="Line 28" o:spid="_x0000_s1051" style="position:absolute;flip:x;visibility:visible;mso-wrap-style:square" from="36576,24644" to="37477,250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DUTMIAAADbAAAADwAAAGRycy9kb3ducmV2LnhtbERPPU/DMBDdkfofrEPqRhxaiaA0bhVV&#10;tM3AksDAeIqvcdT4HGK3Df8eD0iMT++72M12EDeafO9YwXOSgiBune65U/D5cXh6BeEDssbBMSn4&#10;IQ+77eKhwFy7O9d0a0InYgj7HBWYEMZcSt8asugTNxJH7uwmiyHCqZN6wnsMt4NcpemLtNhzbDA4&#10;0t5Qe2muVkFXvZ3Kr+/qvc6oHE1zNOtLNiu1fJzLDYhAc/gX/7krrWAd18cv8QfI7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BDUTMIAAADbAAAADwAAAAAAAAAAAAAA&#10;AAChAgAAZHJzL2Rvd25yZXYueG1sUEsFBgAAAAAEAAQA+QAAAJADAAAAAA==&#10;" strokecolor="#903" strokeweight=".0005mm"/>
                <v:rect id="Rectangle 29" o:spid="_x0000_s1052" style="position:absolute;left:24987;top:20707;width:6496;height:2762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2E1B9D" w:rsidRDefault="002E1B9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24941" w:rsidRDefault="00724941" w:rsidP="00724941">
      <w:pPr>
        <w:pStyle w:val="Cabealho"/>
        <w:widowControl w:val="0"/>
        <w:ind w:firstLine="900"/>
        <w:rPr>
          <w:rFonts w:cs="Arial"/>
        </w:rPr>
      </w:pPr>
    </w:p>
    <w:p w:rsidR="00724941" w:rsidRDefault="00724941" w:rsidP="00724941">
      <w:pPr>
        <w:pStyle w:val="Cabealho"/>
        <w:widowControl w:val="0"/>
        <w:rPr>
          <w:rFonts w:cs="Arial"/>
        </w:rPr>
      </w:pPr>
    </w:p>
    <w:bookmarkEnd w:id="8"/>
    <w:p w:rsidR="00724941" w:rsidRDefault="00724941" w:rsidP="00724941">
      <w:pPr>
        <w:pStyle w:val="Ttulo1"/>
        <w:keepNext w:val="0"/>
        <w:widowControl w:val="0"/>
        <w:tabs>
          <w:tab w:val="clear" w:pos="360"/>
        </w:tabs>
        <w:spacing w:before="0" w:line="240" w:lineRule="auto"/>
        <w:ind w:left="540" w:hanging="540"/>
        <w:rPr>
          <w:b w:val="0"/>
          <w:bCs w:val="0"/>
        </w:rPr>
      </w:pPr>
      <w:r>
        <w:br w:type="page"/>
      </w:r>
      <w:bookmarkStart w:id="12" w:name="_Toc404693205"/>
      <w:r>
        <w:lastRenderedPageBreak/>
        <w:t>Casos de Uso</w:t>
      </w:r>
      <w:bookmarkEnd w:id="12"/>
      <w:r>
        <w:rPr>
          <w:b w:val="0"/>
          <w:bCs w:val="0"/>
        </w:rPr>
        <w:tab/>
      </w:r>
    </w:p>
    <w:p w:rsidR="00724941" w:rsidRDefault="00724941" w:rsidP="00724941">
      <w:pPr>
        <w:pStyle w:val="Ttulo2"/>
      </w:pPr>
      <w:r>
        <w:tab/>
        <w:t xml:space="preserve"> </w:t>
      </w:r>
      <w:r>
        <w:rPr>
          <w:vanish/>
        </w:rPr>
        <w:t xml:space="preserve">UCS132 </w:t>
      </w:r>
      <w:bookmarkStart w:id="13" w:name="_Toc404693206"/>
      <w:r>
        <w:t>Trocar Senha</w:t>
      </w:r>
      <w:bookmarkEnd w:id="13"/>
      <w:r>
        <w:t> </w:t>
      </w:r>
    </w:p>
    <w:p w:rsidR="00724941" w:rsidRDefault="00724941" w:rsidP="00724941">
      <w:pPr>
        <w:pStyle w:val="Ttulo3"/>
        <w:keepNext w:val="0"/>
        <w:widowControl w:val="0"/>
        <w:spacing w:before="120" w:line="240" w:lineRule="auto"/>
      </w:pPr>
      <w:bookmarkStart w:id="14" w:name="_Toc404693207"/>
      <w:r>
        <w:t>Fluxo Básico</w:t>
      </w:r>
      <w:bookmarkEnd w:id="14"/>
    </w:p>
    <w:p w:rsidR="00724941" w:rsidRDefault="00724941" w:rsidP="00724941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t>O sistema solicita os dados de identificação do usuário.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</w:pPr>
      <w:r>
        <w:t>O ator informa os dados e submete a operação.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</w:pPr>
      <w:r>
        <w:t>O sistema realiza o caso de uso “Validar Senha”.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</w:pPr>
      <w:r>
        <w:t>O sistema registra o evento, realizando o caso de Uso “Registrar Acesso”.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</w:tabs>
        <w:spacing w:line="240" w:lineRule="auto"/>
        <w:ind w:left="2520" w:hanging="1080"/>
        <w:rPr>
          <w:szCs w:val="24"/>
        </w:rPr>
      </w:pPr>
      <w:r>
        <w:t>O sistema processa a operação</w:t>
      </w:r>
      <w:r>
        <w:rPr>
          <w:rFonts w:ascii="Arial (W1)" w:hAnsi="Arial (W1)"/>
        </w:rPr>
        <w:t>, valida os dados e</w:t>
      </w:r>
      <w:r>
        <w:t xml:space="preserve"> exibe a </w:t>
      </w:r>
      <w:proofErr w:type="gramStart"/>
      <w:r>
        <w:t>mensagemMSG0051</w:t>
      </w:r>
      <w:proofErr w:type="gramEnd"/>
      <w:r>
        <w:t xml:space="preserve"> ("Alteração efetuada com sucesso!") .</w:t>
      </w:r>
    </w:p>
    <w:p w:rsidR="00724941" w:rsidRPr="00724941" w:rsidRDefault="00724941" w:rsidP="00724941">
      <w:pPr>
        <w:pStyle w:val="Ttulo4"/>
        <w:numPr>
          <w:ilvl w:val="0"/>
          <w:numId w:val="0"/>
        </w:numPr>
        <w:ind w:left="2520" w:hanging="1080"/>
        <w:rPr>
          <w:color w:val="000080"/>
        </w:rPr>
      </w:pPr>
    </w:p>
    <w:p w:rsidR="00724941" w:rsidRDefault="00724941" w:rsidP="00724941">
      <w:pPr>
        <w:pStyle w:val="Ttulo2"/>
      </w:pPr>
      <w:bookmarkStart w:id="15" w:name="_Toc111514372"/>
      <w:r>
        <w:rPr>
          <w:vanish/>
        </w:rPr>
        <w:t xml:space="preserve">UCS321 </w:t>
      </w:r>
      <w:bookmarkStart w:id="16" w:name="_Toc404693208"/>
      <w:r>
        <w:t>Validar Senha</w:t>
      </w:r>
      <w:bookmarkEnd w:id="15"/>
      <w:bookmarkEnd w:id="16"/>
      <w:r>
        <w:t> </w:t>
      </w:r>
    </w:p>
    <w:p w:rsidR="00724941" w:rsidRDefault="00724941" w:rsidP="00724941">
      <w:pPr>
        <w:pStyle w:val="Ttulo3"/>
        <w:keepNext w:val="0"/>
        <w:widowControl w:val="0"/>
        <w:spacing w:before="120" w:line="240" w:lineRule="auto"/>
      </w:pPr>
      <w:bookmarkStart w:id="17" w:name="_Toc103511109"/>
      <w:bookmarkStart w:id="18" w:name="_Toc111514373"/>
      <w:bookmarkStart w:id="19" w:name="_Toc404693209"/>
      <w:r>
        <w:t>Fluxo Básico</w:t>
      </w:r>
      <w:bookmarkEnd w:id="17"/>
      <w:bookmarkEnd w:id="18"/>
      <w:bookmarkEnd w:id="19"/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sistema verifica que a senha está de acordo com as regras definidas. “Política de Senha e Apelido do SIGRH” (Ver anexo 5.1.).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sistema verifica que o “Apelido” está de acordo com as regras definidas. “Política de Senha e Apelido do SIGRH” (Ver anexo 5.1.).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O sistema verifica que a nova senha informada é diferente das duas </w:t>
      </w:r>
      <w:proofErr w:type="gramStart"/>
      <w:r>
        <w:t>últimas anteriormente cadastrada</w:t>
      </w:r>
      <w:proofErr w:type="gramEnd"/>
      <w:r>
        <w:t>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O sistema verifica que a nova senha criada é igual </w:t>
      </w:r>
      <w:proofErr w:type="gramStart"/>
      <w:r>
        <w:t>a</w:t>
      </w:r>
      <w:proofErr w:type="gramEnd"/>
      <w:r>
        <w:t xml:space="preserve"> confirmação da senha.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O sistema verifica que o novo “Apelido” criado é igual </w:t>
      </w:r>
      <w:proofErr w:type="gramStart"/>
      <w:r>
        <w:t>a</w:t>
      </w:r>
      <w:proofErr w:type="gramEnd"/>
      <w:r>
        <w:t xml:space="preserve"> confirmação do “Apelido”.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O sistema valida a operação.</w:t>
      </w:r>
    </w:p>
    <w:p w:rsidR="00724941" w:rsidRDefault="00724941" w:rsidP="00724941">
      <w:pPr>
        <w:pStyle w:val="Ttulo3"/>
        <w:keepNext w:val="0"/>
        <w:widowControl w:val="0"/>
        <w:spacing w:before="120" w:line="240" w:lineRule="auto"/>
        <w:rPr>
          <w:rFonts w:eastAsia="Arial Unicode MS"/>
        </w:rPr>
      </w:pPr>
      <w:bookmarkStart w:id="20" w:name="_Toc103511110"/>
      <w:bookmarkStart w:id="21" w:name="_Toc111514374"/>
      <w:bookmarkStart w:id="22" w:name="_Toc404693210"/>
      <w:r>
        <w:t>Exceç</w:t>
      </w:r>
      <w:bookmarkEnd w:id="20"/>
      <w:r>
        <w:t>ões</w:t>
      </w:r>
      <w:bookmarkEnd w:id="21"/>
      <w:bookmarkEnd w:id="22"/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Senha informada fora do padrão estabelecido na “Política de Senhas e Apelido do SIGRH”, o sistema emite a </w:t>
      </w:r>
      <w:proofErr w:type="gramStart"/>
      <w:r>
        <w:t>mensagem .</w:t>
      </w:r>
      <w:proofErr w:type="gramEnd"/>
      <w:r>
        <w:t>MSG0046 ("O &lt;</w:t>
      </w:r>
      <w:proofErr w:type="spellStart"/>
      <w:r>
        <w:t>nome_conceito</w:t>
      </w:r>
      <w:proofErr w:type="spellEnd"/>
      <w:r>
        <w:t>&gt; não está de acordo com o padrão estabelecido na Política de Senhas e Apelido!")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>Apelido informado fora do padrão estabelecido na “Política de Senhas e Apelido do SIGRH”, o sistema emite a mensagem MSG0046 ("O &lt;</w:t>
      </w:r>
      <w:proofErr w:type="spellStart"/>
      <w:r>
        <w:t>nome_conceito</w:t>
      </w:r>
      <w:proofErr w:type="spellEnd"/>
      <w:r>
        <w:t>&gt; não está de acordo com o padrão estabelecido na Política de Senhas e Apelido!"</w:t>
      </w:r>
      <w:proofErr w:type="gramStart"/>
      <w:r>
        <w:t>)</w:t>
      </w:r>
      <w:proofErr w:type="gramEnd"/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Tentativa de informar a confirmação da senha diferente da nova senha criada. O sistema exibe a mensagem </w:t>
      </w:r>
      <w:r>
        <w:lastRenderedPageBreak/>
        <w:t>MSG0267 ("Confirmação da senha diferente da nova senha criada."</w:t>
      </w:r>
      <w:proofErr w:type="gramStart"/>
      <w:r>
        <w:t>)</w:t>
      </w:r>
      <w:proofErr w:type="gramEnd"/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Senha idêntica </w:t>
      </w:r>
      <w:proofErr w:type="gramStart"/>
      <w:r>
        <w:t>as</w:t>
      </w:r>
      <w:proofErr w:type="gramEnd"/>
      <w:r>
        <w:t xml:space="preserve"> duas anteriores cadastradas, o sistema emite a mensagem MSG0055 ("Nova senha igual às duas anteriores!")</w:t>
      </w:r>
    </w:p>
    <w:p w:rsidR="00724941" w:rsidRDefault="00724941" w:rsidP="00724941">
      <w:pPr>
        <w:pStyle w:val="Ttulo4"/>
        <w:numPr>
          <w:ilvl w:val="0"/>
          <w:numId w:val="0"/>
        </w:numPr>
        <w:ind w:left="1440"/>
      </w:pP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Apelido informado igual a um já existente. O sistema exibe a mensagem MSG0059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</w:t>
      </w:r>
    </w:p>
    <w:p w:rsidR="00724941" w:rsidRDefault="00724941" w:rsidP="00724941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520" w:hanging="1080"/>
      </w:pPr>
      <w:r>
        <w:t xml:space="preserve">Tentativa de informar a confirmação do apelido diferente do novo apelido criado. O sistema exibe a </w:t>
      </w:r>
      <w:proofErr w:type="gramStart"/>
      <w:r>
        <w:t>mensagemMSG0268</w:t>
      </w:r>
      <w:proofErr w:type="gramEnd"/>
      <w:r>
        <w:t xml:space="preserve"> ("Confirmação do apelido diferente do novo apelido criado.") </w:t>
      </w:r>
    </w:p>
    <w:p w:rsidR="00724941" w:rsidRDefault="00724941" w:rsidP="00724941">
      <w:pPr>
        <w:pStyle w:val="Ttulo4"/>
        <w:numPr>
          <w:ilvl w:val="0"/>
          <w:numId w:val="0"/>
        </w:numPr>
        <w:ind w:left="1440"/>
      </w:pPr>
    </w:p>
    <w:p w:rsidR="002E1B9D" w:rsidRDefault="002E1B9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3" w:name="_Toc103075781"/>
      <w:bookmarkStart w:id="24" w:name="_Toc103076267"/>
      <w:bookmarkStart w:id="25" w:name="_Toc103079234"/>
      <w:bookmarkStart w:id="26" w:name="_Toc103135510"/>
      <w:bookmarkStart w:id="27" w:name="_Toc103135619"/>
      <w:bookmarkStart w:id="28" w:name="_Toc103135621"/>
      <w:bookmarkStart w:id="29" w:name="_Toc111514375"/>
      <w:bookmarkEnd w:id="23"/>
      <w:bookmarkEnd w:id="24"/>
      <w:bookmarkEnd w:id="25"/>
      <w:bookmarkEnd w:id="26"/>
      <w:bookmarkEnd w:id="27"/>
      <w:r>
        <w:br w:type="page"/>
      </w:r>
    </w:p>
    <w:p w:rsidR="00724941" w:rsidRDefault="00724941" w:rsidP="00724941">
      <w:pPr>
        <w:pStyle w:val="Ttulo1"/>
        <w:keepNext w:val="0"/>
        <w:widowControl w:val="0"/>
        <w:spacing w:before="0" w:line="240" w:lineRule="auto"/>
        <w:ind w:left="540" w:hanging="540"/>
      </w:pPr>
      <w:bookmarkStart w:id="30" w:name="_Toc404693211"/>
      <w:r>
        <w:lastRenderedPageBreak/>
        <w:t>Anexo</w:t>
      </w:r>
      <w:bookmarkEnd w:id="28"/>
      <w:bookmarkEnd w:id="29"/>
      <w:bookmarkEnd w:id="30"/>
    </w:p>
    <w:p w:rsidR="00724941" w:rsidRDefault="00724941" w:rsidP="00724941">
      <w:pPr>
        <w:pStyle w:val="Ttulo2"/>
      </w:pPr>
      <w:r>
        <w:tab/>
      </w:r>
      <w:bookmarkStart w:id="31" w:name="_Toc103511112"/>
      <w:bookmarkStart w:id="32" w:name="_Toc404693212"/>
      <w:r>
        <w:t>Política de Senha</w:t>
      </w:r>
      <w:bookmarkEnd w:id="31"/>
      <w:r>
        <w:t>s e Apelido do SIGRH:</w:t>
      </w:r>
      <w:bookmarkEnd w:id="32"/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cs="Arial"/>
        </w:rPr>
        <w:t xml:space="preserve">A senha e o “Apelido” deverão possuir no mínimo </w:t>
      </w:r>
      <w:proofErr w:type="gramStart"/>
      <w:r>
        <w:rPr>
          <w:rFonts w:cs="Arial"/>
        </w:rPr>
        <w:t>6</w:t>
      </w:r>
      <w:proofErr w:type="gramEnd"/>
      <w:r>
        <w:rPr>
          <w:rFonts w:cs="Arial"/>
        </w:rPr>
        <w:t xml:space="preserve"> (seis) e no máximo 10 (dez) devendo conter números e letras.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cs="Arial"/>
        </w:rPr>
        <w:t>A senha não permitirá o nome ou sobrenome do usuário.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cs="Arial"/>
        </w:rPr>
        <w:t xml:space="preserve">A senha não deve permitir combinações de dia, mês e ano de nascimento do usuário (data nascimento do usuário: 19/07/1968 - “Não permitir </w:t>
      </w:r>
      <w:proofErr w:type="gramStart"/>
      <w:r>
        <w:rPr>
          <w:rFonts w:cs="Arial"/>
        </w:rPr>
        <w:t>combinações :</w:t>
      </w:r>
      <w:proofErr w:type="gramEnd"/>
      <w:r>
        <w:rPr>
          <w:rFonts w:cs="Arial"/>
        </w:rPr>
        <w:t xml:space="preserve"> 190768 e 19071968”).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cs="Arial"/>
        </w:rPr>
        <w:t>A senha não deverá ser igual à data de admissão.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cs="Arial"/>
        </w:rPr>
        <w:t>A senha não deverá ser igual ao “Apelido” do usuário.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ascii="Arial (W1)" w:hAnsi="Arial (W1)" w:cs="Arial"/>
        </w:rPr>
        <w:t xml:space="preserve">A senha não poderá conter números </w:t>
      </w:r>
      <w:proofErr w:type="spellStart"/>
      <w:r>
        <w:rPr>
          <w:rFonts w:ascii="Arial (W1)" w:hAnsi="Arial (W1)" w:cs="Arial"/>
        </w:rPr>
        <w:t>seqüenciais</w:t>
      </w:r>
      <w:proofErr w:type="spellEnd"/>
      <w:r>
        <w:rPr>
          <w:rFonts w:ascii="Arial (W1)" w:hAnsi="Arial (W1)" w:cs="Arial"/>
        </w:rPr>
        <w:t>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ascii="Arial (W1)" w:hAnsi="Arial (W1)" w:cs="Arial"/>
        </w:rPr>
        <w:t>A senha e o “Apelido” poderão permitir as seguintes combinações:</w:t>
      </w:r>
    </w:p>
    <w:p w:rsidR="00724941" w:rsidRDefault="00724941" w:rsidP="00724941">
      <w:pPr>
        <w:widowControl w:val="0"/>
        <w:ind w:left="1980"/>
        <w:rPr>
          <w:rFonts w:ascii="Arial (W1)" w:hAnsi="Arial (W1)" w:cs="Arial"/>
        </w:rPr>
      </w:pPr>
      <w:r>
        <w:rPr>
          <w:rFonts w:ascii="Arial (W1)" w:hAnsi="Arial (W1)" w:cs="Arial"/>
        </w:rPr>
        <w:t xml:space="preserve">“Letras, caracteres especiais e números. </w:t>
      </w:r>
      <w:proofErr w:type="spellStart"/>
      <w:r>
        <w:rPr>
          <w:rFonts w:ascii="Arial (W1)" w:hAnsi="Arial (W1)" w:cs="Arial"/>
        </w:rPr>
        <w:t>Ex</w:t>
      </w:r>
      <w:proofErr w:type="spellEnd"/>
      <w:r>
        <w:rPr>
          <w:rFonts w:ascii="Arial (W1)" w:hAnsi="Arial (W1)" w:cs="Arial"/>
        </w:rPr>
        <w:t xml:space="preserve">: </w:t>
      </w:r>
      <w:r>
        <w:rPr>
          <w:rFonts w:ascii="Arial (W1)" w:hAnsi="Arial (W1)" w:cs="Arial"/>
          <w:sz w:val="20"/>
          <w:szCs w:val="20"/>
        </w:rPr>
        <w:t>E*4bc5&amp;F”</w:t>
      </w:r>
      <w:r>
        <w:rPr>
          <w:rFonts w:ascii="Arial (W1)" w:hAnsi="Arial (W1)" w:cs="Arial"/>
        </w:rPr>
        <w:t>;</w:t>
      </w:r>
    </w:p>
    <w:p w:rsidR="00724941" w:rsidRDefault="00724941" w:rsidP="00724941">
      <w:pPr>
        <w:widowControl w:val="0"/>
        <w:ind w:left="1980"/>
        <w:rPr>
          <w:rFonts w:ascii="Arial (W1)" w:hAnsi="Arial (W1)" w:cs="Arial"/>
        </w:rPr>
      </w:pPr>
      <w:r>
        <w:rPr>
          <w:rFonts w:ascii="Arial (W1)" w:hAnsi="Arial (W1)" w:cs="Arial"/>
        </w:rPr>
        <w:t xml:space="preserve">“Letras e números. </w:t>
      </w:r>
      <w:proofErr w:type="spellStart"/>
      <w:r>
        <w:rPr>
          <w:rFonts w:ascii="Arial (W1)" w:hAnsi="Arial (W1)" w:cs="Arial"/>
        </w:rPr>
        <w:t>Ex</w:t>
      </w:r>
      <w:proofErr w:type="spellEnd"/>
      <w:r>
        <w:rPr>
          <w:rFonts w:ascii="Arial (W1)" w:hAnsi="Arial (W1)" w:cs="Arial"/>
        </w:rPr>
        <w:t xml:space="preserve">: </w:t>
      </w:r>
      <w:r>
        <w:rPr>
          <w:rFonts w:ascii="Arial (W1)" w:hAnsi="Arial (W1)" w:cs="Arial"/>
          <w:sz w:val="20"/>
          <w:szCs w:val="20"/>
        </w:rPr>
        <w:t>E5r3G7j9”</w:t>
      </w:r>
      <w:r>
        <w:rPr>
          <w:rFonts w:ascii="Arial (W1)" w:hAnsi="Arial (W1)" w:cs="Arial"/>
        </w:rPr>
        <w:t>;</w:t>
      </w:r>
    </w:p>
    <w:p w:rsidR="00724941" w:rsidRDefault="00724941" w:rsidP="00724941">
      <w:pPr>
        <w:widowControl w:val="0"/>
        <w:ind w:left="1980"/>
        <w:rPr>
          <w:rFonts w:ascii="Arial (W1)" w:hAnsi="Arial (W1)" w:cs="Arial"/>
        </w:rPr>
      </w:pPr>
      <w:r>
        <w:rPr>
          <w:rFonts w:ascii="Arial (W1)" w:hAnsi="Arial (W1)" w:cs="Arial"/>
        </w:rPr>
        <w:t xml:space="preserve">“Letras e caracteres especiais. </w:t>
      </w:r>
      <w:proofErr w:type="spellStart"/>
      <w:r>
        <w:rPr>
          <w:rFonts w:ascii="Arial (W1)" w:hAnsi="Arial (W1)" w:cs="Arial"/>
        </w:rPr>
        <w:t>Ex</w:t>
      </w:r>
      <w:proofErr w:type="spellEnd"/>
      <w:r>
        <w:rPr>
          <w:rFonts w:ascii="Arial (W1)" w:hAnsi="Arial (W1)" w:cs="Arial"/>
        </w:rPr>
        <w:t xml:space="preserve">: </w:t>
      </w:r>
      <w:proofErr w:type="spellStart"/>
      <w:r>
        <w:rPr>
          <w:rFonts w:ascii="Arial (W1)" w:hAnsi="Arial (W1)" w:cs="Arial"/>
        </w:rPr>
        <w:t>O$t</w:t>
      </w:r>
      <w:proofErr w:type="spellEnd"/>
      <w:r>
        <w:rPr>
          <w:rFonts w:ascii="Arial (W1)" w:hAnsi="Arial (W1)" w:cs="Arial"/>
        </w:rPr>
        <w:t>*i&amp;”;</w:t>
      </w:r>
    </w:p>
    <w:p w:rsidR="00724941" w:rsidRDefault="00724941" w:rsidP="00724941">
      <w:pPr>
        <w:widowControl w:val="0"/>
        <w:ind w:left="1980"/>
        <w:rPr>
          <w:rFonts w:cs="Arial"/>
        </w:rPr>
      </w:pPr>
      <w:r>
        <w:rPr>
          <w:rFonts w:ascii="Arial (W1)" w:hAnsi="Arial (W1)" w:cs="Arial"/>
        </w:rPr>
        <w:t xml:space="preserve">“Números e caracteres especiais. </w:t>
      </w:r>
      <w:proofErr w:type="spellStart"/>
      <w:r>
        <w:rPr>
          <w:rFonts w:ascii="Arial (W1)" w:hAnsi="Arial (W1)" w:cs="Arial"/>
        </w:rPr>
        <w:t>Ex</w:t>
      </w:r>
      <w:proofErr w:type="spellEnd"/>
      <w:r>
        <w:rPr>
          <w:rFonts w:ascii="Arial (W1)" w:hAnsi="Arial (W1)" w:cs="Arial"/>
        </w:rPr>
        <w:t>: 1#8$3*5&amp;”.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cs="Arial"/>
        </w:rPr>
        <w:t>O sistema deve permitir diferenciar letras maiúsculas de minúsculas na composição da senha.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ascii="Arial (W1)" w:hAnsi="Arial (W1)" w:cs="Arial"/>
        </w:rPr>
        <w:t>A senha deve ser criptografada.</w:t>
      </w:r>
    </w:p>
    <w:p w:rsidR="00724941" w:rsidRDefault="00724941" w:rsidP="00724941">
      <w:pPr>
        <w:widowControl w:val="0"/>
        <w:numPr>
          <w:ilvl w:val="0"/>
          <w:numId w:val="19"/>
        </w:numPr>
        <w:tabs>
          <w:tab w:val="clear" w:pos="1065"/>
          <w:tab w:val="num" w:pos="1620"/>
        </w:tabs>
        <w:spacing w:line="240" w:lineRule="auto"/>
        <w:ind w:left="1980"/>
        <w:rPr>
          <w:rFonts w:cs="Arial"/>
        </w:rPr>
      </w:pPr>
      <w:r>
        <w:rPr>
          <w:rFonts w:ascii="Arial (W1)" w:hAnsi="Arial (W1)" w:cs="Arial"/>
        </w:rPr>
        <w:t>O “Apelido” deverá ser único para o usuário.</w:t>
      </w:r>
    </w:p>
    <w:p w:rsidR="00724941" w:rsidRDefault="00724941" w:rsidP="00724941">
      <w:pPr>
        <w:widowControl w:val="0"/>
        <w:rPr>
          <w:rFonts w:cs="Arial"/>
        </w:rPr>
      </w:pPr>
    </w:p>
    <w:p w:rsidR="00724941" w:rsidRDefault="00724941" w:rsidP="00724941">
      <w:pPr>
        <w:widowControl w:val="0"/>
        <w:rPr>
          <w:rFonts w:cs="Arial"/>
        </w:rPr>
      </w:pPr>
    </w:p>
    <w:p w:rsidR="00724941" w:rsidRDefault="00724941" w:rsidP="00724941">
      <w:pPr>
        <w:widowControl w:val="0"/>
        <w:rPr>
          <w:rFonts w:cs="Arial"/>
        </w:rPr>
      </w:pPr>
    </w:p>
    <w:p w:rsidR="00724941" w:rsidRDefault="00724941" w:rsidP="00724941">
      <w:pPr>
        <w:widowControl w:val="0"/>
        <w:ind w:left="540"/>
        <w:rPr>
          <w:rFonts w:cs="Arial"/>
          <w:b/>
          <w:bCs/>
        </w:rPr>
      </w:pPr>
      <w:bookmarkStart w:id="33" w:name="_Toc77584298"/>
      <w:r>
        <w:rPr>
          <w:rFonts w:cs="Arial"/>
        </w:rPr>
        <w:br w:type="page"/>
      </w:r>
    </w:p>
    <w:p w:rsidR="00724941" w:rsidRDefault="00724941" w:rsidP="00724941">
      <w:pPr>
        <w:pStyle w:val="Ttulo1"/>
        <w:keepNext w:val="0"/>
        <w:widowControl w:val="0"/>
        <w:tabs>
          <w:tab w:val="clear" w:pos="360"/>
        </w:tabs>
        <w:spacing w:before="0" w:line="240" w:lineRule="auto"/>
        <w:ind w:left="540" w:hanging="540"/>
      </w:pPr>
      <w:bookmarkStart w:id="34" w:name="_Toc404693213"/>
      <w:bookmarkEnd w:id="33"/>
      <w:r>
        <w:lastRenderedPageBreak/>
        <w:t>Revisões</w:t>
      </w:r>
      <w:bookmarkEnd w:id="34"/>
    </w:p>
    <w:p w:rsidR="00724941" w:rsidRDefault="00724941" w:rsidP="00724941">
      <w:pPr>
        <w:pStyle w:val="Cabealho"/>
        <w:widowControl w:val="0"/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799"/>
        <w:gridCol w:w="2940"/>
        <w:gridCol w:w="524"/>
        <w:gridCol w:w="524"/>
        <w:gridCol w:w="3285"/>
      </w:tblGrid>
      <w:tr w:rsidR="00724941" w:rsidRPr="00724941" w:rsidTr="00CE0970">
        <w:trPr>
          <w:jc w:val="center"/>
        </w:trPr>
        <w:tc>
          <w:tcPr>
            <w:tcW w:w="1799" w:type="dxa"/>
            <w:tcBorders>
              <w:left w:val="single" w:sz="4" w:space="0" w:color="auto"/>
              <w:bottom w:val="single" w:sz="12" w:space="0" w:color="000000"/>
            </w:tcBorders>
          </w:tcPr>
          <w:p w:rsidR="00724941" w:rsidRPr="00724941" w:rsidRDefault="00724941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4941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2940" w:type="dxa"/>
            <w:tcBorders>
              <w:bottom w:val="single" w:sz="12" w:space="0" w:color="000000"/>
              <w:right w:val="single" w:sz="4" w:space="0" w:color="auto"/>
            </w:tcBorders>
          </w:tcPr>
          <w:p w:rsidR="00724941" w:rsidRPr="00724941" w:rsidRDefault="00724941" w:rsidP="00CE0970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4941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24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4941" w:rsidRPr="00724941" w:rsidRDefault="00724941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4941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24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4941" w:rsidRPr="00724941" w:rsidRDefault="00724941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724941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285" w:type="dxa"/>
            <w:tcBorders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724941" w:rsidRPr="00724941" w:rsidRDefault="00724941" w:rsidP="00CE0970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724941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724941" w:rsidTr="00CE0970">
        <w:trPr>
          <w:jc w:val="center"/>
        </w:trPr>
        <w:tc>
          <w:tcPr>
            <w:tcW w:w="1799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29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2E1B9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trHeight w:val="568"/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154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398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195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34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142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34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42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25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360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240"/>
          <w:jc w:val="center"/>
        </w:trPr>
        <w:tc>
          <w:tcPr>
            <w:tcW w:w="1799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Anexos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As telas estão claras?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16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A ergonomia das telas foi observada?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402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 design das telas está de acordo com o padrão estabelecido?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272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Todas as possíveis telas estão relacionadas?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767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A descrição dos atributos dos formulários (Informação, Tipo e Observação) está clara e respeita o Conceito da Entidade que está sendo modelada?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214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Os textos das telas estão corretamente escritos?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cantSplit/>
          <w:trHeight w:val="515"/>
          <w:jc w:val="center"/>
        </w:trPr>
        <w:tc>
          <w:tcPr>
            <w:tcW w:w="1799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 xml:space="preserve">Existem outros anexos a serem analisados? Nesse caso, o bom senso determina o que deverá ser verificado para situações </w:t>
            </w:r>
            <w:proofErr w:type="gramStart"/>
            <w:r w:rsidRPr="002E1B9D">
              <w:rPr>
                <w:rFonts w:cs="Arial"/>
                <w:sz w:val="16"/>
              </w:rPr>
              <w:t>específicas</w:t>
            </w:r>
            <w:proofErr w:type="gramEnd"/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Pr="002E1B9D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 w:rsidRPr="002E1B9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724941" w:rsidTr="00CE0970">
        <w:trPr>
          <w:jc w:val="center"/>
        </w:trPr>
        <w:tc>
          <w:tcPr>
            <w:tcW w:w="1799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2940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724941" w:rsidRDefault="00724941" w:rsidP="002E1B9D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24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285" w:type="dxa"/>
            <w:tcBorders>
              <w:top w:val="single" w:sz="6" w:space="0" w:color="000000"/>
              <w:left w:val="single" w:sz="4" w:space="0" w:color="auto"/>
              <w:right w:val="single" w:sz="4" w:space="0" w:color="auto"/>
            </w:tcBorders>
          </w:tcPr>
          <w:p w:rsidR="00724941" w:rsidRDefault="00724941" w:rsidP="00CE0970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724941" w:rsidRDefault="00724941" w:rsidP="00724941">
      <w:pPr>
        <w:pStyle w:val="Cabealho"/>
        <w:widowControl w:val="0"/>
      </w:pPr>
    </w:p>
    <w:p w:rsidR="00F41655" w:rsidRPr="00724941" w:rsidRDefault="00F41655" w:rsidP="00724941"/>
    <w:sectPr w:rsidR="00F41655" w:rsidRPr="00724941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4941" w:rsidRDefault="00724941" w:rsidP="002908D9">
      <w:r>
        <w:separator/>
      </w:r>
    </w:p>
  </w:endnote>
  <w:endnote w:type="continuationSeparator" w:id="0">
    <w:p w:rsidR="00724941" w:rsidRDefault="0072494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E1B9D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2E1B9D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  <w:r w:rsidRPr="002E1B9D">
            <w:rPr>
              <w:b/>
              <w:sz w:val="4"/>
              <w:szCs w:val="20"/>
            </w:rPr>
            <w:t xml:space="preserve">Keila </w:t>
          </w:r>
          <w:proofErr w:type="spellStart"/>
          <w:r w:rsidRPr="002E1B9D">
            <w:rPr>
              <w:b/>
              <w:sz w:val="4"/>
              <w:szCs w:val="20"/>
            </w:rPr>
            <w:t>Joanês</w:t>
          </w:r>
          <w:proofErr w:type="spellEnd"/>
          <w:r w:rsidRPr="002E1B9D">
            <w:rPr>
              <w:b/>
              <w:sz w:val="4"/>
              <w:szCs w:val="20"/>
            </w:rPr>
            <w:t xml:space="preserve"> Fiabani</w:t>
          </w: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24941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Paulo Bahia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2E1B9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2E1B9D">
            <w:rPr>
              <w:sz w:val="20"/>
              <w:szCs w:val="20"/>
            </w:rPr>
            <w:t xml:space="preserve">Keila </w:t>
          </w:r>
          <w:proofErr w:type="spellStart"/>
          <w:r w:rsidRPr="002E1B9D">
            <w:rPr>
              <w:sz w:val="20"/>
              <w:szCs w:val="20"/>
            </w:rPr>
            <w:t>Joanês</w:t>
          </w:r>
          <w:proofErr w:type="spellEnd"/>
          <w:r w:rsidRPr="002E1B9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E1B9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24941">
            <w:rPr>
              <w:b/>
              <w:sz w:val="20"/>
              <w:szCs w:val="20"/>
            </w:rPr>
            <w:t>Segurança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E1B9D">
            <w:rPr>
              <w:b/>
              <w:sz w:val="20"/>
              <w:szCs w:val="20"/>
            </w:rPr>
            <w:t>Acesso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proofErr w:type="gramEnd"/>
          <w:r w:rsidR="00724941">
            <w:rPr>
              <w:b/>
              <w:sz w:val="20"/>
              <w:szCs w:val="20"/>
            </w:rPr>
            <w:t>UCS0231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E1B9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2E1B9D">
            <w:rPr>
              <w:b/>
              <w:sz w:val="20"/>
              <w:szCs w:val="20"/>
            </w:rPr>
            <w:t>Alterar Senha Apelido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2F71AE3" wp14:editId="6CCF698D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4941" w:rsidRDefault="00724941" w:rsidP="002908D9">
      <w:r>
        <w:separator/>
      </w:r>
    </w:p>
  </w:footnote>
  <w:footnote w:type="continuationSeparator" w:id="0">
    <w:p w:rsidR="00724941" w:rsidRDefault="0072494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0E42150" wp14:editId="0ADECD9C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2082A175" wp14:editId="4E78B96E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086E8615" wp14:editId="131A944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7DB7D1B7" wp14:editId="0FF55CD5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DF653F9"/>
    <w:multiLevelType w:val="hybridMultilevel"/>
    <w:tmpl w:val="14263654"/>
    <w:lvl w:ilvl="0" w:tplc="042C7DB6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2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5"/>
  </w:num>
  <w:num w:numId="12">
    <w:abstractNumId w:val="14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6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4941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E1B9D"/>
    <w:rsid w:val="003274E5"/>
    <w:rsid w:val="003328F5"/>
    <w:rsid w:val="00374B36"/>
    <w:rsid w:val="0037750D"/>
    <w:rsid w:val="00381644"/>
    <w:rsid w:val="003E3CA1"/>
    <w:rsid w:val="003F27F3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24941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494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2494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494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2494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2494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2494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2494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2494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24941"/>
    <w:pPr>
      <w:ind w:left="0"/>
    </w:pPr>
  </w:style>
  <w:style w:type="paragraph" w:styleId="ndicedeilustraes">
    <w:name w:val="table of figures"/>
    <w:basedOn w:val="Normal"/>
    <w:next w:val="Normal"/>
    <w:semiHidden/>
    <w:rsid w:val="00724941"/>
  </w:style>
  <w:style w:type="paragraph" w:styleId="Sumrio2">
    <w:name w:val="toc 2"/>
    <w:basedOn w:val="Normal"/>
    <w:next w:val="Normal"/>
    <w:autoRedefine/>
    <w:uiPriority w:val="39"/>
    <w:rsid w:val="0072494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24941"/>
    <w:pPr>
      <w:ind w:left="480"/>
    </w:pPr>
  </w:style>
  <w:style w:type="character" w:styleId="Hyperlink">
    <w:name w:val="Hyperlink"/>
    <w:basedOn w:val="Fontepargpadro"/>
    <w:uiPriority w:val="99"/>
    <w:rsid w:val="0072494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249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494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2494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2494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2494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24941"/>
    <w:rPr>
      <w:sz w:val="16"/>
    </w:rPr>
  </w:style>
  <w:style w:type="character" w:styleId="Nmerodepgina">
    <w:name w:val="page number"/>
    <w:basedOn w:val="Fontepargpadro"/>
    <w:rsid w:val="0072494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2494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249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2494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24941"/>
  </w:style>
  <w:style w:type="paragraph" w:styleId="Corpodetexto">
    <w:name w:val="Body Text"/>
    <w:basedOn w:val="Normal"/>
    <w:link w:val="CorpodetextoChar"/>
    <w:rsid w:val="0072494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24941"/>
    <w:rPr>
      <w:rFonts w:eastAsia="Arial Unicode MS"/>
    </w:rPr>
  </w:style>
  <w:style w:type="paragraph" w:customStyle="1" w:styleId="tabletext">
    <w:name w:val="tabletext"/>
    <w:basedOn w:val="Normal"/>
    <w:rsid w:val="0072494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72494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2494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2494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2494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2494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2494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24941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24941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24941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24941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24941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24941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24941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24941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24941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24941"/>
    <w:pPr>
      <w:ind w:left="0"/>
    </w:pPr>
  </w:style>
  <w:style w:type="paragraph" w:styleId="ndicedeilustraes">
    <w:name w:val="table of figures"/>
    <w:basedOn w:val="Normal"/>
    <w:next w:val="Normal"/>
    <w:semiHidden/>
    <w:rsid w:val="00724941"/>
  </w:style>
  <w:style w:type="paragraph" w:styleId="Sumrio2">
    <w:name w:val="toc 2"/>
    <w:basedOn w:val="Normal"/>
    <w:next w:val="Normal"/>
    <w:autoRedefine/>
    <w:uiPriority w:val="39"/>
    <w:rsid w:val="00724941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24941"/>
    <w:pPr>
      <w:ind w:left="480"/>
    </w:pPr>
  </w:style>
  <w:style w:type="character" w:styleId="Hyperlink">
    <w:name w:val="Hyperlink"/>
    <w:basedOn w:val="Fontepargpadro"/>
    <w:uiPriority w:val="99"/>
    <w:rsid w:val="00724941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24941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24941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2494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24941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24941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24941"/>
    <w:rPr>
      <w:sz w:val="16"/>
    </w:rPr>
  </w:style>
  <w:style w:type="character" w:styleId="Nmerodepgina">
    <w:name w:val="page number"/>
    <w:basedOn w:val="Fontepargpadro"/>
    <w:rsid w:val="00724941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24941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2494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24941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24941"/>
  </w:style>
  <w:style w:type="paragraph" w:styleId="Corpodetexto">
    <w:name w:val="Body Text"/>
    <w:basedOn w:val="Normal"/>
    <w:link w:val="CorpodetextoChar"/>
    <w:rsid w:val="00724941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24941"/>
    <w:rPr>
      <w:rFonts w:eastAsia="Arial Unicode MS"/>
    </w:rPr>
  </w:style>
  <w:style w:type="paragraph" w:customStyle="1" w:styleId="tabletext">
    <w:name w:val="tabletext"/>
    <w:basedOn w:val="Normal"/>
    <w:rsid w:val="00724941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2">
    <w:name w:val="Body Text Indent 2"/>
    <w:basedOn w:val="Normal"/>
    <w:link w:val="Recuodecorpodetexto2Char"/>
    <w:rsid w:val="00724941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24941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24941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24941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24941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24941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24941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F2070-322D-43F3-B97C-B1C1B5E6C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10</Pages>
  <Words>997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7019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2014-11-08T21:12:00Z</cp:lastPrinted>
  <dcterms:created xsi:type="dcterms:W3CDTF">2014-11-08T21:12:00Z</dcterms:created>
  <dcterms:modified xsi:type="dcterms:W3CDTF">2014-11-25T17:37:00Z</dcterms:modified>
</cp:coreProperties>
</file>