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68724D" w:rsidRDefault="0068724D" w:rsidP="0068724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68724D" w:rsidRDefault="0068724D" w:rsidP="0068724D">
      <w:pPr>
        <w:widowControl w:val="0"/>
        <w:rPr>
          <w:rFonts w:cs="Arial"/>
          <w:sz w:val="20"/>
        </w:rPr>
      </w:pPr>
    </w:p>
    <w:p w:rsidR="0068724D" w:rsidRDefault="0068724D" w:rsidP="0068724D">
      <w:pPr>
        <w:widowControl w:val="0"/>
        <w:rPr>
          <w:rFonts w:cs="Arial"/>
          <w:sz w:val="20"/>
        </w:rPr>
      </w:pPr>
    </w:p>
    <w:p w:rsidR="0068724D" w:rsidRDefault="0068724D" w:rsidP="0068724D">
      <w:pPr>
        <w:widowControl w:val="0"/>
        <w:rPr>
          <w:rFonts w:cs="Arial"/>
          <w:sz w:val="20"/>
        </w:rPr>
      </w:pPr>
    </w:p>
    <w:p w:rsidR="0068724D" w:rsidRDefault="0068724D" w:rsidP="0068724D">
      <w:pPr>
        <w:widowControl w:val="0"/>
        <w:rPr>
          <w:rFonts w:cs="Arial"/>
          <w:sz w:val="20"/>
        </w:rPr>
      </w:pPr>
    </w:p>
    <w:p w:rsidR="0068724D" w:rsidRDefault="0068724D" w:rsidP="0068724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68724D" w:rsidRDefault="0068724D" w:rsidP="0068724D">
      <w:pPr>
        <w:widowControl w:val="0"/>
        <w:rPr>
          <w:rFonts w:cs="Arial"/>
          <w:sz w:val="20"/>
          <w:u w:val="single"/>
        </w:rPr>
      </w:pPr>
    </w:p>
    <w:p w:rsidR="0068724D" w:rsidRDefault="0068724D" w:rsidP="0068724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68724D" w:rsidRDefault="0068724D" w:rsidP="0068724D">
      <w:pPr>
        <w:widowControl w:val="0"/>
        <w:rPr>
          <w:rFonts w:cs="Arial"/>
          <w:sz w:val="20"/>
        </w:rPr>
      </w:pPr>
    </w:p>
    <w:p w:rsidR="0068724D" w:rsidRDefault="0068724D" w:rsidP="0068724D">
      <w:pPr>
        <w:widowControl w:val="0"/>
        <w:rPr>
          <w:rFonts w:cs="Arial"/>
          <w:sz w:val="20"/>
        </w:rPr>
      </w:pPr>
    </w:p>
    <w:p w:rsidR="0068724D" w:rsidRDefault="0068724D" w:rsidP="0068724D">
      <w:pPr>
        <w:widowControl w:val="0"/>
        <w:rPr>
          <w:rFonts w:cs="Arial"/>
          <w:sz w:val="20"/>
        </w:rPr>
      </w:pPr>
    </w:p>
    <w:p w:rsidR="0068724D" w:rsidRDefault="0068724D" w:rsidP="0068724D">
      <w:pPr>
        <w:pStyle w:val="tabletext"/>
        <w:widowControl w:val="0"/>
        <w:spacing w:after="0" w:line="240" w:lineRule="auto"/>
        <w:rPr>
          <w:rFonts w:ascii="Arial" w:eastAsia="Times New Roman" w:hAnsi="Arial" w:cs="Arial"/>
          <w:szCs w:val="24"/>
        </w:rPr>
      </w:pPr>
    </w:p>
    <w:p w:rsidR="0068724D" w:rsidRDefault="0068724D" w:rsidP="0068724D">
      <w:pPr>
        <w:widowControl w:val="0"/>
        <w:rPr>
          <w:rFonts w:cs="Arial"/>
          <w:sz w:val="20"/>
        </w:rPr>
      </w:pPr>
    </w:p>
    <w:p w:rsidR="0068724D" w:rsidRDefault="0068724D" w:rsidP="0068724D">
      <w:pPr>
        <w:widowControl w:val="0"/>
        <w:rPr>
          <w:rFonts w:cs="Arial"/>
          <w:sz w:val="20"/>
        </w:rPr>
      </w:pPr>
    </w:p>
    <w:p w:rsidR="0068724D" w:rsidRDefault="0068724D" w:rsidP="0068724D">
      <w:pPr>
        <w:widowControl w:val="0"/>
        <w:rPr>
          <w:rFonts w:cs="Arial"/>
        </w:rPr>
      </w:pPr>
    </w:p>
    <w:p w:rsidR="0068724D" w:rsidRDefault="0068724D" w:rsidP="0068724D">
      <w:pPr>
        <w:pStyle w:val="Capa"/>
        <w:rPr>
          <w:color w:val="FF9900"/>
        </w:rPr>
      </w:pPr>
      <w:r>
        <w:t>SINDRAPE</w:t>
      </w:r>
    </w:p>
    <w:p w:rsidR="0068724D" w:rsidRDefault="0068724D" w:rsidP="0068724D">
      <w:pPr>
        <w:pStyle w:val="Capa"/>
        <w:rPr>
          <w:color w:val="FF9900"/>
        </w:rPr>
      </w:pPr>
      <w:r>
        <w:rPr>
          <w:rFonts w:eastAsia="Arial Unicode MS"/>
        </w:rPr>
        <w:t>SOLUÇÃO INTEGRADA DE ADMINISTRAÇÃO DE PESSOAL</w:t>
      </w:r>
    </w:p>
    <w:p w:rsidR="0068724D" w:rsidRPr="0068724D" w:rsidRDefault="0068724D" w:rsidP="0068724D">
      <w:pPr>
        <w:widowControl w:val="0"/>
        <w:rPr>
          <w:color w:val="000080"/>
        </w:rPr>
      </w:pPr>
    </w:p>
    <w:p w:rsidR="0068724D" w:rsidRPr="0068724D" w:rsidRDefault="0068724D" w:rsidP="0068724D">
      <w:pPr>
        <w:widowControl w:val="0"/>
        <w:jc w:val="right"/>
        <w:rPr>
          <w:rFonts w:cs="Arial"/>
          <w:b/>
          <w:bCs/>
          <w:color w:val="000080"/>
        </w:rPr>
      </w:pPr>
    </w:p>
    <w:p w:rsidR="0068724D" w:rsidRDefault="0068724D" w:rsidP="0068724D">
      <w:pPr>
        <w:pStyle w:val="Capa"/>
        <w:rPr>
          <w:color w:val="FF9900"/>
        </w:rPr>
      </w:pPr>
      <w:r>
        <w:t>UCS0049 – Manter Calendário Letivo das Unidades Organizacionais</w:t>
      </w:r>
    </w:p>
    <w:p w:rsidR="0068724D" w:rsidRDefault="0068724D" w:rsidP="0068724D">
      <w:pPr>
        <w:widowControl w:val="0"/>
        <w:rPr>
          <w:rFonts w:cs="Arial"/>
        </w:rPr>
      </w:pPr>
    </w:p>
    <w:p w:rsidR="0068724D" w:rsidRDefault="0068724D" w:rsidP="0068724D">
      <w:pPr>
        <w:widowControl w:val="0"/>
      </w:pPr>
    </w:p>
    <w:p w:rsidR="0068724D" w:rsidRDefault="0068724D" w:rsidP="0068724D">
      <w:pPr>
        <w:pStyle w:val="Corpodetexto3"/>
        <w:widowControl w:val="0"/>
        <w:spacing w:after="0"/>
        <w:rPr>
          <w:rFonts w:cs="Arial"/>
        </w:rPr>
      </w:pPr>
      <w:r>
        <w:rPr>
          <w:b w:val="0"/>
        </w:rPr>
        <w:br w:type="page"/>
      </w:r>
    </w:p>
    <w:p w:rsidR="0068724D" w:rsidRPr="0068724D" w:rsidRDefault="0068724D" w:rsidP="0068724D">
      <w:pPr>
        <w:pStyle w:val="Corpodetexto3"/>
        <w:widowControl w:val="0"/>
        <w:spacing w:after="0"/>
        <w:rPr>
          <w:rFonts w:cs="Arial"/>
        </w:rPr>
      </w:pPr>
      <w:r w:rsidRPr="0068724D">
        <w:rPr>
          <w:rFonts w:cs="Arial"/>
        </w:rPr>
        <w:lastRenderedPageBreak/>
        <w:t>Histórico de Revisões</w:t>
      </w:r>
    </w:p>
    <w:p w:rsidR="0068724D" w:rsidRDefault="0068724D" w:rsidP="0068724D">
      <w:pPr>
        <w:widowControl w:val="0"/>
        <w:rPr>
          <w:rFonts w:cs="Arial"/>
          <w:b/>
          <w:bCs/>
          <w:sz w:val="28"/>
        </w:rPr>
      </w:pPr>
    </w:p>
    <w:tbl>
      <w:tblPr>
        <w:tblW w:w="907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501"/>
        <w:gridCol w:w="1033"/>
        <w:gridCol w:w="3836"/>
        <w:gridCol w:w="2700"/>
      </w:tblGrid>
      <w:tr w:rsidR="0068724D" w:rsidTr="0068724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724D" w:rsidRDefault="0068724D" w:rsidP="0068724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Data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724D" w:rsidRDefault="0068724D" w:rsidP="0068724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Versão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724D" w:rsidRDefault="0068724D" w:rsidP="0068724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Descrição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724D" w:rsidRDefault="0068724D" w:rsidP="0068724D">
            <w:pPr>
              <w:widowControl w:val="0"/>
              <w:ind w:left="0"/>
              <w:jc w:val="left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Autor</w:t>
            </w:r>
          </w:p>
        </w:tc>
      </w:tr>
      <w:tr w:rsidR="0068724D" w:rsidTr="0068724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724D" w:rsidRDefault="0068724D" w:rsidP="0068724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1º/11/2005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724D" w:rsidRDefault="0068724D" w:rsidP="0068724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1.0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724D" w:rsidRDefault="0068724D" w:rsidP="0068724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Elaboração do documento.</w:t>
            </w:r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724D" w:rsidRDefault="0068724D" w:rsidP="0068724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</w:rPr>
              <w:t>Ricardo Costa</w:t>
            </w:r>
          </w:p>
        </w:tc>
      </w:tr>
      <w:tr w:rsidR="0068724D" w:rsidTr="0068724D">
        <w:tc>
          <w:tcPr>
            <w:tcW w:w="150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724D" w:rsidRDefault="0068724D" w:rsidP="0068724D">
            <w:pPr>
              <w:widowControl w:val="0"/>
              <w:ind w:left="0"/>
              <w:jc w:val="left"/>
              <w:rPr>
                <w:rFonts w:cs="Arial"/>
                <w:highlight w:val="lightGray"/>
              </w:rPr>
            </w:pPr>
            <w:r>
              <w:rPr>
                <w:rFonts w:cs="Arial"/>
                <w:highlight w:val="lightGray"/>
              </w:rPr>
              <w:t>12/02/2008</w:t>
            </w:r>
          </w:p>
        </w:tc>
        <w:tc>
          <w:tcPr>
            <w:tcW w:w="103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724D" w:rsidRDefault="0068724D" w:rsidP="0068724D">
            <w:pPr>
              <w:widowControl w:val="0"/>
              <w:ind w:left="0"/>
              <w:jc w:val="left"/>
              <w:rPr>
                <w:rFonts w:cs="Arial"/>
                <w:highlight w:val="lightGray"/>
              </w:rPr>
            </w:pPr>
            <w:r>
              <w:rPr>
                <w:rFonts w:cs="Arial"/>
                <w:highlight w:val="lightGray"/>
              </w:rPr>
              <w:t>1.1</w:t>
            </w:r>
          </w:p>
        </w:tc>
        <w:tc>
          <w:tcPr>
            <w:tcW w:w="38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724D" w:rsidRDefault="0068724D" w:rsidP="0068724D">
            <w:pPr>
              <w:widowControl w:val="0"/>
              <w:ind w:left="0"/>
              <w:jc w:val="left"/>
              <w:rPr>
                <w:rFonts w:cs="Arial"/>
                <w:highlight w:val="lightGray"/>
              </w:rPr>
            </w:pPr>
            <w:r>
              <w:rPr>
                <w:rFonts w:cs="Arial"/>
                <w:highlight w:val="lightGray"/>
              </w:rPr>
              <w:t xml:space="preserve">Anulação do documento. Este caso de uso não será implementado, pois, é de responsabilidade do Sistema Série manter as informações do Calendário Letivo de Unidades </w:t>
            </w:r>
            <w:proofErr w:type="gramStart"/>
            <w:r>
              <w:rPr>
                <w:rFonts w:cs="Arial"/>
                <w:highlight w:val="lightGray"/>
              </w:rPr>
              <w:t>Organizacionais</w:t>
            </w:r>
            <w:proofErr w:type="gramEnd"/>
          </w:p>
        </w:tc>
        <w:tc>
          <w:tcPr>
            <w:tcW w:w="27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724D" w:rsidRDefault="0068724D" w:rsidP="0068724D">
            <w:pPr>
              <w:widowControl w:val="0"/>
              <w:ind w:left="0"/>
              <w:jc w:val="left"/>
              <w:rPr>
                <w:rFonts w:cs="Arial"/>
              </w:rPr>
            </w:pPr>
            <w:r>
              <w:rPr>
                <w:rFonts w:cs="Arial"/>
                <w:highlight w:val="lightGray"/>
              </w:rPr>
              <w:t>Nelson Brandão Luiz</w:t>
            </w:r>
            <w:r>
              <w:rPr>
                <w:rFonts w:cs="Arial"/>
              </w:rPr>
              <w:t xml:space="preserve"> </w:t>
            </w:r>
          </w:p>
        </w:tc>
      </w:tr>
    </w:tbl>
    <w:p w:rsidR="0068724D" w:rsidRDefault="0068724D" w:rsidP="0068724D">
      <w:pPr>
        <w:pStyle w:val="Corpodetexto3"/>
        <w:widowControl w:val="0"/>
        <w:spacing w:after="0"/>
        <w:rPr>
          <w:rFonts w:cs="Arial"/>
        </w:rPr>
      </w:pPr>
      <w:r>
        <w:br w:type="page"/>
      </w:r>
    </w:p>
    <w:p w:rsidR="0068724D" w:rsidRPr="0068724D" w:rsidRDefault="0068724D" w:rsidP="0068724D">
      <w:pPr>
        <w:pStyle w:val="Corpodetexto3"/>
        <w:widowControl w:val="0"/>
        <w:spacing w:after="0"/>
        <w:rPr>
          <w:rFonts w:cs="Arial"/>
        </w:rPr>
      </w:pPr>
      <w:r w:rsidRPr="0068724D">
        <w:rPr>
          <w:rFonts w:cs="Arial"/>
        </w:rPr>
        <w:lastRenderedPageBreak/>
        <w:t>Índice</w:t>
      </w:r>
    </w:p>
    <w:p w:rsidR="0068724D" w:rsidRPr="0068724D" w:rsidRDefault="0068724D" w:rsidP="0068724D">
      <w:pPr>
        <w:pStyle w:val="Corpodetexto3"/>
        <w:widowControl w:val="0"/>
        <w:spacing w:after="0"/>
        <w:rPr>
          <w:rFonts w:cs="Arial"/>
        </w:rPr>
      </w:pPr>
    </w:p>
    <w:bookmarkStart w:id="0" w:name="_GoBack"/>
    <w:bookmarkEnd w:id="0"/>
    <w:p w:rsidR="00306634" w:rsidRDefault="0068724D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r>
        <w:rPr>
          <w:rFonts w:cs="Arial"/>
        </w:rPr>
        <w:fldChar w:fldCharType="begin"/>
      </w:r>
      <w:r>
        <w:rPr>
          <w:rFonts w:cs="Arial"/>
        </w:rPr>
        <w:instrText xml:space="preserve"> TOC \o "1-3" \h \z </w:instrText>
      </w:r>
      <w:r>
        <w:rPr>
          <w:rFonts w:cs="Arial"/>
        </w:rPr>
        <w:fldChar w:fldCharType="separate"/>
      </w:r>
      <w:hyperlink w:anchor="_Toc404702434" w:history="1">
        <w:r w:rsidR="00306634" w:rsidRPr="00EE1795">
          <w:rPr>
            <w:rStyle w:val="Hyperlink"/>
            <w:noProof/>
          </w:rPr>
          <w:t>1.</w:t>
        </w:r>
        <w:r w:rsidR="00306634"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="00306634" w:rsidRPr="00EE1795">
          <w:rPr>
            <w:rStyle w:val="Hyperlink"/>
            <w:noProof/>
          </w:rPr>
          <w:t>Pacote/Caso de Uso</w:t>
        </w:r>
        <w:r w:rsidR="00306634">
          <w:rPr>
            <w:noProof/>
            <w:webHidden/>
          </w:rPr>
          <w:tab/>
        </w:r>
        <w:r w:rsidR="00306634">
          <w:rPr>
            <w:noProof/>
            <w:webHidden/>
          </w:rPr>
          <w:fldChar w:fldCharType="begin"/>
        </w:r>
        <w:r w:rsidR="00306634">
          <w:rPr>
            <w:noProof/>
            <w:webHidden/>
          </w:rPr>
          <w:instrText xml:space="preserve"> PAGEREF _Toc404702434 \h </w:instrText>
        </w:r>
        <w:r w:rsidR="00306634">
          <w:rPr>
            <w:noProof/>
            <w:webHidden/>
          </w:rPr>
        </w:r>
        <w:r w:rsidR="00306634">
          <w:rPr>
            <w:noProof/>
            <w:webHidden/>
          </w:rPr>
          <w:fldChar w:fldCharType="separate"/>
        </w:r>
        <w:r w:rsidR="00306634">
          <w:rPr>
            <w:noProof/>
            <w:webHidden/>
          </w:rPr>
          <w:t>4</w:t>
        </w:r>
        <w:r w:rsidR="00306634">
          <w:rPr>
            <w:noProof/>
            <w:webHidden/>
          </w:rPr>
          <w:fldChar w:fldCharType="end"/>
        </w:r>
      </w:hyperlink>
    </w:p>
    <w:p w:rsidR="00306634" w:rsidRDefault="00306634">
      <w:pPr>
        <w:pStyle w:val="Sumrio2"/>
        <w:tabs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435" w:history="1">
        <w:r w:rsidRPr="00EE1795">
          <w:rPr>
            <w:rStyle w:val="Hyperlink"/>
            <w:noProof/>
          </w:rPr>
          <w:t>Manter Calendário Letivo das Unidades Organizacionais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06634" w:rsidRDefault="0030663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436" w:history="1">
        <w:r w:rsidRPr="00EE1795">
          <w:rPr>
            <w:rStyle w:val="Hyperlink"/>
            <w:noProof/>
          </w:rPr>
          <w:t>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1795">
          <w:rPr>
            <w:rStyle w:val="Hyperlink"/>
            <w:noProof/>
          </w:rPr>
          <w:t>Descrição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06634" w:rsidRDefault="0030663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437" w:history="1">
        <w:r w:rsidRPr="00EE1795">
          <w:rPr>
            <w:rStyle w:val="Hyperlink"/>
            <w:noProof/>
          </w:rPr>
          <w:t>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1795">
          <w:rPr>
            <w:rStyle w:val="Hyperlink"/>
            <w:noProof/>
          </w:rPr>
          <w:t>Requisitos atendidos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_Toc404702437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06634" w:rsidRDefault="0030663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438" w:history="1">
        <w:r w:rsidRPr="00EE1795">
          <w:rPr>
            <w:rStyle w:val="Hyperlink"/>
            <w:noProof/>
          </w:rPr>
          <w:t>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1795">
          <w:rPr>
            <w:rStyle w:val="Hyperlink"/>
            <w:noProof/>
          </w:rPr>
          <w:t>Conceito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_Toc404702438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06634" w:rsidRDefault="0030663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439" w:history="1">
        <w:r w:rsidRPr="00EE1795">
          <w:rPr>
            <w:rStyle w:val="Hyperlink"/>
            <w:noProof/>
          </w:rPr>
          <w:t>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1795">
          <w:rPr>
            <w:rStyle w:val="Hyperlink"/>
            <w:noProof/>
          </w:rPr>
          <w:t>Conceitos principais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_Toc404702439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06634" w:rsidRDefault="0030663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440" w:history="1">
        <w:r w:rsidRPr="00EE1795">
          <w:rPr>
            <w:rStyle w:val="Hyperlink"/>
            <w:noProof/>
          </w:rPr>
          <w:t>2.2.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1795">
          <w:rPr>
            <w:rStyle w:val="Hyperlink"/>
            <w:noProof/>
          </w:rPr>
          <w:t>Conceitos associados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_Toc404702440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:rsidR="00306634" w:rsidRDefault="0030663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441" w:history="1">
        <w:r w:rsidRPr="00EE1795">
          <w:rPr>
            <w:rStyle w:val="Hyperlink"/>
            <w:noProof/>
          </w:rPr>
          <w:t>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1795">
          <w:rPr>
            <w:rStyle w:val="Hyperlink"/>
            <w:noProof/>
          </w:rPr>
          <w:t>Diagrama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_Toc404702441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306634" w:rsidRDefault="0030663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442" w:history="1">
        <w:r w:rsidRPr="00EE1795">
          <w:rPr>
            <w:rStyle w:val="Hyperlink"/>
            <w:noProof/>
          </w:rPr>
          <w:t>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1795">
          <w:rPr>
            <w:rStyle w:val="Hyperlink"/>
            <w:noProof/>
          </w:rPr>
          <w:t>Casos de Uso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_Toc404702442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06634" w:rsidRDefault="0030663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443" w:history="1">
        <w:r w:rsidRPr="00EE1795">
          <w:rPr>
            <w:rStyle w:val="Hyperlink"/>
            <w:noProof/>
          </w:rPr>
          <w:t>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1795">
          <w:rPr>
            <w:rStyle w:val="Hyperlink"/>
            <w:noProof/>
          </w:rPr>
          <w:t>Incluir Calendário Letivo das Unidades Organizacionais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_Toc404702443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06634" w:rsidRDefault="0030663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444" w:history="1">
        <w:r w:rsidRPr="00EE1795">
          <w:rPr>
            <w:rStyle w:val="Hyperlink"/>
            <w:noProof/>
          </w:rPr>
          <w:t>4.1.1.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179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_Toc404702444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06634" w:rsidRDefault="0030663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445" w:history="1">
        <w:r w:rsidRPr="00EE1795">
          <w:rPr>
            <w:rStyle w:val="Hyperlink"/>
            <w:noProof/>
          </w:rPr>
          <w:t>4.1.2.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1795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_Toc404702445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06634" w:rsidRDefault="0030663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446" w:history="1">
        <w:r w:rsidRPr="00EE1795">
          <w:rPr>
            <w:rStyle w:val="Hyperlink"/>
            <w:noProof/>
          </w:rPr>
          <w:t>4.2.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1795">
          <w:rPr>
            <w:rStyle w:val="Hyperlink"/>
            <w:noProof/>
          </w:rPr>
          <w:t>Alterar Calendário Letivo das Unidades Organizacionais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_Toc404702446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06634" w:rsidRDefault="0030663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447" w:history="1">
        <w:r w:rsidRPr="00EE1795">
          <w:rPr>
            <w:rStyle w:val="Hyperlink"/>
            <w:noProof/>
          </w:rPr>
          <w:t>4.2.1.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179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_Toc404702447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06634" w:rsidRDefault="0030663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448" w:history="1">
        <w:r w:rsidRPr="00EE1795">
          <w:rPr>
            <w:rStyle w:val="Hyperlink"/>
            <w:noProof/>
          </w:rPr>
          <w:t>4.3.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1795">
          <w:rPr>
            <w:rStyle w:val="Hyperlink"/>
            <w:noProof/>
          </w:rPr>
          <w:t>Excluir Calendário Letivo das Unidades Organizacionais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_Toc404702448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06634" w:rsidRDefault="0030663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449" w:history="1">
        <w:r w:rsidRPr="00EE1795">
          <w:rPr>
            <w:rStyle w:val="Hyperlink"/>
            <w:noProof/>
          </w:rPr>
          <w:t>4.3.1.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179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_Toc404702449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306634" w:rsidRDefault="0030663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450" w:history="1">
        <w:r w:rsidRPr="00EE1795">
          <w:rPr>
            <w:rStyle w:val="Hyperlink"/>
            <w:noProof/>
          </w:rPr>
          <w:t>4.3.2.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1795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_Toc404702450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06634" w:rsidRDefault="0030663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451" w:history="1">
        <w:r w:rsidRPr="00EE1795">
          <w:rPr>
            <w:rStyle w:val="Hyperlink"/>
            <w:noProof/>
          </w:rPr>
          <w:t>4.4.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1795">
          <w:rPr>
            <w:rStyle w:val="Hyperlink"/>
            <w:noProof/>
          </w:rPr>
          <w:t>Listar Calendário Letivo das Unidades Organizacionais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_Toc404702451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06634" w:rsidRDefault="0030663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452" w:history="1">
        <w:r w:rsidRPr="00EE1795">
          <w:rPr>
            <w:rStyle w:val="Hyperlink"/>
            <w:noProof/>
          </w:rPr>
          <w:t>4.4.1.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1795">
          <w:rPr>
            <w:rStyle w:val="Hyperlink"/>
            <w:noProof/>
          </w:rPr>
          <w:t>Fluxo Básico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_Toc404702452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06634" w:rsidRDefault="0030663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453" w:history="1">
        <w:r w:rsidRPr="00EE1795">
          <w:rPr>
            <w:rStyle w:val="Hyperlink"/>
            <w:noProof/>
          </w:rPr>
          <w:t>4.5.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1795">
          <w:rPr>
            <w:rStyle w:val="Hyperlink"/>
            <w:noProof/>
          </w:rPr>
          <w:t>Exceções comuns aos casos de uso Incluir e Alterar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_Toc404702453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06634" w:rsidRDefault="0030663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454" w:history="1">
        <w:r w:rsidRPr="00EE1795">
          <w:rPr>
            <w:rStyle w:val="Hyperlink"/>
            <w:noProof/>
          </w:rPr>
          <w:t>4.5.1.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1795">
          <w:rPr>
            <w:rStyle w:val="Hyperlink"/>
            <w:noProof/>
          </w:rPr>
          <w:t>Exceções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_Toc404702454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306634" w:rsidRDefault="0030663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455" w:history="1">
        <w:r w:rsidRPr="00EE1795">
          <w:rPr>
            <w:rStyle w:val="Hyperlink"/>
            <w:noProof/>
          </w:rPr>
          <w:t>5.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1795">
          <w:rPr>
            <w:rStyle w:val="Hyperlink"/>
            <w:noProof/>
          </w:rPr>
          <w:t>Anexos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_Toc404702455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06634" w:rsidRDefault="00306634">
      <w:pPr>
        <w:pStyle w:val="Sumrio2"/>
        <w:tabs>
          <w:tab w:val="left" w:pos="8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456" w:history="1">
        <w:r w:rsidRPr="00EE1795">
          <w:rPr>
            <w:rStyle w:val="Hyperlink"/>
            <w:noProof/>
          </w:rPr>
          <w:t>5.1.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1795">
          <w:rPr>
            <w:rStyle w:val="Hyperlink"/>
            <w:noProof/>
          </w:rPr>
          <w:t>Unidade organizacional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_Toc404702456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06634" w:rsidRDefault="00306634">
      <w:pPr>
        <w:pStyle w:val="Sumrio3"/>
        <w:tabs>
          <w:tab w:val="left" w:pos="132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457" w:history="1">
        <w:r w:rsidRPr="00EE1795">
          <w:rPr>
            <w:rStyle w:val="Hyperlink"/>
            <w:noProof/>
          </w:rPr>
          <w:t>5.1.1.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1795">
          <w:rPr>
            <w:rStyle w:val="Hyperlink"/>
            <w:noProof/>
          </w:rPr>
          <w:t>Regra da unidade organizacional permitida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_Toc404702457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306634" w:rsidRDefault="00306634">
      <w:pPr>
        <w:pStyle w:val="Sumrio1"/>
        <w:tabs>
          <w:tab w:val="left" w:pos="480"/>
          <w:tab w:val="right" w:leader="dot" w:pos="8494"/>
        </w:tabs>
        <w:rPr>
          <w:rFonts w:asciiTheme="minorHAnsi" w:eastAsiaTheme="minorEastAsia" w:hAnsiTheme="minorHAnsi" w:cstheme="minorBidi"/>
          <w:noProof/>
          <w:sz w:val="22"/>
          <w:szCs w:val="22"/>
        </w:rPr>
      </w:pPr>
      <w:hyperlink w:anchor="_Toc404702458" w:history="1">
        <w:r w:rsidRPr="00EE1795">
          <w:rPr>
            <w:rStyle w:val="Hyperlink"/>
            <w:rFonts w:eastAsia="Arial Unicode MS"/>
            <w:noProof/>
          </w:rPr>
          <w:t>6.</w:t>
        </w:r>
        <w:r>
          <w:rPr>
            <w:rFonts w:asciiTheme="minorHAnsi" w:eastAsiaTheme="minorEastAsia" w:hAnsiTheme="minorHAnsi" w:cstheme="minorBidi"/>
            <w:noProof/>
            <w:sz w:val="22"/>
            <w:szCs w:val="22"/>
          </w:rPr>
          <w:tab/>
        </w:r>
        <w:r w:rsidRPr="00EE1795">
          <w:rPr>
            <w:rStyle w:val="Hyperlink"/>
            <w:noProof/>
          </w:rPr>
          <w:t>Revisões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_Toc404702458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68724D" w:rsidRDefault="0068724D" w:rsidP="0068724D">
      <w:pPr>
        <w:pStyle w:val="Sumrio1"/>
      </w:pPr>
      <w:r>
        <w:fldChar w:fldCharType="end"/>
      </w:r>
    </w:p>
    <w:p w:rsidR="0068724D" w:rsidRDefault="0068724D" w:rsidP="0068724D">
      <w:pPr>
        <w:widowControl w:val="0"/>
        <w:rPr>
          <w:rFonts w:cs="Arial"/>
          <w:b/>
          <w:bCs/>
          <w:color w:val="000000"/>
        </w:rPr>
      </w:pPr>
    </w:p>
    <w:p w:rsidR="0068724D" w:rsidRDefault="0068724D" w:rsidP="0068724D">
      <w:pPr>
        <w:pStyle w:val="Heading"/>
        <w:rPr>
          <w:rFonts w:cs="Arial"/>
          <w:szCs w:val="24"/>
          <w:lang w:val="pt-BR"/>
        </w:rPr>
      </w:pPr>
    </w:p>
    <w:p w:rsidR="0068724D" w:rsidRDefault="0068724D" w:rsidP="0068724D">
      <w:pPr>
        <w:pStyle w:val="Heading"/>
      </w:pPr>
    </w:p>
    <w:p w:rsidR="0068724D" w:rsidRDefault="0068724D" w:rsidP="0068724D">
      <w:pPr>
        <w:pStyle w:val="Heading"/>
        <w:jc w:val="center"/>
      </w:pPr>
    </w:p>
    <w:p w:rsidR="0068724D" w:rsidRDefault="0068724D" w:rsidP="0068724D">
      <w:pPr>
        <w:pStyle w:val="Heading"/>
        <w:rPr>
          <w:rFonts w:cs="Arial"/>
          <w:szCs w:val="24"/>
          <w:lang w:val="pt-BR"/>
        </w:rPr>
      </w:pPr>
      <w:r>
        <w:br w:type="page"/>
      </w:r>
    </w:p>
    <w:p w:rsidR="0068724D" w:rsidRDefault="0068724D" w:rsidP="0068724D">
      <w:pPr>
        <w:pStyle w:val="Ttulo1"/>
        <w:keepNext w:val="0"/>
        <w:widowControl w:val="0"/>
        <w:spacing w:before="0" w:line="240" w:lineRule="auto"/>
        <w:ind w:left="540" w:hanging="540"/>
      </w:pPr>
      <w:bookmarkStart w:id="1" w:name="_Toc404702434"/>
      <w:r>
        <w:lastRenderedPageBreak/>
        <w:t>Pacote/Caso de Uso</w:t>
      </w:r>
      <w:bookmarkEnd w:id="1"/>
    </w:p>
    <w:p w:rsidR="0068724D" w:rsidRDefault="0068724D" w:rsidP="0068724D"/>
    <w:p w:rsidR="0068724D" w:rsidRDefault="0068724D" w:rsidP="00306634">
      <w:pPr>
        <w:pStyle w:val="Subttulo"/>
      </w:pPr>
      <w:bookmarkStart w:id="2" w:name="_Toc404702435"/>
      <w:r>
        <w:t>Manter Calendário Letivo das Unidades Organizacionais</w:t>
      </w:r>
      <w:bookmarkEnd w:id="2"/>
    </w:p>
    <w:p w:rsidR="0068724D" w:rsidRDefault="0068724D" w:rsidP="0068724D">
      <w:pPr>
        <w:widowControl w:val="0"/>
        <w:ind w:left="902"/>
        <w:rPr>
          <w:rFonts w:cs="Arial"/>
          <w:b/>
          <w:bCs/>
          <w:color w:val="FF0000"/>
        </w:rPr>
      </w:pPr>
    </w:p>
    <w:p w:rsidR="0068724D" w:rsidRDefault="0068724D" w:rsidP="0068724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3" w:name="_Toc404702436"/>
      <w:r>
        <w:t>Descrição</w:t>
      </w:r>
      <w:bookmarkEnd w:id="3"/>
    </w:p>
    <w:p w:rsidR="0068724D" w:rsidRDefault="0068724D" w:rsidP="0068724D">
      <w:pPr>
        <w:pStyle w:val="Recuodecorpodetexto2"/>
        <w:widowControl w:val="0"/>
        <w:ind w:left="1620" w:firstLine="0"/>
        <w:rPr>
          <w:sz w:val="24"/>
        </w:rPr>
      </w:pPr>
    </w:p>
    <w:p w:rsidR="0068724D" w:rsidRDefault="0068724D" w:rsidP="0068724D">
      <w:pPr>
        <w:pStyle w:val="Recuodecorpodetexto2"/>
        <w:widowControl w:val="0"/>
        <w:ind w:left="1260" w:firstLine="0"/>
        <w:rPr>
          <w:sz w:val="24"/>
        </w:rPr>
      </w:pPr>
      <w:r>
        <w:rPr>
          <w:sz w:val="24"/>
        </w:rPr>
        <w:t>Pacote responsável por agrupar os casos de uso de manutenção de calendário letivo das unidades organizacionais.</w:t>
      </w:r>
    </w:p>
    <w:p w:rsidR="0068724D" w:rsidRDefault="0068724D" w:rsidP="0068724D">
      <w:pPr>
        <w:pStyle w:val="Recuodecorpodetexto2"/>
        <w:widowControl w:val="0"/>
        <w:ind w:left="1620" w:firstLine="0"/>
        <w:rPr>
          <w:sz w:val="24"/>
        </w:rPr>
      </w:pPr>
    </w:p>
    <w:p w:rsidR="0068724D" w:rsidRDefault="0068724D" w:rsidP="0068724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4" w:name="_Toc404702437"/>
      <w:r>
        <w:t>Requisitos atendidos</w:t>
      </w:r>
      <w:bookmarkEnd w:id="4"/>
    </w:p>
    <w:p w:rsidR="0068724D" w:rsidRDefault="0068724D" w:rsidP="0068724D"/>
    <w:p w:rsidR="0068724D" w:rsidRDefault="0068724D" w:rsidP="0068724D">
      <w:pPr>
        <w:pStyle w:val="Recuodecorpodetexto"/>
        <w:ind w:left="1260"/>
      </w:pPr>
      <w:r>
        <w:t>R46 – Permitir a manutenção de vínculo</w:t>
      </w:r>
    </w:p>
    <w:p w:rsidR="0068724D" w:rsidRDefault="0068724D" w:rsidP="0068724D"/>
    <w:p w:rsidR="0068724D" w:rsidRDefault="0068724D" w:rsidP="0068724D">
      <w:pPr>
        <w:pStyle w:val="Ttulo1"/>
        <w:keepNext w:val="0"/>
        <w:widowControl w:val="0"/>
        <w:spacing w:before="0" w:line="240" w:lineRule="auto"/>
        <w:ind w:left="540" w:hanging="540"/>
      </w:pPr>
      <w:bookmarkStart w:id="5" w:name="_Toc404702438"/>
      <w:r>
        <w:t>Conceito</w:t>
      </w:r>
      <w:bookmarkEnd w:id="5"/>
      <w:r>
        <w:tab/>
      </w:r>
    </w:p>
    <w:p w:rsidR="0068724D" w:rsidRDefault="0068724D" w:rsidP="0068724D"/>
    <w:p w:rsidR="0068724D" w:rsidRDefault="0068724D" w:rsidP="0068724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6" w:name="_Toc404702439"/>
      <w:r>
        <w:t>Conceitos principais</w:t>
      </w:r>
      <w:bookmarkEnd w:id="6"/>
    </w:p>
    <w:p w:rsidR="0068724D" w:rsidRDefault="0068724D" w:rsidP="0068724D">
      <w:pPr>
        <w:rPr>
          <w:rFonts w:cs="Arial"/>
        </w:rPr>
      </w:pPr>
    </w:p>
    <w:tbl>
      <w:tblPr>
        <w:tblW w:w="9070" w:type="dxa"/>
        <w:tblLayout w:type="fixed"/>
        <w:tblCellMar>
          <w:left w:w="0" w:type="dxa"/>
          <w:right w:w="70" w:type="dxa"/>
        </w:tblCellMar>
        <w:tblLook w:val="0000" w:firstRow="0" w:lastRow="0" w:firstColumn="0" w:lastColumn="0" w:noHBand="0" w:noVBand="0"/>
      </w:tblPr>
      <w:tblGrid>
        <w:gridCol w:w="2338"/>
        <w:gridCol w:w="6732"/>
      </w:tblGrid>
      <w:tr w:rsidR="0068724D" w:rsidTr="0097135F">
        <w:trPr>
          <w:trHeight w:val="600"/>
        </w:trPr>
        <w:tc>
          <w:tcPr>
            <w:tcW w:w="1600" w:type="dxa"/>
          </w:tcPr>
          <w:p w:rsidR="0068724D" w:rsidRDefault="0068724D" w:rsidP="0068724D">
            <w:pPr>
              <w:ind w:left="0"/>
              <w:jc w:val="left"/>
              <w:rPr>
                <w:rFonts w:cs="Arial"/>
                <w:b/>
              </w:rPr>
            </w:pPr>
            <w:r>
              <w:rPr>
                <w:rFonts w:cs="Arial"/>
                <w:b/>
              </w:rPr>
              <w:t>Unidade Organizacional</w:t>
            </w:r>
          </w:p>
        </w:tc>
        <w:tc>
          <w:tcPr>
            <w:tcW w:w="4606" w:type="dxa"/>
          </w:tcPr>
          <w:p w:rsidR="0068724D" w:rsidRDefault="0068724D" w:rsidP="0097135F">
            <w:pPr>
              <w:rPr>
                <w:rFonts w:cs="Arial"/>
              </w:rPr>
            </w:pPr>
            <w:r>
              <w:rPr>
                <w:rFonts w:cs="Arial"/>
              </w:rPr>
              <w:t>Características das unidades organizacionais do Estado.</w:t>
            </w:r>
          </w:p>
        </w:tc>
      </w:tr>
    </w:tbl>
    <w:p w:rsidR="0068724D" w:rsidRDefault="0068724D" w:rsidP="0068724D">
      <w:pPr>
        <w:rPr>
          <w:rFonts w:cs="Arial"/>
        </w:rPr>
      </w:pPr>
    </w:p>
    <w:p w:rsidR="0068724D" w:rsidRDefault="0068724D" w:rsidP="0068724D">
      <w:pPr>
        <w:rPr>
          <w:rFonts w:cs="Arial"/>
        </w:rPr>
      </w:pPr>
    </w:p>
    <w:p w:rsidR="0068724D" w:rsidRDefault="0068724D" w:rsidP="0068724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7" w:name="_Toc404702440"/>
      <w:r>
        <w:t>Conceitos associados</w:t>
      </w:r>
      <w:bookmarkEnd w:id="7"/>
    </w:p>
    <w:p w:rsidR="0068724D" w:rsidRDefault="0068724D" w:rsidP="0068724D">
      <w:pPr>
        <w:pStyle w:val="Cabealho"/>
        <w:rPr>
          <w:rFonts w:cs="Arial"/>
        </w:rPr>
      </w:pPr>
      <w:r>
        <w:rPr>
          <w:rFonts w:cs="Arial"/>
        </w:rPr>
        <w:t>Não se aplica</w:t>
      </w:r>
    </w:p>
    <w:p w:rsidR="0068724D" w:rsidRDefault="0068724D" w:rsidP="0068724D">
      <w:pPr>
        <w:rPr>
          <w:rFonts w:eastAsia="Arial Unicode MS"/>
        </w:rPr>
      </w:pPr>
    </w:p>
    <w:p w:rsidR="0068724D" w:rsidRDefault="0068724D" w:rsidP="0068724D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8" w:name="_Toc404702441"/>
      <w:r>
        <w:lastRenderedPageBreak/>
        <w:t>Diagrama</w:t>
      </w:r>
      <w:bookmarkEnd w:id="8"/>
    </w:p>
    <w:p w:rsidR="0068724D" w:rsidRDefault="0068724D" w:rsidP="0068724D">
      <w:pPr>
        <w:pStyle w:val="Cabealho"/>
        <w:widowControl w:val="0"/>
        <w:tabs>
          <w:tab w:val="left" w:pos="708"/>
        </w:tabs>
        <w:rPr>
          <w:rFonts w:cs="Arial"/>
        </w:rPr>
      </w:pPr>
    </w:p>
    <w:p w:rsidR="0068724D" w:rsidRDefault="0068724D" w:rsidP="0068724D">
      <w:pPr>
        <w:widowControl w:val="0"/>
        <w:jc w:val="center"/>
        <w:rPr>
          <w:rFonts w:cs="Arial"/>
        </w:rPr>
      </w:pPr>
    </w:p>
    <w:p w:rsidR="0068724D" w:rsidRDefault="00306634" w:rsidP="0068724D">
      <w:pPr>
        <w:widowControl w:val="0"/>
        <w:ind w:left="0"/>
        <w:jc w:val="center"/>
        <w:rPr>
          <w:rFonts w:cs="Arial"/>
        </w:rPr>
      </w:pPr>
      <w:r>
        <w:rPr>
          <w:rFonts w:cs="Arial"/>
          <w:noProof/>
        </w:rPr>
        <mc:AlternateContent>
          <mc:Choice Requires="wpc">
            <w:drawing>
              <wp:inline distT="0" distB="0" distL="0" distR="0">
                <wp:extent cx="5372100" cy="3724275"/>
                <wp:effectExtent l="0" t="0" r="0" b="495300"/>
                <wp:docPr id="115" name="Tela 11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  <wps:wsp>
                        <wps:cNvPr id="4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2060575" y="2567305"/>
                            <a:ext cx="1070610" cy="10160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" name="Rectangle 6"/>
                        <wps:cNvSpPr>
                          <a:spLocks noChangeArrowheads="1"/>
                        </wps:cNvSpPr>
                        <wps:spPr bwMode="auto">
                          <a:xfrm>
                            <a:off x="2060575" y="2660015"/>
                            <a:ext cx="2690495" cy="104711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9" name="Rectangle 7"/>
                        <wps:cNvSpPr>
                          <a:spLocks noChangeArrowheads="1"/>
                        </wps:cNvSpPr>
                        <wps:spPr bwMode="auto">
                          <a:xfrm>
                            <a:off x="2456815" y="2769870"/>
                            <a:ext cx="164274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6634" w:rsidRDefault="00306634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Cadastro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0" name="Line 8"/>
                        <wps:cNvCnPr/>
                        <wps:spPr bwMode="auto">
                          <a:xfrm>
                            <a:off x="2078355" y="258445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" name="Line 9"/>
                        <wps:cNvCnPr/>
                        <wps:spPr bwMode="auto">
                          <a:xfrm>
                            <a:off x="2078355" y="2584450"/>
                            <a:ext cx="361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" name="Line 10"/>
                        <wps:cNvCnPr/>
                        <wps:spPr bwMode="auto">
                          <a:xfrm flipH="1">
                            <a:off x="2087880" y="2592705"/>
                            <a:ext cx="2667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3" name="Line 11"/>
                        <wps:cNvCnPr/>
                        <wps:spPr bwMode="auto">
                          <a:xfrm flipV="1">
                            <a:off x="2087880" y="2592705"/>
                            <a:ext cx="0" cy="254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4" name="Line 12"/>
                        <wps:cNvCnPr/>
                        <wps:spPr bwMode="auto">
                          <a:xfrm>
                            <a:off x="2078355" y="2584450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5" name="Line 13"/>
                        <wps:cNvCnPr/>
                        <wps:spPr bwMode="auto">
                          <a:xfrm>
                            <a:off x="2078355" y="2609215"/>
                            <a:ext cx="0" cy="171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6" name="Line 14"/>
                        <wps:cNvCnPr/>
                        <wps:spPr bwMode="auto">
                          <a:xfrm>
                            <a:off x="2087880" y="258445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" name="Line 15"/>
                        <wps:cNvCnPr/>
                        <wps:spPr bwMode="auto">
                          <a:xfrm>
                            <a:off x="2078355" y="2592705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" name="Line 16"/>
                        <wps:cNvCnPr/>
                        <wps:spPr bwMode="auto">
                          <a:xfrm>
                            <a:off x="2078355" y="2592705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9" name="Line 17"/>
                        <wps:cNvCnPr/>
                        <wps:spPr bwMode="auto">
                          <a:xfrm>
                            <a:off x="2087880" y="258445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0" name="Line 18"/>
                        <wps:cNvCnPr/>
                        <wps:spPr bwMode="auto">
                          <a:xfrm>
                            <a:off x="2087880" y="258445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1" name="Line 19"/>
                        <wps:cNvCnPr/>
                        <wps:spPr bwMode="auto">
                          <a:xfrm>
                            <a:off x="2078355" y="2584450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2" name="Line 20"/>
                        <wps:cNvCnPr/>
                        <wps:spPr bwMode="auto">
                          <a:xfrm>
                            <a:off x="2078355" y="2592705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3" name="Line 21"/>
                        <wps:cNvCnPr/>
                        <wps:spPr bwMode="auto">
                          <a:xfrm>
                            <a:off x="2078355" y="258445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4" name="Line 22"/>
                        <wps:cNvCnPr/>
                        <wps:spPr bwMode="auto">
                          <a:xfrm flipH="1">
                            <a:off x="2078355" y="2584450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5" name="Line 23"/>
                        <wps:cNvCnPr/>
                        <wps:spPr bwMode="auto">
                          <a:xfrm>
                            <a:off x="2087880" y="2592705"/>
                            <a:ext cx="44450" cy="41910"/>
                          </a:xfrm>
                          <a:prstGeom prst="line">
                            <a:avLst/>
                          </a:prstGeom>
                          <a:noFill/>
                          <a:ln w="2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6" name="Line 24"/>
                        <wps:cNvCnPr/>
                        <wps:spPr bwMode="auto">
                          <a:xfrm flipH="1" flipV="1">
                            <a:off x="2087880" y="2592705"/>
                            <a:ext cx="4445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7" name="Line 25"/>
                        <wps:cNvCnPr/>
                        <wps:spPr bwMode="auto">
                          <a:xfrm flipH="1" flipV="1">
                            <a:off x="2087880" y="2584450"/>
                            <a:ext cx="44450" cy="501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8" name="Line 26"/>
                        <wps:cNvCnPr/>
                        <wps:spPr bwMode="auto">
                          <a:xfrm flipH="1" flipV="1">
                            <a:off x="2087880" y="2592705"/>
                            <a:ext cx="4445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29" name="Line 27"/>
                        <wps:cNvCnPr/>
                        <wps:spPr bwMode="auto">
                          <a:xfrm flipH="1" flipV="1">
                            <a:off x="2087880" y="2592705"/>
                            <a:ext cx="4445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0" name="Line 28"/>
                        <wps:cNvCnPr/>
                        <wps:spPr bwMode="auto">
                          <a:xfrm flipH="1" flipV="1">
                            <a:off x="2078355" y="2592705"/>
                            <a:ext cx="53975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1" name="Line 29"/>
                        <wps:cNvCnPr/>
                        <wps:spPr bwMode="auto">
                          <a:xfrm flipH="1" flipV="1">
                            <a:off x="2096770" y="2592705"/>
                            <a:ext cx="45085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2" name="Line 30"/>
                        <wps:cNvCnPr/>
                        <wps:spPr bwMode="auto">
                          <a:xfrm>
                            <a:off x="2078355" y="258445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3" name="Line 31"/>
                        <wps:cNvCnPr/>
                        <wps:spPr bwMode="auto">
                          <a:xfrm>
                            <a:off x="2078355" y="2584450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4" name="Rectangle 32"/>
                        <wps:cNvSpPr>
                          <a:spLocks noChangeArrowheads="1"/>
                        </wps:cNvSpPr>
                        <wps:spPr bwMode="auto">
                          <a:xfrm>
                            <a:off x="1035050" y="17145"/>
                            <a:ext cx="1727200" cy="100965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5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1035050" y="109855"/>
                            <a:ext cx="4319270" cy="1849120"/>
                          </a:xfrm>
                          <a:prstGeom prst="rect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6" name="Rectangle 34"/>
                        <wps:cNvSpPr>
                          <a:spLocks noChangeArrowheads="1"/>
                        </wps:cNvSpPr>
                        <wps:spPr bwMode="auto">
                          <a:xfrm>
                            <a:off x="1503045" y="219710"/>
                            <a:ext cx="310642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6634" w:rsidRDefault="00306634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UCS -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Manter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Calendário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Letivo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das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Unidades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Organizacionais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37" name="Oval 35"/>
                        <wps:cNvSpPr>
                          <a:spLocks noChangeArrowheads="1"/>
                        </wps:cNvSpPr>
                        <wps:spPr bwMode="auto">
                          <a:xfrm>
                            <a:off x="368935" y="1072515"/>
                            <a:ext cx="161925" cy="15176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38" name="Line 36"/>
                        <wps:cNvCnPr/>
                        <wps:spPr bwMode="auto">
                          <a:xfrm>
                            <a:off x="450215" y="1224280"/>
                            <a:ext cx="0" cy="1524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39" name="Line 37"/>
                        <wps:cNvCnPr/>
                        <wps:spPr bwMode="auto">
                          <a:xfrm>
                            <a:off x="360045" y="1283335"/>
                            <a:ext cx="1885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0" name="Line 38"/>
                        <wps:cNvCnPr/>
                        <wps:spPr bwMode="auto">
                          <a:xfrm flipH="1">
                            <a:off x="341630" y="1376680"/>
                            <a:ext cx="108585" cy="1517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1" name="Line 39"/>
                        <wps:cNvCnPr/>
                        <wps:spPr bwMode="auto">
                          <a:xfrm>
                            <a:off x="450215" y="1376680"/>
                            <a:ext cx="107950" cy="1517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42" name="Rectangle 40"/>
                        <wps:cNvSpPr>
                          <a:spLocks noChangeArrowheads="1"/>
                        </wps:cNvSpPr>
                        <wps:spPr bwMode="auto">
                          <a:xfrm>
                            <a:off x="53975" y="1528445"/>
                            <a:ext cx="57340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6634" w:rsidRDefault="00306634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  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Usuário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3" name="Oval 41"/>
                        <wps:cNvSpPr>
                          <a:spLocks noChangeArrowheads="1"/>
                        </wps:cNvSpPr>
                        <wps:spPr bwMode="auto">
                          <a:xfrm>
                            <a:off x="1124585" y="574040"/>
                            <a:ext cx="1844675" cy="57467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4" name="Rectangle 42"/>
                        <wps:cNvSpPr>
                          <a:spLocks noChangeArrowheads="1"/>
                        </wps:cNvSpPr>
                        <wps:spPr bwMode="auto">
                          <a:xfrm>
                            <a:off x="1529715" y="658495"/>
                            <a:ext cx="102933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6634" w:rsidRDefault="00306634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Incluir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Calendário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5" name="Rectangle 43"/>
                        <wps:cNvSpPr>
                          <a:spLocks noChangeArrowheads="1"/>
                        </wps:cNvSpPr>
                        <wps:spPr bwMode="auto">
                          <a:xfrm>
                            <a:off x="1449070" y="793750"/>
                            <a:ext cx="114935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6634" w:rsidRDefault="00306634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Letivo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das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Unidades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6" name="Rectangle 44"/>
                        <wps:cNvSpPr>
                          <a:spLocks noChangeArrowheads="1"/>
                        </wps:cNvSpPr>
                        <wps:spPr bwMode="auto">
                          <a:xfrm>
                            <a:off x="1592580" y="929005"/>
                            <a:ext cx="91440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6634" w:rsidRDefault="00306634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Organizacionais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7" name="Oval 45"/>
                        <wps:cNvSpPr>
                          <a:spLocks noChangeArrowheads="1"/>
                        </wps:cNvSpPr>
                        <wps:spPr bwMode="auto">
                          <a:xfrm>
                            <a:off x="1205865" y="1216025"/>
                            <a:ext cx="1844675" cy="57404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48" name="Rectangle 46"/>
                        <wps:cNvSpPr>
                          <a:spLocks noChangeArrowheads="1"/>
                        </wps:cNvSpPr>
                        <wps:spPr bwMode="auto">
                          <a:xfrm>
                            <a:off x="1574800" y="1300480"/>
                            <a:ext cx="104457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6634" w:rsidRDefault="00306634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Alterar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Calendário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49" name="Rectangle 47"/>
                        <wps:cNvSpPr>
                          <a:spLocks noChangeArrowheads="1"/>
                        </wps:cNvSpPr>
                        <wps:spPr bwMode="auto">
                          <a:xfrm>
                            <a:off x="1529715" y="1435735"/>
                            <a:ext cx="114935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6634" w:rsidRDefault="00306634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Letivo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das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Unidades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0" name="Rectangle 48"/>
                        <wps:cNvSpPr>
                          <a:spLocks noChangeArrowheads="1"/>
                        </wps:cNvSpPr>
                        <wps:spPr bwMode="auto">
                          <a:xfrm>
                            <a:off x="1673860" y="1570990"/>
                            <a:ext cx="91440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6634" w:rsidRDefault="00306634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Organizacionais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1" name="Oval 49"/>
                        <wps:cNvSpPr>
                          <a:spLocks noChangeArrowheads="1"/>
                        </wps:cNvSpPr>
                        <wps:spPr bwMode="auto">
                          <a:xfrm>
                            <a:off x="3077210" y="1216025"/>
                            <a:ext cx="2150745" cy="574040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2" name="Rectangle 50"/>
                        <wps:cNvSpPr>
                          <a:spLocks noChangeArrowheads="1"/>
                        </wps:cNvSpPr>
                        <wps:spPr bwMode="auto">
                          <a:xfrm>
                            <a:off x="3446145" y="1300480"/>
                            <a:ext cx="135890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6634" w:rsidRDefault="00306634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Listar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Calendário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Letivo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3" name="Rectangle 51"/>
                        <wps:cNvSpPr>
                          <a:spLocks noChangeArrowheads="1"/>
                        </wps:cNvSpPr>
                        <wps:spPr bwMode="auto">
                          <a:xfrm>
                            <a:off x="3752215" y="1435735"/>
                            <a:ext cx="76390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6634" w:rsidRDefault="00306634">
                              <w:pPr>
                                <w:ind w:left="0"/>
                              </w:pPr>
                              <w:proofErr w:type="gram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das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Unidades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4" name="Rectangle 52"/>
                        <wps:cNvSpPr>
                          <a:spLocks noChangeArrowheads="1"/>
                        </wps:cNvSpPr>
                        <wps:spPr bwMode="auto">
                          <a:xfrm>
                            <a:off x="3698240" y="1570990"/>
                            <a:ext cx="91440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6634" w:rsidRDefault="00306634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Organizacionais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5" name="Oval 53"/>
                        <wps:cNvSpPr>
                          <a:spLocks noChangeArrowheads="1"/>
                        </wps:cNvSpPr>
                        <wps:spPr bwMode="auto">
                          <a:xfrm>
                            <a:off x="3248660" y="574040"/>
                            <a:ext cx="1844675" cy="57467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6" name="Rectangle 54"/>
                        <wps:cNvSpPr>
                          <a:spLocks noChangeArrowheads="1"/>
                        </wps:cNvSpPr>
                        <wps:spPr bwMode="auto">
                          <a:xfrm>
                            <a:off x="3644265" y="658495"/>
                            <a:ext cx="104013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6634" w:rsidRDefault="00306634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Excluir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Calendário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7" name="Rectangle 55"/>
                        <wps:cNvSpPr>
                          <a:spLocks noChangeArrowheads="1"/>
                        </wps:cNvSpPr>
                        <wps:spPr bwMode="auto">
                          <a:xfrm>
                            <a:off x="3572510" y="793750"/>
                            <a:ext cx="114935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6634" w:rsidRDefault="00306634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Letivo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das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Unidades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8" name="Rectangle 56"/>
                        <wps:cNvSpPr>
                          <a:spLocks noChangeArrowheads="1"/>
                        </wps:cNvSpPr>
                        <wps:spPr bwMode="auto">
                          <a:xfrm>
                            <a:off x="3716655" y="929005"/>
                            <a:ext cx="91440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6634" w:rsidRDefault="00306634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Organizacionais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59" name="Oval 57"/>
                        <wps:cNvSpPr>
                          <a:spLocks noChangeArrowheads="1"/>
                        </wps:cNvSpPr>
                        <wps:spPr bwMode="auto">
                          <a:xfrm>
                            <a:off x="2402840" y="3048635"/>
                            <a:ext cx="2042160" cy="380365"/>
                          </a:xfrm>
                          <a:prstGeom prst="ellipse">
                            <a:avLst/>
                          </a:prstGeom>
                          <a:solidFill>
                            <a:srgbClr val="FFFFCC"/>
                          </a:solidFill>
                          <a:ln w="0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0" name="Rectangle 58"/>
                        <wps:cNvSpPr>
                          <a:spLocks noChangeArrowheads="1"/>
                        </wps:cNvSpPr>
                        <wps:spPr bwMode="auto">
                          <a:xfrm>
                            <a:off x="2834640" y="3107690"/>
                            <a:ext cx="1157605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6634" w:rsidRDefault="00306634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Pesquisa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Auxiliar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de 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1" name="Rectangle 59"/>
                        <wps:cNvSpPr>
                          <a:spLocks noChangeArrowheads="1"/>
                        </wps:cNvSpPr>
                        <wps:spPr bwMode="auto">
                          <a:xfrm>
                            <a:off x="2762250" y="3242945"/>
                            <a:ext cx="136144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6634" w:rsidRDefault="00306634">
                              <w:pPr>
                                <w:ind w:left="0"/>
                              </w:pP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Unidade</w:t>
                              </w:r>
                              <w:proofErr w:type="spellEnd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rFonts w:ascii="Tahoma" w:hAnsi="Tahoma" w:cs="Tahoma"/>
                                  <w:b/>
                                  <w:bCs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Organizacional</w:t>
                              </w:r>
                              <w:proofErr w:type="spellEnd"/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62" name="Line 60"/>
                        <wps:cNvCnPr/>
                        <wps:spPr bwMode="auto">
                          <a:xfrm>
                            <a:off x="2420620" y="306578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3" name="Line 61"/>
                        <wps:cNvCnPr/>
                        <wps:spPr bwMode="auto">
                          <a:xfrm>
                            <a:off x="2420620" y="3065780"/>
                            <a:ext cx="3619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4" name="Line 62"/>
                        <wps:cNvCnPr/>
                        <wps:spPr bwMode="auto">
                          <a:xfrm flipH="1">
                            <a:off x="2429510" y="3074035"/>
                            <a:ext cx="2730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5" name="Line 63"/>
                        <wps:cNvCnPr/>
                        <wps:spPr bwMode="auto">
                          <a:xfrm flipV="1">
                            <a:off x="2429510" y="3074035"/>
                            <a:ext cx="0" cy="254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6" name="Line 64"/>
                        <wps:cNvCnPr/>
                        <wps:spPr bwMode="auto">
                          <a:xfrm>
                            <a:off x="2420620" y="3065780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7" name="Line 65"/>
                        <wps:cNvCnPr/>
                        <wps:spPr bwMode="auto">
                          <a:xfrm>
                            <a:off x="2420620" y="3091180"/>
                            <a:ext cx="0" cy="165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8" name="Line 66"/>
                        <wps:cNvCnPr/>
                        <wps:spPr bwMode="auto">
                          <a:xfrm>
                            <a:off x="2429510" y="306578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69" name="Line 67"/>
                        <wps:cNvCnPr/>
                        <wps:spPr bwMode="auto">
                          <a:xfrm>
                            <a:off x="2420620" y="3074035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0" name="Line 68"/>
                        <wps:cNvCnPr/>
                        <wps:spPr bwMode="auto">
                          <a:xfrm>
                            <a:off x="2420620" y="3074035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1" name="Line 69"/>
                        <wps:cNvCnPr/>
                        <wps:spPr bwMode="auto">
                          <a:xfrm>
                            <a:off x="2429510" y="306578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2" name="Line 70"/>
                        <wps:cNvCnPr/>
                        <wps:spPr bwMode="auto">
                          <a:xfrm>
                            <a:off x="2429510" y="306578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3" name="Line 71"/>
                        <wps:cNvCnPr/>
                        <wps:spPr bwMode="auto">
                          <a:xfrm>
                            <a:off x="2420620" y="3065780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" name="Line 72"/>
                        <wps:cNvCnPr/>
                        <wps:spPr bwMode="auto">
                          <a:xfrm>
                            <a:off x="2420620" y="3074035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5" name="Line 73"/>
                        <wps:cNvCnPr/>
                        <wps:spPr bwMode="auto">
                          <a:xfrm>
                            <a:off x="2420620" y="306578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6" name="Line 74"/>
                        <wps:cNvCnPr/>
                        <wps:spPr bwMode="auto">
                          <a:xfrm flipH="1">
                            <a:off x="2420620" y="3065780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7" name="Line 75"/>
                        <wps:cNvCnPr/>
                        <wps:spPr bwMode="auto">
                          <a:xfrm>
                            <a:off x="2429510" y="3074035"/>
                            <a:ext cx="45085" cy="41910"/>
                          </a:xfrm>
                          <a:prstGeom prst="line">
                            <a:avLst/>
                          </a:prstGeom>
                          <a:noFill/>
                          <a:ln w="2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8" name="Line 76"/>
                        <wps:cNvCnPr/>
                        <wps:spPr bwMode="auto">
                          <a:xfrm flipH="1" flipV="1">
                            <a:off x="2429510" y="3074035"/>
                            <a:ext cx="45085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9" name="Line 77"/>
                        <wps:cNvCnPr/>
                        <wps:spPr bwMode="auto">
                          <a:xfrm flipH="1" flipV="1">
                            <a:off x="2429510" y="3065780"/>
                            <a:ext cx="45085" cy="501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0" name="Line 78"/>
                        <wps:cNvCnPr/>
                        <wps:spPr bwMode="auto">
                          <a:xfrm flipH="1" flipV="1">
                            <a:off x="2429510" y="3074035"/>
                            <a:ext cx="45085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1" name="Line 79"/>
                        <wps:cNvCnPr/>
                        <wps:spPr bwMode="auto">
                          <a:xfrm flipH="1" flipV="1">
                            <a:off x="2429510" y="3074035"/>
                            <a:ext cx="45085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" name="Line 80"/>
                        <wps:cNvCnPr/>
                        <wps:spPr bwMode="auto">
                          <a:xfrm flipH="1" flipV="1">
                            <a:off x="2420620" y="3074035"/>
                            <a:ext cx="53975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3" name="Line 81"/>
                        <wps:cNvCnPr/>
                        <wps:spPr bwMode="auto">
                          <a:xfrm flipH="1" flipV="1">
                            <a:off x="2438400" y="3074035"/>
                            <a:ext cx="45085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4" name="Line 82"/>
                        <wps:cNvCnPr/>
                        <wps:spPr bwMode="auto">
                          <a:xfrm>
                            <a:off x="2420620" y="3065780"/>
                            <a:ext cx="0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5" name="Line 83"/>
                        <wps:cNvCnPr/>
                        <wps:spPr bwMode="auto">
                          <a:xfrm>
                            <a:off x="2420620" y="3065780"/>
                            <a:ext cx="45085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6" name="Freeform 84"/>
                        <wps:cNvSpPr>
                          <a:spLocks/>
                        </wps:cNvSpPr>
                        <wps:spPr bwMode="auto">
                          <a:xfrm>
                            <a:off x="1205865" y="1958975"/>
                            <a:ext cx="1187450" cy="1292225"/>
                          </a:xfrm>
                          <a:custGeom>
                            <a:avLst/>
                            <a:gdLst>
                              <a:gd name="T0" fmla="*/ 1870 w 1870"/>
                              <a:gd name="T1" fmla="*/ 2035 h 2035"/>
                              <a:gd name="T2" fmla="*/ 0 w 1870"/>
                              <a:gd name="T3" fmla="*/ 2035 h 2035"/>
                              <a:gd name="T4" fmla="*/ 0 w 1870"/>
                              <a:gd name="T5" fmla="*/ 0 h 203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</a:cxnLst>
                            <a:rect l="0" t="0" r="r" b="b"/>
                            <a:pathLst>
                              <a:path w="1870" h="2035">
                                <a:moveTo>
                                  <a:pt x="1870" y="2035"/>
                                </a:moveTo>
                                <a:lnTo>
                                  <a:pt x="0" y="2035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noFill/>
                          <a:ln w="14">
                            <a:solidFill>
                              <a:srgbClr val="990033"/>
                            </a:solidFill>
                            <a:prstDash val="sysDot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87" name="Line 85"/>
                        <wps:cNvCnPr/>
                        <wps:spPr bwMode="auto">
                          <a:xfrm flipH="1">
                            <a:off x="1169670" y="1958975"/>
                            <a:ext cx="36195" cy="6794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8" name="Line 86"/>
                        <wps:cNvCnPr/>
                        <wps:spPr bwMode="auto">
                          <a:xfrm>
                            <a:off x="1205865" y="1958975"/>
                            <a:ext cx="36195" cy="67945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9" name="Line 87"/>
                        <wps:cNvCnPr/>
                        <wps:spPr bwMode="auto">
                          <a:xfrm>
                            <a:off x="558165" y="4154805"/>
                            <a:ext cx="0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0" name="Line 88"/>
                        <wps:cNvCnPr/>
                        <wps:spPr bwMode="auto">
                          <a:xfrm>
                            <a:off x="558165" y="4154805"/>
                            <a:ext cx="3556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" name="Line 89"/>
                        <wps:cNvCnPr/>
                        <wps:spPr bwMode="auto">
                          <a:xfrm flipH="1">
                            <a:off x="567055" y="4163695"/>
                            <a:ext cx="2667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2" name="Line 90"/>
                        <wps:cNvCnPr/>
                        <wps:spPr bwMode="auto">
                          <a:xfrm flipV="1">
                            <a:off x="567055" y="4163695"/>
                            <a:ext cx="0" cy="247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3" name="Line 91"/>
                        <wps:cNvCnPr/>
                        <wps:spPr bwMode="auto">
                          <a:xfrm>
                            <a:off x="558165" y="4154805"/>
                            <a:ext cx="444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4" name="Line 92"/>
                        <wps:cNvCnPr/>
                        <wps:spPr bwMode="auto">
                          <a:xfrm>
                            <a:off x="558165" y="4180205"/>
                            <a:ext cx="0" cy="171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5" name="Line 93"/>
                        <wps:cNvCnPr/>
                        <wps:spPr bwMode="auto">
                          <a:xfrm>
                            <a:off x="567055" y="4154805"/>
                            <a:ext cx="0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6" name="Line 94"/>
                        <wps:cNvCnPr/>
                        <wps:spPr bwMode="auto">
                          <a:xfrm>
                            <a:off x="558165" y="4163695"/>
                            <a:ext cx="444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7" name="Line 95"/>
                        <wps:cNvCnPr/>
                        <wps:spPr bwMode="auto">
                          <a:xfrm>
                            <a:off x="558165" y="4163695"/>
                            <a:ext cx="444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8" name="Line 96"/>
                        <wps:cNvCnPr/>
                        <wps:spPr bwMode="auto">
                          <a:xfrm>
                            <a:off x="567055" y="4154805"/>
                            <a:ext cx="0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9" name="Line 97"/>
                        <wps:cNvCnPr/>
                        <wps:spPr bwMode="auto">
                          <a:xfrm>
                            <a:off x="567055" y="4154805"/>
                            <a:ext cx="0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0" name="Line 98"/>
                        <wps:cNvCnPr/>
                        <wps:spPr bwMode="auto">
                          <a:xfrm>
                            <a:off x="558165" y="4154805"/>
                            <a:ext cx="444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1" name="Line 99"/>
                        <wps:cNvCnPr/>
                        <wps:spPr bwMode="auto">
                          <a:xfrm>
                            <a:off x="558165" y="4163695"/>
                            <a:ext cx="444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2" name="Line 100"/>
                        <wps:cNvCnPr/>
                        <wps:spPr bwMode="auto">
                          <a:xfrm>
                            <a:off x="558165" y="4154805"/>
                            <a:ext cx="0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3" name="Line 101"/>
                        <wps:cNvCnPr/>
                        <wps:spPr bwMode="auto">
                          <a:xfrm flipH="1">
                            <a:off x="558165" y="4154805"/>
                            <a:ext cx="444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4" name="Line 102"/>
                        <wps:cNvCnPr/>
                        <wps:spPr bwMode="auto">
                          <a:xfrm>
                            <a:off x="567055" y="4163695"/>
                            <a:ext cx="45085" cy="41910"/>
                          </a:xfrm>
                          <a:prstGeom prst="line">
                            <a:avLst/>
                          </a:prstGeom>
                          <a:noFill/>
                          <a:ln w="28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5" name="Line 103"/>
                        <wps:cNvCnPr/>
                        <wps:spPr bwMode="auto">
                          <a:xfrm flipH="1" flipV="1">
                            <a:off x="567055" y="4163695"/>
                            <a:ext cx="45085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6" name="Line 104"/>
                        <wps:cNvCnPr/>
                        <wps:spPr bwMode="auto">
                          <a:xfrm flipH="1" flipV="1">
                            <a:off x="567055" y="4154805"/>
                            <a:ext cx="45085" cy="5080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7" name="Line 105"/>
                        <wps:cNvCnPr/>
                        <wps:spPr bwMode="auto">
                          <a:xfrm flipH="1" flipV="1">
                            <a:off x="567055" y="4163695"/>
                            <a:ext cx="45085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8" name="Line 106"/>
                        <wps:cNvCnPr/>
                        <wps:spPr bwMode="auto">
                          <a:xfrm flipH="1" flipV="1">
                            <a:off x="567055" y="4163695"/>
                            <a:ext cx="45085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09" name="Line 107"/>
                        <wps:cNvCnPr/>
                        <wps:spPr bwMode="auto">
                          <a:xfrm flipH="1" flipV="1">
                            <a:off x="558165" y="4163695"/>
                            <a:ext cx="53975" cy="5016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0" name="Line 108"/>
                        <wps:cNvCnPr/>
                        <wps:spPr bwMode="auto">
                          <a:xfrm flipH="1" flipV="1">
                            <a:off x="575945" y="4163695"/>
                            <a:ext cx="45085" cy="4191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1" name="Line 109"/>
                        <wps:cNvCnPr/>
                        <wps:spPr bwMode="auto">
                          <a:xfrm>
                            <a:off x="558165" y="4154805"/>
                            <a:ext cx="0" cy="42545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2" name="Line 110"/>
                        <wps:cNvCnPr/>
                        <wps:spPr bwMode="auto">
                          <a:xfrm>
                            <a:off x="558165" y="4154805"/>
                            <a:ext cx="44450" cy="0"/>
                          </a:xfrm>
                          <a:prstGeom prst="line">
                            <a:avLst/>
                          </a:prstGeom>
                          <a:noFill/>
                          <a:ln w="0">
                            <a:solidFill>
                              <a:srgbClr val="000000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" name="Rectangle 111"/>
                        <wps:cNvSpPr>
                          <a:spLocks noChangeArrowheads="1"/>
                        </wps:cNvSpPr>
                        <wps:spPr bwMode="auto">
                          <a:xfrm>
                            <a:off x="710565" y="3192145"/>
                            <a:ext cx="473710" cy="2070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306634" w:rsidRDefault="00306634">
                              <w:pPr>
                                <w:ind w:left="0"/>
                              </w:pPr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«</w:t>
                              </w:r>
                              <w:proofErr w:type="gramStart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extend</w:t>
                              </w:r>
                              <w:proofErr w:type="gramEnd"/>
                              <w:r>
                                <w:rPr>
                                  <w:rFonts w:ascii="Tahoma" w:hAnsi="Tahoma" w:cs="Tahoma"/>
                                  <w:color w:val="000000"/>
                                  <w:sz w:val="18"/>
                                  <w:szCs w:val="18"/>
                                  <w:lang w:val="en-US"/>
                                </w:rPr>
                                <w:t>»</w:t>
                              </w:r>
                            </w:p>
                          </w:txbxContent>
                        </wps:txbx>
                        <wps:bodyPr rot="0" vert="horz" wrap="none" lIns="0" tIns="0" rIns="0" bIns="0" anchor="t" anchorCtr="0">
                          <a:spAutoFit/>
                        </wps:bodyPr>
                      </wps:wsp>
                      <wps:wsp>
                        <wps:cNvPr id="114" name="Line 112"/>
                        <wps:cNvCnPr/>
                        <wps:spPr bwMode="auto">
                          <a:xfrm>
                            <a:off x="584835" y="1351280"/>
                            <a:ext cx="450215" cy="0"/>
                          </a:xfrm>
                          <a:prstGeom prst="line">
                            <a:avLst/>
                          </a:prstGeom>
                          <a:noFill/>
                          <a:ln w="14">
                            <a:solidFill>
                              <a:srgbClr val="990033"/>
                            </a:solidFill>
                            <a:prstDash val="solid"/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c:wpc>
                  </a:graphicData>
                </a:graphic>
              </wp:inline>
            </w:drawing>
          </mc:Choice>
          <mc:Fallback>
            <w:pict>
              <v:group id="Tela 115" o:spid="_x0000_s1026" editas="canvas" style="width:423pt;height:293.25pt;mso-position-horizontal-relative:char;mso-position-vertical-relative:line" coordsize="53721,372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3721;height:37242;visibility:visible;mso-wrap-style:square">
                  <v:fill o:detectmouseclick="t"/>
                  <v:path o:connecttype="none"/>
                </v:shape>
                <v:rect id="Rectangle 5" o:spid="_x0000_s1028" style="position:absolute;left:20605;top:25673;width:10706;height:1016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0VfNsMAA&#10;AADaAAAADwAAAGRycy9kb3ducmV2LnhtbESPzYoCMRCE7wu+Q2jBy7JmFFGZNYoKgheRVR+gd9I7&#10;v+kMSdTx7Y0g7LGoqq+oxaozjbiR86VlBaNhAoI4s7rkXMHlvPuag/ABWWNjmRQ8yMNq2ftYYKrt&#10;nX/odgq5iBD2KSooQmhTKX1WkEE/tC1x9P6sMxiidLnUDu8Rbho5TpKpNFhyXCiwpW1BWX26GgXr&#10;WvrPOiNfHa6zYzW1rsLNr1KDfrf+BhGoC//hd3uvFUzgdSXeALl8Ag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0VfNsMAAAADaAAAADwAAAAAAAAAAAAAAAACYAgAAZHJzL2Rvd25y&#10;ZXYueG1sUEsFBgAAAAAEAAQA9QAAAIUDAAAAAA==&#10;" fillcolor="#ffc" strokecolor="#903" strokeweight="0"/>
                <v:rect id="Rectangle 6" o:spid="_x0000_s1029" style="position:absolute;left:20605;top:26600;width:26905;height:1047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BrHtb8A&#10;AADaAAAADwAAAGRycy9kb3ducmV2LnhtbERPS2rDMBDdB3oHMYFuQiOnCze4kY0bKHQTSt0eYGJN&#10;/NXISHLi3L5aFLp8vP+hWMworuR8Z1nBbpuAIK6t7rhR8PP9/rQH4QOyxtEyKbiThyJ/WB0w0/bG&#10;X3StQiNiCPsMFbQhTJmUvm7JoN/aiThyF+sMhghdI7XDWww3o3xOklQa7Dg2tDjRsaV6qGajoByk&#10;3ww1+f40v3z2qXU9vp2Velwv5SuIQEv4F/+5P7SCuDVeiTdA5r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BQGse1vwAAANoAAAAPAAAAAAAAAAAAAAAAAJgCAABkcnMvZG93bnJl&#10;di54bWxQSwUGAAAAAAQABAD1AAAAhAMAAAAA&#10;" fillcolor="#ffc" strokecolor="#903" strokeweight="0"/>
                <v:rect id="Rectangle 7" o:spid="_x0000_s1030" style="position:absolute;left:24568;top:27698;width:16427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pGiK8EA&#10;AADaAAAADwAAAGRycy9kb3ducmV2LnhtbESPzWrDMBCE74W8g9hAb40cH4rrRgklEEhKLrb7AIu1&#10;/qHSykhK7L59VQj0OMzMN8zusFgj7uTD6FjBdpOBIG6dHrlX8NWcXgoQISJrNI5JwQ8FOOxXTzss&#10;tZu5onsde5EgHEpUMMQ4lVKGdiCLYeMm4uR1zluMSfpeao9zglsj8yx7lRZHTgsDTnQcqP2ub1aB&#10;bOrTXNTGZ+4z767mcq46cko9r5ePdxCRlvgffrTPWsEb/F1JN0DufwE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P6RoivBAAAA2gAAAA8AAAAAAAAAAAAAAAAAmAIAAGRycy9kb3du&#10;cmV2LnhtbFBLBQYAAAAABAAEAPUAAACGAwAAAAA=&#10;" filled="f" stroked="f">
                  <v:textbox style="mso-fit-shape-to-text:t" inset="0,0,0,0">
                    <w:txbxContent>
                      <w:p w:rsidR="00306634" w:rsidRDefault="00306634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Cadastro</w:t>
                        </w:r>
                        <w:proofErr w:type="spellEnd"/>
                      </w:p>
                    </w:txbxContent>
                  </v:textbox>
                </v:rect>
                <v:line id="Line 8" o:spid="_x0000_s1031" style="position:absolute;visibility:visible;mso-wrap-style:square" from="20783,25844" to="20783,262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w4eNKMQAAADbAAAADwAAAGRycy9kb3ducmV2LnhtbESPQWvCQBCF74L/YRmhN91YqI3RVURa&#10;bG9tquBxyI7JYnY2ZLea/vvOodDbDO/Ne9+st4Nv1Y366AIbmM8yUMRVsI5rA8ev12kOKiZki21g&#10;MvBDEbab8WiNhQ13/qRbmWolIRwLNNCk1BVax6ohj3EWOmLRLqH3mGTta217vEu4b/Vjli20R8fS&#10;0GBH+4aqa/ntDbiPxeHp/fm0POmXQ5qf82vu/NGYh8mwW4FKNKR/89/1mxV8oZdfZAC9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Dh40oxAAAANsAAAAPAAAAAAAAAAAA&#10;AAAAAKECAABkcnMvZG93bnJldi54bWxQSwUGAAAAAAQABAD5AAAAkgMAAAAA&#10;" strokeweight="0"/>
                <v:line id="Line 9" o:spid="_x0000_s1032" style="position:absolute;visibility:visible;mso-wrap-style:square" from="20783,25844" to="21145,258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Msos8EAAADbAAAADwAAAGRycy9kb3ducmV2LnhtbERPTYvCMBC9L+x/CLPgbU0rqLUaZVlc&#10;1JvrKngcmrENNpPSZLX+eyMI3ubxPme26GwtLtR641hB2k9AEBdOGy4V7P9+PjMQPiBrrB2Tght5&#10;WMzf32aYa3flX7rsQiliCPscFVQhNLmUvqjIou+7hjhyJ9daDBG2pdQtXmO4reUgSUbSouHYUGFD&#10;3xUV592/VWC2o9VwMz5MDnK5CukxO2fG7pXqfXRfUxCBuvASP91rHeen8PglHiDnd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syyizwQAAANsAAAAPAAAAAAAAAAAAAAAA&#10;AKECAABkcnMvZG93bnJldi54bWxQSwUGAAAAAAQABAD5AAAAjwMAAAAA&#10;" strokeweight="0"/>
                <v:line id="Line 10" o:spid="_x0000_s1033" style="position:absolute;flip:x;visibility:visible;mso-wrap-style:square" from="20878,25927" to="21145,259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5ElpTcIAAADbAAAADwAAAGRycy9kb3ducmV2LnhtbERPS2sCMRC+F/wPYYTealYPtqxGEaVF&#10;Cm3xdfA2bsbdxc1kSaIb/70pFHqbj+8503k0jbiR87VlBcNBBoK4sLrmUsF+9/7yBsIHZI2NZVJw&#10;Jw/zWe9pirm2HW/otg2lSCHsc1RQhdDmUvqiIoN+YFvixJ2tMxgSdKXUDrsUbho5yrKxNFhzaqiw&#10;pWVFxWV7NQo23698ch/XeImn7uvneCg/D6uFUs/9uJiACBTDv/jPvdZp/gh+f0kHyN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5ElpTcIAAADbAAAADwAAAAAAAAAAAAAA&#10;AAChAgAAZHJzL2Rvd25yZXYueG1sUEsFBgAAAAAEAAQA+QAAAJADAAAAAA==&#10;" strokeweight="0"/>
                <v:line id="Line 11" o:spid="_x0000_s1034" style="position:absolute;flip:y;visibility:visible;mso-wrap-style:square" from="20878,25927" to="20878,26181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wXM1sMAAADbAAAADwAAAGRycy9kb3ducmV2LnhtbERPTWsCMRC9C/0PYQq9abYWqmyNIpWW&#10;UrCi1oO3cTPuLm4mSxLd9N+bguBtHu9zJrNoGnEh52vLCp4HGQjiwuqaSwW/24/+GIQPyBoby6Tg&#10;jzzMpg+9CebadrymyyaUIoWwz1FBFUKbS+mLigz6gW2JE3e0zmBI0JVSO+xSuGnkMMtepcGaU0OF&#10;Lb1XVJw2Z6Ng/TPig/s8x1M8dMvVfld+7xZzpZ4e4/wNRKAY7uKb+0un+S/w/0s6QE6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IsFzNbDAAAA2wAAAA8AAAAAAAAAAAAA&#10;AAAAoQIAAGRycy9kb3ducmV2LnhtbFBLBQYAAAAABAAEAPkAAACRAwAAAAA=&#10;" strokeweight="0"/>
                <v:line id="Line 12" o:spid="_x0000_s1035" style="position:absolute;visibility:visible;mso-wrap-style:square" from="20783,25844" to="21234,258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LyLK8IAAADbAAAADwAAAGRycy9kb3ducmV2LnhtbERPTWvCQBC9C/6HZQRvdaNYm8asImKx&#10;3lproMchOyaL2dmQ3Wr677tCwds83ufk69424kqdN44VTCcJCOLSacOVgtPX21MKwgdkjY1jUvBL&#10;Htar4SDHTLsbf9L1GCoRQ9hnqKAOoc2k9GVNFv3EtcSRO7vOYoiwq6Tu8BbDbSNnSbKQFg3Hhhpb&#10;2tZUXo4/VoH5WOyfDy/FayF3+zD9Ti+psSelxqN+swQRqA8P8b/7Xcf5c7j/Eg+Qqz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vLyLK8IAAADbAAAADwAAAAAAAAAAAAAA&#10;AAChAgAAZHJzL2Rvd25yZXYueG1sUEsFBgAAAAAEAAQA+QAAAJADAAAAAA==&#10;" strokeweight="0"/>
                <v:line id="Line 13" o:spid="_x0000_s1036" style="position:absolute;visibility:visible;mso-wrap-style:square" from="20783,26092" to="20783,262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/AusMAAAADbAAAADwAAAGRycy9kb3ducmV2LnhtbERPS4vCMBC+L/gfwgje1lRBt1ajiCju&#10;3tYXeByasQ02k9JE7f77jSB4m4/vObNFaytxp8YbxwoG/QQEce604ULB8bD5TEH4gKyxckwK/sjD&#10;Yt75mGGm3YN3dN+HQsQQ9hkqKEOoMyl9XpJF33c1ceQurrEYImwKqRt8xHBbyWGSjKVFw7GhxJpW&#10;JeXX/c0qML/j7ejn6zQ5yfU2DM7pNTX2qFSv2y6nIAK14S1+ub91nD+C5y/xADn/Bw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NPwLrDAAAAA2wAAAA8AAAAAAAAAAAAAAAAA&#10;oQIAAGRycy9kb3ducmV2LnhtbFBLBQYAAAAABAAEAPkAAACOAwAAAAA=&#10;" strokeweight="0"/>
                <v:line id="Line 14" o:spid="_x0000_s1037" style="position:absolute;visibility:visible;mso-wrap-style:square" from="20878,25844" to="20878,262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yKwx8EAAADbAAAADwAAAGRycy9kb3ducmV2LnhtbERPTWvCQBC9F/wPywje6saCaYxuRKRF&#10;e2utgschOyZLsrMhu9X477uFgrd5vM9ZrQfbiiv13jhWMJsmIIhLpw1XCo7f788ZCB+QNbaOScGd&#10;PKyL0dMKc+1u/EXXQ6hEDGGfo4I6hC6X0pc1WfRT1xFH7uJ6iyHCvpK6x1sMt618SZJUWjQcG2rs&#10;aFtT2Rx+rALzme7mH6+nxUm+7cLsnDWZsUelJuNhswQRaAgP8b97r+P8FP5+iQfI4h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jIrDHwQAAANsAAAAPAAAAAAAAAAAAAAAA&#10;AKECAABkcnMvZG93bnJldi54bWxQSwUGAAAAAAQABAD5AAAAjwMAAAAA&#10;" strokeweight="0"/>
                <v:line id="Line 15" o:spid="_x0000_s1038" style="position:absolute;visibility:visible;mso-wrap-style:square" from="20783,25927" to="21234,259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G4VXMAAAADbAAAADwAAAGRycy9kb3ducmV2LnhtbERPTYvCMBC9C/sfwix409QFtVuNsiyK&#10;elNXwePQzLbBZlKaqPXfG0HwNo/3OdN5aytxpcYbxwoG/QQEce604ULB4W/ZS0H4gKyxckwK7uRh&#10;PvvoTDHT7sY7uu5DIWII+wwVlCHUmZQ+L8mi77uaOHL/rrEYImwKqRu8xXBbya8kGUmLhmNDiTX9&#10;lpSf9xerwGxHq+FmfPw+ysUqDE7pOTX2oFT3s/2ZgAjUhrf45V7rOH8Mz1/iAXL2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ExuFVzAAAAA2wAAAA8AAAAAAAAAAAAAAAAA&#10;oQIAAGRycy9kb3ducmV2LnhtbFBLBQYAAAAABAAEAPkAAACOAwAAAAA=&#10;" strokeweight="0"/>
                <v:line id="Line 16" o:spid="_x0000_s1039" style="position:absolute;visibility:visible;mso-wrap-style:square" from="20783,25927" to="21234,259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fGBLsQAAADbAAAADwAAAGRycy9kb3ducmV2LnhtbESPQWvCQBCF74L/YRmhN91YqI3RVURa&#10;bG9tquBxyI7JYnY2ZLea/vvOodDbDO/Ne9+st4Nv1Y366AIbmM8yUMRVsI5rA8ev12kOKiZki21g&#10;MvBDEbab8WiNhQ13/qRbmWolIRwLNNCk1BVax6ohj3EWOmLRLqH3mGTta217vEu4b/Vjli20R8fS&#10;0GBH+4aqa/ntDbiPxeHp/fm0POmXQ5qf82vu/NGYh8mwW4FKNKR/89/1mxV8gZVfZAC9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98YEuxAAAANsAAAAPAAAAAAAAAAAA&#10;AAAAAKECAABkcnMvZG93bnJldi54bWxQSwUGAAAAAAQABAD5AAAAkgMAAAAA&#10;" strokeweight="0"/>
                <v:line id="Line 17" o:spid="_x0000_s1040" style="position:absolute;visibility:visible;mso-wrap-style:square" from="20878,25844" to="20878,262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r0ktcIAAADbAAAADwAAAGRycy9kb3ducmV2LnhtbERPTWvCQBC9C/0PyxR6042FahJdpZSW&#10;6M2mCj0O2TFZzM6G7NbEf+8WCr3N433OejvaVlyp98axgvksAUFcOW24VnD8+pimIHxA1tg6JgU3&#10;8rDdPEzWmGs38Cddy1CLGMI+RwVNCF0upa8asuhnriOO3Nn1FkOEfS11j0MMt618TpKFtGg4NjTY&#10;0VtD1aX8sQrMYVG87Jen7CTfizD/Ti+psUelnh7H1xWIQGP4F/+5dzrOz+D3l3iA3NwB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r0ktcIAAADbAAAADwAAAAAAAAAAAAAA&#10;AAChAgAAZHJzL2Rvd25yZXYueG1sUEsFBgAAAAAEAAQA+QAAAJADAAAAAA==&#10;" strokeweight="0"/>
                <v:line id="Line 18" o:spid="_x0000_s1041" style="position:absolute;visibility:visible;mso-wrap-style:square" from="20878,25844" to="20878,262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etHlb8AAADbAAAADwAAAGRycy9kb3ducmV2LnhtbERPy4rCMBTdD/gP4QruxlRBrdUoIg6O&#10;O5/g8tJc22BzU5qMdv7eLASXh/OeL1tbiQc13jhWMOgnIIhzpw0XCs6nn+8UhA/IGivHpOCfPCwX&#10;na85Zto9+UCPYyhEDGGfoYIyhDqT0uclWfR9VxNH7uYaiyHCppC6wWcMt5UcJslYWjQcG0qsaV1S&#10;fj/+WQVmP96OdpPL9CI32zC4pvfU2LNSvW67moEI1IaP+O3+1QqGcX38En+AXLw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DetHlb8AAADbAAAADwAAAAAAAAAAAAAAAACh&#10;AgAAZHJzL2Rvd25yZXYueG1sUEsFBgAAAAAEAAQA+QAAAI0DAAAAAA==&#10;" strokeweight="0"/>
                <v:line id="Line 19" o:spid="_x0000_s1042" style="position:absolute;visibility:visible;mso-wrap-style:square" from="20783,25844" to="21234,258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qfiDsMAAADbAAAADwAAAGRycy9kb3ducmV2LnhtbESPQWvCQBSE70L/w/IK3nQTQU1TVyml&#10;Rb1pqtDjI/uaLGbfhuxW4793BcHjMDPfMItVbxtxps4bxwrScQKCuHTacKXg8PM9ykD4gKyxcUwK&#10;ruRhtXwZLDDX7sJ7OhehEhHCPkcFdQhtLqUva7Lox64ljt6f6yyGKLtK6g4vEW4bOUmSmbRoOC7U&#10;2NJnTeWp+LcKzG62nm7nx7ej/FqH9Dc7ZcYelBq+9h/vIAL14Rl+tDdawSSF+5f4A+TyB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GKn4g7DAAAA2wAAAA8AAAAAAAAAAAAA&#10;AAAAoQIAAGRycy9kb3ducmV2LnhtbFBLBQYAAAAABAAEAPkAAACRAwAAAAA=&#10;" strokeweight="0"/>
                <v:line id="Line 20" o:spid="_x0000_s1043" style="position:absolute;visibility:visible;mso-wrap-style:square" from="20783,25927" to="21234,2592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knV8ecMAAADbAAAADwAAAGRycy9kb3ducmV2LnhtbESPT4vCMBTE7wt+h/AW9ramFlZr1ygi&#10;iuvNv7DHR/O2DTYvpYna/fZGEDwOM/MbZjLrbC2u1HrjWMGgn4AgLpw2XCo4HlafGQgfkDXWjknB&#10;P3mYTXtvE8y1u/GOrvtQighhn6OCKoQml9IXFVn0fdcQR+/PtRZDlG0pdYu3CLe1TJNkKC0ajgsV&#10;NrSoqDjvL1aB2Q7XX5vRaXySy3UY/GbnzNijUh/v3fwbRKAuvMLP9o9WkKbw+BJ/gJzeAQ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JJ1fHnDAAAA2wAAAA8AAAAAAAAAAAAA&#10;AAAAoQIAAGRycy9kb3ducmV2LnhtbFBLBQYAAAAABAAEAPkAAACRAwAAAAA=&#10;" strokeweight="0"/>
                <v:line id="Line 21" o:spid="_x0000_s1044" style="position:absolute;visibility:visible;mso-wrap-style:square" from="20783,25844" to="20783,262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/TnZ4sQAAADbAAAADwAAAGRycy9kb3ducmV2LnhtbESPQWvCQBSE74X+h+UJvdWNFm2MWaWU&#10;Fu3NRgMeH9lnsph9G7Jbjf/eLRR6HGbmGyZfD7YVF+q9caxgMk5AEFdOG64VHPafzykIH5A1to5J&#10;wY08rFePDzlm2l35my5FqEWEsM9QQRNCl0npq4Ys+rHriKN3cr3FEGVfS93jNcJtK6dJMpcWDceF&#10;Bjt6b6g6Fz9WgdnNN7Ov13JRyo9NmBzTc2rsQamn0fC2BBFoCP/hv/ZWK5i+wO+X+APk6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9OdnixAAAANsAAAAPAAAAAAAAAAAA&#10;AAAAAKECAABkcnMvZG93bnJldi54bWxQSwUGAAAAAAQABAD5AAAAkgMAAAAA&#10;" strokeweight="0"/>
                <v:line id="Line 22" o:spid="_x0000_s1045" style="position:absolute;flip:x;visibility:visible;mso-wrap-style:square" from="20783,25844" to="21234,258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oCeH8UAAADbAAAADwAAAGRycy9kb3ducmV2LnhtbESPQWsCMRSE74L/ITyhN81WSpWtUaSl&#10;RQQr2nro7bl53V3cvCxJdNN/bwqCx2FmvmFmi2gacSHna8sKHkcZCOLC6ppLBd9f78MpCB+QNTaW&#10;ScEfeVjM+70Z5tp2vKPLPpQiQdjnqKAKoc2l9EVFBv3ItsTJ+7XOYEjSlVI77BLcNHKcZc/SYM1p&#10;ocKWXisqTvuzUbD7nPDRfZzjKR67zfbnUK4Pb0ulHgZx+QIiUAz38K290grGT/D/Jf0AOb8C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yoCeH8UAAADbAAAADwAAAAAAAAAA&#10;AAAAAAChAgAAZHJzL2Rvd25yZXYueG1sUEsFBgAAAAAEAAQA+QAAAJMDAAAAAA==&#10;" strokeweight="0"/>
                <v:line id="Line 23" o:spid="_x0000_s1046" style="position:absolute;visibility:visible;mso-wrap-style:square" from="20878,25927" to="21323,263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astxMIAAADbAAAADwAAAGRycy9kb3ducmV2LnhtbESP3YrCMBSE7wXfIRzBO00V1KUaRV0W&#10;9Er8eYBjc2yKzUltolaf3iws7OUwM98ws0VjS/Gg2heOFQz6CQjizOmCcwWn40/vC4QPyBpLx6Tg&#10;RR4W83Zrhql2T97T4xByESHsU1RgQqhSKX1myKLvu4o4ehdXWwxR1rnUNT4j3JZymCRjabHguGCw&#10;orWh7Hq4WwX05kKed5vbfTX5Xm93R8PbsFKq22mWUxCBmvAf/mtvtILhCH6/xB8g5x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JastxMIAAADbAAAADwAAAAAAAAAAAAAA&#10;AAChAgAAZHJzL2Rvd25yZXYueG1sUEsFBgAAAAAEAAQA+QAAAJADAAAAAA==&#10;" strokeweight="78e-5mm"/>
                <v:line id="Line 24" o:spid="_x0000_s1047" style="position:absolute;flip:x y;visibility:visible;mso-wrap-style:square" from="20878,25927" to="21323,263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2xFSf8IAAADbAAAADwAAAGRycy9kb3ducmV2LnhtbESPQWsCMRSE70L/Q3gFL6LZWlhla5RS&#10;VKS3rnp/bF43i8nLkqS6/ntTKPQ4zMw3zGozOCuuFGLnWcHLrABB3HjdcavgdNxNlyBiQtZoPZOC&#10;O0XYrJ9GK6y0v/EXXevUigzhWKECk1JfSRkbQw7jzPfE2fv2wWHKMrRSB7xluLNyXhSldNhxXjDY&#10;04eh5lL/OAWvi/PxcLET87mLzmz3tm7KcFdq/Dy8v4FINKT/8F/7oBXMS/j9kn+AXD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2xFSf8IAAADbAAAADwAAAAAAAAAAAAAA&#10;AAChAgAAZHJzL2Rvd25yZXYueG1sUEsFBgAAAAAEAAQA+QAAAJADAAAAAA==&#10;" strokeweight="0"/>
                <v:line id="Line 25" o:spid="_x0000_s1048" style="position:absolute;flip:x y;visibility:visible;mso-wrap-style:square" from="20878,25844" to="21323,263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F335MIAAADbAAAADwAAAGRycy9kb3ducmV2LnhtbESPQWsCMRSE7wX/Q3iCl1KzKmhZjVKK&#10;FunNtb0/Ns/NYvKyJFHXf98IBY/DzHzDrDa9s+JKIbaeFUzGBQji2uuWGwU/x93bO4iYkDVaz6Tg&#10;ThE268HLCkvtb3yga5UakSEcS1RgUupKKWNtyGEc+444eycfHKYsQyN1wFuGOyunRTGXDlvOCwY7&#10;+jRUn6uLUzBb/B73Z/tqvnfRme2Xrep5uCs1GvYfSxCJ+vQM/7f3WsF0AY8v+QfI9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tF335MIAAADbAAAADwAAAAAAAAAAAAAA&#10;AAChAgAAZHJzL2Rvd25yZXYueG1sUEsFBgAAAAAEAAQA+QAAAJADAAAAAA==&#10;" strokeweight="0"/>
                <v:line id="Line 26" o:spid="_x0000_s1049" style="position:absolute;flip:x y;visibility:visible;mso-wrap-style:square" from="20878,25927" to="21323,263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cJjlr8AAADbAAAADwAAAGRycy9kb3ducmV2LnhtbERPTWsCMRC9F/wPYQq9FM1qwcpqFJFa&#10;xJu79T5sppvFZLIkqa7/vjkIHh/ve7UZnBVXCrHzrGA6KUAQN1533Cr4qffjBYiYkDVaz6TgThE2&#10;69HLCkvtb3yia5VakUM4lqjApNSXUsbGkMM48T1x5n59cJgyDK3UAW853Fk5K4q5dNhxbjDY085Q&#10;c6n+nIKPz3N9uNh3c9xHZ76+bdXMw12pt9dhuwSRaEhP8cN90ApmeWz+kn+AXP8D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xcJjlr8AAADbAAAADwAAAAAAAAAAAAAAAACh&#10;AgAAZHJzL2Rvd25yZXYueG1sUEsFBgAAAAAEAAQA+QAAAI0DAAAAAA==&#10;" strokeweight="0"/>
                <v:line id="Line 27" o:spid="_x0000_s1050" style="position:absolute;flip:x y;visibility:visible;mso-wrap-style:square" from="20878,25927" to="21323,263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o7GDcIAAADbAAAADwAAAGRycy9kb3ducmV2LnhtbESPQWsCMRSE7wX/Q3iFXkrNVkHt1ihS&#10;qog3V3t/bF43i8nLkqS6/vtGEDwOM/MNM1/2zoozhdh6VvA+LEAQ11633Cg4HtZvMxAxIWu0nknB&#10;lSIsF4OnOZbaX3hP5yo1IkM4lqjApNSVUsbakMM49B1x9n59cJiyDI3UAS8Z7qwcFcVEOmw5Lxjs&#10;6MtQfar+nILx9OewPdlXs1tHZ743tqon4arUy3O/+gSRqE+P8L291QpGH3D7kn+AXPw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qo7GDcIAAADbAAAADwAAAAAAAAAAAAAA&#10;AAChAgAAZHJzL2Rvd25yZXYueG1sUEsFBgAAAAAEAAQA+QAAAJADAAAAAA==&#10;" strokeweight="0"/>
                <v:line id="Line 28" o:spid="_x0000_s1051" style="position:absolute;flip:x y;visibility:visible;mso-wrap-style:square" from="20783,25927" to="21323,26435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m35Tb8AAADbAAAADwAAAGRycy9kb3ducmV2LnhtbERPTWsCMRC9F/ofwhR6KZptCypbo4jU&#10;Ir111fuwmW4Wk8mSpLr++86h0OPjfS/XY/DqQin3kQ08TytQxG20PXcGjofdZAEqF2SLPjIZuFGG&#10;9er+bom1jVf+oktTOiUhnGs04EoZaq1z6yhgnsaBWLjvmAIWganTNuFVwoPXL1U10wF7lgaHA20d&#10;tefmJxh4nZ8O+7N/cp+7HNz7h2/aWboZ8/gwbt5AFRrLv/jPvbfik/XyRX6AXv0C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vm35Tb8AAADbAAAADwAAAAAAAAAAAAAAAACh&#10;AgAAZHJzL2Rvd25yZXYueG1sUEsFBgAAAAAEAAQA+QAAAI0DAAAAAA==&#10;" strokeweight="0"/>
                <v:line id="Line 29" o:spid="_x0000_s1052" style="position:absolute;flip:x y;visibility:visible;mso-wrap-style:square" from="20967,25927" to="21418,2634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SFc1sEAAADbAAAADwAAAGRycy9kb3ducmV2LnhtbESPQWsCMRSE74X+h/AKXkrNakHLahQR&#10;Femtq94fm+dmMXlZkqjrvzeFQo/DzDfDzJe9s+JGIbaeFYyGBQji2uuWGwXHw/bjC0RMyBqtZ1Lw&#10;oAjLxevLHEvt7/xDtyo1IpdwLFGBSakrpYy1IYdx6Dvi7J19cJiyDI3UAe+53Fk5LoqJdNhyXjDY&#10;0dpQfamuTsHn9HTYX+y7+d5GZzY7W9WT8FBq8NavZiAS9ek//EfvdeZG8Psl/wC5eA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RIVzWwQAAANsAAAAPAAAAAAAAAAAAAAAA&#10;AKECAABkcnMvZG93bnJldi54bWxQSwUGAAAAAAQABAD5AAAAjwMAAAAA&#10;" strokeweight="0"/>
                <v:line id="Line 30" o:spid="_x0000_s1053" style="position:absolute;visibility:visible;mso-wrap-style:square" from="20783,25844" to="20783,2626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6zqpMQAAADbAAAADwAAAGRycy9kb3ducmV2LnhtbESPQWvCQBSE74X+h+UJvdWNFm2MWaWU&#10;Fu3NRgMeH9lnsph9G7Jbjf/eLRR6HGbmGyZfD7YVF+q9caxgMk5AEFdOG64VHPafzykIH5A1to5J&#10;wY08rFePDzlm2l35my5FqEWEsM9QQRNCl0npq4Ys+rHriKN3cr3FEGVfS93jNcJtK6dJMpcWDceF&#10;Bjt6b6g6Fz9WgdnNN7Ov13JRyo9NmBzTc2rsQamn0fC2BBFoCP/hv/ZWK3iZwu+X+APk6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XrOqkxAAAANsAAAAPAAAAAAAAAAAA&#10;AAAAAKECAABkcnMvZG93bnJldi54bWxQSwUGAAAAAAQABAD5AAAAkgMAAAAA&#10;" strokeweight="0"/>
                <v:line id="Line 31" o:spid="_x0000_s1054" style="position:absolute;visibility:visible;mso-wrap-style:square" from="20783,25844" to="21234,2584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OBPP8QAAADbAAAADwAAAGRycy9kb3ducmV2LnhtbESPQWvCQBSE74X+h+UJvdWNijZNs0qR&#10;ivZmUwM9PrLPZDH7NmRXjf/eLRR6HGbmGyZfDbYVF+q9caxgMk5AEFdOG64VHL43zykIH5A1to5J&#10;wY08rJaPDzlm2l35iy5FqEWEsM9QQRNCl0npq4Ys+rHriKN3dL3FEGVfS93jNcJtK6dJspAWDceF&#10;BjtaN1SdirNVYPaL7fzzpXwt5cc2TH7SU2rsQamn0fD+BiLQEP7Df+2dVjCbwe+X+APk8g4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44E8/xAAAANsAAAAPAAAAAAAAAAAA&#10;AAAAAKECAABkcnMvZG93bnJldi54bWxQSwUGAAAAAAQABAD5AAAAkgMAAAAA&#10;" strokeweight="0"/>
                <v:rect id="Rectangle 32" o:spid="_x0000_s1055" style="position:absolute;left:10350;top:171;width:17272;height:101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YoqDcIA&#10;AADbAAAADwAAAGRycy9kb3ducmV2LnhtbESP3WoCMRSE7wu+QziCN0Wz2mLLanaxBaE3UtQ+wHFz&#10;ur85WZKo69ubQsHLYWa+Ydb5YDpxIedrywrmswQEcWF1zaWCn+N2+g7CB2SNnWVScCMPeTZ6WmOq&#10;7ZX3dDmEUkQI+xQVVCH0qZS+qMign9meOHq/1hkMUbpSaofXCDedXCTJUhqsOS5U2NNnRUV7OBsF&#10;m1b657Yg3+zOb9/N0roGP05KTcbDZgUi0BAe4f/2l1bw8gp/X+IPkN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BiioNwgAAANsAAAAPAAAAAAAAAAAAAAAAAJgCAABkcnMvZG93&#10;bnJldi54bWxQSwUGAAAAAAQABAD1AAAAhwMAAAAA&#10;" fillcolor="#ffc" strokecolor="#903" strokeweight="0"/>
                <v:rect id="Rectangle 33" o:spid="_x0000_s1056" style="position:absolute;left:10350;top:1098;width:43193;height:18491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7saPlsIA&#10;AADbAAAADwAAAGRycy9kb3ducmV2LnhtbESP3WoCMRSE7wu+QziCN0WzWmrLanaxBaE3UtQ+wHFz&#10;ur85WZKo69ubQsHLYWa+Ydb5YDpxIedrywrmswQEcWF1zaWCn+N2+g7CB2SNnWVScCMPeTZ6WmOq&#10;7ZX3dDmEUkQI+xQVVCH0qZS+qMign9meOHq/1hkMUbpSaofXCDedXCTJUhqsOS5U2NNnRUV7OBsF&#10;m1b657Yg3+zOb9/N0roGP05KTcbDZgUi0BAe4f/2l1bw8gp/X+IPkNk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uxo+WwgAAANsAAAAPAAAAAAAAAAAAAAAAAJgCAABkcnMvZG93&#10;bnJldi54bWxQSwUGAAAAAAQABAD1AAAAhwMAAAAA&#10;" fillcolor="#ffc" strokecolor="#903" strokeweight="0"/>
                <v:rect id="Rectangle 34" o:spid="_x0000_s1057" style="position:absolute;left:15030;top:2197;width:31064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yZ3DcAA&#10;AADbAAAADwAAAGRycy9kb3ducmV2LnhtbESPzYoCMRCE7wu+Q2jB25pRQWQ0igiCK14cfYBm0vOD&#10;SWdIojP79kZY2GNRVV9Rm91gjXiRD61jBbNpBoK4dLrlWsH9dvxegQgRWaNxTAp+KcBuO/raYK5d&#10;z1d6FbEWCcIhRwVNjF0uZSgbshimriNOXuW8xZikr6X22Ce4NXKeZUtpseW00GBHh4bKR/G0CuSt&#10;OParwvjMnefVxfycrhU5pSbjYb8GEWmI/+G/9kkrWCzh8yX9ALl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/yZ3DcAAAADbAAAADwAAAAAAAAAAAAAAAACYAgAAZHJzL2Rvd25y&#10;ZXYueG1sUEsFBgAAAAAEAAQA9QAAAIUDAAAAAA==&#10;" filled="f" stroked="f">
                  <v:textbox style="mso-fit-shape-to-text:t" inset="0,0,0,0">
                    <w:txbxContent>
                      <w:p w:rsidR="00306634" w:rsidRDefault="00306634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UCS -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Manter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Calendário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Letivo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das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Unidades</w:t>
                        </w:r>
                        <w:proofErr w:type="spell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Organizacionais</w:t>
                        </w:r>
                        <w:proofErr w:type="spellEnd"/>
                      </w:p>
                    </w:txbxContent>
                  </v:textbox>
                </v:rect>
                <v:oval id="Oval 35" o:spid="_x0000_s1058" style="position:absolute;left:3689;top:10725;width:1619;height:151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PcBOsQA&#10;AADbAAAADwAAAGRycy9kb3ducmV2LnhtbESPT2sCMRTE70K/Q3iF3jRbFVtWo5SCIPRQ//TQ43Pz&#10;3A1uXtJN1PjtG0HwOMzMb5jZItlWnKkLxrGC10EBgrhy2nCt4Ge37L+DCBFZY+uYFFwpwGL+1Jth&#10;qd2FN3TexlpkCIcSFTQx+lLKUDVkMQycJ87ewXUWY5ZdLXWHlwy3rRwWxURaNJwXGvT02VB13J6s&#10;Au/X43FK3yYM0+HPfPF+c/3dK/XynD6mICKl+Ajf2yutYPQGty/5B8j5P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Nj3ATrEAAAA2wAAAA8AAAAAAAAAAAAAAAAAmAIAAGRycy9k&#10;b3ducmV2LnhtbFBLBQYAAAAABAAEAPUAAACJAwAAAAA=&#10;" fillcolor="#ffc" strokecolor="#903" strokeweight="0"/>
                <v:line id="Line 36" o:spid="_x0000_s1059" style="position:absolute;visibility:visible;mso-wrap-style:square" from="4502,12242" to="4502,1376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9I8LMAAAADbAAAADwAAAGRycy9kb3ducmV2LnhtbERPTWsCMRC9F/wPYYTearYWpKxGkaIo&#10;FMGqB4/TZLpZTCbrJur235uD4PHxviezzjtxpTbWgRW8DwoQxDqYmisFh/3y7RNETMgGXWBS8E8R&#10;ZtPeywRLE278Q9ddqkQO4ViiAptSU0oZtSWPcRAa4sz9hdZjyrCtpGnxlsO9k8OiGEmPNecGiw19&#10;WdKn3cUrcGkrj/q3CPvFqun04my/N84q9drv5mMQibr0FD/ca6PgI4/NX/IPkNM7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D/SPCzAAAAA2wAAAA8AAAAAAAAAAAAAAAAA&#10;oQIAAGRycy9kb3ducmV2LnhtbFBLBQYAAAAABAAEAPkAAACOAwAAAAA=&#10;" strokecolor="#903" strokeweight="0"/>
                <v:line id="Line 37" o:spid="_x0000_s1060" style="position:absolute;visibility:visible;mso-wrap-style:square" from="3600,12833" to="5486,1283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J6Zt8QAAADbAAAADwAAAGRycy9kb3ducmV2LnhtbESPT2sCMRTE70K/Q3iF3jTbFopdjVKK&#10;olAK/unB4zN5bpYmL9tN1PXbm4LgcZiZ3zDjaeedOFEb68AKngcFCGIdTM2Vgp/tvD8EEROyQReY&#10;FFwownTy0BtjacKZ13TapEpkCMcSFdiUmlLKqC15jIPQEGfvEFqPKcu2kqbFc4Z7J1+K4k16rDkv&#10;WGzo05L+3Ry9ApdWcqf3RdjOFk2nZ3/269tZpZ4eu48RiERduodv7aVR8PoO/1/yD5CT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Qnpm3xAAAANsAAAAPAAAAAAAAAAAA&#10;AAAAAKECAABkcnMvZG93bnJldi54bWxQSwUGAAAAAAQABAD5AAAAkgMAAAAA&#10;" strokecolor="#903" strokeweight="0"/>
                <v:line id="Line 38" o:spid="_x0000_s1061" style="position:absolute;flip:x;visibility:visible;mso-wrap-style:square" from="3416,13766" to="4502,152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" strokecolor="#903" strokeweight="0"/>
                <v:line id="Line 39" o:spid="_x0000_s1062" style="position:absolute;visibility:visible;mso-wrap-style:square" from="4502,13766" to="5581,152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9u7mzMMAAADbAAAADwAAAGRycy9kb3ducmV2LnhtbESPQWsCMRSE74L/ITyhN80qpZTVKKUo&#10;FqTQrh48PpPXzdLkZd2kuv77plDwOMzMN8xi1XsnLtTFJrCC6aQAQayDabhWcNhvxs8gYkI26AKT&#10;ghtFWC2HgwWWJlz5ky5VqkWGcCxRgU2pLaWM2pLHOAktcfa+QucxZdnV0nR4zXDv5KwonqTHhvOC&#10;xZZeLenv6scrcOlDHvWpCPv1tu31+mx3784q9TDqX+YgEvXpHv5vvxkFj1P4+5J/gFz+Ag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Pbu5szDAAAA2wAAAA8AAAAAAAAAAAAA&#10;AAAAoQIAAGRycy9kb3ducmV2LnhtbFBLBQYAAAAABAAEAPkAAACRAwAAAAA=&#10;" strokecolor="#903" strokeweight="0"/>
                <v:rect id="Rectangle 40" o:spid="_x0000_s1063" style="position:absolute;left:539;top:15284;width:5734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BsCc8EA&#10;AADbAAAADwAAAGRycy9kb3ducmV2LnhtbESP3YrCMBSE7wXfIRxh7zS1yCJdo4ggqOyNdR/g0Jz+&#10;YHJSkmjr25uFhb0cZuYbZrMbrRFP8qFzrGC5yEAQV0533Cj4uR3naxAhIms0jknBiwLsttPJBgvt&#10;Br7Ss4yNSBAOBSpoY+wLKUPVksWwcD1x8mrnLcYkfSO1xyHBrZF5ln1Kix2nhRZ7OrRU3cuHVSBv&#10;5XFYl8Zn7pLX3+Z8utbklPqYjfsvEJHG+B/+a5+0glUO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gbAnPBAAAA2wAAAA8AAAAAAAAAAAAAAAAAmAIAAGRycy9kb3du&#10;cmV2LnhtbFBLBQYAAAAABAAEAPUAAACGAwAAAAA=&#10;" filled="f" stroked="f">
                  <v:textbox style="mso-fit-shape-to-text:t" inset="0,0,0,0">
                    <w:txbxContent>
                      <w:p w:rsidR="00306634" w:rsidRDefault="00306634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  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Usuário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oval id="Oval 41" o:spid="_x0000_s1064" style="position:absolute;left:11245;top:5740;width:18447;height:57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8p0RMMA&#10;AADbAAAADwAAAGRycy9kb3ducmV2LnhtbESPT2sCMRTE7wW/Q3hCbzWrXYqsRhGhUOih/jt4fG6e&#10;u8HNS7pJNX57Uyj0OMzMb5j5MtlOXKkPxrGC8agAQVw7bbhRcNi/v0xBhIissXNMCu4UYLkYPM2x&#10;0u7GW7ruYiMyhEOFCtoYfSVlqFuyGEbOE2fv7HqLMcu+kbrHW4bbTk6K4k1aNJwXWvS0bqm+7H6s&#10;Au83ZZnSlwmTdP42n3za3o8npZ6HaTUDESnF//Bf+0MrKF/h90v+AXL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/8p0RMMAAADbAAAADwAAAAAAAAAAAAAAAACYAgAAZHJzL2Rv&#10;d25yZXYueG1sUEsFBgAAAAAEAAQA9QAAAIgDAAAAAA==&#10;" fillcolor="#ffc" strokecolor="#903" strokeweight="0"/>
                <v:rect id="Rectangle 42" o:spid="_x0000_s1065" style="position:absolute;left:15297;top:6584;width:10293;height:207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OL4/nMAA&#10;AADbAAAADwAAAGRycy9kb3ducmV2LnhtbESPzYoCMRCE7wu+Q2jB25pRZJHRKCIIrnhx9AGaSc8P&#10;Jp0hic7s2xtB2GNRVV9R6+1gjXiSD61jBbNpBoK4dLrlWsHtevhegggRWaNxTAr+KMB2M/paY65d&#10;zxd6FrEWCcIhRwVNjF0uZSgbshimriNOXuW8xZikr6X22Ce4NXKeZT/SYstpocGO9g2V9+JhFchr&#10;ceiXhfGZO82rs/k9XipySk3Gw24FItIQ/8Of9lErWCzg/SX9ALl5AQ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OL4/nMAAAADbAAAADwAAAAAAAAAAAAAAAACYAgAAZHJzL2Rvd25y&#10;ZXYueG1sUEsFBgAAAAAEAAQA9QAAAIUDAAAAAA==&#10;" filled="f" stroked="f">
                  <v:textbox style="mso-fit-shape-to-text:t" inset="0,0,0,0">
                    <w:txbxContent>
                      <w:p w:rsidR="00306634" w:rsidRDefault="00306634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Incluir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Calendário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3" o:spid="_x0000_s1066" style="position:absolute;left:14490;top:7937;width:11494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/KaB8EA&#10;AADbAAAADwAAAGRycy9kb3ducmV2LnhtbESPzYoCMRCE74LvEFrwphnFXWQ0igiCLntx9AGaSc8P&#10;Jp0hic749puFhT0WVfUVtd0P1ogX+dA6VrCYZyCIS6dbrhXcb6fZGkSIyBqNY1LwpgD73Xi0xVy7&#10;nq/0KmItEoRDjgqaGLtcylA2ZDHMXUecvMp5izFJX0vtsU9wa+Qyyz6lxZbTQoMdHRsqH8XTKpC3&#10;4tSvC+Mz97Wsvs3lfK3IKTWdDIcNiEhD/A//tc9aweoD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fymgfBAAAA2wAAAA8AAAAAAAAAAAAAAAAAmAIAAGRycy9kb3du&#10;cmV2LnhtbFBLBQYAAAAABAAEAPUAAACGAwAAAAA=&#10;" filled="f" stroked="f">
                  <v:textbox style="mso-fit-shape-to-text:t" inset="0,0,0,0">
                    <w:txbxContent>
                      <w:p w:rsidR="00306634" w:rsidRDefault="00306634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Letivo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das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Unidades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o:spid="_x0000_s1067" style="position:absolute;left:15925;top:9290;width:9144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yAEcMAA&#10;AADbAAAADwAAAGRycy9kb3ducmV2LnhtbESPzYoCMRCE7wu+Q2jB25pRRGQ0igiCK14cfYBm0vOD&#10;SWdIojP79kZY2GNRVV9Rm91gjXiRD61jBbNpBoK4dLrlWsH9dvxegQgRWaNxTAp+KcBuO/raYK5d&#10;z1d6FbEWCcIhRwVNjF0uZSgbshimriNOXuW8xZikr6X22Ce4NXKeZUtpseW00GBHh4bKR/G0CuSt&#10;OParwvjMnefVxfycrhU5pSbjYb8GEWmI/+G/9kkrWCzh8yX9ALl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pyAEcMAAAADbAAAADwAAAAAAAAAAAAAAAACYAgAAZHJzL2Rvd25y&#10;ZXYueG1sUEsFBgAAAAAEAAQA9QAAAIUDAAAAAA==&#10;" filled="f" stroked="f">
                  <v:textbox style="mso-fit-shape-to-text:t" inset="0,0,0,0">
                    <w:txbxContent>
                      <w:p w:rsidR="00306634" w:rsidRDefault="00306634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Organizacionais</w:t>
                        </w:r>
                        <w:proofErr w:type="spellEnd"/>
                      </w:p>
                    </w:txbxContent>
                  </v:textbox>
                </v:rect>
                <v:oval id="Oval 45" o:spid="_x0000_s1068" style="position:absolute;left:12058;top:12160;width:18447;height:57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PFyR8MA&#10;AADbAAAADwAAAGRycy9kb3ducmV2LnhtbESPT2sCMRTE7wW/Q3hCbzWrLK2sRhGhIPTQ+ufg8bl5&#10;7gY3L+kmavz2TaHQ4zAzv2Hmy2Q7caM+GMcKxqMCBHHttOFGwWH//jIFESKyxs4xKXhQgOVi8DTH&#10;Srs7b+m2i43IEA4VKmhj9JWUoW7JYhg5T5y9s+stxiz7Ruoe7xluOzkpildp0XBeaNHTuqX6srta&#10;Bd5/lWVKnyZM0vnbfPBp+zielHoeptUMRKQU/8N/7Y1WUL7B75f8A+TiB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PFyR8MAAADbAAAADwAAAAAAAAAAAAAAAACYAgAAZHJzL2Rv&#10;d25yZXYueG1sUEsFBgAAAAAEAAQA9QAAAIgDAAAAAA==&#10;" fillcolor="#ffc" strokecolor="#903" strokeweight="0"/>
                <v:rect id="Rectangle 46" o:spid="_x0000_s1069" style="position:absolute;left:15748;top:13004;width:10445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fM1mb8A&#10;AADbAAAADwAAAGRycy9kb3ducmV2LnhtbERPS2rDMBDdF3IHMYXsarkmlOBYCaUQSEM3cXKAwRp/&#10;iDQykmK7t48WhS4f718dFmvERD4MjhW8ZzkI4sbpgTsFt+vxbQsiRGSNxjEp+KUAh/3qpcJSu5kv&#10;NNWxEymEQ4kK+hjHUsrQ9GQxZG4kTlzrvMWYoO+k9jincGtkkecf0uLAqaHHkb56au71wyqQ1/o4&#10;b2vjc3cu2h/zfbq05JRavy6fOxCRlvgv/nOftIJNGpu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58zWZvwAAANsAAAAPAAAAAAAAAAAAAAAAAJgCAABkcnMvZG93bnJl&#10;di54bWxQSwUGAAAAAAQABAD1AAAAhAMAAAAA&#10;" filled="f" stroked="f">
                  <v:textbox style="mso-fit-shape-to-text:t" inset="0,0,0,0">
                    <w:txbxContent>
                      <w:p w:rsidR="00306634" w:rsidRDefault="00306634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Alterar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Calendário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7" o:spid="_x0000_s1070" style="position:absolute;left:15297;top:14357;width:11493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1r+QAsEA&#10;AADbAAAADwAAAGRycy9kb3ducmV2LnhtbESPzYoCMRCE7wu+Q2jB25pRZNHRKCIIKntx9AGaSc8P&#10;Jp0hyTqzb2+EhT0WVfUVtdkN1ogn+dA6VjCbZiCIS6dbrhXcb8fPJYgQkTUax6TglwLstqOPDeba&#10;9XylZxFrkSAcclTQxNjlUoayIYth6jri5FXOW4xJ+lpqj32CWyPnWfYlLbacFhrs6NBQ+Sh+rAJ5&#10;K479sjA+c5d59W3Op2tFTqnJeNivQUQa4n/4r33SChYreH9JP0BuX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Na/kALBAAAA2wAAAA8AAAAAAAAAAAAAAAAAmAIAAGRycy9kb3du&#10;cmV2LnhtbFBLBQYAAAAABAAEAPUAAACGAwAAAAA=&#10;" filled="f" stroked="f">
                  <v:textbox style="mso-fit-shape-to-text:t" inset="0,0,0,0">
                    <w:txbxContent>
                      <w:p w:rsidR="00306634" w:rsidRDefault="00306634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Letivo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das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Unidades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8" o:spid="_x0000_s1071" style="position:absolute;left:16738;top:15709;width:9144;height:207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wlyvQr8A&#10;AADbAAAADwAAAGRycy9kb3ducmV2LnhtbERPS2rDMBDdF3IHMYXsarmGlOBYCaUQSEM3cXKAwRp/&#10;iDQykmK7t48WhS4f718dFmvERD4MjhW8ZzkI4sbpgTsFt+vxbQsiRGSNxjEp+KUAh/3qpcJSu5kv&#10;NNWxEymEQ4kK+hjHUsrQ9GQxZG4kTlzrvMWYoO+k9jincGtkkecf0uLAqaHHkb56au71wyqQ1/o4&#10;b2vjc3cu2h/zfbq05JRavy6fOxCRlvgv/nOftIJNWp+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DCXK9CvwAAANsAAAAPAAAAAAAAAAAAAAAAAJgCAABkcnMvZG93bnJl&#10;di54bWxQSwUGAAAAAAQABAD1AAAAhAMAAAAA&#10;" filled="f" stroked="f">
                  <v:textbox style="mso-fit-shape-to-text:t" inset="0,0,0,0">
                    <w:txbxContent>
                      <w:p w:rsidR="00306634" w:rsidRDefault="00306634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Organizacionais</w:t>
                        </w:r>
                        <w:proofErr w:type="spellEnd"/>
                      </w:p>
                    </w:txbxContent>
                  </v:textbox>
                </v:rect>
                <v:oval id="Oval 49" o:spid="_x0000_s1072" style="position:absolute;left:30772;top:12160;width:21507;height:5740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Y3ZdcMA&#10;AADbAAAADwAAAGRycy9kb3ducmV2LnhtbESPQWsCMRSE74L/ITyhN80qtshqFBEKQg9W24PH5+a5&#10;G9y8pJuo8d+bQqHHYWa+YRarZFtxoy4YxwrGowIEceW04VrB99f7cAYiRGSNrWNS8KAAq2W/t8BS&#10;uzvv6XaItcgQDiUqaGL0pZShashiGDlPnL2z6yzGLLta6g7vGW5bOSmKN2nRcF5o0NOmoepyuFoF&#10;3n9OpyntTJik84/54NP+cTwp9TJI6zmISCn+h//aW63gdQy/X/IPkMsn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5Y3ZdcMAAADbAAAADwAAAAAAAAAAAAAAAACYAgAAZHJzL2Rv&#10;d25yZXYueG1sUEsFBgAAAAAEAAQA9QAAAIgDAAAAAA==&#10;" fillcolor="#ffc" strokecolor="#903" strokeweight="0"/>
                <v:rect id="Rectangle 50" o:spid="_x0000_s1073" style="position:absolute;left:34461;top:13004;width:13589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XcKUrsEA&#10;AADbAAAADwAAAGRycy9kb3ducmV2LnhtbESP3YrCMBSE7wXfIRxh7zS14CJdo4ggqOyNdR/g0Jz+&#10;YHJSkmjr25uFhb0cZuYbZrMbrRFP8qFzrGC5yEAQV0533Cj4uR3naxAhIms0jknBiwLsttPJBgvt&#10;Br7Ss4yNSBAOBSpoY+wLKUPVksWwcD1x8mrnLcYkfSO1xyHBrZF5ln1Kix2nhRZ7OrRU3cuHVSBv&#10;5XFYl8Zn7pLX3+Z8utbklPqYjfsvEJHG+B/+a5+0glUOv1/SD5Db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F3ClK7BAAAA2wAAAA8AAAAAAAAAAAAAAAAAmAIAAGRycy9kb3du&#10;cmV2LnhtbFBLBQYAAAAABAAEAPUAAACGAwAAAAA=&#10;" filled="f" stroked="f">
                  <v:textbox style="mso-fit-shape-to-text:t" inset="0,0,0,0">
                    <w:txbxContent>
                      <w:p w:rsidR="00306634" w:rsidRDefault="00306634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Listar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Calendário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Letivo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1" o:spid="_x0000_s1074" style="position:absolute;left:37522;top:14357;width:7639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o4xNcEA&#10;AADbAAAADwAAAGRycy9kb3ducmV2LnhtbESPzYoCMRCE74LvEFrwphmVXWQ0igiCLntx9AGaSc8P&#10;Jp0hic749puFhT0WVfUVtd0P1ogX+dA6VrCYZyCIS6dbrhXcb6fZGkSIyBqNY1LwpgD73Xi0xVy7&#10;nq/0KmItEoRDjgqaGLtcylA2ZDHMXUecvMp5izFJX0vtsU9wa+Qyyz6lxZbTQoMdHRsqH8XTKpC3&#10;4tSvC+Mz97Wsvs3lfK3IKTWdDIcNiEhD/A//tc9awccK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KOMTXBAAAA2wAAAA8AAAAAAAAAAAAAAAAAmAIAAGRycy9kb3du&#10;cmV2LnhtbFBLBQYAAAAABAAEAPUAAACGAwAAAAA=&#10;" filled="f" stroked="f">
                  <v:textbox style="mso-fit-shape-to-text:t" inset="0,0,0,0">
                    <w:txbxContent>
                      <w:p w:rsidR="00306634" w:rsidRDefault="00306634">
                        <w:pPr>
                          <w:ind w:left="0"/>
                        </w:pPr>
                        <w:proofErr w:type="gram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das</w:t>
                        </w:r>
                        <w:proofErr w:type="gram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Unidades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2" o:spid="_x0000_s1075" style="position:absolute;left:36982;top:15709;width:9144;height:207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WepQcEA&#10;AADbAAAADwAAAGRycy9kb3ducmV2LnhtbESPzYoCMRCE74LvEFrwphnFXWQ0igiCLntx9AGaSc8P&#10;Jp0hic749puFhT0WVfUVtd0P1ogX+dA6VrCYZyCIS6dbrhXcb6fZGkSIyBqNY1LwpgD73Xi0xVy7&#10;nq/0KmItEoRDjgqaGLtcylA2ZDHMXUecvMp5izFJX0vtsU9wa+Qyyz6lxZbTQoMdHRsqH8XTKpC3&#10;4tSvC+Mz97Wsvs3lfK3IKTWdDIcNiEhD/A//tc9awccK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L1nqUHBAAAA2wAAAA8AAAAAAAAAAAAAAAAAmAIAAGRycy9kb3du&#10;cmV2LnhtbFBLBQYAAAAABAAEAPUAAACGAwAAAAA=&#10;" filled="f" stroked="f">
                  <v:textbox style="mso-fit-shape-to-text:t" inset="0,0,0,0">
                    <w:txbxContent>
                      <w:p w:rsidR="00306634" w:rsidRDefault="00306634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Organizacionais</w:t>
                        </w:r>
                        <w:proofErr w:type="spellEnd"/>
                      </w:p>
                    </w:txbxContent>
                  </v:textbox>
                </v:rect>
                <v:oval id="Oval 53" o:spid="_x0000_s1076" style="position:absolute;left:32486;top:5740;width:18447;height:5747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mrbfdsMA&#10;AADbAAAADwAAAGRycy9kb3ducmV2LnhtbESPT2sCMRTE7wW/Q3iCt5pVtMhqFBEKhR780x48PjfP&#10;3eDmJW5Sjd/eFAo9DjPzG2axSrYVN+qCcaxgNCxAEFdOG64VfH+9v85AhIissXVMCh4UYLXsvSyw&#10;1O7Oe7odYi0yhEOJCpoYfSllqBqyGIbOE2fv7DqLMcuulrrDe4bbVo6L4k1aNJwXGvS0aai6HH6s&#10;Au93k0lKWxPG6Xw1n3zaP44npQb9tJ6DiJTif/iv/aEVTKfw+yX/ALl8Ag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mrbfdsMAAADbAAAADwAAAAAAAAAAAAAAAACYAgAAZHJzL2Rv&#10;d25yZXYueG1sUEsFBgAAAAAEAAQA9QAAAIgDAAAAAA==&#10;" fillcolor="#ffc" strokecolor="#903" strokeweight="0"/>
                <v:rect id="Rectangle 54" o:spid="_x0000_s1077" style="position:absolute;left:36442;top:6584;width:10401;height:207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vmSrcAA&#10;AADbAAAADwAAAGRycy9kb3ducmV2LnhtbESPzYoCMRCE7wu+Q2jB25pRUGQ0igiCK14cfYBm0vOD&#10;SWdIojP79kZY2GNRVV9Rm91gjXiRD61jBbNpBoK4dLrlWsH9dvxegQgRWaNxTAp+KcBuO/raYK5d&#10;z1d6FbEWCcIhRwVNjF0uZSgbshimriNOXuW8xZikr6X22Ce4NXKeZUtpseW00GBHh4bKR/G0CuSt&#10;OParwvjMnefVxfycrhU5pSbjYb8GEWmI/+G/9kkrWCzh8yX9ALl9A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IvmSrcAAAADbAAAADwAAAAAAAAAAAAAAAACYAgAAZHJzL2Rvd25y&#10;ZXYueG1sUEsFBgAAAAAEAAQA9QAAAIUDAAAAAA==&#10;" filled="f" stroked="f">
                  <v:textbox style="mso-fit-shape-to-text:t" inset="0,0,0,0">
                    <w:txbxContent>
                      <w:p w:rsidR="00306634" w:rsidRDefault="00306634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Excluir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Calendário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5" o:spid="_x0000_s1078" style="position:absolute;left:35725;top:7937;width:11493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TbU3NsEA&#10;AADbAAAADwAAAGRycy9kb3ducmV2LnhtbESPzYoCMRCE74LvEFrwphkFd2U0igiCLntx9AGaSc8P&#10;Jp0hic749puFhT0WVfUVtd0P1ogX+dA6VrCYZyCIS6dbrhXcb6fZGkSIyBqNY1LwpgD73Xi0xVy7&#10;nq/0KmItEoRDjgqaGLtcylA2ZDHMXUecvMp5izFJX0vtsU9wa+Qyyz6kxZbTQoMdHRsqH8XTKpC3&#10;4tSvC+Mz97Wsvs3lfK3IKTWdDIcNiEhD/A//tc9aweoTfr+kHyB3P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E21NzbBAAAA2wAAAA8AAAAAAAAAAAAAAAAAmAIAAGRycy9kb3du&#10;cmV2LnhtbFBLBQYAAAAABAAEAPUAAACGAwAAAAA=&#10;" filled="f" stroked="f">
                  <v:textbox style="mso-fit-shape-to-text:t" inset="0,0,0,0">
                    <w:txbxContent>
                      <w:p w:rsidR="00306634" w:rsidRDefault="00306634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Letivo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das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Unidades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56" o:spid="_x0000_s1079" style="position:absolute;left:37166;top:9290;width:9144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CqjRL8A&#10;AADbAAAADwAAAGRycy9kb3ducmV2LnhtbERPS2rDMBDdF3IHMYXsarmGlOBYCaUQSEM3cXKAwRp/&#10;iDQykmK7t48WhS4f718dFmvERD4MjhW8ZzkI4sbpgTsFt+vxbQsiRGSNxjEp+KUAh/3qpcJSu5kv&#10;NNWxEymEQ4kK+hjHUsrQ9GQxZG4kTlzrvMWYoO+k9jincGtkkecf0uLAqaHHkb56au71wyqQ1/o4&#10;b2vjc3cu2h/zfbq05JRavy6fOxCRlvgv/nOftIJNGpu+pB8g908A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A8KqNEvwAAANsAAAAPAAAAAAAAAAAAAAAAAJgCAABkcnMvZG93bnJl&#10;di54bWxQSwUGAAAAAAQABAD1AAAAhAMAAAAA&#10;" filled="f" stroked="f">
                  <v:textbox style="mso-fit-shape-to-text:t" inset="0,0,0,0">
                    <w:txbxContent>
                      <w:p w:rsidR="00306634" w:rsidRDefault="00306634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Organizacionais</w:t>
                        </w:r>
                        <w:proofErr w:type="spellEnd"/>
                      </w:p>
                    </w:txbxContent>
                  </v:textbox>
                </v:rect>
                <v:oval id="Oval 57" o:spid="_x0000_s1080" style="position:absolute;left:24028;top:30486;width:20422;height:3804;visibility:visible;mso-wrap-style:squar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/vVc8QA&#10;AADbAAAADwAAAGRycy9kb3ducmV2LnhtbESPT2sCMRTE7wW/Q3iF3mq2otKuRpGCUOih/umhx+fm&#10;uRvcvKSbqPHbG0HwOMzMb5jpPNlWnKgLxrGCt34Bgrhy2nCt4He7fH0HESKyxtYxKbhQgPms9zTF&#10;Urszr+m0ibXIEA4lKmhi9KWUoWrIYug7T5y9vessxiy7WuoOzxluWzkoirG0aDgvNOjps6HqsDla&#10;Bd6vhsOUfkwYpP2/+ebd+vK3U+rlOS0mICKl+Ajf219awegDbl/yD5CzKw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Bv71XPEAAAA2wAAAA8AAAAAAAAAAAAAAAAAmAIAAGRycy9k&#10;b3ducmV2LnhtbFBLBQYAAAAABAAEAPUAAACJAwAAAAA=&#10;" fillcolor="#ffc" strokecolor="#903" strokeweight="0"/>
                <v:rect id="Rectangle 58" o:spid="_x0000_s1081" style="position:absolute;left:28346;top:31076;width:11576;height:2071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" filled="f" stroked="f">
                  <v:textbox style="mso-fit-shape-to-text:t" inset="0,0,0,0">
                    <w:txbxContent>
                      <w:p w:rsidR="00306634" w:rsidRDefault="00306634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Pesquisa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Auxiliar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de </w:t>
                        </w:r>
                      </w:p>
                    </w:txbxContent>
                  </v:textbox>
                </v:rect>
                <v:rect id="Rectangle 59" o:spid="_x0000_s1082" style="position:absolute;left:27622;top:32429;width:13614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Y3zAZMEA&#10;AADbAAAADwAAAGRycy9kb3ducmV2LnhtbESP3YrCMBSE7xf2HcJZ8G5N64VINYosFFS8se4DHJrT&#10;H0xOSpK19e2NIOzlMDPfMJvdZI24kw+9YwX5PANBXDvdc6vg91p+r0CEiKzROCYFDwqw235+bLDQ&#10;buQL3avYigThUKCCLsahkDLUHVkMczcQJ69x3mJM0rdSexwT3Bq5yLKltNhzWuhwoJ+O6lv1ZxXI&#10;a1WOq8r4zJ0WzdkcD5eGnFKzr2m/BhFpiv/hd/ugFSxzeH1JP0Bunw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N8wGTBAAAA2wAAAA8AAAAAAAAAAAAAAAAAmAIAAGRycy9kb3du&#10;cmV2LnhtbFBLBQYAAAAABAAEAPUAAACGAwAAAAA=&#10;" filled="f" stroked="f">
                  <v:textbox style="mso-fit-shape-to-text:t" inset="0,0,0,0">
                    <w:txbxContent>
                      <w:p w:rsidR="00306634" w:rsidRDefault="00306634">
                        <w:pPr>
                          <w:ind w:left="0"/>
                        </w:pP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Unidade</w:t>
                        </w:r>
                        <w:proofErr w:type="spellEnd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rFonts w:ascii="Tahoma" w:hAnsi="Tahoma" w:cs="Tahoma"/>
                            <w:b/>
                            <w:bCs/>
                            <w:color w:val="000000"/>
                            <w:sz w:val="18"/>
                            <w:szCs w:val="18"/>
                            <w:lang w:val="en-US"/>
                          </w:rPr>
                          <w:t>Organizacional</w:t>
                        </w:r>
                        <w:proofErr w:type="spellEnd"/>
                      </w:p>
                    </w:txbxContent>
                  </v:textbox>
                </v:rect>
                <v:line id="Line 60" o:spid="_x0000_s1083" style="position:absolute;visibility:visible;mso-wrap-style:square" from="24206,30657" to="24206,310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B/FucQAAADbAAAADwAAAGRycy9kb3ducmV2LnhtbESPzWrDMBCE74W8g9hCb42cQB3HjRxC&#10;aUhzyy/0uFhbW9haGUtJ3LePCoUch5n5hlksB9uKK/XeOFYwGScgiEunDVcKTsf1awbCB2SNrWNS&#10;8EselsXoaYG5djfe0/UQKhEh7HNUUIfQ5VL6siaLfuw64uj9uN5iiLKvpO7xFuG2ldMkSaVFw3Gh&#10;xo4+aiqbw8UqMLt087adnedn+bkJk++syYw9KfXyPKzeQQQawiP83/7SCtIp/H2JP0AWd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EH8W5xAAAANsAAAAPAAAAAAAAAAAA&#10;AAAAAKECAABkcnMvZG93bnJldi54bWxQSwUGAAAAAAQABAD5AAAAkgMAAAAA&#10;" strokeweight="0"/>
                <v:line id="Line 61" o:spid="_x0000_s1084" style="position:absolute;visibility:visible;mso-wrap-style:square" from="24206,30657" to="24568,30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1NgIsQAAADbAAAADwAAAGRycy9kb3ducmV2LnhtbESPT2vCQBTE74LfYXmCN92oNKapq0hp&#10;UW+tf6DHR/Y1Wcy+Ddmtpt/eFQSPw8z8hlmsOluLC7XeOFYwGScgiAunDZcKjofPUQbCB2SNtWNS&#10;8E8eVst+b4G5dlf+pss+lCJC2OeooAqhyaX0RUUW/dg1xNH7da3FEGVbSt3iNcJtLadJkkqLhuNC&#10;hQ29V1Sc939WgflKNy+7+en1JD82YfKTnTNjj0oNB936DUSgLjzDj/ZWK0hncP8Sf4Bc3g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rU2AixAAAANsAAAAPAAAAAAAAAAAA&#10;AAAAAKECAABkcnMvZG93bnJldi54bWxQSwUGAAAAAAQABAD5AAAAkgMAAAAA&#10;" strokeweight="0"/>
                <v:line id="Line 62" o:spid="_x0000_s1085" style="position:absolute;flip:x;visibility:visible;mso-wrap-style:square" from="24295,30740" to="24568,307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Oon38UAAADbAAAADwAAAGRycy9kb3ducmV2LnhtbESPQWsCMRSE7wX/Q3iCt5qtiJWtUaRF&#10;kYIVbT309ty87i5uXpYkuum/N4WCx2FmvmFmi2gacSXna8sKnoYZCOLC6ppLBV+fq8cpCB+QNTaW&#10;ScEveVjMew8zzLXteE/XQyhFgrDPUUEVQptL6YuKDPqhbYmT92OdwZCkK6V22CW4aeQoyybSYM1p&#10;ocKWXisqzoeLUbD/eOaTW1/iOZ667e77WL4f35ZKDfpx+QIiUAz38H97oxVMxvD3Jf0AOb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XOon38UAAADbAAAADwAAAAAAAAAA&#10;AAAAAAChAgAAZHJzL2Rvd25yZXYueG1sUEsFBgAAAAAEAAQA+QAAAJMDAAAAAA==&#10;" strokeweight="0"/>
                <v:line id="Line 63" o:spid="_x0000_s1086" style="position:absolute;flip:y;visibility:visible;mso-wrap-style:square" from="24295,30740" to="24295,3099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M6aCRMUAAADbAAAADwAAAGRycy9kb3ducmV2LnhtbESPQWsCMRSE7wX/Q3iCt5qtoJWtUaRF&#10;kYIVbT309ty87i5uXpYkuum/N4WCx2FmvmFmi2gacSXna8sKnoYZCOLC6ppLBV+fq8cpCB+QNTaW&#10;ScEveVjMew8zzLXteE/XQyhFgrDPUUEVQptL6YuKDPqhbYmT92OdwZCkK6V22CW4aeQoyybSYM1p&#10;ocKWXisqzoeLUbD/eOaTW1/iOZ667e77WL4f35ZKDfpx+QIiUAz38H97oxVMxvD3Jf0AOb8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M6aCRMUAAADbAAAADwAAAAAAAAAA&#10;AAAAAAChAgAAZHJzL2Rvd25yZXYueG1sUEsFBgAAAAAEAAQA+QAAAJMDAAAAAA==&#10;" strokeweight="0"/>
                <v:line id="Line 64" o:spid="_x0000_s1087" style="position:absolute;visibility:visible;mso-wrap-style:square" from="24206,30657" to="24657,30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yTDusMAAADbAAAADwAAAGRycy9kb3ducmV2LnhtbESPT4vCMBTE7wt+h/CEva2pwtZu1ygi&#10;iuvNv7DHR/O2DTYvpYna/fZGEDwOM/MbZjLrbC2u1HrjWMFwkIAgLpw2XCo4HlYfGQgfkDXWjknB&#10;P3mYTXtvE8y1u/GOrvtQighhn6OCKoQml9IXFVn0A9cQR+/PtRZDlG0pdYu3CLe1HCVJKi0ajgsV&#10;NrSoqDjvL1aB2abrz8349HWSy3UY/mbnzNijUu/9bv4NIlAXXuFn+0crSFN4fIk/QE7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skw7rDAAAA2wAAAA8AAAAAAAAAAAAA&#10;AAAAoQIAAGRycy9kb3ducmV2LnhtbFBLBQYAAAAABAAEAPkAAACRAwAAAAA=&#10;" strokeweight="0"/>
                <v:line id="Line 65" o:spid="_x0000_s1088" style="position:absolute;visibility:visible;mso-wrap-style:square" from="24206,30911" to="24206,310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GhmIcQAAADbAAAADwAAAGRycy9kb3ducmV2LnhtbESPT2vCQBTE7wW/w/KE3upGwRijGxGp&#10;2N5a/4DHR/aZLMm+Ddmtpt++Wyj0OMzMb5j1ZrCtuFPvjWMF00kCgrh02nCl4Hzav2QgfEDW2Dom&#10;Bd/kYVOMntaYa/fgT7ofQyUihH2OCuoQulxKX9Zk0U9cRxy9m+sthij7SuoeHxFuWzlLklRaNBwX&#10;auxoV1PZHL+sAvORHubvi8vyIl8PYXrNmszYs1LP42G7AhFoCP/hv/abVpAu4P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UaGYhxAAAANsAAAAPAAAAAAAAAAAA&#10;AAAAAKECAABkcnMvZG93bnJldi54bWxQSwUGAAAAAAQABAD5AAAAkgMAAAAA&#10;" strokeweight="0"/>
                <v:line id="Line 66" o:spid="_x0000_s1089" style="position:absolute;visibility:visible;mso-wrap-style:square" from="24295,30657" to="24295,310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ffyU8AAAADbAAAADwAAAGRycy9kb3ducmV2LnhtbERPy4rCMBTdD/gP4QruxlTBTq1GEVGc&#10;2Y0vcHlprm2wuSlN1M7fTxaCy8N5z5edrcWDWm8cKxgNExDEhdOGSwWn4/YzA+EDssbaMSn4Iw/L&#10;Re9jjrl2T97T4xBKEUPY56igCqHJpfRFRRb90DXEkbu61mKIsC2lbvEZw20tx0mSSouGY0OFDa0r&#10;Km6Hu1VgftPd5OfrPD3LzS6MLtktM/ak1KDfrWYgAnXhLX65v7WCNI6NX+IPkIt/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GX38lPAAAAA2wAAAA8AAAAAAAAAAAAAAAAA&#10;oQIAAGRycy9kb3ducmV2LnhtbFBLBQYAAAAABAAEAPkAAACOAwAAAAA=&#10;" strokeweight="0"/>
                <v:line id="Line 67" o:spid="_x0000_s1090" style="position:absolute;visibility:visible;mso-wrap-style:square" from="24206,30740" to="24657,307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tXyMQAAADbAAAADwAAAGRycy9kb3ducmV2LnhtbESPT2vCQBTE7wW/w/KE3uomhaYxuopI&#10;RXtr/QMeH9lnsph9G7JrjN++Wyj0OMzMb5j5crCN6KnzxrGCdJKAIC6dNlwpOB42LzkIH5A1No5J&#10;wYM8LBejpzkW2t35m/p9qESEsC9QQR1CW0jpy5os+olriaN3cZ3FEGVXSd3hPcJtI1+TJJMWDceF&#10;Glta11Re9zerwHxl27fP99P0JD+2IT3n19zYo1LP42E1AxFoCP/hv/ZOK8im8Psl/gC5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Ku1fIxAAAANsAAAAPAAAAAAAAAAAA&#10;AAAAAKECAABkcnMvZG93bnJldi54bWxQSwUGAAAAAAQABAD5AAAAkgMAAAAA&#10;" strokeweight="0"/>
                <v:line id="Line 68" o:spid="_x0000_s1091" style="position:absolute;visibility:visible;mso-wrap-style:square" from="24206,30740" to="24657,307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lhoiMEAAADbAAAADwAAAGRycy9kb3ducmV2LnhtbERPz2vCMBS+D/wfwhN2W1MHq7UaRYaj&#10;221qBY+P5tkGm5fSRO3+++Uw2PHj+73ajLYTdxq8caxglqQgiGunDTcKquPHSw7CB2SNnWNS8EMe&#10;NuvJ0woL7R68p/shNCKGsC9QQRtCX0jp65Ys+sT1xJG7uMFiiHBopB7wEcNtJ1/TNJMWDceGFnt6&#10;b6m+Hm5WgfnOyrev+WlxkrsyzM75NTe2Uup5Om6XIAKN4V/85/7UCuZxffwSf4Bc/wI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eWGiIwQAAANsAAAAPAAAAAAAAAAAAAAAA&#10;AKECAABkcnMvZG93bnJldi54bWxQSwUGAAAAAAQABAD5AAAAjwMAAAAA&#10;" strokeweight="0"/>
                <v:line id="Line 69" o:spid="_x0000_s1092" style="position:absolute;visibility:visible;mso-wrap-style:square" from="24295,30657" to="24295,310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RTNE8QAAADbAAAADwAAAGRycy9kb3ducmV2LnhtbESPT2vCQBTE7wW/w/IK3uomghpTNyKi&#10;2N5a/0CPj+xrsiT7NmRXjd++Wyj0OMzMb5jVerCtuFHvjWMF6SQBQVw6bbhScD7tXzIQPiBrbB2T&#10;ggd5WBejpxXm2t35k27HUIkIYZ+jgjqELpfSlzVZ9BPXEUfv2/UWQ5R9JXWP9wi3rZwmyVxaNBwX&#10;auxoW1PZHK9WgfmYH2bvi8vyIneHkH5lTWbsWanx87B5BRFoCP/hv/abVrBI4fdL/AGy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xFM0TxAAAANsAAAAPAAAAAAAAAAAA&#10;AAAAAKECAABkcnMvZG93bnJldi54bWxQSwUGAAAAAAQABAD5AAAAkgMAAAAA&#10;" strokeweight="0"/>
                <v:line id="Line 70" o:spid="_x0000_s1093" style="position:absolute;visibility:visible;mso-wrap-style:square" from="24295,30657" to="24295,310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cZTZMIAAADbAAAADwAAAGRycy9kb3ducmV2LnhtbESPQYvCMBSE78L+h/AWvGmqsFqrUZbF&#10;Rb25roLHR/Nsg81LaaLWf28EweMwM98ws0VrK3GlxhvHCgb9BARx7rThQsH+/7eXgvABWWPlmBTc&#10;ycNi/tGZYabdjf/ouguFiBD2GSooQ6gzKX1ekkXfdzVx9E6usRiibAqpG7xFuK3kMElG0qLhuFBi&#10;TT8l5efdxSow29HqazM+TA5yuQqDY3pOjd0r1f1sv6cgArXhHX6111rBeAjPL/EHyPk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cZTZMIAAADbAAAADwAAAAAAAAAAAAAA&#10;AAChAgAAZHJzL2Rvd25yZXYueG1sUEsFBgAAAAAEAAQA+QAAAJADAAAAAA==&#10;" strokeweight="0"/>
                <v:line id="Line 71" o:spid="_x0000_s1094" style="position:absolute;visibility:visible;mso-wrap-style:square" from="24206,30657" to="24657,30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or2/8QAAADbAAAADwAAAGRycy9kb3ducmV2LnhtbESPQWvCQBSE70L/w/IKvdWNLZo0dQ1F&#10;FOvNWoUeH9nXZDH7NmTXGP99Vyh4HGbmG2ZeDLYRPXXeOFYwGScgiEunDVcKDt/r5wyED8gaG8ek&#10;4EoeisXDaI65dhf+on4fKhEh7HNUUIfQ5lL6siaLfuxa4uj9us5iiLKrpO7wEuG2kS9JMpMWDceF&#10;Glta1lSe9merwOxmm+k2Pb4d5WoTJj/ZKTP2oNTT4/DxDiLQEO7h//anVpC+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uivb/xAAAANsAAAAPAAAAAAAAAAAA&#10;AAAAAKECAABkcnMvZG93bnJldi54bWxQSwUGAAAAAAQABAD5AAAAkgMAAAAA&#10;" strokeweight="0"/>
                <v:line id="Line 72" o:spid="_x0000_s1095" style="position:absolute;visibility:visible;mso-wrap-style:square" from="24206,30740" to="24657,30740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YWNui8QAAADbAAAADwAAAGRycy9kb3ducmV2LnhtbESPQWvCQBSE70L/w/IKvdWNpZo0dQ1F&#10;FOvNWoUeH9nXZDH7NmTXGP99Vyh4HGbmG2ZeDLYRPXXeOFYwGScgiEunDVcKDt/r5wyED8gaG8ek&#10;4EoeisXDaI65dhf+on4fKhEh7HNUUIfQ5lL6siaLfuxa4uj9us5iiLKrpO7wEuG2kS9JMpMWDceF&#10;Glta1lSe9merwOxmm+k2Pb4d5WoTJj/ZKTP2oNTT4/DxDiLQEO7h//anVpC+wu1L/AFy8Qc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hY26LxAAAANsAAAAPAAAAAAAAAAAA&#10;AAAAAKECAABkcnMvZG93bnJldi54bWxQSwUGAAAAAAQABAD5AAAAkgMAAAAA&#10;" strokeweight="0"/>
                <v:line id="Line 73" o:spid="_x0000_s1096" style="position:absolute;visibility:visible;mso-wrap-style:square" from="24206,30657" to="24206,310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i/LEMMAAADbAAAADwAAAGRycy9kb3ducmV2LnhtbESPT4vCMBTE7wt+h/AEb2vqglqrUURW&#10;dG/rP/D4aJ5tsHkpTdT67c3CgsdhZn7DzBatrcSdGm8cKxj0ExDEudOGCwXHw/ozBeEDssbKMSl4&#10;kofFvPMxw0y7B+/ovg+FiBD2GSooQ6gzKX1ekkXfdzVx9C6usRiibAqpG3xEuK3kV5KMpEXDcaHE&#10;mlYl5df9zSowv6PN8Gd8mpzk9yYMzuk1NfaoVK/bLqcgArXhHf5vb7WC8RD+vsQfIOcv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A4vyxDDAAAA2wAAAA8AAAAAAAAAAAAA&#10;AAAAoQIAAGRycy9kb3ducmV2LnhtbFBLBQYAAAAABAAEAPkAAACRAwAAAAA=&#10;" strokeweight="0"/>
                <v:line id="Line 74" o:spid="_x0000_s1097" style="position:absolute;flip:x;visibility:visible;mso-wrap-style:square" from="24206,30657" to="24657,30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q2K7sUAAADbAAAADwAAAGRycy9kb3ducmV2LnhtbESPQWsCMRSE74X+h/AKvdVsPahsjSIV&#10;pRSquK2H3p6b193FzcuSRDf+eyMIPQ4z8w0znUfTijM531hW8DrIQBCXVjdcKfj5Xr1MQPiArLG1&#10;TAou5GE+e3yYYq5tzzs6F6ESCcI+RwV1CF0upS9rMugHtiNO3p91BkOSrpLaYZ/gppXDLBtJgw2n&#10;hRo7eq+pPBYno2C3GfPBrU/xGA/91/Z3X33ulwulnp/i4g1EoBj+w/f2h1YwHsHtS/oBcnY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Rq2K7sUAAADbAAAADwAAAAAAAAAA&#10;AAAAAAChAgAAZHJzL2Rvd25yZXYueG1sUEsFBgAAAAAEAAQA+QAAAJMDAAAAAA==&#10;" strokeweight="0"/>
                <v:line id="Line 75" o:spid="_x0000_s1098" style="position:absolute;visibility:visible;mso-wrap-style:square" from="24295,30740" to="24745,311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qYY5NcQAAADbAAAADwAAAGRycy9kb3ducmV2LnhtbESPwW7CMBBE70j9B2sr9QYOPTQoxSCg&#10;qpScohI+YBtv46jxOo0NSfv1GKkSx9HMvNGst5PtxIUG3zpWsFwkIIhrp1tuFJyq9/kKhA/IGjvH&#10;pOCXPGw3D7M1ZtqN/EGXY2hEhLDPUIEJoc+k9LUhi37heuLofbnBYohyaKQecIxw28nnJHmRFluO&#10;CwZ7Ohiqv49nq4D+uJWfZf5z3qdvh6KsDBdhr9TT47R7BRFoCvfwfzvXCtIUbl/iD5Cb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phjk1xAAAANsAAAAPAAAAAAAAAAAA&#10;AAAAAKECAABkcnMvZG93bnJldi54bWxQSwUGAAAAAAQABAD5AAAAkgMAAAAA&#10;" strokeweight="78e-5mm"/>
                <v:line id="Line 76" o:spid="_x0000_s1099" style="position:absolute;flip:x y;visibility:visible;mso-wrap-style:square" from="24295,30740" to="24745,311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nFMi78AAADbAAAADwAAAGRycy9kb3ducmV2LnhtbERPTWsCMRC9F/wPYYReima1oLIaRUSL&#10;9Na1vQ+bcbOYTJYk6vrvm4Pg8fG+V5veWXGjEFvPCibjAgRx7XXLjYLf02G0ABETskbrmRQ8KMJm&#10;PXhbYan9nX/oVqVG5BCOJSowKXWllLE25DCOfUecubMPDlOGoZE64D2HOyunRTGTDlvODQY72hmq&#10;L9XVKfic/52OF/thvg/Rmf2XrepZeCj1Puy3SxCJ+vQSP91HrWCex+Yv+QfI9T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1nFMi78AAADbAAAADwAAAAAAAAAAAAAAAACh&#10;AgAAZHJzL2Rvd25yZXYueG1sUEsFBgAAAAAEAAQA+QAAAI0DAAAAAA==&#10;" strokeweight="0"/>
                <v:line id="Line 77" o:spid="_x0000_s1100" style="position:absolute;flip:x y;visibility:visible;mso-wrap-style:square" from="24295,30657" to="24745,311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T3pEMIAAADbAAAADwAAAGRycy9kb3ducmV2LnhtbESPQWsCMRSE74X+h/AKvZSatQWtq1FE&#10;ahFvXev9sXluFpOXJYm6/vtGEDwOM/MNM1v0zoozhdh6VjAcFCCIa69bbhT87dbvXyBiQtZoPZOC&#10;K0VYzJ+fZlhqf+FfOlepERnCsUQFJqWulDLWhhzGge+Is3fwwWHKMjRSB7xkuLPyoyhG0mHLecFg&#10;RytD9bE6OQWf4/1uc7RvZruOznz/2KoehatSry/9cgoiUZ8e4Xt7oxWMJ3D7kn+AnP8D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uT3pEMIAAADbAAAADwAAAAAAAAAAAAAA&#10;AAChAgAAZHJzL2Rvd25yZXYueG1sUEsFBgAAAAAEAAQA+QAAAJADAAAAAA==&#10;" strokeweight="0"/>
                <v:line id="Line 78" o:spid="_x0000_s1101" style="position:absolute;flip:x y;visibility:visible;mso-wrap-style:square" from="24295,30740" to="24745,311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" strokeweight="0"/>
                <v:line id="Line 79" o:spid="_x0000_s1102" style="position:absolute;flip:x y;visibility:visible;mso-wrap-style:square" from="24295,30740" to="24745,311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cp6VMcMAAADbAAAADwAAAGRycy9kb3ducmV2LnhtbESPQWsCMRSE74X+h/AKXopmtWBla1ZE&#10;tEhvXev9sXndLJu8LEnU9d83hUKPw8x8w6w3o7PiSiF2nhXMZwUI4sbrjlsFX6fDdAUiJmSN1jMp&#10;uFOETfX4sMZS+xt/0rVOrcgQjiUqMCkNpZSxMeQwzvxAnL1vHxymLEMrdcBbhjsrF0WxlA47zgsG&#10;B9oZavr64hS8vJ5Px94+m49DdGb/butmGe5KTZ7G7RuIRGP6D/+1j1rBag6/X/IPkN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HKelTHDAAAA2wAAAA8AAAAAAAAAAAAA&#10;AAAAoQIAAGRycy9kb3ducmV2LnhtbFBLBQYAAAAABAAEAPkAAACRAwAAAAA=&#10;" strokeweight="0"/>
                <v:line id="Line 80" o:spid="_x0000_s1103" style="position:absolute;flip:x y;visibility:visible;mso-wrap-style:square" from="24206,30740" to="24745,312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kwLRsIAAADbAAAADwAAAGRycy9kb3ducmV2LnhtbESPQWsCMRSE7wX/Q3iCl1KzKlhZjVKK&#10;FunNtb0/Ns/NYvKyJFHXf98IBY/DzHzDrDa9s+JKIbaeFUzGBQji2uuWGwU/x93bAkRMyBqtZ1Jw&#10;pwib9eBlhaX2Nz7QtUqNyBCOJSowKXWllLE25DCOfUecvZMPDlOWoZE64C3DnZXTophLhy3nBYMd&#10;fRqqz9XFKZi9/x73Z/tqvnfRme2Xrep5uCs1GvYfSxCJ+vQM/7f3WsFiCo8v+QfI9R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gkwLRsIAAADbAAAADwAAAAAAAAAAAAAA&#10;AAChAgAAZHJzL2Rvd25yZXYueG1sUEsFBgAAAAAEAAQA+QAAAJADAAAAAA==&#10;" strokeweight="0"/>
                <v:line id="Line 81" o:spid="_x0000_s1104" style="position:absolute;flip:x y;visibility:visible;mso-wrap-style:square" from="24384,30740" to="24834,3115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" strokeweight="0"/>
                <v:line id="Line 82" o:spid="_x0000_s1105" style="position:absolute;visibility:visible;mso-wrap-style:square" from="24206,30657" to="24206,3107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LYerMMAAADbAAAADwAAAGRycy9kb3ducmV2LnhtbESPQWvCQBSE74X+h+UVetONpWqMrlJK&#10;RXvTqODxkX0mi9m3Ibtq/PduQehxmJlvmNmis7W4UuuNYwWDfgKCuHDacKlgv1v2UhA+IGusHZOC&#10;O3lYzF9fZphpd+MtXfNQighhn6GCKoQmk9IXFVn0fdcQR+/kWoshyraUusVbhNtafiTJSFo0HBcq&#10;bOi7ouKcX6wCsxmthr/jw+Qgf1ZhcEzPqbF7pd7fuq8piEBd+A8/22utIP2Evy/xB8j5A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FS2HqzDAAAA2wAAAA8AAAAAAAAAAAAA&#10;AAAAoQIAAGRycy9kb3ducmV2LnhtbFBLBQYAAAAABAAEAPkAAACRAwAAAAA=&#10;" strokeweight="0"/>
                <v:line id="Line 83" o:spid="_x0000_s1106" style="position:absolute;visibility:visible;mso-wrap-style:square" from="24206,30657" to="24657,30657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/q7N8MAAADbAAAADwAAAGRycy9kb3ducmV2LnhtbESPT4vCMBTE7wt+h/AEb2uqoFurUUQU&#10;d2/rP/D4aJ5tsHkpTdTut98IgsdhZn7DzBatrcSdGm8cKxj0ExDEudOGCwXHw+YzBeEDssbKMSn4&#10;Iw+Leedjhpl2D97RfR8KESHsM1RQhlBnUvq8JIu+72ri6F1cYzFE2RRSN/iIcFvJYZKMpUXDcaHE&#10;mlYl5df9zSowv+Pt6OfrNDnJ9TYMzuk1NfaoVK/bLqcgArXhHX61v7WCdATPL/EHyPk/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v6uzfDAAAA2wAAAA8AAAAAAAAAAAAA&#10;AAAAoQIAAGRycy9kb3ducmV2LnhtbFBLBQYAAAAABAAEAPkAAACRAwAAAAA=&#10;" strokeweight="0"/>
                <v:shape id="Freeform 84" o:spid="_x0000_s1107" style="position:absolute;left:12058;top:19589;width:11875;height:12923;visibility:visible;mso-wrap-style:square;v-text-anchor:top" coordsize="1870,203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odeWMMA&#10;AADbAAAADwAAAGRycy9kb3ducmV2LnhtbESPQYvCMBSE78L+h/AWvGm6oq5UoyyC4kFEXS/eHs0z&#10;7W7zUppU6783guBxmJlvmNmitaW4Uu0Lxwq++gkI4szpgo2C0++qNwHhA7LG0jEpuJOHxfyjM8NU&#10;uxsf6HoMRkQI+xQV5CFUqZQ+y8mi77uKOHoXV1sMUdZG6hpvEW5LOUiSsbRYcFzIsaJlTtn/sbEK&#10;zH7QbL8353K0bP52w4Ph9X7ESnU/258piEBteIdf7Y1WMBnD80v8AXL+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odeWMMAAADbAAAADwAAAAAAAAAAAAAAAACYAgAAZHJzL2Rv&#10;d25yZXYueG1sUEsFBgAAAAAEAAQA9QAAAIgDAAAAAA==&#10;" path="m1870,2035l,2035,,e" filled="f" strokecolor="#903" strokeweight="39e-5mm">
                  <v:stroke dashstyle="1 1"/>
                  <v:path arrowok="t" o:connecttype="custom" o:connectlocs="1187450,1292225;0,1292225;0,0" o:connectangles="0,0,0"/>
                </v:shape>
                <v:line id="Line 85" o:spid="_x0000_s1108" style="position:absolute;flip:x;visibility:visible;mso-wrap-style:square" from="11696,19589" to="12058,202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7dofsQAAADbAAAADwAAAGRycy9kb3ducmV2LnhtbESPQWvCQBSE70L/w/IKvemmHmqIriIW&#10;aSkoaCt4fGSf2WD2bcxuTfTXu4LgcZiZb5jJrLOVOFPjS8cK3gcJCOLc6ZILBX+/y34KwgdkjZVj&#10;UnAhD7PpS2+CmXYtb+i8DYWIEPYZKjAh1JmUPjdk0Q9cTRy9g2sshiibQuoG2wi3lRwmyYe0WHJc&#10;MFjTwlB+3P5bBev1T22qXbHcnyhdfbWLa8nhU6m3124+BhGoC8/wo/2tFaQjuH+JP0BOb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Dt2h+xAAAANsAAAAPAAAAAAAAAAAA&#10;AAAAAKECAABkcnMvZG93bnJldi54bWxQSwUGAAAAAAQABAD5AAAAkgMAAAAA&#10;" strokecolor="#903" strokeweight="39e-5mm"/>
                <v:line id="Line 86" o:spid="_x0000_s1109" style="position:absolute;visibility:visible;mso-wrap-style:square" from="12058,19589" to="12420,20269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IfAy8EAAADbAAAADwAAAGRycy9kb3ducmV2LnhtbERPz2vCMBS+C/4P4Q28abodSqlGccNK&#10;6WVMPXh8NM+m2LyUJmu7/345DHb8+H7vDrPtxEiDbx0reN0kIIhrp1tuFNyuxToD4QOyxs4xKfgh&#10;D4f9crHDXLuJv2i8hEbEEPY5KjAh9LmUvjZk0W9cTxy5hxsshgiHRuoBpxhuO/mWJKm02HJsMNjT&#10;h6H6efm2CspHdbrfanN+plN1LT5TM9rmXanVy3zcggg0h3/xn7vUCrI4Nn6JP0DufwE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8h8DLwQAAANsAAAAPAAAAAAAAAAAAAAAA&#10;AKECAABkcnMvZG93bnJldi54bWxQSwUGAAAAAAQABAD5AAAAjwMAAAAA&#10;" strokecolor="#903" strokeweight="39e-5mm"/>
                <v:line id="Line 87" o:spid="_x0000_s1110" style="position:absolute;visibility:visible;mso-wrap-style:square" from="5581,41548" to="5581,419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rexMsQAAADbAAAADwAAAGRycy9kb3ducmV2LnhtbESPQWvCQBSE7wX/w/KE3urGQm0SXUWk&#10;kvbWRgWPj+wzWcy+DdnVpP++Wyj0OMzMN8xqM9pW3Kn3xrGC+SwBQVw5bbhWcDzsn1IQPiBrbB2T&#10;gm/ysFlPHlaYazfwF93LUIsIYZ+jgiaELpfSVw1Z9DPXEUfv4nqLIcq+lrrHIcJtK5+TZCEtGo4L&#10;DXa0a6i6ljerwHwuipeP11N2km9FmJ/Ta2rsUanH6bhdggg0hv/wX/tdK0gz+P0Sf4Bc/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6t7EyxAAAANsAAAAPAAAAAAAAAAAA&#10;AAAAAKECAABkcnMvZG93bnJldi54bWxQSwUGAAAAAAQABAD5AAAAkgMAAAAA&#10;" strokeweight="0"/>
                <v:line id="Line 88" o:spid="_x0000_s1111" style="position:absolute;visibility:visible;mso-wrap-style:square" from="5581,41548" to="5937,415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rlSOcsAAAADbAAAADwAAAGRycy9kb3ducmV2LnhtbERPTYvCMBC9C/sfwix401RBrdUoy+Ki&#10;3rSrsMehGdtgMylNVuu/NwfB4+N9L9edrcWNWm8cKxgNExDEhdOGSwWn359BCsIHZI21Y1LwIA/r&#10;1UdviZl2dz7SLQ+liCHsM1RQhdBkUvqiIot+6BriyF1cazFE2JZSt3iP4baW4ySZSouGY0OFDX1X&#10;VFzzf6vAHKbbyX52np/lZhtGf+k1NfakVP+z+1qACNSFt/jl3mkF87g+fok/QK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K5UjnLAAAAA2wAAAA8AAAAAAAAAAAAAAAAA&#10;oQIAAGRycy9kb3ducmV2LnhtbFBLBQYAAAAABAAEAPkAAACOAwAAAAA=&#10;" strokeweight="0"/>
                <v:line id="Line 89" o:spid="_x0000_s1112" style="position:absolute;flip:x;visibility:visible;mso-wrap-style:square" from="5670,41636" to="5937,416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eUj0YMUAAADbAAAADwAAAGRycy9kb3ducmV2LnhtbESPQWsCMRSE70L/Q3iF3jSrh1a3RpFK&#10;iwhWtPXQ23Pzuru4eVmS6Kb/3hQEj8PMfMNM59E04kLO15YVDAcZCOLC6ppLBd9f7/0xCB+QNTaW&#10;ScEfeZjPHnpTzLXteEeXfShFgrDPUUEVQptL6YuKDPqBbYmT92udwZCkK6V22CW4aeQoy56lwZrT&#10;QoUtvVVUnPZno2D3+cJH93GOp3jsNtufQ7k+LBdKPT3GxSuIQDHcw7f2SiuYDOH/S/oBcnY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eUj0YMUAAADbAAAADwAAAAAAAAAA&#10;AAAAAAChAgAAZHJzL2Rvd25yZXYueG1sUEsFBgAAAAAEAAQA+QAAAJMDAAAAAA==&#10;" strokeweight="0"/>
                <v:line id="Line 90" o:spid="_x0000_s1113" style="position:absolute;flip:y;visibility:visible;mso-wrap-style:square" from="5670,41636" to="5670,41884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ZpqF8UAAADbAAAADwAAAGRycy9kb3ducmV2LnhtbESPQWsCMRSE74L/ITyhN83WQ6tbo0hL&#10;iwhWtPXQ23Pzuru4eVmS6Kb/3hQEj8PMfMPMFtE04kLO15YVPI4yEMSF1TWXCr6/3ocTED4ga2ws&#10;k4I/8rCY93szzLXteEeXfShFgrDPUUEVQptL6YuKDPqRbYmT92udwZCkK6V22CW4aeQ4y56kwZrT&#10;QoUtvVZUnPZno2D3+cxH93GOp3jsNtufQ7k+vC2VehjE5QuIQDHcw7f2SiuYjuH/S/oBcn4F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iZpqF8UAAADbAAAADwAAAAAAAAAA&#10;AAAAAAChAgAAZHJzL2Rvd25yZXYueG1sUEsFBgAAAAAEAAQA+QAAAJMDAAAAAA==&#10;" strokeweight="0"/>
                <v:line id="Line 91" o:spid="_x0000_s1114" style="position:absolute;visibility:visible;mso-wrap-style:square" from="5581,41548" to="6026,415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XoYQBcQAAADbAAAADwAAAGRycy9kb3ducmV2LnhtbESPQWvCQBSE70L/w/IKvenGFm2MrlJK&#10;i3qzUcHjI/tMFrNvQ3ar8d+7guBxmJlvmNmis7U4U+uNYwXDQQKCuHDacKlgt/3tpyB8QNZYOyYF&#10;V/KwmL/0Zphpd+E/OuehFBHCPkMFVQhNJqUvKrLoB64hjt7RtRZDlG0pdYuXCLe1fE+SsbRoOC5U&#10;2NB3RcUp/7cKzGa8HK0/95O9/FmG4SE9pcbulHp77b6mIAJ14Rl+tFdaweQD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ehhAFxAAAANsAAAAPAAAAAAAAAAAA&#10;AAAAAKECAABkcnMvZG93bnJldi54bWxQSwUGAAAAAAQABAD5AAAAkgMAAAAA&#10;" strokeweight="0"/>
                <v:line id="Line 92" o:spid="_x0000_s1115" style="position:absolute;visibility:visible;mso-wrap-style:square" from="5581,41802" to="5581,419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0W+IccQAAADbAAAADwAAAGRycy9kb3ducmV2LnhtbESPQWvCQBSE70L/w/IKvenGUm2MrlJK&#10;i3qzUcHjI/tMFrNvQ3ar8d+7guBxmJlvmNmis7U4U+uNYwXDQQKCuHDacKlgt/3tpyB8QNZYOyYF&#10;V/KwmL/0Zphpd+E/OuehFBHCPkMFVQhNJqUvKrLoB64hjt7RtRZDlG0pdYuXCLe1fE+SsbRoOC5U&#10;2NB3RcUp/7cKzGa8HK0/95O9/FmG4SE9pcbulHp77b6mIAJ14Rl+tFdaweQD7l/iD5DzG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DRb4hxxAAAANsAAAAPAAAAAAAAAAAA&#10;AAAAAKECAABkcnMvZG93bnJldi54bWxQSwUGAAAAAAQABAD5AAAAkgMAAAAA&#10;" strokeweight="0"/>
                <v:line id="Line 93" o:spid="_x0000_s1116" style="position:absolute;visibility:visible;mso-wrap-style:square" from="5670,41548" to="5670,419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viMt6sQAAADbAAAADwAAAGRycy9kb3ducmV2LnhtbESPQWvCQBSE7wX/w/IK3upGQZukriJS&#10;SXurUaHHR/Y1Wcy+DdmtSf99t1DwOMzMN8x6O9pW3Kj3xrGC+SwBQVw5bbhWcD4dnlIQPiBrbB2T&#10;gh/ysN1MHtaYazfwkW5lqEWEsM9RQRNCl0vpq4Ys+pnriKP35XqLIcq+lrrHIcJtKxdJspIWDceF&#10;BjvaN1Rdy2+rwHysiuX78yW7yNcizD/Ta2rsWanp47h7ARFoDPfwf/tNK8iW8Pcl/gC5+Q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C+Iy3qxAAAANsAAAAPAAAAAAAAAAAA&#10;AAAAAKECAABkcnMvZG93bnJldi54bWxQSwUGAAAAAAQABAD5AAAAkgMAAAAA&#10;" strokeweight="0"/>
                <v:line id="Line 94" o:spid="_x0000_s1117" style="position:absolute;visibility:visible;mso-wrap-style:square" from="5581,41636" to="6026,416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TvGzncQAAADbAAAADwAAAGRycy9kb3ducmV2LnhtbESPT2vCQBTE7wW/w/KE3uomhaYxuopI&#10;RXtr/QMeH9lnsph9G7JrjN++Wyj0OMzMb5j5crCN6KnzxrGCdJKAIC6dNlwpOB42LzkIH5A1No5J&#10;wYM8LBejpzkW2t35m/p9qESEsC9QQR1CW0jpy5os+olriaN3cZ3FEGVXSd3hPcJtI1+TJJMWDceF&#10;Glta11Re9zerwHxl27fP99P0JD+2IT3n19zYo1LP42E1AxFoCP/hv/ZOK5hm8Psl/gC5+AE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O8bOdxAAAANsAAAAPAAAAAAAAAAAA&#10;AAAAAKECAABkcnMvZG93bnJldi54bWxQSwUGAAAAAAQABAD5AAAAkgMAAAAA&#10;" strokeweight="0"/>
                <v:line id="Line 95" o:spid="_x0000_s1118" style="position:absolute;visibility:visible;mso-wrap-style:square" from="5581,41636" to="6026,416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b0WBsQAAADbAAAADwAAAGRycy9kb3ducmV2LnhtbESPQWvCQBSE7wX/w/IKvdWNgjFJXUWk&#10;kvZWo0KPj+xrsph9G7JbTf99t1DwOMzMN8xqM9pOXGnwxrGC2TQBQVw7bbhRcDrunzMQPiBr7ByT&#10;gh/ysFlPHlZYaHfjA12r0IgIYV+ggjaEvpDS1y1Z9FPXE0fvyw0WQ5RDI/WAtwi3nZwnSSotGo4L&#10;Lfa0a6m+VN9WgflIy8X78pyf5WsZZp/ZJTP2pNTT47h9ARFoDPfwf/tNK8iX8Pcl/gC5/gU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hvRYGxAAAANsAAAAPAAAAAAAAAAAA&#10;AAAAAKECAABkcnMvZG93bnJldi54bWxQSwUGAAAAAAQABAD5AAAAkgMAAAAA&#10;" strokeweight="0"/>
                <v:line id="Line 96" o:spid="_x0000_s1119" style="position:absolute;visibility:visible;mso-wrap-style:square" from="5670,41548" to="5670,419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KCdMAAAADbAAAADwAAAGRycy9kb3ducmV2LnhtbERPTYvCMBC9C/sfwix401RBrdUoy+Ki&#10;3rSrsMehGdtgMylNVuu/NwfB4+N9L9edrcWNWm8cKxgNExDEhdOGSwWn359BCsIHZI21Y1LwIA/r&#10;1UdviZl2dz7SLQ+liCHsM1RQhdBkUvqiIot+6BriyF1cazFE2JZSt3iP4baW4ySZSouGY0OFDX1X&#10;VFzzf6vAHKbbyX52np/lZhtGf+k1NfakVP+z+1qACNSFt/jl3mkF8zg2fok/QK6e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FAignTAAAAA2wAAAA8AAAAAAAAAAAAAAAAA&#10;oQIAAGRycy9kb3ducmV2LnhtbFBLBQYAAAAABAAEAPkAAACOAwAAAAA=&#10;" strokeweight="0"/>
                <v:line id="Line 97" o:spid="_x0000_s1120" style="position:absolute;visibility:visible;mso-wrap-style:square" from="5670,41548" to="5670,419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24n78MAAADbAAAADwAAAGRycy9kb3ducmV2LnhtbESPQWvCQBSE70L/w/IK3nSjoCapq5Ri&#10;0d40VejxkX1NFrNvQ3ar8d93BcHjMDPfMMt1bxtxoc4bxwom4wQEcem04UrB8ftzlILwAVlj45gU&#10;3MjDevUyWGKu3ZUPdClCJSKEfY4K6hDaXEpf1mTRj11LHL1f11kMUXaV1B1eI9w2cpokc2nRcFyo&#10;saWPmspz8WcVmP18O/tanLKT3GzD5Cc9p8YelRq+9u9vIAL14Rl+tHdaQZbB/Uv8AXL1Dw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D9uJ+/DAAAA2wAAAA8AAAAAAAAAAAAA&#10;AAAAoQIAAGRycy9kb3ducmV2LnhtbFBLBQYAAAAABAAEAPkAAACRAwAAAAA=&#10;" strokeweight="0"/>
                <v:line id="Line 98" o:spid="_x0000_s1121" style="position:absolute;visibility:visible;mso-wrap-style:square" from="5581,41548" to="6026,415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" strokeweight="0"/>
                <v:line id="Line 99" o:spid="_x0000_s1122" style="position:absolute;visibility:visible;mso-wrap-style:square" from="5581,41636" to="6026,4163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UcrbG8EAAADcAAAADwAAAGRycy9kb3ducmV2LnhtbERPTYvCMBC9L+x/CLPgbU0rqLUaZVlc&#10;1JvrKngcmrENNpPSZLX+eyMI3ubxPme26GwtLtR641hB2k9AEBdOGy4V7P9+PjMQPiBrrB2Tght5&#10;WMzf32aYa3flX7rsQiliCPscFVQhNLmUvqjIou+7hjhyJ9daDBG2pdQtXmO4reUgSUbSouHYUGFD&#10;3xUV592/VWC2o9VwMz5MDnK5CukxO2fG7pXqfXRfUxCBuvASP91rHecnKTyeiRfI+R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RytsbwQAAANwAAAAPAAAAAAAAAAAAAAAA&#10;AKECAABkcnMvZG93bnJldi54bWxQSwUGAAAAAAQABAD5AAAAjwMAAAAA&#10;" strokeweight="0"/>
                <v:line id="Line 100" o:spid="_x0000_s1123" style="position:absolute;visibility:visible;mso-wrap-style:square" from="5581,41548" to="5581,419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oRhFbMEAAADcAAAADwAAAGRycy9kb3ducmV2LnhtbERPTYvCMBC9C/sfwix401RB7VajLMuK&#10;elNXwePQzLbBZlKaqPXfG0HwNo/3ObNFaytxpcYbxwoG/QQEce604ULB4W/ZS0H4gKyxckwK7uRh&#10;Mf/ozDDT7sY7uu5DIWII+wwVlCHUmZQ+L8mi77uaOHL/rrEYImwKqRu8xXBbyWGSjKVFw7GhxJp+&#10;SsrP+4tVYLbj1WgzOX4d5e8qDE7pOTX2oFT3s/2eggjUhrf45V7rOD8ZwvOZeIGcP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ChGEVswQAAANwAAAAPAAAAAAAAAAAAAAAA&#10;AKECAABkcnMvZG93bnJldi54bWxQSwUGAAAAAAQABAD5AAAAjwMAAAAA&#10;" strokeweight="0"/>
                <v:line id="Line 101" o:spid="_x0000_s1124" style="position:absolute;flip:x;visibility:visible;mso-wrap-style:square" from="5581,41548" to="6026,415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ILDTMsQAAADcAAAADwAAAGRycy9kb3ducmV2LnhtbERPTWsCMRC9C/0PYQq9abYWqmyNIpWW&#10;UrCi1oO3cTPuLm4mSxLd9N+bguBtHu9zJrNoGnEh52vLCp4HGQjiwuqaSwW/24/+GIQPyBoby6Tg&#10;jzzMpg+9CebadrymyyaUIoWwz1FBFUKbS+mLigz6gW2JE3e0zmBI0JVSO+xSuGnkMMtepcGaU0OF&#10;Lb1XVJw2Z6Ng/TPig/s8x1M8dMvVfld+7xZzpZ4e4/wNRKAY7uKb+0un+dkL/D+TLpDTK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sNMyxAAAANwAAAAPAAAAAAAAAAAA&#10;AAAAAKECAABkcnMvZG93bnJldi54bWxQSwUGAAAAAAQABAD5AAAAkgMAAAAA&#10;" strokeweight="0"/>
                <v:line id="Line 102" o:spid="_x0000_s1125" style="position:absolute;visibility:visible;mso-wrap-style:square" from="5670,41636" to="6121,420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Myzq8AAAADcAAAADwAAAGRycy9kb3ducmV2LnhtbERP24rCMBB9F/yHMMK+aaosKl2jeEHQ&#10;J/HyAbPNbFO2mdQmavXrjSD4NodzncmssaW4Uu0Lxwr6vQQEceZ0wbmC03HdHYPwAVlj6ZgU3MnD&#10;bNpuTTDV7sZ7uh5CLmII+xQVmBCqVEqfGbLoe64ijtyfqy2GCOtc6hpvMdyWcpAkQ2mx4NhgsKKl&#10;oez/cLEK6MGF/N1tzpfFaLXc7o6Gt2Gh1Fenmf+ACNSEj/jt3ug4P/mG1zPxAjl9Ag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OjMs6vAAAAA3AAAAA8AAAAAAAAAAAAAAAAA&#10;oQIAAGRycy9kb3ducmV2LnhtbFBLBQYAAAAABAAEAPkAAACOAwAAAAA=&#10;" strokeweight="78e-5mm"/>
                <v:line id="Line 103" o:spid="_x0000_s1126" style="position:absolute;flip:x y;visibility:visible;mso-wrap-style:square" from="5670,41636" to="6121,420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6Exi18EAAADcAAAADwAAAGRycy9kb3ducmV2LnhtbERPTWsCMRC9F/wPYQq9FM3aUpWtUURq&#10;kd5c9T5sxs1iMlmSVNd/3xQEb/N4nzNf9s6KC4XYelYwHhUgiGuvW24UHPab4QxETMgarWdScKMI&#10;y8XgaY6l9lfe0aVKjcghHEtUYFLqSiljbchhHPmOOHMnHxymDEMjdcBrDndWvhXFRDpsOTcY7Ght&#10;qD5Xv07B+/S4357tq/nZRGe+vm1VT8JNqZfnfvUJIlGfHuK7e6vz/OID/p/JF8jFH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oTGLXwQAAANwAAAAPAAAAAAAAAAAAAAAA&#10;AKECAABkcnMvZG93bnJldi54bWxQSwUGAAAAAAQABAD5AAAAjwMAAAAA&#10;" strokeweight="0"/>
                <v:line id="Line 104" o:spid="_x0000_s1127" style="position:absolute;flip:x y;visibility:visible;mso-wrap-style:square" from="5670,41548" to="6121,420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GJ78oMEAAADcAAAADwAAAGRycy9kb3ducmV2LnhtbERPTWsCMRC9F/wPYQQvRbO1sJbVKFJq&#10;kd66a+/DZtwsJpMlSXX9902h0Ns83udsdqOz4koh9p4VPC0KEMSt1z13Ck7NYf4CIiZkjdYzKbhT&#10;hN128rDBSvsbf9K1Tp3IIRwrVGBSGiopY2vIYVz4gThzZx8cpgxDJ3XAWw53Vi6LopQOe84NBgd6&#10;NdRe6m+n4Hn11Rwv9tF8HKIzb++2bstwV2o2HfdrEInG9C/+cx91nl+U8PtMvkBuf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AYnvygwQAAANwAAAAPAAAAAAAAAAAAAAAA&#10;AKECAABkcnMvZG93bnJldi54bWxQSwUGAAAAAAQABAD5AAAAjwMAAAAA&#10;" strokeweight="0"/>
                <v:line id="Line 105" o:spid="_x0000_s1128" style="position:absolute;flip:x y;visibility:visible;mso-wrap-style:square" from="5670,41636" to="6121,420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" strokeweight="0"/>
                <v:line id="Line 106" o:spid="_x0000_s1129" style="position:absolute;flip:x y;visibility:visible;mso-wrap-style:square" from="5670,41636" to="6121,420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Bk3NScQAAADcAAAADwAAAGRycy9kb3ducmV2LnhtbESPQWsCMRCF74X+hzCFXopm24LK1igi&#10;tUhvXfU+bKabxWSyJKmu/75zKPQ2w3vz3jfL9Ri8ulDKfWQDz9MKFHEbbc+dgeNhN1mAygXZoo9M&#10;Bm6UYb26v1tibeOVv+jSlE5JCOcaDbhShlrr3DoKmKdxIBbtO6aARdbUaZvwKuHB65eqmumAPUuD&#10;w4G2jtpz8xMMvM5Ph/3ZP7nPXQ7u/cM37SzdjHl8GDdvoAqN5d/8d723gl8JrTwjE+jVL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AGTc1JxAAAANwAAAAPAAAAAAAAAAAA&#10;AAAAAKECAABkcnMvZG93bnJldi54bWxQSwUGAAAAAAQABAD5AAAAkgMAAAAA&#10;" strokeweight="0"/>
                <v:line id="Line 107" o:spid="_x0000_s1130" style="position:absolute;flip:x y;visibility:visible;mso-wrap-style:square" from="5581,41636" to="6121,4213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aQFo0sEAAADcAAAADwAAAGRycy9kb3ducmV2LnhtbERPTWsCMRC9C/6HMEIvUrO2oO3WKCK1&#10;iDdXex82081iMlmSqOu/bwoFb/N4n7NY9c6KK4XYelYwnRQgiGuvW24UnI7b5zcQMSFrtJ5JwZ0i&#10;rJbDwQJL7W98oGuVGpFDOJaowKTUlVLG2pDDOPEdceZ+fHCYMgyN1AFvOdxZ+VIUM+mw5dxgsKON&#10;ofpcXZyC1/n3cXe2Y7PfRmc+v2xVz8JdqadRv/4AkahPD/G/e6fz/OId/p7JF8jlLwA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pAWjSwQAAANwAAAAPAAAAAAAAAAAAAAAA&#10;AKECAABkcnMvZG93bnJldi54bWxQSwUGAAAAAAQABAD5AAAAjwMAAAAA&#10;" strokeweight="0"/>
                <v:line id="Line 108" o:spid="_x0000_s1131" style="position:absolute;flip:x y;visibility:visible;mso-wrap-style:square" from="5759,41636" to="6210,42056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" strokeweight="0"/>
                <v:line id="Line 109" o:spid="_x0000_s1132" style="position:absolute;visibility:visible;mso-wrap-style:square" from="5581,41548" to="5581,41973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1BNNxsEAAADcAAAADwAAAGRycy9kb3ducmV2LnhtbERPTYvCMBC9L+x/CLPgbU0rqLUaZVlc&#10;1JvrKngcmrENNpPSZLX+eyMI3ubxPme26GwtLtR641hB2k9AEBdOGy4V7P9+PjMQPiBrrB2Tght5&#10;WMzf32aYa3flX7rsQiliCPscFVQhNLmUvqjIou+7hjhyJ9daDBG2pdQtXmO4reUgSUbSouHYUGFD&#10;3xUV592/VWC2o9VwMz5MDnK5CukxO2fG7pXqfXRfUxCBuvASP91rHeenKTyeiRfI+R0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DUE03GwQAAANwAAAAPAAAAAAAAAAAAAAAA&#10;AKECAABkcnMvZG93bnJldi54bWxQSwUGAAAAAAQABAD5AAAAjwMAAAAA&#10;" strokeweight="0"/>
                <v:line id="Line 110" o:spid="_x0000_s1133" style="position:absolute;visibility:visible;mso-wrap-style:square" from="5581,41548" to="6026,41548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" strokeweight="0"/>
                <v:rect id="Rectangle 111" o:spid="_x0000_s1134" style="position:absolute;left:7105;top:31921;width:4737;height:2070;visibility:visible;mso-wrap-style:none;v-text-anchor:top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RC3RL4A&#10;AADcAAAADwAAAGRycy9kb3ducmV2LnhtbERP24rCMBB9X/Afwgi+rakuLFKNIoKgiy9WP2BophdM&#10;JiWJtv69EYR9m8O5zmozWCMe5EPrWMFsmoEgLp1uuVZwvey/FyBCRNZoHJOCJwXYrEdfK8y16/lM&#10;jyLWIoVwyFFBE2OXSxnKhiyGqeuIE1c5bzEm6GupPfYp3Bo5z7JfabHl1NBgR7uGyltxtwrkpdj3&#10;i8L4zP3Nq5M5Hs4VOaUm42G7BBFpiP/ij/ug0/zZD7yfSRfI9Qs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B0Qt0S+AAAA3AAAAA8AAAAAAAAAAAAAAAAAmAIAAGRycy9kb3ducmV2&#10;LnhtbFBLBQYAAAAABAAEAPUAAACDAwAAAAA=&#10;" filled="f" stroked="f">
                  <v:textbox style="mso-fit-shape-to-text:t" inset="0,0,0,0">
                    <w:txbxContent>
                      <w:p w:rsidR="00306634" w:rsidRDefault="00306634">
                        <w:pPr>
                          <w:ind w:left="0"/>
                        </w:pPr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«</w:t>
                        </w:r>
                        <w:proofErr w:type="gramStart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extend</w:t>
                        </w:r>
                        <w:proofErr w:type="gramEnd"/>
                        <w:r>
                          <w:rPr>
                            <w:rFonts w:ascii="Tahoma" w:hAnsi="Tahoma" w:cs="Tahoma"/>
                            <w:color w:val="000000"/>
                            <w:sz w:val="18"/>
                            <w:szCs w:val="18"/>
                            <w:lang w:val="en-US"/>
                          </w:rPr>
                          <w:t>»</w:t>
                        </w:r>
                      </w:p>
                    </w:txbxContent>
                  </v:textbox>
                </v:rect>
                <v:line id="Line 112" o:spid="_x0000_s1135" style="position:absolute;visibility:visible;mso-wrap-style:square" from="5848,13512" to="10350,13512" o:connectortype="straight" o:gfxdata="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" strokecolor="#903" strokeweight="39e-5mm"/>
                <w10:anchorlock/>
              </v:group>
            </w:pict>
          </mc:Fallback>
        </mc:AlternateContent>
      </w:r>
    </w:p>
    <w:p w:rsidR="0068724D" w:rsidRDefault="0068724D" w:rsidP="0068724D">
      <w:pPr>
        <w:pStyle w:val="Ttulo1"/>
        <w:keepNext w:val="0"/>
        <w:widowControl w:val="0"/>
        <w:spacing w:before="0" w:line="240" w:lineRule="auto"/>
        <w:ind w:left="540" w:hanging="540"/>
      </w:pPr>
      <w:r>
        <w:rPr>
          <w:b w:val="0"/>
          <w:bCs w:val="0"/>
        </w:rPr>
        <w:br w:type="page"/>
      </w:r>
      <w:bookmarkStart w:id="9" w:name="_Toc404702442"/>
      <w:r>
        <w:lastRenderedPageBreak/>
        <w:t>Casos de Uso</w:t>
      </w:r>
      <w:bookmarkEnd w:id="9"/>
    </w:p>
    <w:p w:rsidR="0068724D" w:rsidRDefault="0068724D" w:rsidP="0068724D">
      <w:pPr>
        <w:pStyle w:val="Ttulo2"/>
      </w:pPr>
      <w:r>
        <w:rPr>
          <w:vanish/>
        </w:rPr>
        <w:t xml:space="preserve">UCS578 </w:t>
      </w:r>
      <w:bookmarkStart w:id="10" w:name="_Toc404702443"/>
      <w:r>
        <w:t>Incluir Calendário Letivo das Unidades Organizacionais</w:t>
      </w:r>
      <w:bookmarkEnd w:id="10"/>
      <w:r>
        <w:t> </w:t>
      </w:r>
    </w:p>
    <w:p w:rsidR="0068724D" w:rsidRDefault="0068724D" w:rsidP="0068724D">
      <w:pPr>
        <w:pStyle w:val="Ttulo3"/>
        <w:keepNext w:val="0"/>
        <w:widowControl w:val="0"/>
        <w:spacing w:before="120" w:line="240" w:lineRule="auto"/>
        <w:ind w:left="1620" w:hanging="900"/>
      </w:pPr>
      <w:bookmarkStart w:id="11" w:name="_Toc404702444"/>
      <w:r>
        <w:t>Fluxo Básico</w:t>
      </w:r>
      <w:bookmarkEnd w:id="11"/>
    </w:p>
    <w:p w:rsidR="0068724D" w:rsidRDefault="0068724D" w:rsidP="0068724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calendário letivo das unidades organizacionais.</w:t>
      </w:r>
    </w:p>
    <w:p w:rsidR="0068724D" w:rsidRDefault="0068724D" w:rsidP="0068724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uma unidade organizacional com o indicativo de “Instituição de Ensino”. Vide item 5.1 do anexo.</w:t>
      </w:r>
    </w:p>
    <w:p w:rsidR="0068724D" w:rsidRDefault="0068724D" w:rsidP="0068724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68724D" w:rsidRDefault="0068724D" w:rsidP="0068724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valida as informações, processa a operação e exibe a mensagem MSG0050 ("Inclusão efetuada com sucesso!"). </w:t>
      </w:r>
    </w:p>
    <w:p w:rsidR="0068724D" w:rsidRDefault="0068724D" w:rsidP="0068724D">
      <w:pPr>
        <w:pStyle w:val="Ttulo3"/>
        <w:keepNext w:val="0"/>
        <w:widowControl w:val="0"/>
        <w:spacing w:before="120" w:line="240" w:lineRule="auto"/>
        <w:ind w:left="1620" w:hanging="900"/>
      </w:pPr>
      <w:bookmarkStart w:id="12" w:name="_Toc404702445"/>
      <w:r>
        <w:t>Exceções</w:t>
      </w:r>
      <w:bookmarkEnd w:id="12"/>
    </w:p>
    <w:p w:rsidR="0068724D" w:rsidRDefault="0068724D" w:rsidP="0068724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Tentativa de não associar pelo menos uma unidade organizacional ao calendário letivo. O sistema exibe a mensagem MSG0078 ("&lt;</w:t>
      </w:r>
      <w:proofErr w:type="spellStart"/>
      <w:r>
        <w:t>Nome_da_operação</w:t>
      </w:r>
      <w:proofErr w:type="spellEnd"/>
      <w:r>
        <w:t>&gt; não efetuada. Deve existir pelo menos um item associado."</w:t>
      </w:r>
      <w:proofErr w:type="gramStart"/>
      <w:r>
        <w:t>)</w:t>
      </w:r>
      <w:proofErr w:type="gramEnd"/>
    </w:p>
    <w:p w:rsidR="0068724D" w:rsidRDefault="0068724D" w:rsidP="0068724D">
      <w:pPr>
        <w:pStyle w:val="Ttulo2"/>
      </w:pPr>
      <w:r>
        <w:rPr>
          <w:vanish/>
        </w:rPr>
        <w:t xml:space="preserve">UCS579 </w:t>
      </w:r>
      <w:bookmarkStart w:id="13" w:name="_Toc404702446"/>
      <w:r>
        <w:t>Alterar Calendário Letivo das Unidades Organizacionais</w:t>
      </w:r>
      <w:bookmarkEnd w:id="13"/>
      <w:r>
        <w:t> </w:t>
      </w:r>
    </w:p>
    <w:p w:rsidR="0068724D" w:rsidRDefault="0068724D" w:rsidP="0068724D">
      <w:pPr>
        <w:pStyle w:val="Ttulo3"/>
        <w:keepNext w:val="0"/>
        <w:widowControl w:val="0"/>
        <w:spacing w:before="120" w:line="240" w:lineRule="auto"/>
        <w:ind w:left="1620" w:hanging="900"/>
      </w:pPr>
      <w:bookmarkStart w:id="14" w:name="_Toc404702447"/>
      <w:r>
        <w:t>Fluxo Básico</w:t>
      </w:r>
      <w:bookmarkEnd w:id="14"/>
    </w:p>
    <w:p w:rsidR="0068724D" w:rsidRDefault="0068724D" w:rsidP="0068724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calendário letivo das unidades organizacionais.</w:t>
      </w:r>
    </w:p>
    <w:p w:rsidR="0068724D" w:rsidRDefault="0068724D" w:rsidP="0068724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a informações do calendário letivo das unidades organizacionais.</w:t>
      </w:r>
    </w:p>
    <w:p w:rsidR="0068724D" w:rsidRDefault="0068724D" w:rsidP="0068724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altera os dados necessários e submete a operação.</w:t>
      </w:r>
    </w:p>
    <w:p w:rsidR="0068724D" w:rsidRDefault="0068724D" w:rsidP="0068724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valida as informações, processa a operação e exibe a mensagem MSG0051 ("Alteração efetuada com sucesso!").</w:t>
      </w:r>
    </w:p>
    <w:p w:rsidR="0068724D" w:rsidRDefault="0068724D" w:rsidP="0068724D">
      <w:pPr>
        <w:pStyle w:val="Recuodecorpodetexto"/>
      </w:pPr>
    </w:p>
    <w:p w:rsidR="0068724D" w:rsidRDefault="0068724D" w:rsidP="0068724D">
      <w:pPr>
        <w:pStyle w:val="Ttulo2"/>
      </w:pPr>
      <w:r>
        <w:rPr>
          <w:vanish/>
        </w:rPr>
        <w:t xml:space="preserve">UCS580 </w:t>
      </w:r>
      <w:bookmarkStart w:id="15" w:name="_Toc404702448"/>
      <w:r>
        <w:t>Excluir Calendário Letivo das Unidades Organizacionais</w:t>
      </w:r>
      <w:bookmarkEnd w:id="15"/>
      <w:r>
        <w:t> </w:t>
      </w:r>
    </w:p>
    <w:p w:rsidR="0068724D" w:rsidRDefault="0068724D" w:rsidP="0068724D">
      <w:pPr>
        <w:pStyle w:val="Ttulo3"/>
        <w:keepNext w:val="0"/>
        <w:widowControl w:val="0"/>
        <w:spacing w:before="120" w:line="240" w:lineRule="auto"/>
        <w:ind w:left="1620" w:hanging="900"/>
      </w:pPr>
      <w:bookmarkStart w:id="16" w:name="_Toc404702449"/>
      <w:r>
        <w:t>Fluxo Básico</w:t>
      </w:r>
      <w:bookmarkEnd w:id="16"/>
    </w:p>
    <w:p w:rsidR="0068724D" w:rsidRDefault="0068724D" w:rsidP="0068724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ator solicita a funcionalidade de manutenção de </w:t>
      </w:r>
      <w:r>
        <w:lastRenderedPageBreak/>
        <w:t>calendário letivo das unidades organizacionais.</w:t>
      </w:r>
    </w:p>
    <w:p w:rsidR="0068724D" w:rsidRDefault="0068724D" w:rsidP="0068724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submete a operação.</w:t>
      </w:r>
    </w:p>
    <w:p w:rsidR="0068724D" w:rsidRDefault="0068724D" w:rsidP="0068724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processa a operação e exibe a mensagem MSG0052 ("Exclusão efetuada com sucesso!").</w:t>
      </w:r>
    </w:p>
    <w:p w:rsidR="0068724D" w:rsidRDefault="0068724D" w:rsidP="0068724D">
      <w:pPr>
        <w:pStyle w:val="Ttulo3"/>
        <w:keepNext w:val="0"/>
        <w:widowControl w:val="0"/>
        <w:spacing w:before="120" w:line="240" w:lineRule="auto"/>
        <w:ind w:left="1620" w:hanging="900"/>
      </w:pPr>
      <w:bookmarkStart w:id="17" w:name="_Toc404702450"/>
      <w:r>
        <w:t>Exceções</w:t>
      </w:r>
      <w:bookmarkEnd w:id="17"/>
    </w:p>
    <w:p w:rsidR="0068724D" w:rsidRDefault="0068724D" w:rsidP="0068724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Tentativa de excluir calendário letivo de unidades organizacional com data de início menor ou igual </w:t>
      </w:r>
      <w:proofErr w:type="gramStart"/>
      <w:r>
        <w:t>a</w:t>
      </w:r>
      <w:proofErr w:type="gramEnd"/>
      <w:r>
        <w:t xml:space="preserve"> data atual. O sistema exibe a mensagem MSG0143 ("&lt;nome_conceito1&gt; menor que &lt;nome_conceito2&gt;.").</w:t>
      </w:r>
    </w:p>
    <w:p w:rsidR="0068724D" w:rsidRDefault="0068724D" w:rsidP="0068724D">
      <w:pPr>
        <w:pStyle w:val="Ttulo4"/>
        <w:numPr>
          <w:ilvl w:val="0"/>
          <w:numId w:val="0"/>
        </w:numPr>
        <w:ind w:left="1080"/>
      </w:pPr>
    </w:p>
    <w:p w:rsidR="0068724D" w:rsidRDefault="0068724D" w:rsidP="0068724D">
      <w:pPr>
        <w:pStyle w:val="Recuodecorpodetexto"/>
      </w:pPr>
    </w:p>
    <w:p w:rsidR="0068724D" w:rsidRDefault="0068724D" w:rsidP="0068724D">
      <w:pPr>
        <w:pStyle w:val="Ttulo2"/>
      </w:pPr>
      <w:r>
        <w:rPr>
          <w:vanish/>
        </w:rPr>
        <w:t xml:space="preserve">UCS581 </w:t>
      </w:r>
      <w:bookmarkStart w:id="18" w:name="_Toc404702451"/>
      <w:r>
        <w:t>Listar Calendário Letivo das Unidades Organizacionais</w:t>
      </w:r>
      <w:bookmarkEnd w:id="18"/>
      <w:r>
        <w:t> </w:t>
      </w:r>
    </w:p>
    <w:p w:rsidR="0068724D" w:rsidRDefault="0068724D" w:rsidP="0068724D">
      <w:pPr>
        <w:pStyle w:val="Ttulo3"/>
        <w:keepNext w:val="0"/>
        <w:widowControl w:val="0"/>
        <w:spacing w:before="120" w:line="240" w:lineRule="auto"/>
        <w:ind w:left="1620" w:hanging="900"/>
      </w:pPr>
      <w:bookmarkStart w:id="19" w:name="_Toc404702452"/>
      <w:r>
        <w:t>Fluxo Básico</w:t>
      </w:r>
      <w:bookmarkEnd w:id="19"/>
    </w:p>
    <w:p w:rsidR="0068724D" w:rsidRDefault="0068724D" w:rsidP="0068724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solicita a funcionalidade de manutenção de calendário letivo das unidades organizacionais.</w:t>
      </w:r>
    </w:p>
    <w:p w:rsidR="0068724D" w:rsidRDefault="0068724D" w:rsidP="0068724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 xml:space="preserve">O sistema exibe os filtros de pesquisa. </w:t>
      </w:r>
    </w:p>
    <w:p w:rsidR="0068724D" w:rsidRDefault="0068724D" w:rsidP="0068724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ator informa os dados necessários e submete a operação.</w:t>
      </w:r>
    </w:p>
    <w:p w:rsidR="0068724D" w:rsidRDefault="0068724D" w:rsidP="0068724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O sistema exibe uma lista de acordo com os filtros informados.</w:t>
      </w:r>
    </w:p>
    <w:p w:rsidR="0068724D" w:rsidRDefault="0068724D" w:rsidP="0068724D">
      <w:pPr>
        <w:pStyle w:val="Recuodecorpodetexto"/>
      </w:pPr>
    </w:p>
    <w:p w:rsidR="0068724D" w:rsidRDefault="0068724D" w:rsidP="0068724D">
      <w:pPr>
        <w:pStyle w:val="Ttulo2"/>
      </w:pPr>
      <w:bookmarkStart w:id="20" w:name="_Toc404702453"/>
      <w:r>
        <w:t>Exceções comuns aos casos de uso Incluir e Alterar</w:t>
      </w:r>
      <w:bookmarkEnd w:id="20"/>
    </w:p>
    <w:p w:rsidR="0068724D" w:rsidRDefault="0068724D" w:rsidP="0068724D">
      <w:pPr>
        <w:pStyle w:val="Ttulo3"/>
        <w:keepNext w:val="0"/>
        <w:widowControl w:val="0"/>
        <w:spacing w:before="120" w:line="240" w:lineRule="auto"/>
        <w:ind w:left="1620" w:hanging="900"/>
      </w:pPr>
      <w:bookmarkStart w:id="21" w:name="_Toc404702454"/>
      <w:r>
        <w:t>Exceções</w:t>
      </w:r>
      <w:bookmarkEnd w:id="21"/>
    </w:p>
    <w:p w:rsidR="0068724D" w:rsidRDefault="0068724D" w:rsidP="0068724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Tentativa de informar data inicial maior que data final do calendário letivo das unidades organizacionais. O sistema exibe a mensagem MSG0144 ("&lt;nome_conceito1&gt; maior que &lt;nome_conceito2&gt;.").</w:t>
      </w:r>
    </w:p>
    <w:p w:rsidR="0068724D" w:rsidRDefault="0068724D" w:rsidP="0068724D">
      <w:pPr>
        <w:pStyle w:val="Ttulo4"/>
        <w:keepNext w:val="0"/>
        <w:widowControl w:val="0"/>
        <w:tabs>
          <w:tab w:val="clear" w:pos="1985"/>
        </w:tabs>
        <w:spacing w:line="240" w:lineRule="auto"/>
        <w:ind w:left="2160" w:hanging="1080"/>
      </w:pPr>
      <w:r>
        <w:t>Tentativa de informa ano menor que o ano corrente do calendário letivo das unidades organizacionais. O sistema exibe a mensagem MSG0143 ("&lt;nome_conceito1&gt; menor que &lt;nome_conceito2&gt;.").</w:t>
      </w:r>
    </w:p>
    <w:p w:rsidR="0068724D" w:rsidRDefault="0068724D" w:rsidP="0068724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>Tentativa de informar data inicial e/ou final do calendário letivo das unidades organizacionais, menor que data atual. O sistema exibe a mensagem MSG0143 ("&lt;nome_conceito1&gt; menor que &lt;nome_conceito2&gt;.").</w:t>
      </w:r>
    </w:p>
    <w:p w:rsidR="0068724D" w:rsidRDefault="0068724D" w:rsidP="0068724D">
      <w:pPr>
        <w:pStyle w:val="Ttulo4"/>
        <w:numPr>
          <w:ilvl w:val="0"/>
          <w:numId w:val="0"/>
        </w:numPr>
        <w:ind w:left="1080"/>
      </w:pPr>
    </w:p>
    <w:p w:rsidR="0068724D" w:rsidRDefault="0068724D" w:rsidP="0068724D">
      <w:pPr>
        <w:pStyle w:val="Ttulo4"/>
        <w:numPr>
          <w:ilvl w:val="0"/>
          <w:numId w:val="0"/>
        </w:numPr>
        <w:ind w:left="1080"/>
      </w:pPr>
    </w:p>
    <w:p w:rsidR="0068724D" w:rsidRDefault="0068724D" w:rsidP="0068724D">
      <w:pPr>
        <w:pStyle w:val="Ttulo1"/>
        <w:keepNext w:val="0"/>
        <w:widowControl w:val="0"/>
        <w:spacing w:before="0" w:line="240" w:lineRule="auto"/>
        <w:ind w:left="540" w:hanging="540"/>
      </w:pPr>
      <w:bookmarkStart w:id="22" w:name="_Toc404702455"/>
      <w:r>
        <w:t>Anexos</w:t>
      </w:r>
      <w:bookmarkEnd w:id="22"/>
    </w:p>
    <w:p w:rsidR="0068724D" w:rsidRDefault="0068724D" w:rsidP="0068724D">
      <w:pPr>
        <w:pStyle w:val="Ttulo2"/>
        <w:widowControl w:val="0"/>
        <w:tabs>
          <w:tab w:val="left" w:pos="1080"/>
        </w:tabs>
        <w:spacing w:before="0" w:after="0" w:line="240" w:lineRule="auto"/>
        <w:ind w:left="1080" w:hanging="720"/>
      </w:pPr>
      <w:bookmarkStart w:id="23" w:name="_Toc404702456"/>
      <w:r>
        <w:t>Unidade organizacional</w:t>
      </w:r>
      <w:bookmarkEnd w:id="23"/>
    </w:p>
    <w:p w:rsidR="0068724D" w:rsidRDefault="0068724D" w:rsidP="0068724D">
      <w:pPr>
        <w:pStyle w:val="Ttulo3"/>
        <w:keepNext w:val="0"/>
        <w:widowControl w:val="0"/>
        <w:spacing w:before="120" w:line="240" w:lineRule="auto"/>
        <w:ind w:left="1620" w:hanging="900"/>
      </w:pPr>
      <w:bookmarkStart w:id="24" w:name="_Toc118603548"/>
      <w:bookmarkStart w:id="25" w:name="_Toc404702457"/>
      <w:r>
        <w:t>Regra da unidade organizacional permitida</w:t>
      </w:r>
      <w:bookmarkEnd w:id="24"/>
      <w:bookmarkEnd w:id="25"/>
      <w:r>
        <w:t xml:space="preserve"> </w:t>
      </w:r>
    </w:p>
    <w:p w:rsidR="0068724D" w:rsidRDefault="0068724D" w:rsidP="0068724D">
      <w:pPr>
        <w:pStyle w:val="Ttulo4"/>
        <w:keepNext w:val="0"/>
        <w:widowControl w:val="0"/>
        <w:tabs>
          <w:tab w:val="clear" w:pos="1985"/>
          <w:tab w:val="num" w:pos="1800"/>
        </w:tabs>
        <w:spacing w:line="240" w:lineRule="auto"/>
        <w:ind w:left="2160" w:hanging="1080"/>
      </w:pPr>
      <w:r>
        <w:t xml:space="preserve">A aplicação da unidade organizacional informada tem que ser com o indicativo “Instituição de Ensino”, caso o ator utilize pesquisa auxiliar de atividades, informar o tipo </w:t>
      </w:r>
      <w:proofErr w:type="gramStart"/>
      <w:r>
        <w:t>5</w:t>
      </w:r>
      <w:proofErr w:type="gramEnd"/>
      <w:r>
        <w:t>.</w:t>
      </w:r>
    </w:p>
    <w:p w:rsidR="0068724D" w:rsidRDefault="0068724D" w:rsidP="0068724D">
      <w:pPr>
        <w:widowControl w:val="0"/>
        <w:ind w:left="1080"/>
        <w:rPr>
          <w:rFonts w:cs="Arial"/>
        </w:rPr>
      </w:pPr>
    </w:p>
    <w:p w:rsidR="0068724D" w:rsidRDefault="0068724D" w:rsidP="0068724D">
      <w:pPr>
        <w:widowControl w:val="0"/>
        <w:ind w:left="540"/>
        <w:rPr>
          <w:rFonts w:cs="Arial"/>
        </w:rPr>
      </w:pPr>
    </w:p>
    <w:p w:rsidR="00306634" w:rsidRDefault="00306634">
      <w:pPr>
        <w:spacing w:line="240" w:lineRule="auto"/>
        <w:ind w:left="0"/>
        <w:jc w:val="left"/>
        <w:rPr>
          <w:rFonts w:cs="Arial"/>
          <w:b/>
          <w:bCs/>
          <w:color w:val="000080"/>
          <w:kern w:val="32"/>
          <w:sz w:val="36"/>
          <w:szCs w:val="32"/>
        </w:rPr>
      </w:pPr>
      <w:r>
        <w:br w:type="page"/>
      </w:r>
    </w:p>
    <w:p w:rsidR="0068724D" w:rsidRDefault="0068724D" w:rsidP="0068724D">
      <w:pPr>
        <w:pStyle w:val="Ttulo1"/>
        <w:keepNext w:val="0"/>
        <w:widowControl w:val="0"/>
        <w:spacing w:before="0" w:line="240" w:lineRule="auto"/>
        <w:ind w:left="540" w:hanging="540"/>
        <w:rPr>
          <w:rFonts w:eastAsia="Arial Unicode MS"/>
        </w:rPr>
      </w:pPr>
      <w:bookmarkStart w:id="26" w:name="_Toc404702458"/>
      <w:r>
        <w:lastRenderedPageBreak/>
        <w:t>Revisões</w:t>
      </w:r>
      <w:bookmarkEnd w:id="26"/>
    </w:p>
    <w:p w:rsidR="0068724D" w:rsidRDefault="0068724D" w:rsidP="0068724D">
      <w:pPr>
        <w:pStyle w:val="Cabealho"/>
        <w:widowControl w:val="0"/>
        <w:tabs>
          <w:tab w:val="left" w:pos="708"/>
        </w:tabs>
        <w:rPr>
          <w:rFonts w:cs="Arial"/>
        </w:rPr>
      </w:pPr>
    </w:p>
    <w:tbl>
      <w:tblPr>
        <w:tblW w:w="0" w:type="auto"/>
        <w:jc w:val="center"/>
        <w:tblBorders>
          <w:top w:val="single" w:sz="12" w:space="0" w:color="000000"/>
          <w:bottom w:val="single" w:sz="12" w:space="0" w:color="000000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870"/>
        <w:gridCol w:w="3060"/>
        <w:gridCol w:w="540"/>
        <w:gridCol w:w="540"/>
        <w:gridCol w:w="3060"/>
      </w:tblGrid>
      <w:tr w:rsidR="0068724D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8724D" w:rsidRPr="0068724D" w:rsidRDefault="0068724D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68724D">
              <w:rPr>
                <w:rFonts w:cs="Arial"/>
                <w:b/>
                <w:bCs/>
                <w:color w:val="000080"/>
                <w:sz w:val="20"/>
              </w:rPr>
              <w:t>Itens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8724D" w:rsidRPr="0068724D" w:rsidRDefault="0068724D" w:rsidP="0097135F">
            <w:pPr>
              <w:widowControl w:val="0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68724D">
              <w:rPr>
                <w:rFonts w:cs="Arial"/>
                <w:b/>
                <w:bCs/>
                <w:color w:val="000080"/>
                <w:sz w:val="20"/>
              </w:rPr>
              <w:t>Análise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8724D" w:rsidRPr="0068724D" w:rsidRDefault="0068724D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68724D">
              <w:rPr>
                <w:rFonts w:cs="Arial"/>
                <w:b/>
                <w:bCs/>
                <w:color w:val="000080"/>
                <w:sz w:val="20"/>
              </w:rPr>
              <w:t>E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8724D" w:rsidRPr="0068724D" w:rsidRDefault="0068724D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</w:rPr>
            </w:pPr>
            <w:r w:rsidRPr="0068724D">
              <w:rPr>
                <w:rFonts w:cs="Arial"/>
                <w:b/>
                <w:bCs/>
                <w:color w:val="000080"/>
                <w:sz w:val="20"/>
              </w:rPr>
              <w:t>R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8724D" w:rsidRPr="0068724D" w:rsidRDefault="0068724D" w:rsidP="0097135F">
            <w:pPr>
              <w:widowControl w:val="0"/>
              <w:jc w:val="center"/>
              <w:rPr>
                <w:rFonts w:cs="Arial"/>
                <w:b/>
                <w:bCs/>
                <w:color w:val="000080"/>
                <w:sz w:val="20"/>
                <w:szCs w:val="20"/>
              </w:rPr>
            </w:pPr>
            <w:r w:rsidRPr="0068724D">
              <w:rPr>
                <w:rFonts w:cs="Arial"/>
                <w:b/>
                <w:bCs/>
                <w:color w:val="000080"/>
                <w:sz w:val="20"/>
              </w:rPr>
              <w:t>Observações</w:t>
            </w:r>
          </w:p>
        </w:tc>
      </w:tr>
      <w:tr w:rsidR="0068724D" w:rsidTr="0097135F">
        <w:trPr>
          <w:jc w:val="center"/>
        </w:trPr>
        <w:tc>
          <w:tcPr>
            <w:tcW w:w="187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724D" w:rsidRDefault="0068724D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Nome do Pacote/Caso de Uso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724D" w:rsidRDefault="0068724D" w:rsidP="00306634">
            <w:pPr>
              <w:widowControl w:val="0"/>
              <w:ind w:left="0"/>
              <w:rPr>
                <w:rFonts w:cs="Arial"/>
                <w:sz w:val="16"/>
                <w:szCs w:val="20"/>
              </w:rPr>
            </w:pPr>
            <w:r>
              <w:rPr>
                <w:rFonts w:cs="Arial"/>
                <w:sz w:val="16"/>
              </w:rPr>
              <w:t>O nome do pacote/caso de uso é único, claro e representa o conjunto de Casos de Uso que estão sendo especificados?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724D" w:rsidRDefault="0068724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724D" w:rsidRDefault="0068724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12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724D" w:rsidRDefault="0068724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8724D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724D" w:rsidRDefault="0068724D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 Pacote/Caso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724D" w:rsidRPr="00306634" w:rsidRDefault="0068724D" w:rsidP="00306634">
            <w:pPr>
              <w:widowControl w:val="0"/>
              <w:ind w:left="0"/>
              <w:rPr>
                <w:rFonts w:cs="Arial"/>
                <w:sz w:val="16"/>
              </w:rPr>
            </w:pPr>
            <w:r w:rsidRPr="00306634">
              <w:rPr>
                <w:rFonts w:cs="Arial"/>
                <w:sz w:val="16"/>
              </w:rPr>
              <w:t>A descrição está clara?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724D" w:rsidRDefault="0068724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724D" w:rsidRDefault="0068724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724D" w:rsidRDefault="0068724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8724D" w:rsidTr="0097135F">
        <w:trPr>
          <w:trHeight w:val="568"/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724D" w:rsidRDefault="0068724D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Conceitos Associados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724D" w:rsidRPr="00306634" w:rsidRDefault="0068724D" w:rsidP="00306634">
            <w:pPr>
              <w:widowControl w:val="0"/>
              <w:ind w:left="0"/>
              <w:rPr>
                <w:rFonts w:cs="Arial"/>
                <w:sz w:val="16"/>
              </w:rPr>
            </w:pPr>
            <w:r w:rsidRPr="00306634">
              <w:rPr>
                <w:rFonts w:cs="Arial"/>
                <w:sz w:val="16"/>
              </w:rPr>
              <w:t>Os Conceitos representados UCS constam do documento MCG – Modelo Conceitual Geral?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724D" w:rsidRDefault="0068724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724D" w:rsidRDefault="0068724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724D" w:rsidRDefault="0068724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8724D" w:rsidTr="0097135F">
        <w:trPr>
          <w:cantSplit/>
          <w:trHeight w:val="154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724D" w:rsidRDefault="0068724D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Diagrama de Caso de Uso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724D" w:rsidRPr="00306634" w:rsidRDefault="0068724D" w:rsidP="00306634">
            <w:pPr>
              <w:widowControl w:val="0"/>
              <w:ind w:left="0"/>
              <w:rPr>
                <w:rFonts w:cs="Arial"/>
                <w:sz w:val="16"/>
              </w:rPr>
            </w:pPr>
            <w:r w:rsidRPr="00306634">
              <w:rPr>
                <w:rFonts w:cs="Arial"/>
                <w:sz w:val="16"/>
              </w:rPr>
              <w:t>O diagrama está desenhado corretamente?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724D" w:rsidRDefault="0068724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724D" w:rsidRDefault="0068724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724D" w:rsidRDefault="0068724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8724D" w:rsidTr="0097135F">
        <w:trPr>
          <w:cantSplit/>
          <w:trHeight w:val="398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68724D" w:rsidRDefault="0068724D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724D" w:rsidRPr="00306634" w:rsidRDefault="0068724D" w:rsidP="00306634">
            <w:pPr>
              <w:widowControl w:val="0"/>
              <w:ind w:left="0"/>
              <w:rPr>
                <w:rFonts w:cs="Arial"/>
                <w:sz w:val="16"/>
              </w:rPr>
            </w:pPr>
            <w:r w:rsidRPr="00306634">
              <w:rPr>
                <w:rFonts w:cs="Arial"/>
                <w:sz w:val="16"/>
              </w:rPr>
              <w:t>O diagrama está em conformidade com as descrições dos fluxos?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724D" w:rsidRDefault="0068724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724D" w:rsidRDefault="0068724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724D" w:rsidRDefault="0068724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8724D" w:rsidTr="0097135F">
        <w:trPr>
          <w:cantSplit/>
          <w:trHeight w:val="195"/>
          <w:jc w:val="center"/>
        </w:trPr>
        <w:tc>
          <w:tcPr>
            <w:tcW w:w="1870" w:type="dxa"/>
            <w:vMerge w:val="restart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724D" w:rsidRDefault="0068724D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Descrição dos Casos de Uso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724D" w:rsidRPr="00306634" w:rsidRDefault="0068724D" w:rsidP="00306634">
            <w:pPr>
              <w:widowControl w:val="0"/>
              <w:ind w:left="0"/>
              <w:rPr>
                <w:rFonts w:cs="Arial"/>
                <w:sz w:val="16"/>
              </w:rPr>
            </w:pPr>
            <w:r w:rsidRPr="00306634">
              <w:rPr>
                <w:rFonts w:cs="Arial"/>
                <w:sz w:val="16"/>
              </w:rPr>
              <w:t>Os fluxos principais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724D" w:rsidRDefault="0068724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724D" w:rsidRDefault="0068724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68724D" w:rsidRDefault="0068724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8724D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8724D" w:rsidRDefault="0068724D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724D" w:rsidRPr="00306634" w:rsidRDefault="0068724D" w:rsidP="00306634">
            <w:pPr>
              <w:widowControl w:val="0"/>
              <w:ind w:left="0"/>
              <w:rPr>
                <w:rFonts w:cs="Arial"/>
                <w:sz w:val="16"/>
              </w:rPr>
            </w:pPr>
            <w:r w:rsidRPr="00306634">
              <w:rPr>
                <w:rFonts w:cs="Arial"/>
                <w:sz w:val="16"/>
              </w:rPr>
              <w:t>Há fluxos alternativos e os mesmos estão claros?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724D" w:rsidRDefault="0068724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724D" w:rsidRDefault="0068724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4" w:space="0" w:color="auto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724D" w:rsidRDefault="0068724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8724D" w:rsidTr="0097135F">
        <w:trPr>
          <w:cantSplit/>
          <w:trHeight w:val="142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8724D" w:rsidRDefault="0068724D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724D" w:rsidRPr="00306634" w:rsidRDefault="0068724D" w:rsidP="00306634">
            <w:pPr>
              <w:widowControl w:val="0"/>
              <w:ind w:left="0"/>
              <w:rPr>
                <w:rFonts w:cs="Arial"/>
                <w:sz w:val="16"/>
              </w:rPr>
            </w:pPr>
            <w:r w:rsidRPr="00306634">
              <w:rPr>
                <w:rFonts w:cs="Arial"/>
                <w:sz w:val="16"/>
              </w:rPr>
              <w:t>Há fluxos de exceção e os mesmos estão claros?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724D" w:rsidRDefault="0068724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724D" w:rsidRDefault="0068724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724D" w:rsidRDefault="0068724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8724D" w:rsidTr="0097135F">
        <w:trPr>
          <w:cantSplit/>
          <w:trHeight w:val="34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8724D" w:rsidRDefault="0068724D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724D" w:rsidRPr="00306634" w:rsidRDefault="0068724D" w:rsidP="00306634">
            <w:pPr>
              <w:widowControl w:val="0"/>
              <w:ind w:left="0"/>
              <w:rPr>
                <w:rFonts w:cs="Arial"/>
                <w:sz w:val="16"/>
              </w:rPr>
            </w:pPr>
            <w:r w:rsidRPr="00306634">
              <w:rPr>
                <w:rFonts w:cs="Arial"/>
                <w:sz w:val="16"/>
              </w:rPr>
              <w:t>As descrições dos fluxos estão compatíveis com o diagrama?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724D" w:rsidRDefault="0068724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724D" w:rsidRDefault="0068724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724D" w:rsidRDefault="0068724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8724D" w:rsidTr="0097135F">
        <w:trPr>
          <w:cantSplit/>
          <w:trHeight w:val="42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8724D" w:rsidRDefault="0068724D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724D" w:rsidRPr="00306634" w:rsidRDefault="0068724D" w:rsidP="00306634">
            <w:pPr>
              <w:widowControl w:val="0"/>
              <w:ind w:left="0"/>
              <w:rPr>
                <w:rFonts w:cs="Arial"/>
                <w:sz w:val="16"/>
              </w:rPr>
            </w:pPr>
            <w:r w:rsidRPr="00306634">
              <w:rPr>
                <w:rFonts w:cs="Arial"/>
                <w:sz w:val="16"/>
              </w:rPr>
              <w:t>Todos os Casos de Uso mostrados no diagrama estão com seus respectivos fluxos descritos?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724D" w:rsidRDefault="0068724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724D" w:rsidRDefault="0068724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724D" w:rsidRDefault="0068724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8724D" w:rsidTr="0097135F">
        <w:trPr>
          <w:cantSplit/>
          <w:trHeight w:val="255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8724D" w:rsidRDefault="0068724D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724D" w:rsidRPr="00306634" w:rsidRDefault="0068724D" w:rsidP="00306634">
            <w:pPr>
              <w:widowControl w:val="0"/>
              <w:ind w:left="0"/>
              <w:rPr>
                <w:rFonts w:cs="Arial"/>
                <w:sz w:val="16"/>
              </w:rPr>
            </w:pPr>
            <w:r w:rsidRPr="00306634">
              <w:rPr>
                <w:rFonts w:cs="Arial"/>
                <w:sz w:val="16"/>
              </w:rPr>
              <w:t>O local onde o ponto de extensão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724D" w:rsidRDefault="0068724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724D" w:rsidRDefault="0068724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724D" w:rsidRDefault="0068724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8724D" w:rsidTr="0097135F">
        <w:trPr>
          <w:cantSplit/>
          <w:trHeight w:val="360"/>
          <w:jc w:val="center"/>
        </w:trPr>
        <w:tc>
          <w:tcPr>
            <w:tcW w:w="1870" w:type="dxa"/>
            <w:vMerge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  <w:vAlign w:val="center"/>
          </w:tcPr>
          <w:p w:rsidR="0068724D" w:rsidRDefault="0068724D" w:rsidP="0097135F">
            <w:pPr>
              <w:rPr>
                <w:rFonts w:cs="Arial"/>
                <w:sz w:val="20"/>
                <w:szCs w:val="20"/>
              </w:rPr>
            </w:pP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724D" w:rsidRPr="00306634" w:rsidRDefault="0068724D" w:rsidP="00306634">
            <w:pPr>
              <w:widowControl w:val="0"/>
              <w:ind w:left="0"/>
              <w:rPr>
                <w:rFonts w:cs="Arial"/>
                <w:sz w:val="16"/>
              </w:rPr>
            </w:pPr>
            <w:r w:rsidRPr="00306634">
              <w:rPr>
                <w:rFonts w:cs="Arial"/>
                <w:sz w:val="16"/>
              </w:rPr>
              <w:t>O local onde o ponto de inclusão foi colocado está claro?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724D" w:rsidRDefault="0068724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724D" w:rsidRDefault="0068724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NA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724D" w:rsidRDefault="0068724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8724D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724D" w:rsidRDefault="0068724D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Pontos de Extensão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724D" w:rsidRPr="00306634" w:rsidRDefault="0068724D" w:rsidP="00306634">
            <w:pPr>
              <w:widowControl w:val="0"/>
              <w:ind w:left="0"/>
              <w:rPr>
                <w:rFonts w:cs="Arial"/>
                <w:sz w:val="16"/>
              </w:rPr>
            </w:pPr>
            <w:r w:rsidRPr="00306634">
              <w:rPr>
                <w:rFonts w:cs="Arial"/>
                <w:sz w:val="16"/>
              </w:rPr>
              <w:t>Todos os Pontos de Extensão estão devidamente relacionados?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724D" w:rsidRDefault="0068724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724D" w:rsidRDefault="0068724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724D" w:rsidRDefault="0068724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8724D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724D" w:rsidRDefault="0068724D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r>
              <w:rPr>
                <w:rFonts w:cs="Arial"/>
                <w:color w:val="auto"/>
                <w:sz w:val="20"/>
                <w:lang w:val="pt-BR"/>
              </w:rPr>
              <w:t>Mensagens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724D" w:rsidRPr="00306634" w:rsidRDefault="0068724D" w:rsidP="00306634">
            <w:pPr>
              <w:widowControl w:val="0"/>
              <w:ind w:left="0"/>
              <w:rPr>
                <w:rFonts w:cs="Arial"/>
                <w:sz w:val="16"/>
              </w:rPr>
            </w:pPr>
            <w:r w:rsidRPr="00306634">
              <w:rPr>
                <w:rFonts w:cs="Arial"/>
                <w:sz w:val="16"/>
              </w:rPr>
              <w:t>Todas as mensagens pertinentes ao Pacote (Caso de Uso) estão relacionadas e numeradas?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724D" w:rsidRDefault="0068724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724D" w:rsidRDefault="0068724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6" w:space="0" w:color="000000"/>
              <w:right w:val="single" w:sz="4" w:space="0" w:color="auto"/>
            </w:tcBorders>
          </w:tcPr>
          <w:p w:rsidR="0068724D" w:rsidRDefault="0068724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  <w:tr w:rsidR="0068724D" w:rsidTr="0097135F">
        <w:trPr>
          <w:jc w:val="center"/>
        </w:trPr>
        <w:tc>
          <w:tcPr>
            <w:tcW w:w="187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8724D" w:rsidRDefault="0068724D" w:rsidP="0097135F">
            <w:pPr>
              <w:pStyle w:val="Heading"/>
              <w:rPr>
                <w:rFonts w:cs="Arial"/>
                <w:color w:val="auto"/>
                <w:sz w:val="20"/>
                <w:lang w:val="pt-BR"/>
              </w:rPr>
            </w:pPr>
            <w:proofErr w:type="spellStart"/>
            <w:r>
              <w:rPr>
                <w:rFonts w:cs="Arial"/>
                <w:color w:val="auto"/>
                <w:sz w:val="20"/>
                <w:lang w:val="pt-BR"/>
              </w:rPr>
              <w:t>Checklist</w:t>
            </w:r>
            <w:proofErr w:type="spellEnd"/>
            <w:r>
              <w:rPr>
                <w:rFonts w:cs="Arial"/>
                <w:color w:val="auto"/>
                <w:sz w:val="20"/>
                <w:lang w:val="pt-BR"/>
              </w:rPr>
              <w:t xml:space="preserve"> de Revisão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8724D" w:rsidRDefault="0068724D" w:rsidP="00306634">
            <w:pPr>
              <w:widowControl w:val="0"/>
              <w:ind w:left="0"/>
              <w:rPr>
                <w:rFonts w:cs="Arial"/>
                <w:sz w:val="16"/>
              </w:rPr>
            </w:pPr>
            <w:r>
              <w:rPr>
                <w:rFonts w:cs="Arial"/>
                <w:sz w:val="16"/>
              </w:rPr>
              <w:t xml:space="preserve">Todos os itens do </w:t>
            </w:r>
            <w:proofErr w:type="spellStart"/>
            <w:r>
              <w:rPr>
                <w:rFonts w:cs="Arial"/>
                <w:sz w:val="16"/>
              </w:rPr>
              <w:t>checklist</w:t>
            </w:r>
            <w:proofErr w:type="spellEnd"/>
            <w:r>
              <w:rPr>
                <w:rFonts w:cs="Arial"/>
                <w:sz w:val="16"/>
              </w:rPr>
              <w:t xml:space="preserve"> do Elaborador estão assinalados?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8724D" w:rsidRDefault="0068724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54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8724D" w:rsidRDefault="0068724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  <w:r>
              <w:rPr>
                <w:rFonts w:cs="Arial"/>
                <w:sz w:val="20"/>
                <w:szCs w:val="20"/>
              </w:rPr>
              <w:t>S</w:t>
            </w:r>
          </w:p>
        </w:tc>
        <w:tc>
          <w:tcPr>
            <w:tcW w:w="3060" w:type="dxa"/>
            <w:tcBorders>
              <w:top w:val="single" w:sz="6" w:space="0" w:color="000000"/>
              <w:left w:val="single" w:sz="4" w:space="0" w:color="auto"/>
              <w:bottom w:val="single" w:sz="12" w:space="0" w:color="000000"/>
              <w:right w:val="single" w:sz="4" w:space="0" w:color="auto"/>
            </w:tcBorders>
          </w:tcPr>
          <w:p w:rsidR="0068724D" w:rsidRDefault="0068724D" w:rsidP="0097135F">
            <w:pPr>
              <w:widowControl w:val="0"/>
              <w:jc w:val="center"/>
              <w:rPr>
                <w:rFonts w:cs="Arial"/>
                <w:sz w:val="20"/>
                <w:szCs w:val="20"/>
              </w:rPr>
            </w:pPr>
          </w:p>
        </w:tc>
      </w:tr>
    </w:tbl>
    <w:p w:rsidR="0068724D" w:rsidRDefault="0068724D" w:rsidP="0068724D">
      <w:pPr>
        <w:pStyle w:val="Recuodecorpodetexto"/>
      </w:pPr>
    </w:p>
    <w:p w:rsidR="0068724D" w:rsidRDefault="0068724D" w:rsidP="0068724D"/>
    <w:p w:rsidR="00F41655" w:rsidRPr="0068724D" w:rsidRDefault="00F41655" w:rsidP="0068724D"/>
    <w:sectPr w:rsidR="00F41655" w:rsidRPr="0068724D" w:rsidSect="00BD3501"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68724D" w:rsidRDefault="0068724D" w:rsidP="002908D9">
      <w:r>
        <w:separator/>
      </w:r>
    </w:p>
  </w:endnote>
  <w:endnote w:type="continuationSeparator" w:id="0">
    <w:p w:rsidR="0068724D" w:rsidRDefault="0068724D" w:rsidP="002908D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Default="00BD3501" w:rsidP="00463AB4">
    <w:pPr>
      <w:pStyle w:val="Rodap"/>
      <w:framePr w:wrap="around" w:vAnchor="text" w:hAnchor="margin" w:xAlign="right" w:y="1"/>
      <w:rPr>
        <w:rStyle w:val="Nmerodepgina"/>
      </w:rPr>
    </w:pPr>
    <w:r>
      <w:rPr>
        <w:rStyle w:val="Nmerodepgina"/>
      </w:rPr>
      <w:fldChar w:fldCharType="begin"/>
    </w:r>
    <w:r>
      <w:rPr>
        <w:rStyle w:val="Nmerodepgina"/>
      </w:rPr>
      <w:instrText xml:space="preserve">PAGE  </w:instrText>
    </w:r>
    <w:r>
      <w:rPr>
        <w:rStyle w:val="Nmerodepgina"/>
      </w:rPr>
      <w:fldChar w:fldCharType="end"/>
    </w:r>
  </w:p>
  <w:p w:rsidR="00BD3501" w:rsidRDefault="00BD3501" w:rsidP="00BD3501">
    <w:pPr>
      <w:pStyle w:val="Rodap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BD3501" w:rsidRPr="00BD3501" w:rsidRDefault="00BD3501" w:rsidP="00BD3501">
    <w:pPr>
      <w:pStyle w:val="Rodap"/>
      <w:framePr w:wrap="around" w:vAnchor="text" w:hAnchor="page" w:x="9082" w:y="337"/>
      <w:jc w:val="right"/>
      <w:rPr>
        <w:rStyle w:val="Nmerodepgina"/>
        <w:szCs w:val="20"/>
      </w:rPr>
    </w:pPr>
    <w:r w:rsidRPr="00BD3501">
      <w:rPr>
        <w:rStyle w:val="Nmerodepgina"/>
        <w:szCs w:val="20"/>
      </w:rPr>
      <w:fldChar w:fldCharType="begin"/>
    </w:r>
    <w:r w:rsidRPr="00BD3501">
      <w:rPr>
        <w:rStyle w:val="Nmerodepgina"/>
        <w:szCs w:val="20"/>
      </w:rPr>
      <w:instrText xml:space="preserve">PAGE  </w:instrText>
    </w:r>
    <w:r w:rsidRPr="00BD3501">
      <w:rPr>
        <w:rStyle w:val="Nmerodepgina"/>
        <w:szCs w:val="20"/>
      </w:rPr>
      <w:fldChar w:fldCharType="separate"/>
    </w:r>
    <w:r w:rsidR="00306634">
      <w:rPr>
        <w:rStyle w:val="Nmerodepgina"/>
        <w:noProof/>
        <w:szCs w:val="20"/>
      </w:rPr>
      <w:t>2</w:t>
    </w:r>
    <w:r w:rsidRPr="00BD3501">
      <w:rPr>
        <w:rStyle w:val="Nmerodepgina"/>
        <w:szCs w:val="20"/>
      </w:rPr>
      <w:fldChar w:fldCharType="end"/>
    </w:r>
  </w:p>
  <w:tbl>
    <w:tblPr>
      <w:tblW w:w="9106" w:type="dxa"/>
      <w:tblInd w:w="1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2958"/>
      <w:gridCol w:w="5107"/>
      <w:gridCol w:w="1041"/>
    </w:tblGrid>
    <w:tr w:rsidR="00BD3501" w:rsidTr="0000536A">
      <w:trPr>
        <w:trHeight w:val="1065"/>
      </w:trPr>
      <w:tc>
        <w:tcPr>
          <w:tcW w:w="2958" w:type="dxa"/>
        </w:tcPr>
        <w:p w:rsidR="009C40FA" w:rsidRPr="009C40FA" w:rsidRDefault="009C40FA" w:rsidP="00BD3501">
          <w:pPr>
            <w:pStyle w:val="Rodap"/>
            <w:ind w:left="0" w:right="360"/>
            <w:jc w:val="left"/>
            <w:rPr>
              <w:b/>
              <w:sz w:val="4"/>
              <w:szCs w:val="20"/>
            </w:rPr>
          </w:pPr>
        </w:p>
        <w:p w:rsidR="00BD3501" w:rsidRPr="00BD3501" w:rsidRDefault="00BD3501" w:rsidP="00BD3501">
          <w:pPr>
            <w:pStyle w:val="Rodap"/>
            <w:ind w:left="0" w:right="36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Elaborado por:</w:t>
          </w:r>
        </w:p>
        <w:p w:rsidR="00BD3501" w:rsidRDefault="0068724D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>
            <w:rPr>
              <w:sz w:val="20"/>
              <w:szCs w:val="20"/>
            </w:rPr>
            <w:t>Ricardo Costa</w:t>
          </w:r>
        </w:p>
        <w:p w:rsidR="00BD3501" w:rsidRPr="00BD3501" w:rsidRDefault="00BD3501" w:rsidP="00BD3501">
          <w:pPr>
            <w:pStyle w:val="Rodap"/>
            <w:ind w:left="0"/>
            <w:jc w:val="left"/>
            <w:rPr>
              <w:b/>
              <w:sz w:val="20"/>
              <w:szCs w:val="20"/>
            </w:rPr>
          </w:pPr>
          <w:r w:rsidRPr="00BD3501">
            <w:rPr>
              <w:b/>
              <w:sz w:val="20"/>
              <w:szCs w:val="20"/>
            </w:rPr>
            <w:t>Revisado por:</w:t>
          </w:r>
        </w:p>
        <w:p w:rsidR="00BD3501" w:rsidRPr="00BD3501" w:rsidRDefault="00306634" w:rsidP="00BD3501">
          <w:pPr>
            <w:pStyle w:val="Rodap"/>
            <w:ind w:left="0"/>
            <w:jc w:val="left"/>
            <w:rPr>
              <w:sz w:val="20"/>
              <w:szCs w:val="20"/>
            </w:rPr>
          </w:pPr>
          <w:r w:rsidRPr="00306634">
            <w:rPr>
              <w:sz w:val="20"/>
              <w:szCs w:val="20"/>
            </w:rPr>
            <w:t xml:space="preserve">Keila </w:t>
          </w:r>
          <w:proofErr w:type="spellStart"/>
          <w:r w:rsidRPr="00306634">
            <w:rPr>
              <w:sz w:val="20"/>
              <w:szCs w:val="20"/>
            </w:rPr>
            <w:t>Joanês</w:t>
          </w:r>
          <w:proofErr w:type="spellEnd"/>
          <w:r w:rsidRPr="00306634">
            <w:rPr>
              <w:sz w:val="20"/>
              <w:szCs w:val="20"/>
            </w:rPr>
            <w:t xml:space="preserve"> Fiabani</w:t>
          </w:r>
        </w:p>
      </w:tc>
      <w:tc>
        <w:tcPr>
          <w:tcW w:w="5107" w:type="dxa"/>
        </w:tcPr>
        <w:p w:rsidR="00BD3501" w:rsidRDefault="00BD3501" w:rsidP="0037750D">
          <w:pPr>
            <w:pStyle w:val="Rodap"/>
            <w:ind w:left="0"/>
            <w:rPr>
              <w:sz w:val="20"/>
              <w:szCs w:val="20"/>
            </w:rPr>
          </w:pPr>
        </w:p>
        <w:p w:rsidR="00BD3501" w:rsidRPr="00BD3501" w:rsidRDefault="00B53128" w:rsidP="00306634">
          <w:pPr>
            <w:pStyle w:val="Rodap"/>
            <w:ind w:left="0"/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 xml:space="preserve">SINDRAPE </w:t>
          </w:r>
          <w:r w:rsidR="00010C94">
            <w:rPr>
              <w:b/>
              <w:sz w:val="20"/>
              <w:szCs w:val="20"/>
            </w:rPr>
            <w:t xml:space="preserve">- </w:t>
          </w:r>
          <w:r w:rsidR="0068724D">
            <w:rPr>
              <w:b/>
              <w:sz w:val="20"/>
              <w:szCs w:val="20"/>
            </w:rPr>
            <w:t>Cadastro e Admissões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68724D">
            <w:rPr>
              <w:b/>
              <w:sz w:val="20"/>
              <w:szCs w:val="20"/>
            </w:rPr>
            <w:t>Processo Seletivo</w:t>
          </w:r>
          <w:r w:rsidR="00010C94">
            <w:rPr>
              <w:b/>
              <w:sz w:val="20"/>
              <w:szCs w:val="20"/>
            </w:rPr>
            <w:t xml:space="preserve"> - </w:t>
          </w:r>
          <w:r w:rsidR="0068724D">
            <w:rPr>
              <w:b/>
              <w:sz w:val="20"/>
              <w:szCs w:val="20"/>
            </w:rPr>
            <w:t>UCS0049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306634">
            <w:rPr>
              <w:b/>
              <w:sz w:val="20"/>
              <w:szCs w:val="20"/>
            </w:rPr>
            <w:t>–</w:t>
          </w:r>
          <w:r w:rsidR="00BD3501" w:rsidRPr="00BD3501">
            <w:rPr>
              <w:b/>
              <w:sz w:val="20"/>
              <w:szCs w:val="20"/>
            </w:rPr>
            <w:t xml:space="preserve"> </w:t>
          </w:r>
          <w:r w:rsidR="00306634">
            <w:rPr>
              <w:b/>
              <w:sz w:val="20"/>
              <w:szCs w:val="20"/>
            </w:rPr>
            <w:t>Manter Calendário Letivo das Unidades Organizacionais</w:t>
          </w:r>
        </w:p>
      </w:tc>
      <w:tc>
        <w:tcPr>
          <w:tcW w:w="1041" w:type="dxa"/>
        </w:tcPr>
        <w:p w:rsidR="00BD3501" w:rsidRDefault="00BD3501" w:rsidP="00BD3501">
          <w:pPr>
            <w:pStyle w:val="Rodap"/>
            <w:ind w:left="0"/>
            <w:jc w:val="right"/>
          </w:pPr>
        </w:p>
      </w:tc>
    </w:tr>
  </w:tbl>
  <w:p w:rsidR="0037750D" w:rsidRDefault="0037750D" w:rsidP="0037750D">
    <w:pPr>
      <w:pStyle w:val="Rodap"/>
      <w:ind w:left="0"/>
    </w:pP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Rodap"/>
    </w:pPr>
    <w:r>
      <w:rPr>
        <w:noProof/>
      </w:rPr>
      <w:drawing>
        <wp:anchor distT="0" distB="0" distL="114300" distR="114300" simplePos="0" relativeHeight="251657728" behindDoc="1" locked="0" layoutInCell="1" allowOverlap="1">
          <wp:simplePos x="0" y="0"/>
          <wp:positionH relativeFrom="column">
            <wp:posOffset>775335</wp:posOffset>
          </wp:positionH>
          <wp:positionV relativeFrom="paragraph">
            <wp:posOffset>-7290435</wp:posOffset>
          </wp:positionV>
          <wp:extent cx="5740400" cy="8115300"/>
          <wp:effectExtent l="0" t="0" r="0" b="0"/>
          <wp:wrapNone/>
          <wp:docPr id="6" name="Imagem 6" descr="hoja_indra_azul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" descr="hoja_indra_azul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40400" cy="81153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68724D" w:rsidRDefault="0068724D" w:rsidP="002908D9">
      <w:r>
        <w:separator/>
      </w:r>
    </w:p>
  </w:footnote>
  <w:footnote w:type="continuationSeparator" w:id="0">
    <w:p w:rsidR="0068724D" w:rsidRDefault="0068724D" w:rsidP="002908D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7750D" w:rsidRDefault="00AC3B1F" w:rsidP="002908D9">
    <w:pPr>
      <w:pStyle w:val="Cabealho"/>
    </w:pP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8752" behindDoc="0" locked="0" layoutInCell="1" allowOverlap="1">
              <wp:simplePos x="0" y="0"/>
              <wp:positionH relativeFrom="column">
                <wp:posOffset>5829300</wp:posOffset>
              </wp:positionH>
              <wp:positionV relativeFrom="paragraph">
                <wp:posOffset>450215</wp:posOffset>
              </wp:positionV>
              <wp:extent cx="0" cy="9144000"/>
              <wp:effectExtent l="9525" t="12065" r="9525" b="6985"/>
              <wp:wrapNone/>
              <wp:docPr id="3" name="Lin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914400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CCCCCC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id="Line 7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59pt,35.45pt" to="459pt,755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" strokecolor="#ccc"/>
          </w:pict>
        </mc:Fallback>
      </mc:AlternateContent>
    </w:r>
    <w:r>
      <w:rPr>
        <w:b/>
        <w:noProof/>
        <w:sz w:val="20"/>
        <w:szCs w:val="20"/>
      </w:rPr>
      <mc:AlternateContent>
        <mc:Choice Requires="wps">
          <w:drawing>
            <wp:anchor distT="0" distB="0" distL="114300" distR="114300" simplePos="0" relativeHeight="251659776" behindDoc="0" locked="0" layoutInCell="1" allowOverlap="1">
              <wp:simplePos x="0" y="0"/>
              <wp:positionH relativeFrom="column">
                <wp:posOffset>5943600</wp:posOffset>
              </wp:positionH>
              <wp:positionV relativeFrom="paragraph">
                <wp:posOffset>450215</wp:posOffset>
              </wp:positionV>
              <wp:extent cx="334010" cy="9144000"/>
              <wp:effectExtent l="0" t="2540" r="0" b="0"/>
              <wp:wrapNone/>
              <wp:docPr id="1" name="Text Box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34010" cy="91440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DF1DDA" w:rsidRDefault="00B53128" w:rsidP="00DF1DDA">
                          <w:pPr>
                            <w:pStyle w:val="Caixatexto"/>
                          </w:pPr>
                          <w:r w:rsidRPr="00B53128">
                            <w:t xml:space="preserve">SOLUÇÃO INTEGRADA DE </w:t>
                          </w:r>
                          <w:r w:rsidR="00B94A14">
                            <w:t xml:space="preserve">ADMINISTRAÇÃO DE </w:t>
                          </w:r>
                          <w:r w:rsidRPr="00B53128">
                            <w:t>PESSOAL - SINDRAPE</w:t>
                          </w:r>
                        </w:p>
                      </w:txbxContent>
                    </wps:txbx>
                    <wps:bodyPr rot="0" vert="vert270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9" o:spid="_x0000_s1136" type="#_x0000_t202" style="position:absolute;left:0;text-align:left;margin-left:468pt;margin-top:35.45pt;width:26.3pt;height:10in;z-index:25165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" filled="f" stroked="f">
              <v:textbox style="layout-flow:vertical;mso-layout-flow-alt:bottom-to-top">
                <w:txbxContent>
                  <w:p w:rsidR="00DF1DDA" w:rsidRDefault="00B53128" w:rsidP="00DF1DDA">
                    <w:pPr>
                      <w:pStyle w:val="Caixatexto"/>
                    </w:pPr>
                    <w:r w:rsidRPr="00B53128">
                      <w:t xml:space="preserve">SOLUÇÃO INTEGRADA DE </w:t>
                    </w:r>
                    <w:r w:rsidR="00B94A14">
                      <w:t xml:space="preserve">ADMINISTRAÇÃO DE </w:t>
                    </w:r>
                    <w:r w:rsidRPr="00B53128">
                      <w:t>PESSOAL - SINDRAPE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55680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2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F1DDA" w:rsidRDefault="00AC3B1F">
    <w:pPr>
      <w:pStyle w:val="Cabealho"/>
    </w:pPr>
    <w:r>
      <w:rPr>
        <w:noProof/>
      </w:rPr>
      <w:drawing>
        <wp:anchor distT="0" distB="0" distL="114300" distR="114300" simplePos="0" relativeHeight="251656704" behindDoc="0" locked="0" layoutInCell="1" allowOverlap="1">
          <wp:simplePos x="0" y="0"/>
          <wp:positionH relativeFrom="column">
            <wp:posOffset>3886200</wp:posOffset>
          </wp:positionH>
          <wp:positionV relativeFrom="paragraph">
            <wp:posOffset>-6985</wp:posOffset>
          </wp:positionV>
          <wp:extent cx="1507490" cy="484505"/>
          <wp:effectExtent l="0" t="0" r="0" b="0"/>
          <wp:wrapSquare wrapText="bothSides"/>
          <wp:docPr id="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07490" cy="48450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7514E"/>
    <w:multiLevelType w:val="multilevel"/>
    <w:tmpl w:val="930CB8E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">
    <w:nsid w:val="12130FDC"/>
    <w:multiLevelType w:val="multilevel"/>
    <w:tmpl w:val="191C972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2">
    <w:nsid w:val="15017465"/>
    <w:multiLevelType w:val="multilevel"/>
    <w:tmpl w:val="297E2BD2"/>
    <w:lvl w:ilvl="0">
      <w:start w:val="1"/>
      <w:numFmt w:val="decimal"/>
      <w:lvlText w:val="%1."/>
      <w:lvlJc w:val="left"/>
      <w:pPr>
        <w:tabs>
          <w:tab w:val="num" w:pos="774"/>
        </w:tabs>
        <w:ind w:left="41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925"/>
        </w:tabs>
        <w:ind w:left="84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214"/>
        </w:tabs>
        <w:ind w:left="127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134"/>
        </w:tabs>
        <w:ind w:left="178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654"/>
        </w:tabs>
        <w:ind w:left="228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74"/>
        </w:tabs>
        <w:ind w:left="279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94"/>
        </w:tabs>
        <w:ind w:left="329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814"/>
        </w:tabs>
        <w:ind w:left="379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534"/>
        </w:tabs>
        <w:ind w:left="4374" w:hanging="1440"/>
      </w:pPr>
      <w:rPr>
        <w:rFonts w:hint="default"/>
      </w:rPr>
    </w:lvl>
  </w:abstractNum>
  <w:abstractNum w:abstractNumId="3">
    <w:nsid w:val="215A2ED3"/>
    <w:multiLevelType w:val="multilevel"/>
    <w:tmpl w:val="D358582C"/>
    <w:lvl w:ilvl="0">
      <w:start w:val="1"/>
      <w:numFmt w:val="decimal"/>
      <w:lvlText w:val="%1."/>
      <w:lvlJc w:val="left"/>
      <w:pPr>
        <w:tabs>
          <w:tab w:val="num" w:pos="930"/>
        </w:tabs>
        <w:ind w:left="57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650"/>
        </w:tabs>
        <w:ind w:left="100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370"/>
        </w:tabs>
        <w:ind w:left="143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090"/>
        </w:tabs>
        <w:ind w:left="193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810"/>
        </w:tabs>
        <w:ind w:left="244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530"/>
        </w:tabs>
        <w:ind w:left="294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250"/>
        </w:tabs>
        <w:ind w:left="345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970"/>
        </w:tabs>
        <w:ind w:left="395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690"/>
        </w:tabs>
        <w:ind w:left="4530" w:hanging="1440"/>
      </w:pPr>
      <w:rPr>
        <w:rFonts w:hint="default"/>
      </w:rPr>
    </w:lvl>
  </w:abstractNum>
  <w:abstractNum w:abstractNumId="4">
    <w:nsid w:val="217D74E9"/>
    <w:multiLevelType w:val="multilevel"/>
    <w:tmpl w:val="141E39B6"/>
    <w:lvl w:ilvl="0">
      <w:start w:val="1"/>
      <w:numFmt w:val="decimal"/>
      <w:pStyle w:val="Ttulo1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pStyle w:val="Ttulo2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pStyle w:val="Ttulo3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pStyle w:val="Ttulo4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">
    <w:nsid w:val="29D63299"/>
    <w:multiLevelType w:val="multilevel"/>
    <w:tmpl w:val="9A702B3E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6">
    <w:nsid w:val="2A5258E3"/>
    <w:multiLevelType w:val="multilevel"/>
    <w:tmpl w:val="0F1AA43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7">
    <w:nsid w:val="38334612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8">
    <w:nsid w:val="3ADD63AF"/>
    <w:multiLevelType w:val="multilevel"/>
    <w:tmpl w:val="1060A348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340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9">
    <w:nsid w:val="59DB6245"/>
    <w:multiLevelType w:val="multilevel"/>
    <w:tmpl w:val="023E409A"/>
    <w:lvl w:ilvl="0">
      <w:start w:val="1"/>
      <w:numFmt w:val="decimal"/>
      <w:lvlText w:val="%1."/>
      <w:lvlJc w:val="left"/>
      <w:pPr>
        <w:tabs>
          <w:tab w:val="num" w:pos="1834"/>
        </w:tabs>
        <w:ind w:left="1474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1985"/>
        </w:tabs>
        <w:ind w:left="1906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3274"/>
        </w:tabs>
        <w:ind w:left="2338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3994"/>
        </w:tabs>
        <w:ind w:left="2842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714"/>
        </w:tabs>
        <w:ind w:left="3346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5434"/>
        </w:tabs>
        <w:ind w:left="3850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6154"/>
        </w:tabs>
        <w:ind w:left="4354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6874"/>
        </w:tabs>
        <w:ind w:left="4858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7594"/>
        </w:tabs>
        <w:ind w:left="5434" w:hanging="1440"/>
      </w:pPr>
      <w:rPr>
        <w:rFonts w:hint="default"/>
      </w:rPr>
    </w:lvl>
  </w:abstractNum>
  <w:abstractNum w:abstractNumId="10">
    <w:nsid w:val="5AC05129"/>
    <w:multiLevelType w:val="multilevel"/>
    <w:tmpl w:val="0416001F"/>
    <w:lvl w:ilvl="0">
      <w:start w:val="1"/>
      <w:numFmt w:val="decimal"/>
      <w:lvlText w:val="%1."/>
      <w:lvlJc w:val="left"/>
      <w:pPr>
        <w:tabs>
          <w:tab w:val="num" w:pos="72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144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88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360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432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504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576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6480"/>
        </w:tabs>
        <w:ind w:left="4320" w:hanging="1440"/>
      </w:pPr>
    </w:lvl>
  </w:abstractNum>
  <w:abstractNum w:abstractNumId="11">
    <w:nsid w:val="5F131FF4"/>
    <w:multiLevelType w:val="multilevel"/>
    <w:tmpl w:val="932EBB2E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6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2">
    <w:nsid w:val="69C44643"/>
    <w:multiLevelType w:val="multilevel"/>
    <w:tmpl w:val="6B120946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567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3">
    <w:nsid w:val="6E601726"/>
    <w:multiLevelType w:val="multilevel"/>
    <w:tmpl w:val="EF9E2574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4">
    <w:nsid w:val="74B51477"/>
    <w:multiLevelType w:val="multilevel"/>
    <w:tmpl w:val="A934D77C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4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abstractNum w:abstractNumId="15">
    <w:nsid w:val="79C66334"/>
    <w:multiLevelType w:val="multilevel"/>
    <w:tmpl w:val="153AC6C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16">
    <w:nsid w:val="7B5F49D7"/>
    <w:multiLevelType w:val="multilevel"/>
    <w:tmpl w:val="0416001D"/>
    <w:lvl w:ilvl="0">
      <w:start w:val="1"/>
      <w:numFmt w:val="decimal"/>
      <w:lvlText w:val="%1)"/>
      <w:lvlJc w:val="left"/>
      <w:pPr>
        <w:tabs>
          <w:tab w:val="num" w:pos="360"/>
        </w:tabs>
        <w:ind w:left="360" w:hanging="360"/>
      </w:p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</w:lvl>
  </w:abstractNum>
  <w:abstractNum w:abstractNumId="17">
    <w:nsid w:val="7EDD3613"/>
    <w:multiLevelType w:val="multilevel"/>
    <w:tmpl w:val="4532DE72"/>
    <w:lvl w:ilvl="0">
      <w:start w:val="1"/>
      <w:numFmt w:val="decimal"/>
      <w:lvlText w:val="%1."/>
      <w:lvlJc w:val="left"/>
      <w:pPr>
        <w:tabs>
          <w:tab w:val="num" w:pos="700"/>
        </w:tabs>
        <w:ind w:left="34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77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num" w:pos="2140"/>
        </w:tabs>
        <w:ind w:left="120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2860"/>
        </w:tabs>
        <w:ind w:left="170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3580"/>
        </w:tabs>
        <w:ind w:left="221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300"/>
        </w:tabs>
        <w:ind w:left="271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5020"/>
        </w:tabs>
        <w:ind w:left="322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5740"/>
        </w:tabs>
        <w:ind w:left="372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6460"/>
        </w:tabs>
        <w:ind w:left="4300" w:hanging="1440"/>
      </w:pPr>
      <w:rPr>
        <w:rFonts w:hint="default"/>
      </w:rPr>
    </w:lvl>
  </w:abstractNum>
  <w:num w:numId="1">
    <w:abstractNumId w:val="7"/>
  </w:num>
  <w:num w:numId="2">
    <w:abstractNumId w:val="10"/>
  </w:num>
  <w:num w:numId="3">
    <w:abstractNumId w:val="3"/>
  </w:num>
  <w:num w:numId="4">
    <w:abstractNumId w:val="17"/>
  </w:num>
  <w:num w:numId="5">
    <w:abstractNumId w:val="12"/>
  </w:num>
  <w:num w:numId="6">
    <w:abstractNumId w:val="16"/>
  </w:num>
  <w:num w:numId="7">
    <w:abstractNumId w:val="8"/>
  </w:num>
  <w:num w:numId="8">
    <w:abstractNumId w:val="1"/>
  </w:num>
  <w:num w:numId="9">
    <w:abstractNumId w:val="6"/>
  </w:num>
  <w:num w:numId="10">
    <w:abstractNumId w:val="0"/>
  </w:num>
  <w:num w:numId="11">
    <w:abstractNumId w:val="14"/>
  </w:num>
  <w:num w:numId="12">
    <w:abstractNumId w:val="13"/>
  </w:num>
  <w:num w:numId="13">
    <w:abstractNumId w:val="2"/>
  </w:num>
  <w:num w:numId="14">
    <w:abstractNumId w:val="9"/>
  </w:num>
  <w:num w:numId="15">
    <w:abstractNumId w:val="5"/>
  </w:num>
  <w:num w:numId="16">
    <w:abstractNumId w:val="11"/>
  </w:num>
  <w:num w:numId="17">
    <w:abstractNumId w:val="4"/>
  </w:num>
  <w:num w:numId="18">
    <w:abstractNumId w:val="15"/>
  </w:num>
  <w:num w:numId="19">
    <w:abstractNumId w:val="4"/>
  </w:num>
  <w:num w:numId="20">
    <w:abstractNumId w:val="4"/>
  </w:num>
  <w:num w:numId="21">
    <w:abstractNumId w:val="4"/>
  </w:num>
  <w:num w:numId="22">
    <w:abstractNumId w:val="4"/>
  </w:num>
  <w:num w:numId="2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8724D"/>
    <w:rsid w:val="0000536A"/>
    <w:rsid w:val="00010C94"/>
    <w:rsid w:val="00011A7E"/>
    <w:rsid w:val="00080AA2"/>
    <w:rsid w:val="000A2BFB"/>
    <w:rsid w:val="000B4005"/>
    <w:rsid w:val="000F0299"/>
    <w:rsid w:val="00111169"/>
    <w:rsid w:val="001A25E3"/>
    <w:rsid w:val="001C7A01"/>
    <w:rsid w:val="00290019"/>
    <w:rsid w:val="002908D9"/>
    <w:rsid w:val="002D336A"/>
    <w:rsid w:val="00306634"/>
    <w:rsid w:val="003274E5"/>
    <w:rsid w:val="003328F5"/>
    <w:rsid w:val="00374B36"/>
    <w:rsid w:val="0037750D"/>
    <w:rsid w:val="00381644"/>
    <w:rsid w:val="00463AB4"/>
    <w:rsid w:val="004E0834"/>
    <w:rsid w:val="004F657F"/>
    <w:rsid w:val="00550536"/>
    <w:rsid w:val="0059301A"/>
    <w:rsid w:val="005D35E4"/>
    <w:rsid w:val="00616D7E"/>
    <w:rsid w:val="00623E87"/>
    <w:rsid w:val="00652148"/>
    <w:rsid w:val="0068724D"/>
    <w:rsid w:val="00716FFF"/>
    <w:rsid w:val="00772123"/>
    <w:rsid w:val="007A4B3D"/>
    <w:rsid w:val="007E2985"/>
    <w:rsid w:val="00845060"/>
    <w:rsid w:val="008806C7"/>
    <w:rsid w:val="0091194C"/>
    <w:rsid w:val="009123FD"/>
    <w:rsid w:val="009C40FA"/>
    <w:rsid w:val="00A92AC7"/>
    <w:rsid w:val="00AC2AA0"/>
    <w:rsid w:val="00AC3B1F"/>
    <w:rsid w:val="00AD3724"/>
    <w:rsid w:val="00AD7490"/>
    <w:rsid w:val="00B15821"/>
    <w:rsid w:val="00B53128"/>
    <w:rsid w:val="00B9480F"/>
    <w:rsid w:val="00B94A14"/>
    <w:rsid w:val="00BD3501"/>
    <w:rsid w:val="00C06B86"/>
    <w:rsid w:val="00C80215"/>
    <w:rsid w:val="00CA0CEF"/>
    <w:rsid w:val="00DB0139"/>
    <w:rsid w:val="00DF1DDA"/>
    <w:rsid w:val="00E81253"/>
    <w:rsid w:val="00F071FA"/>
    <w:rsid w:val="00F41655"/>
    <w:rsid w:val="00F43BE9"/>
    <w:rsid w:val="00F8504F"/>
    <w:rsid w:val="00FA2AF1"/>
    <w:rsid w:val="00FD1C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4097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8724D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68724D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68724D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68724D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68724D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68724D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68724D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68724D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68724D"/>
    <w:pPr>
      <w:ind w:left="0"/>
    </w:pPr>
  </w:style>
  <w:style w:type="paragraph" w:styleId="ndicedeilustraes">
    <w:name w:val="table of figures"/>
    <w:basedOn w:val="Normal"/>
    <w:next w:val="Normal"/>
    <w:semiHidden/>
    <w:rsid w:val="0068724D"/>
  </w:style>
  <w:style w:type="paragraph" w:styleId="Sumrio2">
    <w:name w:val="toc 2"/>
    <w:basedOn w:val="Normal"/>
    <w:next w:val="Normal"/>
    <w:autoRedefine/>
    <w:uiPriority w:val="39"/>
    <w:rsid w:val="0068724D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68724D"/>
    <w:pPr>
      <w:ind w:left="480"/>
    </w:pPr>
  </w:style>
  <w:style w:type="character" w:styleId="Hyperlink">
    <w:name w:val="Hyperlink"/>
    <w:basedOn w:val="Fontepargpadro"/>
    <w:uiPriority w:val="99"/>
    <w:rsid w:val="0068724D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68724D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68724D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68724D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68724D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68724D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68724D"/>
    <w:rPr>
      <w:sz w:val="16"/>
    </w:rPr>
  </w:style>
  <w:style w:type="character" w:styleId="Nmerodepgina">
    <w:name w:val="page number"/>
    <w:basedOn w:val="Fontepargpadro"/>
    <w:rsid w:val="0068724D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68724D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68724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68724D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68724D"/>
  </w:style>
  <w:style w:type="paragraph" w:styleId="Corpodetexto">
    <w:name w:val="Body Text"/>
    <w:basedOn w:val="Normal"/>
    <w:link w:val="CorpodetextoChar"/>
    <w:rsid w:val="0068724D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68724D"/>
    <w:rPr>
      <w:rFonts w:eastAsia="Arial Unicode MS"/>
    </w:rPr>
  </w:style>
  <w:style w:type="paragraph" w:customStyle="1" w:styleId="tabletext">
    <w:name w:val="tabletext"/>
    <w:basedOn w:val="Normal"/>
    <w:rsid w:val="0068724D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68724D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68724D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68724D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68724D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68724D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68724D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68724D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68724D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68724D"/>
    <w:pPr>
      <w:widowControl w:val="0"/>
    </w:pPr>
    <w:rPr>
      <w:rFonts w:ascii="Arial" w:hAnsi="Arial"/>
      <w:color w:val="000000"/>
      <w:sz w:val="24"/>
      <w:lang w:val="en-US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caption" w:semiHidden="1" w:unhideWhenUsed="1" w:qFormat="1"/>
    <w:lsdException w:name="Title" w:qFormat="1"/>
    <w:lsdException w:name="Default Paragraph Font" w:uiPriority="1"/>
    <w:lsdException w:name="Subtitle" w:qFormat="1"/>
    <w:lsdException w:name="Hyperlink" w:uiPriority="99"/>
    <w:lsdException w:name="Strong" w:qFormat="1"/>
    <w:lsdException w:name="Emphasis" w:qFormat="1"/>
    <w:lsdException w:name="No List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68724D"/>
    <w:pPr>
      <w:spacing w:line="360" w:lineRule="auto"/>
      <w:ind w:left="851"/>
      <w:jc w:val="both"/>
    </w:pPr>
    <w:rPr>
      <w:rFonts w:ascii="Arial" w:hAnsi="Arial"/>
      <w:sz w:val="24"/>
      <w:szCs w:val="24"/>
    </w:rPr>
  </w:style>
  <w:style w:type="paragraph" w:styleId="Ttulo1">
    <w:name w:val="heading 1"/>
    <w:basedOn w:val="Normal"/>
    <w:next w:val="Normal"/>
    <w:autoRedefine/>
    <w:qFormat/>
    <w:rsid w:val="0068724D"/>
    <w:pPr>
      <w:keepNext/>
      <w:numPr>
        <w:numId w:val="17"/>
      </w:numPr>
      <w:spacing w:before="240"/>
      <w:outlineLvl w:val="0"/>
    </w:pPr>
    <w:rPr>
      <w:rFonts w:cs="Arial"/>
      <w:b/>
      <w:bCs/>
      <w:color w:val="000080"/>
      <w:kern w:val="32"/>
      <w:sz w:val="36"/>
      <w:szCs w:val="32"/>
    </w:rPr>
  </w:style>
  <w:style w:type="paragraph" w:styleId="Ttulo2">
    <w:name w:val="heading 2"/>
    <w:basedOn w:val="Normal"/>
    <w:next w:val="Normal"/>
    <w:autoRedefine/>
    <w:qFormat/>
    <w:rsid w:val="0068724D"/>
    <w:pPr>
      <w:numPr>
        <w:ilvl w:val="1"/>
        <w:numId w:val="17"/>
      </w:numPr>
      <w:spacing w:before="240" w:after="240"/>
      <w:jc w:val="left"/>
      <w:outlineLvl w:val="1"/>
    </w:pPr>
    <w:rPr>
      <w:b/>
      <w:bCs/>
      <w:iCs/>
      <w:color w:val="000080"/>
      <w:sz w:val="32"/>
      <w:szCs w:val="28"/>
    </w:rPr>
  </w:style>
  <w:style w:type="paragraph" w:styleId="Ttulo3">
    <w:name w:val="heading 3"/>
    <w:basedOn w:val="Normal"/>
    <w:next w:val="Normal"/>
    <w:autoRedefine/>
    <w:qFormat/>
    <w:rsid w:val="0068724D"/>
    <w:pPr>
      <w:keepNext/>
      <w:numPr>
        <w:ilvl w:val="2"/>
        <w:numId w:val="17"/>
      </w:numPr>
      <w:outlineLvl w:val="2"/>
    </w:pPr>
    <w:rPr>
      <w:rFonts w:cs="Arial"/>
      <w:b/>
      <w:bCs/>
      <w:color w:val="000080"/>
      <w:sz w:val="28"/>
      <w:szCs w:val="26"/>
    </w:rPr>
  </w:style>
  <w:style w:type="paragraph" w:styleId="Ttulo4">
    <w:name w:val="heading 4"/>
    <w:basedOn w:val="Normal"/>
    <w:next w:val="Normal"/>
    <w:link w:val="Ttulo4Char"/>
    <w:autoRedefine/>
    <w:qFormat/>
    <w:rsid w:val="0068724D"/>
    <w:pPr>
      <w:keepNext/>
      <w:numPr>
        <w:ilvl w:val="3"/>
        <w:numId w:val="17"/>
      </w:numPr>
      <w:tabs>
        <w:tab w:val="clear" w:pos="1800"/>
        <w:tab w:val="num" w:pos="1985"/>
      </w:tabs>
      <w:ind w:left="1985" w:hanging="905"/>
      <w:outlineLvl w:val="3"/>
    </w:pPr>
    <w:rPr>
      <w:bCs/>
      <w:szCs w:val="2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Tabela1">
    <w:name w:val="Tabela 1"/>
    <w:basedOn w:val="Normal"/>
    <w:autoRedefine/>
    <w:rsid w:val="0068724D"/>
    <w:pPr>
      <w:spacing w:line="240" w:lineRule="auto"/>
      <w:ind w:left="0"/>
    </w:pPr>
  </w:style>
  <w:style w:type="paragraph" w:customStyle="1" w:styleId="Sumrio">
    <w:name w:val="Sumário"/>
    <w:basedOn w:val="ndicedeilustraes"/>
    <w:next w:val="Normal"/>
    <w:autoRedefine/>
    <w:rsid w:val="0068724D"/>
    <w:pPr>
      <w:spacing w:before="240" w:after="240"/>
      <w:jc w:val="center"/>
    </w:pPr>
    <w:rPr>
      <w:b/>
      <w:color w:val="000080"/>
      <w:sz w:val="36"/>
    </w:rPr>
  </w:style>
  <w:style w:type="paragraph" w:customStyle="1" w:styleId="Capa">
    <w:name w:val="Capa"/>
    <w:basedOn w:val="Normal"/>
    <w:autoRedefine/>
    <w:rsid w:val="0068724D"/>
    <w:pPr>
      <w:jc w:val="right"/>
    </w:pPr>
    <w:rPr>
      <w:b/>
      <w:color w:val="000080"/>
      <w:sz w:val="40"/>
    </w:rPr>
  </w:style>
  <w:style w:type="paragraph" w:styleId="Sumrio1">
    <w:name w:val="toc 1"/>
    <w:basedOn w:val="Normal"/>
    <w:next w:val="Normal"/>
    <w:autoRedefine/>
    <w:uiPriority w:val="39"/>
    <w:rsid w:val="0068724D"/>
    <w:pPr>
      <w:ind w:left="0"/>
    </w:pPr>
  </w:style>
  <w:style w:type="paragraph" w:styleId="ndicedeilustraes">
    <w:name w:val="table of figures"/>
    <w:basedOn w:val="Normal"/>
    <w:next w:val="Normal"/>
    <w:semiHidden/>
    <w:rsid w:val="0068724D"/>
  </w:style>
  <w:style w:type="paragraph" w:styleId="Sumrio2">
    <w:name w:val="toc 2"/>
    <w:basedOn w:val="Normal"/>
    <w:next w:val="Normal"/>
    <w:autoRedefine/>
    <w:uiPriority w:val="39"/>
    <w:rsid w:val="0068724D"/>
    <w:pPr>
      <w:ind w:left="240"/>
    </w:pPr>
  </w:style>
  <w:style w:type="paragraph" w:styleId="Sumrio3">
    <w:name w:val="toc 3"/>
    <w:basedOn w:val="Normal"/>
    <w:next w:val="Normal"/>
    <w:autoRedefine/>
    <w:uiPriority w:val="39"/>
    <w:rsid w:val="0068724D"/>
    <w:pPr>
      <w:ind w:left="480"/>
    </w:pPr>
  </w:style>
  <w:style w:type="character" w:styleId="Hyperlink">
    <w:name w:val="Hyperlink"/>
    <w:basedOn w:val="Fontepargpadro"/>
    <w:uiPriority w:val="99"/>
    <w:rsid w:val="0068724D"/>
    <w:rPr>
      <w:rFonts w:ascii="Arial" w:hAnsi="Arial"/>
      <w:color w:val="000080"/>
      <w:sz w:val="24"/>
      <w:u w:val="single"/>
    </w:rPr>
  </w:style>
  <w:style w:type="paragraph" w:styleId="Cabealho">
    <w:name w:val="header"/>
    <w:basedOn w:val="Normal"/>
    <w:rsid w:val="0068724D"/>
    <w:pPr>
      <w:tabs>
        <w:tab w:val="center" w:pos="4252"/>
        <w:tab w:val="right" w:pos="8504"/>
      </w:tabs>
    </w:pPr>
  </w:style>
  <w:style w:type="paragraph" w:styleId="Rodap">
    <w:name w:val="footer"/>
    <w:basedOn w:val="Normal"/>
    <w:rsid w:val="0068724D"/>
    <w:pPr>
      <w:tabs>
        <w:tab w:val="center" w:pos="4252"/>
        <w:tab w:val="right" w:pos="8504"/>
      </w:tabs>
      <w:spacing w:line="240" w:lineRule="auto"/>
    </w:pPr>
  </w:style>
  <w:style w:type="character" w:customStyle="1" w:styleId="Ttulo4Char">
    <w:name w:val="Título 4 Char"/>
    <w:basedOn w:val="Fontepargpadro"/>
    <w:link w:val="Ttulo4"/>
    <w:rsid w:val="0068724D"/>
    <w:rPr>
      <w:rFonts w:ascii="Arial" w:hAnsi="Arial"/>
      <w:bCs/>
      <w:sz w:val="24"/>
      <w:szCs w:val="28"/>
    </w:rPr>
  </w:style>
  <w:style w:type="paragraph" w:customStyle="1" w:styleId="Tabela2">
    <w:name w:val="Tabela 2"/>
    <w:basedOn w:val="Tabela1"/>
    <w:rsid w:val="0068724D"/>
    <w:rPr>
      <w:b/>
      <w:bCs/>
      <w:color w:val="000080"/>
      <w:sz w:val="20"/>
    </w:rPr>
  </w:style>
  <w:style w:type="paragraph" w:styleId="Subttulo">
    <w:name w:val="Subtitle"/>
    <w:basedOn w:val="Normal"/>
    <w:next w:val="Normal"/>
    <w:autoRedefine/>
    <w:qFormat/>
    <w:rsid w:val="0068724D"/>
    <w:pPr>
      <w:ind w:left="567"/>
      <w:outlineLvl w:val="1"/>
    </w:pPr>
    <w:rPr>
      <w:rFonts w:cs="Arial"/>
      <w:b/>
      <w:color w:val="000080"/>
      <w:sz w:val="28"/>
    </w:rPr>
  </w:style>
  <w:style w:type="paragraph" w:customStyle="1" w:styleId="Tabela28pt">
    <w:name w:val="Tabela 2 + 8 pt"/>
    <w:basedOn w:val="Tabela1"/>
    <w:rsid w:val="0068724D"/>
    <w:rPr>
      <w:sz w:val="16"/>
    </w:rPr>
  </w:style>
  <w:style w:type="character" w:styleId="Nmerodepgina">
    <w:name w:val="page number"/>
    <w:basedOn w:val="Fontepargpadro"/>
    <w:rsid w:val="0068724D"/>
    <w:rPr>
      <w:rFonts w:ascii="Arial" w:hAnsi="Arial"/>
      <w:sz w:val="20"/>
    </w:rPr>
  </w:style>
  <w:style w:type="paragraph" w:customStyle="1" w:styleId="Caixatexto">
    <w:name w:val="Caixa texto"/>
    <w:basedOn w:val="Normal"/>
    <w:next w:val="Normal"/>
    <w:rsid w:val="0068724D"/>
    <w:pPr>
      <w:ind w:left="0"/>
    </w:pPr>
    <w:rPr>
      <w:color w:val="999999"/>
      <w:sz w:val="16"/>
      <w:lang w:eastAsia="es-ES"/>
    </w:rPr>
  </w:style>
  <w:style w:type="paragraph" w:styleId="Textodebalo">
    <w:name w:val="Balloon Text"/>
    <w:basedOn w:val="Normal"/>
    <w:link w:val="TextodebaloChar"/>
    <w:rsid w:val="0068724D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rsid w:val="0068724D"/>
    <w:rPr>
      <w:rFonts w:ascii="Tahoma" w:hAnsi="Tahoma" w:cs="Tahoma"/>
      <w:sz w:val="16"/>
      <w:szCs w:val="16"/>
    </w:rPr>
  </w:style>
  <w:style w:type="paragraph" w:customStyle="1" w:styleId="ESTILOINDRADESCRICAOSISTEMA">
    <w:name w:val="ESTILO_INDRA_DESCRICAO_SISTEMA"/>
    <w:basedOn w:val="Capa"/>
    <w:autoRedefine/>
    <w:qFormat/>
    <w:rsid w:val="0068724D"/>
  </w:style>
  <w:style w:type="paragraph" w:styleId="Corpodetexto">
    <w:name w:val="Body Text"/>
    <w:basedOn w:val="Normal"/>
    <w:link w:val="CorpodetextoChar"/>
    <w:rsid w:val="0068724D"/>
    <w:pPr>
      <w:spacing w:after="120" w:line="240" w:lineRule="atLeast"/>
      <w:ind w:left="720"/>
      <w:jc w:val="left"/>
    </w:pPr>
    <w:rPr>
      <w:rFonts w:ascii="Times New Roman" w:eastAsia="Arial Unicode MS" w:hAnsi="Times New Roman"/>
      <w:sz w:val="20"/>
      <w:szCs w:val="20"/>
    </w:rPr>
  </w:style>
  <w:style w:type="character" w:customStyle="1" w:styleId="CorpodetextoChar">
    <w:name w:val="Corpo de texto Char"/>
    <w:basedOn w:val="Fontepargpadro"/>
    <w:link w:val="Corpodetexto"/>
    <w:rsid w:val="0068724D"/>
    <w:rPr>
      <w:rFonts w:eastAsia="Arial Unicode MS"/>
    </w:rPr>
  </w:style>
  <w:style w:type="paragraph" w:customStyle="1" w:styleId="tabletext">
    <w:name w:val="tabletext"/>
    <w:basedOn w:val="Normal"/>
    <w:rsid w:val="0068724D"/>
    <w:pPr>
      <w:spacing w:after="120" w:line="240" w:lineRule="atLeast"/>
      <w:ind w:left="0"/>
      <w:jc w:val="left"/>
    </w:pPr>
    <w:rPr>
      <w:rFonts w:ascii="Times New Roman" w:eastAsia="Arial Unicode MS" w:hAnsi="Times New Roman"/>
      <w:sz w:val="20"/>
      <w:szCs w:val="20"/>
    </w:rPr>
  </w:style>
  <w:style w:type="paragraph" w:styleId="Recuodecorpodetexto">
    <w:name w:val="Body Text Indent"/>
    <w:basedOn w:val="Normal"/>
    <w:link w:val="RecuodecorpodetextoChar"/>
    <w:rsid w:val="0068724D"/>
    <w:pPr>
      <w:spacing w:line="240" w:lineRule="auto"/>
      <w:ind w:left="900"/>
      <w:jc w:val="left"/>
    </w:pPr>
    <w:rPr>
      <w:rFonts w:cs="Arial"/>
    </w:rPr>
  </w:style>
  <w:style w:type="character" w:customStyle="1" w:styleId="RecuodecorpodetextoChar">
    <w:name w:val="Recuo de corpo de texto Char"/>
    <w:basedOn w:val="Fontepargpadro"/>
    <w:link w:val="Recuodecorpodetexto"/>
    <w:rsid w:val="0068724D"/>
    <w:rPr>
      <w:rFonts w:ascii="Arial" w:hAnsi="Arial" w:cs="Arial"/>
      <w:sz w:val="24"/>
      <w:szCs w:val="24"/>
    </w:rPr>
  </w:style>
  <w:style w:type="paragraph" w:styleId="Recuodecorpodetexto2">
    <w:name w:val="Body Text Indent 2"/>
    <w:basedOn w:val="Normal"/>
    <w:link w:val="Recuodecorpodetexto2Char"/>
    <w:rsid w:val="0068724D"/>
    <w:pPr>
      <w:spacing w:line="240" w:lineRule="auto"/>
      <w:ind w:left="0" w:firstLine="1440"/>
    </w:pPr>
    <w:rPr>
      <w:rFonts w:cs="Arial"/>
      <w:sz w:val="20"/>
    </w:rPr>
  </w:style>
  <w:style w:type="character" w:customStyle="1" w:styleId="Recuodecorpodetexto2Char">
    <w:name w:val="Recuo de corpo de texto 2 Char"/>
    <w:basedOn w:val="Fontepargpadro"/>
    <w:link w:val="Recuodecorpodetexto2"/>
    <w:rsid w:val="0068724D"/>
    <w:rPr>
      <w:rFonts w:ascii="Arial" w:hAnsi="Arial" w:cs="Arial"/>
      <w:szCs w:val="24"/>
    </w:rPr>
  </w:style>
  <w:style w:type="paragraph" w:styleId="Corpodetexto2">
    <w:name w:val="Body Text 2"/>
    <w:basedOn w:val="Normal"/>
    <w:link w:val="Corpodetexto2Char"/>
    <w:rsid w:val="0068724D"/>
    <w:pPr>
      <w:spacing w:after="120" w:line="480" w:lineRule="auto"/>
      <w:ind w:left="0"/>
      <w:jc w:val="right"/>
    </w:pPr>
    <w:rPr>
      <w:b/>
      <w:color w:val="000080"/>
      <w:sz w:val="40"/>
    </w:rPr>
  </w:style>
  <w:style w:type="character" w:customStyle="1" w:styleId="Corpodetexto2Char">
    <w:name w:val="Corpo de texto 2 Char"/>
    <w:basedOn w:val="Fontepargpadro"/>
    <w:link w:val="Corpodetexto2"/>
    <w:rsid w:val="0068724D"/>
    <w:rPr>
      <w:rFonts w:ascii="Arial" w:hAnsi="Arial"/>
      <w:b/>
      <w:color w:val="000080"/>
      <w:sz w:val="40"/>
      <w:szCs w:val="24"/>
    </w:rPr>
  </w:style>
  <w:style w:type="paragraph" w:styleId="Corpodetexto3">
    <w:name w:val="Body Text 3"/>
    <w:basedOn w:val="Normal"/>
    <w:link w:val="Corpodetexto3Char"/>
    <w:rsid w:val="0068724D"/>
    <w:pPr>
      <w:spacing w:after="120" w:line="240" w:lineRule="auto"/>
      <w:ind w:left="0"/>
      <w:jc w:val="center"/>
    </w:pPr>
    <w:rPr>
      <w:b/>
      <w:color w:val="000080"/>
      <w:sz w:val="40"/>
      <w:szCs w:val="16"/>
    </w:rPr>
  </w:style>
  <w:style w:type="character" w:customStyle="1" w:styleId="Corpodetexto3Char">
    <w:name w:val="Corpo de texto 3 Char"/>
    <w:basedOn w:val="Fontepargpadro"/>
    <w:link w:val="Corpodetexto3"/>
    <w:rsid w:val="0068724D"/>
    <w:rPr>
      <w:rFonts w:ascii="Arial" w:hAnsi="Arial"/>
      <w:b/>
      <w:color w:val="000080"/>
      <w:sz w:val="40"/>
      <w:szCs w:val="16"/>
    </w:rPr>
  </w:style>
  <w:style w:type="paragraph" w:customStyle="1" w:styleId="Heading">
    <w:name w:val="Heading"/>
    <w:rsid w:val="0068724D"/>
    <w:pPr>
      <w:widowControl w:val="0"/>
    </w:pPr>
    <w:rPr>
      <w:rFonts w:ascii="Arial" w:hAnsi="Arial"/>
      <w:color w:val="000000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header" Target="header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2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Relationship Id="rId14" Type="http://schemas.openxmlformats.org/officeDocument/2006/relationships/fontTable" Target="fontTable.xml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%20(x86)\Default%20Company%20Name\Instalacao\PastaOrigem\TEMPLATE_UCS_OFICIAL_ALTERADO2.DOTX" TargetMode="Externa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893779D-6BCD-4C29-96C8-C621C234BD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TEMPLATE_UCS_OFICIAL_ALTERADO2</Template>
  <TotalTime>3</TotalTime>
  <Pages>9</Pages>
  <Words>889</Words>
  <Characters>6523</Characters>
  <Application>Microsoft Office Word</Application>
  <DocSecurity>0</DocSecurity>
  <Lines>54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7398</CharactersWithSpaces>
  <SharedDoc>false</SharedDoc>
  <HLinks>
    <vt:vector size="168" baseType="variant">
      <vt:variant>
        <vt:i4>1376307</vt:i4>
      </vt:variant>
      <vt:variant>
        <vt:i4>164</vt:i4>
      </vt:variant>
      <vt:variant>
        <vt:i4>0</vt:i4>
      </vt:variant>
      <vt:variant>
        <vt:i4>5</vt:i4>
      </vt:variant>
      <vt:variant>
        <vt:lpwstr/>
      </vt:variant>
      <vt:variant>
        <vt:lpwstr>_Toc398812913</vt:lpwstr>
      </vt:variant>
      <vt:variant>
        <vt:i4>1376307</vt:i4>
      </vt:variant>
      <vt:variant>
        <vt:i4>158</vt:i4>
      </vt:variant>
      <vt:variant>
        <vt:i4>0</vt:i4>
      </vt:variant>
      <vt:variant>
        <vt:i4>5</vt:i4>
      </vt:variant>
      <vt:variant>
        <vt:lpwstr/>
      </vt:variant>
      <vt:variant>
        <vt:lpwstr>_Toc398812912</vt:lpwstr>
      </vt:variant>
      <vt:variant>
        <vt:i4>1376307</vt:i4>
      </vt:variant>
      <vt:variant>
        <vt:i4>152</vt:i4>
      </vt:variant>
      <vt:variant>
        <vt:i4>0</vt:i4>
      </vt:variant>
      <vt:variant>
        <vt:i4>5</vt:i4>
      </vt:variant>
      <vt:variant>
        <vt:lpwstr/>
      </vt:variant>
      <vt:variant>
        <vt:lpwstr>_Toc398812911</vt:lpwstr>
      </vt:variant>
      <vt:variant>
        <vt:i4>1376307</vt:i4>
      </vt:variant>
      <vt:variant>
        <vt:i4>146</vt:i4>
      </vt:variant>
      <vt:variant>
        <vt:i4>0</vt:i4>
      </vt:variant>
      <vt:variant>
        <vt:i4>5</vt:i4>
      </vt:variant>
      <vt:variant>
        <vt:lpwstr/>
      </vt:variant>
      <vt:variant>
        <vt:lpwstr>_Toc398812910</vt:lpwstr>
      </vt:variant>
      <vt:variant>
        <vt:i4>1310771</vt:i4>
      </vt:variant>
      <vt:variant>
        <vt:i4>140</vt:i4>
      </vt:variant>
      <vt:variant>
        <vt:i4>0</vt:i4>
      </vt:variant>
      <vt:variant>
        <vt:i4>5</vt:i4>
      </vt:variant>
      <vt:variant>
        <vt:lpwstr/>
      </vt:variant>
      <vt:variant>
        <vt:lpwstr>_Toc398812909</vt:lpwstr>
      </vt:variant>
      <vt:variant>
        <vt:i4>1310771</vt:i4>
      </vt:variant>
      <vt:variant>
        <vt:i4>134</vt:i4>
      </vt:variant>
      <vt:variant>
        <vt:i4>0</vt:i4>
      </vt:variant>
      <vt:variant>
        <vt:i4>5</vt:i4>
      </vt:variant>
      <vt:variant>
        <vt:lpwstr/>
      </vt:variant>
      <vt:variant>
        <vt:lpwstr>_Toc398812908</vt:lpwstr>
      </vt:variant>
      <vt:variant>
        <vt:i4>1310771</vt:i4>
      </vt:variant>
      <vt:variant>
        <vt:i4>128</vt:i4>
      </vt:variant>
      <vt:variant>
        <vt:i4>0</vt:i4>
      </vt:variant>
      <vt:variant>
        <vt:i4>5</vt:i4>
      </vt:variant>
      <vt:variant>
        <vt:lpwstr/>
      </vt:variant>
      <vt:variant>
        <vt:lpwstr>_Toc398812907</vt:lpwstr>
      </vt:variant>
      <vt:variant>
        <vt:i4>1310771</vt:i4>
      </vt:variant>
      <vt:variant>
        <vt:i4>122</vt:i4>
      </vt:variant>
      <vt:variant>
        <vt:i4>0</vt:i4>
      </vt:variant>
      <vt:variant>
        <vt:i4>5</vt:i4>
      </vt:variant>
      <vt:variant>
        <vt:lpwstr/>
      </vt:variant>
      <vt:variant>
        <vt:lpwstr>_Toc398812906</vt:lpwstr>
      </vt:variant>
      <vt:variant>
        <vt:i4>1310771</vt:i4>
      </vt:variant>
      <vt:variant>
        <vt:i4>116</vt:i4>
      </vt:variant>
      <vt:variant>
        <vt:i4>0</vt:i4>
      </vt:variant>
      <vt:variant>
        <vt:i4>5</vt:i4>
      </vt:variant>
      <vt:variant>
        <vt:lpwstr/>
      </vt:variant>
      <vt:variant>
        <vt:lpwstr>_Toc398812905</vt:lpwstr>
      </vt:variant>
      <vt:variant>
        <vt:i4>1310771</vt:i4>
      </vt:variant>
      <vt:variant>
        <vt:i4>110</vt:i4>
      </vt:variant>
      <vt:variant>
        <vt:i4>0</vt:i4>
      </vt:variant>
      <vt:variant>
        <vt:i4>5</vt:i4>
      </vt:variant>
      <vt:variant>
        <vt:lpwstr/>
      </vt:variant>
      <vt:variant>
        <vt:lpwstr>_Toc398812904</vt:lpwstr>
      </vt:variant>
      <vt:variant>
        <vt:i4>1310771</vt:i4>
      </vt:variant>
      <vt:variant>
        <vt:i4>104</vt:i4>
      </vt:variant>
      <vt:variant>
        <vt:i4>0</vt:i4>
      </vt:variant>
      <vt:variant>
        <vt:i4>5</vt:i4>
      </vt:variant>
      <vt:variant>
        <vt:lpwstr/>
      </vt:variant>
      <vt:variant>
        <vt:lpwstr>_Toc398812903</vt:lpwstr>
      </vt:variant>
      <vt:variant>
        <vt:i4>1310771</vt:i4>
      </vt:variant>
      <vt:variant>
        <vt:i4>98</vt:i4>
      </vt:variant>
      <vt:variant>
        <vt:i4>0</vt:i4>
      </vt:variant>
      <vt:variant>
        <vt:i4>5</vt:i4>
      </vt:variant>
      <vt:variant>
        <vt:lpwstr/>
      </vt:variant>
      <vt:variant>
        <vt:lpwstr>_Toc398812902</vt:lpwstr>
      </vt:variant>
      <vt:variant>
        <vt:i4>1310771</vt:i4>
      </vt:variant>
      <vt:variant>
        <vt:i4>92</vt:i4>
      </vt:variant>
      <vt:variant>
        <vt:i4>0</vt:i4>
      </vt:variant>
      <vt:variant>
        <vt:i4>5</vt:i4>
      </vt:variant>
      <vt:variant>
        <vt:lpwstr/>
      </vt:variant>
      <vt:variant>
        <vt:lpwstr>_Toc398812901</vt:lpwstr>
      </vt:variant>
      <vt:variant>
        <vt:i4>1310771</vt:i4>
      </vt:variant>
      <vt:variant>
        <vt:i4>86</vt:i4>
      </vt:variant>
      <vt:variant>
        <vt:i4>0</vt:i4>
      </vt:variant>
      <vt:variant>
        <vt:i4>5</vt:i4>
      </vt:variant>
      <vt:variant>
        <vt:lpwstr/>
      </vt:variant>
      <vt:variant>
        <vt:lpwstr>_Toc398812900</vt:lpwstr>
      </vt:variant>
      <vt:variant>
        <vt:i4>1900594</vt:i4>
      </vt:variant>
      <vt:variant>
        <vt:i4>80</vt:i4>
      </vt:variant>
      <vt:variant>
        <vt:i4>0</vt:i4>
      </vt:variant>
      <vt:variant>
        <vt:i4>5</vt:i4>
      </vt:variant>
      <vt:variant>
        <vt:lpwstr/>
      </vt:variant>
      <vt:variant>
        <vt:lpwstr>_Toc398812899</vt:lpwstr>
      </vt:variant>
      <vt:variant>
        <vt:i4>1900594</vt:i4>
      </vt:variant>
      <vt:variant>
        <vt:i4>74</vt:i4>
      </vt:variant>
      <vt:variant>
        <vt:i4>0</vt:i4>
      </vt:variant>
      <vt:variant>
        <vt:i4>5</vt:i4>
      </vt:variant>
      <vt:variant>
        <vt:lpwstr/>
      </vt:variant>
      <vt:variant>
        <vt:lpwstr>_Toc398812898</vt:lpwstr>
      </vt:variant>
      <vt:variant>
        <vt:i4>1900594</vt:i4>
      </vt:variant>
      <vt:variant>
        <vt:i4>68</vt:i4>
      </vt:variant>
      <vt:variant>
        <vt:i4>0</vt:i4>
      </vt:variant>
      <vt:variant>
        <vt:i4>5</vt:i4>
      </vt:variant>
      <vt:variant>
        <vt:lpwstr/>
      </vt:variant>
      <vt:variant>
        <vt:lpwstr>_Toc398812897</vt:lpwstr>
      </vt:variant>
      <vt:variant>
        <vt:i4>1900594</vt:i4>
      </vt:variant>
      <vt:variant>
        <vt:i4>62</vt:i4>
      </vt:variant>
      <vt:variant>
        <vt:i4>0</vt:i4>
      </vt:variant>
      <vt:variant>
        <vt:i4>5</vt:i4>
      </vt:variant>
      <vt:variant>
        <vt:lpwstr/>
      </vt:variant>
      <vt:variant>
        <vt:lpwstr>_Toc398812896</vt:lpwstr>
      </vt:variant>
      <vt:variant>
        <vt:i4>1900594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_Toc398812895</vt:lpwstr>
      </vt:variant>
      <vt:variant>
        <vt:i4>1900594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_Toc398812894</vt:lpwstr>
      </vt:variant>
      <vt:variant>
        <vt:i4>1900594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_Toc398812893</vt:lpwstr>
      </vt:variant>
      <vt:variant>
        <vt:i4>1900594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_Toc398812892</vt:lpwstr>
      </vt:variant>
      <vt:variant>
        <vt:i4>1900594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_Toc398812891</vt:lpwstr>
      </vt:variant>
      <vt:variant>
        <vt:i4>1900594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_Toc398812890</vt:lpwstr>
      </vt:variant>
      <vt:variant>
        <vt:i4>1835058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_Toc398812889</vt:lpwstr>
      </vt:variant>
      <vt:variant>
        <vt:i4>1835058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_Toc398812888</vt:lpwstr>
      </vt:variant>
      <vt:variant>
        <vt:i4>1835058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_Toc398812887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_Toc398812886</vt:lpwstr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Usuário do Windows</dc:creator>
  <cp:lastModifiedBy>Igor Fernando Contreras Alarcon</cp:lastModifiedBy>
  <cp:revision>3</cp:revision>
  <cp:lastPrinted>2014-11-08T03:40:00Z</cp:lastPrinted>
  <dcterms:created xsi:type="dcterms:W3CDTF">2014-11-08T03:40:00Z</dcterms:created>
  <dcterms:modified xsi:type="dcterms:W3CDTF">2014-11-25T20:11:00Z</dcterms:modified>
</cp:coreProperties>
</file>